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92E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92E">
        <w:rPr>
          <w:rFonts w:ascii="Times New Roman" w:hAnsi="Times New Roman" w:cs="Times New Roman"/>
          <w:sz w:val="32"/>
          <w:szCs w:val="32"/>
        </w:rPr>
        <w:t>ЗАМЕСТИТЕЛЯ ГЛАВЫ</w:t>
      </w:r>
    </w:p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92E">
        <w:rPr>
          <w:rFonts w:ascii="Times New Roman" w:hAnsi="Times New Roman" w:cs="Times New Roman"/>
          <w:sz w:val="32"/>
          <w:szCs w:val="32"/>
        </w:rPr>
        <w:t xml:space="preserve">АДМИНИСТРАЦИИ ГОРОДА СТАВРОПОЛЯ, </w:t>
      </w:r>
    </w:p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192E">
        <w:rPr>
          <w:rFonts w:ascii="Times New Roman" w:hAnsi="Times New Roman" w:cs="Times New Roman"/>
          <w:sz w:val="32"/>
          <w:szCs w:val="32"/>
        </w:rPr>
        <w:t xml:space="preserve">РУКОВОДИТЕЛЯ </w:t>
      </w:r>
      <w:proofErr w:type="gramStart"/>
      <w:r w:rsidRPr="0057192E">
        <w:rPr>
          <w:rFonts w:ascii="Times New Roman" w:hAnsi="Times New Roman" w:cs="Times New Roman"/>
          <w:sz w:val="32"/>
          <w:szCs w:val="32"/>
        </w:rPr>
        <w:t>КОМИТЕТА ГРАДОСТРОИТЕЛЬСТВА АДМИНИСТРАЦИИ ГОРОДА СТАВРОПОЛЯ</w:t>
      </w:r>
      <w:proofErr w:type="gramEnd"/>
    </w:p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92E" w:rsidRPr="0057192E" w:rsidRDefault="0057192E" w:rsidP="005719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57192E" w:rsidRPr="0057192E" w:rsidTr="00416C34">
        <w:tc>
          <w:tcPr>
            <w:tcW w:w="3189" w:type="dxa"/>
            <w:hideMark/>
          </w:tcPr>
          <w:p w:rsidR="0057192E" w:rsidRPr="0057192E" w:rsidRDefault="0057192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E">
              <w:rPr>
                <w:rFonts w:ascii="Times New Roman" w:hAnsi="Times New Roman" w:cs="Times New Roman"/>
                <w:sz w:val="28"/>
                <w:szCs w:val="28"/>
              </w:rPr>
              <w:t>06.04 .2021</w:t>
            </w:r>
          </w:p>
        </w:tc>
        <w:tc>
          <w:tcPr>
            <w:tcW w:w="3191" w:type="dxa"/>
            <w:hideMark/>
          </w:tcPr>
          <w:p w:rsidR="0057192E" w:rsidRPr="0057192E" w:rsidRDefault="0057192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E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3190" w:type="dxa"/>
            <w:hideMark/>
          </w:tcPr>
          <w:p w:rsidR="0057192E" w:rsidRPr="0057192E" w:rsidRDefault="0057192E" w:rsidP="0057192E">
            <w:pPr>
              <w:spacing w:after="0" w:line="240" w:lineRule="auto"/>
              <w:ind w:firstLine="1361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E">
              <w:rPr>
                <w:rFonts w:ascii="Times New Roman" w:hAnsi="Times New Roman" w:cs="Times New Roman"/>
                <w:sz w:val="28"/>
                <w:szCs w:val="28"/>
              </w:rPr>
              <w:t xml:space="preserve">            № 4-р</w:t>
            </w:r>
          </w:p>
        </w:tc>
      </w:tr>
    </w:tbl>
    <w:p w:rsidR="0057192E" w:rsidRPr="0057192E" w:rsidRDefault="0057192E" w:rsidP="00571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Об утверждении типовых эскизных проектов нестационарных торговых объектов, размещаемых на территории города Ставрополя </w:t>
      </w:r>
    </w:p>
    <w:p w:rsidR="0057192E" w:rsidRPr="0057192E" w:rsidRDefault="0057192E" w:rsidP="00571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статьей 33 решения Ставропольской городской Думы от 23 августа 2017 г. № 127</w:t>
      </w:r>
      <w:r w:rsidRPr="0057192E">
        <w:rPr>
          <w:rFonts w:ascii="Times New Roman" w:hAnsi="Times New Roman" w:cs="Times New Roman"/>
          <w:sz w:val="28"/>
          <w:szCs w:val="28"/>
        </w:rPr>
        <w:br/>
        <w:t xml:space="preserve">«Об утверждении 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 образования города</w:t>
      </w:r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Ставрополя», в целях формирования единого архитектурного облика города Ставрополя</w:t>
      </w:r>
    </w:p>
    <w:p w:rsidR="0057192E" w:rsidRPr="0057192E" w:rsidRDefault="0057192E" w:rsidP="005719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Утвердить типовые эскизные проекты нестационарных торговых объектов, размещаемых на территории города Ставрополя: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«малый» - площадью 5-15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«малый» - площадью 6,0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7192E">
        <w:rPr>
          <w:rFonts w:ascii="Times New Roman" w:hAnsi="Times New Roman" w:cs="Times New Roman"/>
          <w:sz w:val="28"/>
          <w:szCs w:val="28"/>
        </w:rPr>
        <w:br/>
        <w:t>приложению 2;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«малый» - площадью 6-15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«малый» - площадью 6-15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4;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«малый» - площадью 12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5;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«средний» - площадью 15-25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6;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«большой» - площадью 36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7;</w:t>
      </w:r>
    </w:p>
    <w:p w:rsidR="0057192E" w:rsidRPr="0057192E" w:rsidRDefault="0057192E" w:rsidP="0057192E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торговый павильон «большой» - площадью 25-36 </w:t>
      </w:r>
      <w:proofErr w:type="spellStart"/>
      <w:r w:rsidRPr="005719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согласно приложению 8.</w:t>
      </w:r>
    </w:p>
    <w:p w:rsidR="0057192E" w:rsidRPr="0057192E" w:rsidRDefault="0057192E" w:rsidP="0057192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7192E" w:rsidRPr="0057192E" w:rsidRDefault="0057192E" w:rsidP="00571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распоряжение заместителя главы администрации города Ставрополя, руководителя 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от 22.12.2016 № 3-р «Об утверждении типовых эскизных проектов нестационарных торговых объектов, размещаемых на территории города Ставрополя»;</w:t>
      </w:r>
    </w:p>
    <w:p w:rsidR="0057192E" w:rsidRPr="0057192E" w:rsidRDefault="0057192E" w:rsidP="00571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распоряжение заместителя главы администрации города Ставрополя, </w:t>
      </w:r>
      <w:r w:rsidRPr="0057192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от 05.04.2017 № 3-р «О внесении изменений в </w:t>
      </w:r>
      <w:r w:rsidRPr="0057192E">
        <w:rPr>
          <w:rFonts w:ascii="Times New Roman" w:hAnsi="Times New Roman" w:cs="Times New Roman"/>
          <w:sz w:val="28"/>
          <w:szCs w:val="28"/>
        </w:rPr>
        <w:br/>
        <w:t>распоряжение заместителя главы администрации города Ставрополя, руководителя комитета градостроительства администрации города Ставрополя от 22.12.2016 № 3-р «Об утверждении типовых эскизных проектов нестационарных торговых объектов, размещаемых на территории города Ставрополя»;</w:t>
      </w:r>
    </w:p>
    <w:p w:rsidR="0057192E" w:rsidRPr="0057192E" w:rsidRDefault="0057192E" w:rsidP="00571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распоряжение заместителя главы администрации города Ставрополя, руководителя </w:t>
      </w:r>
      <w:proofErr w:type="gramStart"/>
      <w:r w:rsidRPr="0057192E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57192E">
        <w:rPr>
          <w:rFonts w:ascii="Times New Roman" w:hAnsi="Times New Roman" w:cs="Times New Roman"/>
          <w:sz w:val="28"/>
          <w:szCs w:val="28"/>
        </w:rPr>
        <w:t xml:space="preserve"> от 23.11.2018 № 4-р «О внесении изменения в приложение 1 к распоряжению заместителя главы администрации города Ставрополя, руководителя комитета градостроительства администрации города Ставрополя от 22.12.2016 № 3-р «Об утверждении типовых эскизных проектов нестационарных торговых объектов, размещаемых на территории города Ставрополя».</w:t>
      </w:r>
    </w:p>
    <w:p w:rsidR="0057192E" w:rsidRPr="0057192E" w:rsidRDefault="0057192E" w:rsidP="0057192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на следующий день после дня его официального опубликования в газете «Вечерний Ставрополь».</w:t>
      </w:r>
    </w:p>
    <w:p w:rsidR="0057192E" w:rsidRPr="0057192E" w:rsidRDefault="0057192E" w:rsidP="0057192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7192E" w:rsidRPr="0057192E" w:rsidRDefault="0057192E" w:rsidP="00571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2E" w:rsidRPr="0057192E" w:rsidRDefault="0057192E" w:rsidP="0057192E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Заместитель гл</w:t>
      </w:r>
      <w:bookmarkStart w:id="0" w:name="_GoBack"/>
      <w:bookmarkEnd w:id="0"/>
      <w:r w:rsidRPr="0057192E">
        <w:rPr>
          <w:rFonts w:ascii="Times New Roman" w:hAnsi="Times New Roman" w:cs="Times New Roman"/>
          <w:sz w:val="28"/>
          <w:szCs w:val="28"/>
        </w:rPr>
        <w:t xml:space="preserve">авы </w:t>
      </w:r>
    </w:p>
    <w:p w:rsidR="0057192E" w:rsidRPr="0057192E" w:rsidRDefault="0057192E" w:rsidP="0057192E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</w:p>
    <w:p w:rsidR="0057192E" w:rsidRPr="0057192E" w:rsidRDefault="0057192E" w:rsidP="0057192E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руководитель комитета градостроительства</w:t>
      </w:r>
    </w:p>
    <w:p w:rsidR="0057192E" w:rsidRPr="0057192E" w:rsidRDefault="0057192E" w:rsidP="0057192E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П.А. Редька</w:t>
      </w:r>
    </w:p>
    <w:p w:rsidR="0057192E" w:rsidRPr="001B5690" w:rsidRDefault="0057192E" w:rsidP="0057192E">
      <w:pPr>
        <w:spacing w:line="240" w:lineRule="exact"/>
        <w:rPr>
          <w:sz w:val="28"/>
          <w:szCs w:val="28"/>
        </w:rPr>
      </w:pPr>
    </w:p>
    <w:p w:rsidR="00D85CF4" w:rsidRDefault="00997516"/>
    <w:p w:rsidR="0057192E" w:rsidRDefault="0057192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7.35pt">
            <v:imagedata r:id="rId8" o:title="приложение 1"/>
          </v:shape>
        </w:pict>
      </w:r>
    </w:p>
    <w:p w:rsidR="0057192E" w:rsidRDefault="0057192E">
      <w:r>
        <w:pict>
          <v:shape id="_x0000_i1026" type="#_x0000_t75" style="width:468pt;height:327.35pt">
            <v:imagedata r:id="rId9" o:title="Приложение 2"/>
          </v:shape>
        </w:pict>
      </w:r>
    </w:p>
    <w:p w:rsidR="0057192E" w:rsidRDefault="0057192E">
      <w:r>
        <w:lastRenderedPageBreak/>
        <w:pict>
          <v:shape id="_x0000_i1027" type="#_x0000_t75" style="width:468pt;height:327.35pt">
            <v:imagedata r:id="rId10" o:title="Приложение 3"/>
          </v:shape>
        </w:pict>
      </w:r>
    </w:p>
    <w:p w:rsidR="0057192E" w:rsidRDefault="0057192E">
      <w:r>
        <w:pict>
          <v:shape id="_x0000_i1028" type="#_x0000_t75" style="width:468pt;height:327.35pt">
            <v:imagedata r:id="rId11" o:title="Приложение 4"/>
          </v:shape>
        </w:pict>
      </w:r>
    </w:p>
    <w:p w:rsidR="0057192E" w:rsidRDefault="0057192E">
      <w:r>
        <w:lastRenderedPageBreak/>
        <w:pict>
          <v:shape id="_x0000_i1029" type="#_x0000_t75" style="width:468pt;height:327.35pt">
            <v:imagedata r:id="rId12" o:title="Приложение 5"/>
          </v:shape>
        </w:pict>
      </w:r>
    </w:p>
    <w:p w:rsidR="0057192E" w:rsidRDefault="0057192E">
      <w:r>
        <w:pict>
          <v:shape id="_x0000_i1030" type="#_x0000_t75" style="width:468pt;height:327.35pt">
            <v:imagedata r:id="rId13" o:title="Приложение 6"/>
          </v:shape>
        </w:pict>
      </w:r>
    </w:p>
    <w:p w:rsidR="0057192E" w:rsidRDefault="0057192E">
      <w:r>
        <w:lastRenderedPageBreak/>
        <w:pict>
          <v:shape id="_x0000_i1031" type="#_x0000_t75" style="width:468pt;height:327.35pt">
            <v:imagedata r:id="rId14" o:title="Приложение 7"/>
          </v:shape>
        </w:pict>
      </w:r>
    </w:p>
    <w:p w:rsidR="0057192E" w:rsidRDefault="0057192E">
      <w:r>
        <w:pict>
          <v:shape id="_x0000_i1032" type="#_x0000_t75" style="width:468pt;height:327.35pt">
            <v:imagedata r:id="rId15" o:title="Приложене 8"/>
          </v:shape>
        </w:pict>
      </w:r>
    </w:p>
    <w:sectPr w:rsidR="0057192E" w:rsidSect="0057192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16" w:rsidRDefault="00997516" w:rsidP="0057192E">
      <w:pPr>
        <w:spacing w:after="0" w:line="240" w:lineRule="auto"/>
      </w:pPr>
      <w:r>
        <w:separator/>
      </w:r>
    </w:p>
  </w:endnote>
  <w:endnote w:type="continuationSeparator" w:id="0">
    <w:p w:rsidR="00997516" w:rsidRDefault="00997516" w:rsidP="0057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16" w:rsidRDefault="00997516" w:rsidP="0057192E">
      <w:pPr>
        <w:spacing w:after="0" w:line="240" w:lineRule="auto"/>
      </w:pPr>
      <w:r>
        <w:separator/>
      </w:r>
    </w:p>
  </w:footnote>
  <w:footnote w:type="continuationSeparator" w:id="0">
    <w:p w:rsidR="00997516" w:rsidRDefault="00997516" w:rsidP="0057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68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192E" w:rsidRPr="0057192E" w:rsidRDefault="005719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9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19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19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9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192E" w:rsidRDefault="00571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DA4"/>
    <w:multiLevelType w:val="hybridMultilevel"/>
    <w:tmpl w:val="54268D96"/>
    <w:lvl w:ilvl="0" w:tplc="72D84BE8">
      <w:start w:val="1"/>
      <w:numFmt w:val="bullet"/>
      <w:suff w:val="space"/>
      <w:lvlText w:val="-"/>
      <w:lvlJc w:val="left"/>
      <w:pPr>
        <w:ind w:left="1072" w:hanging="137"/>
      </w:pPr>
      <w:rPr>
        <w:rFonts w:ascii="Times New Roman" w:hAnsi="Times New Roman" w:cs="Times New Roman" w:hint="default"/>
      </w:rPr>
    </w:lvl>
    <w:lvl w:ilvl="1" w:tplc="68C6F8A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113F"/>
    <w:multiLevelType w:val="hybridMultilevel"/>
    <w:tmpl w:val="5BBE19D2"/>
    <w:lvl w:ilvl="0" w:tplc="FB1267E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B6A"/>
    <w:multiLevelType w:val="multilevel"/>
    <w:tmpl w:val="1A5EDC1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E"/>
    <w:rsid w:val="001938CF"/>
    <w:rsid w:val="0057192E"/>
    <w:rsid w:val="00997516"/>
    <w:rsid w:val="00B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92E"/>
  </w:style>
  <w:style w:type="paragraph" w:styleId="a5">
    <w:name w:val="footer"/>
    <w:basedOn w:val="a"/>
    <w:link w:val="a6"/>
    <w:uiPriority w:val="99"/>
    <w:unhideWhenUsed/>
    <w:rsid w:val="0057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92E"/>
  </w:style>
  <w:style w:type="paragraph" w:styleId="a5">
    <w:name w:val="footer"/>
    <w:basedOn w:val="a"/>
    <w:link w:val="a6"/>
    <w:uiPriority w:val="99"/>
    <w:unhideWhenUsed/>
    <w:rsid w:val="0057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Соколец Маргарита Александровна</dc:creator>
  <cp:lastModifiedBy>Соколец Маргарита Александровна</cp:lastModifiedBy>
  <cp:revision>1</cp:revision>
  <dcterms:created xsi:type="dcterms:W3CDTF">2021-04-07T09:11:00Z</dcterms:created>
  <dcterms:modified xsi:type="dcterms:W3CDTF">2021-04-07T09:15:00Z</dcterms:modified>
</cp:coreProperties>
</file>