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8596A" w:rsidRDefault="00707E9C" w:rsidP="0008596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011903:404: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011903:405: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011903:406: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011903:407: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011903:408: 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                  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011903:409: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r w:rsidR="00F73EE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F73E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011903:410: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011903:411: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011903:412: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011903:413: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011903:414: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011903:415: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011903:416: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011903:417: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 xml:space="preserve">011903:418: </w:t>
      </w:r>
      <w:r w:rsidRPr="00B7719F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 w:rsidRPr="0091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г. Ставрополь, второе 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Пригородный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25">
        <w:rPr>
          <w:rFonts w:ascii="Times New Roman" w:hAnsi="Times New Roman" w:cs="Times New Roman"/>
          <w:sz w:val="28"/>
          <w:szCs w:val="28"/>
        </w:rPr>
        <w:t>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671F25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</w:t>
      </w:r>
      <w:r w:rsidRPr="00B7719F">
        <w:rPr>
          <w:rFonts w:ascii="Times New Roman" w:hAnsi="Times New Roman" w:cs="Times New Roman"/>
          <w:sz w:val="28"/>
          <w:szCs w:val="28"/>
        </w:rPr>
        <w:t>; вид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3871AA" w:rsidRPr="00D1739D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26:12:011903:419: местоположение (адрес) – Российская Федерация, Ставропольский край, г. Ставрополь, второе отделение </w:t>
      </w:r>
      <w:proofErr w:type="spellStart"/>
      <w:r w:rsidRPr="00D1739D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D1739D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D1739D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застройки; вид разрешенного использования –</w:t>
      </w:r>
      <w:r w:rsidRPr="00D1739D">
        <w:t xml:space="preserve"> </w:t>
      </w:r>
      <w:r w:rsidRPr="00D1739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производства; запрашиваемый вид использования – для индивидуального жилищного строительства;</w:t>
      </w:r>
    </w:p>
    <w:p w:rsidR="003871AA" w:rsidRPr="00D1739D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26:12:011903:420: местоположение (адрес) – Российская Федерация, Ставропольский край, г. Ставрополь, второе отделение </w:t>
      </w:r>
      <w:proofErr w:type="spellStart"/>
      <w:r w:rsidRPr="00D1739D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D1739D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D1739D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застройки; вид разрешенного использования –</w:t>
      </w:r>
      <w:r w:rsidRPr="00D1739D">
        <w:t xml:space="preserve"> </w:t>
      </w:r>
      <w:r w:rsidRPr="00D1739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производства; запрашиваемый вид использования – для индивидуального жилищного строительства;</w:t>
      </w:r>
    </w:p>
    <w:p w:rsidR="003871AA" w:rsidRPr="00D1739D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26:12:011903:422: местоположение (адрес) – Российская Федерация, Ставропольский край, г. Ставрополь, второе отделение </w:t>
      </w:r>
      <w:proofErr w:type="spellStart"/>
      <w:r w:rsidRPr="00D1739D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D1739D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D1739D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застройки; вид разрешенного  использования –</w:t>
      </w:r>
      <w:r w:rsidRPr="00D1739D">
        <w:t xml:space="preserve"> </w:t>
      </w:r>
      <w:r w:rsidRPr="00D1739D"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производства; запрашиваемый вид использования – для индивидуального жилищного </w:t>
      </w:r>
      <w:r w:rsidRPr="00D1739D"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3871AA" w:rsidRPr="00D1739D" w:rsidRDefault="003871AA" w:rsidP="003871AA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39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26:12:011903:423: местоположение (адрес) – Российская Федерация, Ставропольский край, г. Ставрополь, второе отделение </w:t>
      </w:r>
      <w:proofErr w:type="spellStart"/>
      <w:r w:rsidRPr="00D1739D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Pr="00D1739D">
        <w:rPr>
          <w:rFonts w:ascii="Times New Roman" w:hAnsi="Times New Roman" w:cs="Times New Roman"/>
          <w:sz w:val="28"/>
          <w:szCs w:val="28"/>
        </w:rPr>
        <w:t xml:space="preserve"> Пригородный; территориальная зона – Ж-0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D1739D">
        <w:rPr>
          <w:rFonts w:ascii="Times New Roman" w:hAnsi="Times New Roman" w:cs="Times New Roman"/>
          <w:sz w:val="28"/>
          <w:szCs w:val="28"/>
        </w:rPr>
        <w:t xml:space="preserve"> Зона многоэтажной жилой застройки; вид разрешенного использования –</w:t>
      </w:r>
      <w:r w:rsidRPr="00D1739D">
        <w:t xml:space="preserve"> </w:t>
      </w:r>
      <w:r w:rsidRPr="00D1739D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производства; запрашиваемый вид использования – для индивидуального жилищного строительства;</w:t>
      </w:r>
    </w:p>
    <w:p w:rsidR="00F85A78" w:rsidRDefault="00F85A78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43CD8">
        <w:rPr>
          <w:rFonts w:ascii="Times New Roman" w:hAnsi="Times New Roman" w:cs="Times New Roman"/>
          <w:sz w:val="28"/>
          <w:szCs w:val="28"/>
        </w:rPr>
        <w:t>012301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3CD8">
        <w:rPr>
          <w:rFonts w:ascii="Times New Roman" w:hAnsi="Times New Roman" w:cs="Times New Roman"/>
          <w:sz w:val="28"/>
          <w:szCs w:val="28"/>
        </w:rPr>
        <w:t>380</w:t>
      </w:r>
      <w:r w:rsidR="00FA1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объект</w:t>
      </w:r>
      <w:r w:rsidR="00943C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</w:t>
      </w:r>
      <w:r w:rsidR="00AA0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AA0042">
        <w:rPr>
          <w:rFonts w:ascii="Times New Roman" w:hAnsi="Times New Roman" w:cs="Times New Roman"/>
          <w:sz w:val="28"/>
          <w:szCs w:val="28"/>
        </w:rPr>
        <w:t>ул.</w:t>
      </w:r>
      <w:r w:rsidR="00FA1C94">
        <w:rPr>
          <w:rFonts w:ascii="Times New Roman" w:hAnsi="Times New Roman" w:cs="Times New Roman"/>
          <w:sz w:val="28"/>
          <w:szCs w:val="28"/>
        </w:rPr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Роз, № 19</w:t>
      </w:r>
      <w:r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FA1C94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943CD8">
        <w:rPr>
          <w:rFonts w:ascii="Times New Roman" w:hAnsi="Times New Roman" w:cs="Times New Roman"/>
          <w:sz w:val="28"/>
          <w:szCs w:val="28"/>
        </w:rPr>
        <w:t>за домовладением</w:t>
      </w:r>
      <w:r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943CD8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C94" w:rsidRPr="00842188" w:rsidRDefault="00FA1C94" w:rsidP="00943CD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7B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43CD8">
        <w:rPr>
          <w:rFonts w:ascii="Times New Roman" w:hAnsi="Times New Roman" w:cs="Times New Roman"/>
          <w:sz w:val="28"/>
          <w:szCs w:val="28"/>
        </w:rPr>
        <w:t>012101</w:t>
      </w:r>
      <w:r w:rsidRPr="004A17B1">
        <w:rPr>
          <w:rFonts w:ascii="Times New Roman" w:hAnsi="Times New Roman" w:cs="Times New Roman"/>
          <w:sz w:val="28"/>
          <w:szCs w:val="28"/>
        </w:rPr>
        <w:t>:</w:t>
      </w:r>
      <w:r w:rsidR="00943CD8">
        <w:rPr>
          <w:rFonts w:ascii="Times New Roman" w:hAnsi="Times New Roman" w:cs="Times New Roman"/>
          <w:sz w:val="28"/>
          <w:szCs w:val="28"/>
        </w:rPr>
        <w:t>541</w:t>
      </w:r>
      <w:r w:rsidRPr="004A17B1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943CD8">
        <w:rPr>
          <w:rFonts w:ascii="Times New Roman" w:hAnsi="Times New Roman" w:cs="Times New Roman"/>
          <w:sz w:val="28"/>
          <w:szCs w:val="28"/>
        </w:rPr>
        <w:t>а</w:t>
      </w:r>
      <w:r w:rsidRPr="004A17B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</w:t>
      </w:r>
      <w:r w:rsidR="00AA0042">
        <w:rPr>
          <w:rFonts w:ascii="Times New Roman" w:hAnsi="Times New Roman" w:cs="Times New Roman"/>
          <w:sz w:val="28"/>
          <w:szCs w:val="28"/>
        </w:rPr>
        <w:t>.</w:t>
      </w:r>
      <w:r w:rsidRPr="004A17B1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AA0042">
        <w:rPr>
          <w:rFonts w:ascii="Times New Roman" w:hAnsi="Times New Roman" w:cs="Times New Roman"/>
          <w:sz w:val="28"/>
          <w:szCs w:val="28"/>
        </w:rPr>
        <w:t xml:space="preserve">ул. </w:t>
      </w:r>
      <w:r w:rsidR="00943CD8">
        <w:rPr>
          <w:rFonts w:ascii="Times New Roman" w:hAnsi="Times New Roman" w:cs="Times New Roman"/>
          <w:sz w:val="28"/>
          <w:szCs w:val="28"/>
        </w:rPr>
        <w:t>Доваторцев</w:t>
      </w:r>
      <w:r w:rsidR="00AA0042">
        <w:rPr>
          <w:rFonts w:ascii="Times New Roman" w:hAnsi="Times New Roman" w:cs="Times New Roman"/>
          <w:sz w:val="28"/>
          <w:szCs w:val="28"/>
        </w:rPr>
        <w:t xml:space="preserve">, </w:t>
      </w:r>
      <w:r w:rsidR="00943CD8">
        <w:rPr>
          <w:rFonts w:ascii="Times New Roman" w:hAnsi="Times New Roman" w:cs="Times New Roman"/>
          <w:sz w:val="28"/>
          <w:szCs w:val="28"/>
        </w:rPr>
        <w:t>69б</w:t>
      </w:r>
      <w:r w:rsidR="00AA0042">
        <w:rPr>
          <w:rFonts w:ascii="Times New Roman" w:hAnsi="Times New Roman" w:cs="Times New Roman"/>
          <w:sz w:val="28"/>
          <w:szCs w:val="28"/>
        </w:rPr>
        <w:t xml:space="preserve"> в</w:t>
      </w:r>
      <w:r w:rsidR="00D820D7">
        <w:rPr>
          <w:rFonts w:ascii="Times New Roman" w:hAnsi="Times New Roman" w:cs="Times New Roman"/>
          <w:sz w:val="28"/>
          <w:szCs w:val="28"/>
        </w:rPr>
        <w:t xml:space="preserve">    </w:t>
      </w:r>
      <w:r w:rsidR="00AA004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943CD8">
        <w:rPr>
          <w:rFonts w:ascii="Times New Roman" w:hAnsi="Times New Roman" w:cs="Times New Roman"/>
          <w:sz w:val="28"/>
          <w:szCs w:val="28"/>
        </w:rPr>
        <w:t>524</w:t>
      </w:r>
      <w:r w:rsidRPr="004A17B1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943CD8" w:rsidRPr="00943CD8">
        <w:rPr>
          <w:rFonts w:ascii="Times New Roman" w:hAnsi="Times New Roman" w:cs="Times New Roman"/>
          <w:sz w:val="28"/>
          <w:szCs w:val="28"/>
        </w:rPr>
        <w:t>ОД-2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="00943CD8" w:rsidRPr="00943CD8">
        <w:rPr>
          <w:rFonts w:ascii="Times New Roman" w:hAnsi="Times New Roman" w:cs="Times New Roman"/>
          <w:sz w:val="28"/>
          <w:szCs w:val="28"/>
        </w:rPr>
        <w:t xml:space="preserve"> Зона общественно-деловой застройки вдоль магистралей</w:t>
      </w:r>
      <w:r w:rsidRPr="004A17B1">
        <w:rPr>
          <w:rFonts w:ascii="Times New Roman" w:hAnsi="Times New Roman" w:cs="Times New Roman"/>
          <w:sz w:val="28"/>
          <w:szCs w:val="28"/>
        </w:rPr>
        <w:t>;</w:t>
      </w:r>
      <w:r w:rsidR="00AA0042">
        <w:rPr>
          <w:rFonts w:ascii="Times New Roman" w:hAnsi="Times New Roman" w:cs="Times New Roman"/>
          <w:sz w:val="28"/>
          <w:szCs w:val="28"/>
        </w:rPr>
        <w:t xml:space="preserve"> </w:t>
      </w:r>
      <w:r w:rsidRPr="004A17B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AA0042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943CD8">
        <w:rPr>
          <w:rFonts w:ascii="Times New Roman" w:hAnsi="Times New Roman" w:cs="Times New Roman"/>
          <w:sz w:val="28"/>
          <w:szCs w:val="28"/>
        </w:rPr>
        <w:t>торгово-офисного здания</w:t>
      </w:r>
      <w:r w:rsidRPr="004A17B1">
        <w:rPr>
          <w:rFonts w:ascii="Times New Roman" w:hAnsi="Times New Roman" w:cs="Times New Roman"/>
          <w:sz w:val="28"/>
          <w:szCs w:val="28"/>
        </w:rPr>
        <w:t xml:space="preserve">; запрашиваемый вид </w:t>
      </w:r>
      <w:r w:rsidR="00D820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7B1">
        <w:rPr>
          <w:rFonts w:ascii="Times New Roman" w:hAnsi="Times New Roman" w:cs="Times New Roman"/>
          <w:sz w:val="28"/>
          <w:szCs w:val="28"/>
        </w:rPr>
        <w:t>использования –</w:t>
      </w:r>
      <w:r w:rsidR="00842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0042" w:rsidRPr="00842188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842188">
        <w:rPr>
          <w:rFonts w:ascii="Times New Roman" w:hAnsi="Times New Roman" w:cs="Times New Roman"/>
          <w:sz w:val="28"/>
          <w:szCs w:val="28"/>
        </w:rPr>
        <w:t>;</w:t>
      </w:r>
    </w:p>
    <w:p w:rsidR="00F85A78" w:rsidRPr="00842188" w:rsidRDefault="00AA0042" w:rsidP="00F85A78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43CD8">
        <w:rPr>
          <w:rFonts w:ascii="Times New Roman" w:hAnsi="Times New Roman" w:cs="Times New Roman"/>
          <w:sz w:val="28"/>
          <w:szCs w:val="28"/>
        </w:rPr>
        <w:t>020901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3CD8">
        <w:rPr>
          <w:rFonts w:ascii="Times New Roman" w:hAnsi="Times New Roman" w:cs="Times New Roman"/>
          <w:sz w:val="28"/>
          <w:szCs w:val="28"/>
        </w:rPr>
        <w:t>19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943CD8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3871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г. Ставрополь,</w:t>
      </w:r>
      <w:r w:rsidR="00943CD8">
        <w:rPr>
          <w:rFonts w:ascii="Times New Roman" w:hAnsi="Times New Roman" w:cs="Times New Roman"/>
          <w:sz w:val="28"/>
          <w:szCs w:val="28"/>
        </w:rPr>
        <w:t xml:space="preserve"> ул. Чапаева, № 4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 w:rsidR="00842188" w:rsidRPr="00842188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842188">
        <w:rPr>
          <w:rFonts w:ascii="Times New Roman" w:hAnsi="Times New Roman" w:cs="Times New Roman"/>
          <w:sz w:val="28"/>
          <w:szCs w:val="28"/>
        </w:rPr>
        <w:t>;</w:t>
      </w:r>
    </w:p>
    <w:p w:rsidR="00AA0042" w:rsidRPr="00AF311C" w:rsidRDefault="00AA0042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943CD8">
        <w:rPr>
          <w:rFonts w:ascii="Times New Roman" w:hAnsi="Times New Roman" w:cs="Times New Roman"/>
          <w:sz w:val="28"/>
          <w:szCs w:val="28"/>
        </w:rPr>
        <w:t>020104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3CD8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943CD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3871A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943CD8">
        <w:rPr>
          <w:rFonts w:ascii="Times New Roman" w:hAnsi="Times New Roman" w:cs="Times New Roman"/>
          <w:sz w:val="28"/>
          <w:szCs w:val="28"/>
        </w:rPr>
        <w:t>ул. Северный обход, 11/2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F25" w:rsidRPr="00671F25">
        <w:rPr>
          <w:rFonts w:ascii="Times New Roman" w:hAnsi="Times New Roman" w:cs="Times New Roman"/>
          <w:sz w:val="28"/>
          <w:szCs w:val="28"/>
        </w:rPr>
        <w:t>П-1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="00671F25" w:rsidRPr="00671F25">
        <w:rPr>
          <w:rFonts w:ascii="Times New Roman" w:hAnsi="Times New Roman" w:cs="Times New Roman"/>
          <w:sz w:val="28"/>
          <w:szCs w:val="28"/>
        </w:rPr>
        <w:t xml:space="preserve"> Зона промышленных объектов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AF311C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CA75A6" w:rsidRPr="00AF311C">
        <w:rPr>
          <w:rFonts w:ascii="Times New Roman" w:hAnsi="Times New Roman" w:cs="Times New Roman"/>
          <w:sz w:val="28"/>
          <w:szCs w:val="28"/>
        </w:rPr>
        <w:t>для</w:t>
      </w:r>
      <w:r w:rsidR="00CA75A6" w:rsidRPr="00AF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5A6" w:rsidRPr="00CA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под промышленными объектами (литеры «А» - административное, «Б» - складское, «В» - производственно-медницкий, сварочный цех, «Г», «Л» - склад, «Д» - гаражи-боксы для легкового транспорта на 3 автомашины, «З» - насосная, «К» - складское, административное, «М, М1», «Р» - производственное, «</w:t>
      </w:r>
      <w:proofErr w:type="gramStart"/>
      <w:r w:rsidR="00CA75A6" w:rsidRPr="00CA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A75A6" w:rsidRPr="00CA7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П1» - проходная, «С» - операторская)</w:t>
      </w:r>
      <w:r w:rsidRPr="00CA75A6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671F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311C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AF311C" w:rsidRPr="00AF311C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AF311C">
        <w:rPr>
          <w:rFonts w:ascii="Times New Roman" w:hAnsi="Times New Roman" w:cs="Times New Roman"/>
          <w:sz w:val="28"/>
          <w:szCs w:val="28"/>
        </w:rPr>
        <w:t>;</w:t>
      </w:r>
    </w:p>
    <w:p w:rsidR="003871AA" w:rsidRPr="003871AA" w:rsidRDefault="003871AA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031903:128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 xml:space="preserve">(адрес) –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C06D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ДНТ «Лесная поляна»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1B7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4B22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транспорт;</w:t>
      </w:r>
    </w:p>
    <w:p w:rsidR="003871AA" w:rsidRPr="0065579B" w:rsidRDefault="003871AA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D246E7">
        <w:rPr>
          <w:rFonts w:ascii="Times New Roman" w:hAnsi="Times New Roman" w:cs="Times New Roman"/>
          <w:sz w:val="28"/>
          <w:szCs w:val="28"/>
        </w:rPr>
        <w:t>011207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46E7">
        <w:rPr>
          <w:rFonts w:ascii="Times New Roman" w:hAnsi="Times New Roman" w:cs="Times New Roman"/>
          <w:sz w:val="28"/>
          <w:szCs w:val="28"/>
        </w:rPr>
        <w:t>934</w:t>
      </w:r>
      <w:r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D246E7" w:rsidRPr="00D246E7">
        <w:rPr>
          <w:rFonts w:ascii="Times New Roman" w:hAnsi="Times New Roman" w:cs="Times New Roman"/>
          <w:sz w:val="28"/>
          <w:szCs w:val="28"/>
        </w:rPr>
        <w:t xml:space="preserve"> </w:t>
      </w:r>
      <w:r w:rsidR="00D246E7" w:rsidRPr="00B7719F">
        <w:rPr>
          <w:rFonts w:ascii="Times New Roman" w:hAnsi="Times New Roman" w:cs="Times New Roman"/>
          <w:sz w:val="28"/>
          <w:szCs w:val="28"/>
        </w:rPr>
        <w:t xml:space="preserve">край </w:t>
      </w:r>
      <w:r w:rsidRPr="00B7719F">
        <w:rPr>
          <w:rFonts w:ascii="Times New Roman" w:hAnsi="Times New Roman" w:cs="Times New Roman"/>
          <w:sz w:val="28"/>
          <w:szCs w:val="28"/>
        </w:rPr>
        <w:t xml:space="preserve">Ставропольский, </w:t>
      </w:r>
      <w:r w:rsidR="00D246E7">
        <w:rPr>
          <w:rFonts w:ascii="Times New Roman" w:hAnsi="Times New Roman" w:cs="Times New Roman"/>
          <w:sz w:val="28"/>
          <w:szCs w:val="28"/>
        </w:rPr>
        <w:t>г. Ставрополь, ГСК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46E7">
        <w:rPr>
          <w:rFonts w:ascii="Times New Roman" w:hAnsi="Times New Roman" w:cs="Times New Roman"/>
          <w:sz w:val="28"/>
          <w:szCs w:val="28"/>
        </w:rPr>
        <w:t>Мир-2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6E7">
        <w:rPr>
          <w:rFonts w:ascii="Times New Roman" w:hAnsi="Times New Roman" w:cs="Times New Roman"/>
          <w:sz w:val="28"/>
          <w:szCs w:val="28"/>
        </w:rPr>
        <w:t>, № 526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 w:rsidRPr="00B759FF">
        <w:rPr>
          <w:rFonts w:ascii="Times New Roman" w:hAnsi="Times New Roman" w:cs="Times New Roman"/>
          <w:sz w:val="28"/>
          <w:szCs w:val="28"/>
        </w:rPr>
        <w:t xml:space="preserve"> </w:t>
      </w:r>
      <w:r w:rsidR="00CA75A6">
        <w:rPr>
          <w:rFonts w:ascii="Times New Roman" w:hAnsi="Times New Roman" w:cs="Times New Roman"/>
          <w:sz w:val="28"/>
          <w:szCs w:val="28"/>
        </w:rPr>
        <w:t xml:space="preserve">территориальная зона не </w:t>
      </w:r>
      <w:r w:rsidR="001E12CD">
        <w:rPr>
          <w:rFonts w:ascii="Times New Roman" w:hAnsi="Times New Roman" w:cs="Times New Roman"/>
          <w:sz w:val="28"/>
          <w:szCs w:val="28"/>
        </w:rPr>
        <w:t>определяется, в связи с тем, что границы земельного участка не установлены в соответствии с требованиями земельного законодательства;</w:t>
      </w:r>
      <w:proofErr w:type="gramEnd"/>
      <w:r w:rsidR="001E12CD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Pr="001E047A">
        <w:rPr>
          <w:rFonts w:ascii="Times New Roman" w:hAnsi="Times New Roman" w:cs="Times New Roman"/>
          <w:sz w:val="28"/>
          <w:szCs w:val="28"/>
        </w:rPr>
        <w:t>–</w:t>
      </w:r>
      <w:r w:rsidRPr="001E047A">
        <w:t xml:space="preserve"> </w:t>
      </w:r>
      <w:r w:rsidR="00D246E7">
        <w:rPr>
          <w:rFonts w:ascii="Times New Roman" w:hAnsi="Times New Roman" w:cs="Times New Roman"/>
          <w:sz w:val="28"/>
          <w:szCs w:val="28"/>
        </w:rPr>
        <w:t>гаражи</w:t>
      </w:r>
      <w:r w:rsidRPr="001E047A">
        <w:rPr>
          <w:rFonts w:ascii="Times New Roman" w:hAnsi="Times New Roman" w:cs="Times New Roman"/>
          <w:sz w:val="28"/>
          <w:szCs w:val="28"/>
        </w:rPr>
        <w:t>; запрашиваемый</w:t>
      </w:r>
      <w:r w:rsidRPr="002D2DB0">
        <w:rPr>
          <w:rFonts w:ascii="Times New Roman" w:hAnsi="Times New Roman" w:cs="Times New Roman"/>
          <w:sz w:val="28"/>
          <w:szCs w:val="28"/>
        </w:rPr>
        <w:t xml:space="preserve">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="00D246E7">
        <w:rPr>
          <w:rFonts w:ascii="Times New Roman" w:hAnsi="Times New Roman" w:cs="Times New Roman"/>
          <w:sz w:val="28"/>
          <w:szCs w:val="28"/>
        </w:rPr>
        <w:t>;</w:t>
      </w:r>
    </w:p>
    <w:p w:rsidR="0065579B" w:rsidRPr="00632986" w:rsidRDefault="0065579B" w:rsidP="0065579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17B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010301</w:t>
      </w:r>
      <w:r w:rsidRPr="004A1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4A17B1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7B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 w:rsidRPr="00632986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Pr="0063298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32986">
        <w:rPr>
          <w:rFonts w:ascii="Times New Roman" w:hAnsi="Times New Roman" w:cs="Times New Roman"/>
          <w:sz w:val="28"/>
          <w:szCs w:val="28"/>
        </w:rPr>
        <w:t xml:space="preserve">. г. Ставрополь, </w:t>
      </w:r>
      <w:proofErr w:type="spellStart"/>
      <w:r w:rsidRPr="00632986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632986">
        <w:rPr>
          <w:rFonts w:ascii="Times New Roman" w:hAnsi="Times New Roman" w:cs="Times New Roman"/>
          <w:sz w:val="28"/>
          <w:szCs w:val="28"/>
        </w:rPr>
        <w:t>. Кулакова, д. 37б;</w:t>
      </w:r>
      <w:r w:rsidRPr="004A17B1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CD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CD8">
        <w:rPr>
          <w:rFonts w:ascii="Times New Roman" w:hAnsi="Times New Roman" w:cs="Times New Roman"/>
          <w:sz w:val="28"/>
          <w:szCs w:val="28"/>
        </w:rPr>
        <w:t xml:space="preserve"> </w:t>
      </w:r>
      <w:r w:rsidRPr="00632986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7B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объекты придорожного сервиса, объекты дорожного сервиса</w:t>
      </w:r>
      <w:r w:rsidRPr="004A17B1">
        <w:rPr>
          <w:rFonts w:ascii="Times New Roman" w:hAnsi="Times New Roman" w:cs="Times New Roman"/>
          <w:sz w:val="28"/>
          <w:szCs w:val="28"/>
        </w:rPr>
        <w:t xml:space="preserve">; запрашиваемый вид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17B1">
        <w:rPr>
          <w:rFonts w:ascii="Times New Roman" w:hAnsi="Times New Roman" w:cs="Times New Roman"/>
          <w:sz w:val="28"/>
          <w:szCs w:val="28"/>
        </w:rPr>
        <w:t>использования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2188">
        <w:rPr>
          <w:rFonts w:ascii="Times New Roman" w:hAnsi="Times New Roman" w:cs="Times New Roman"/>
          <w:sz w:val="28"/>
          <w:szCs w:val="28"/>
        </w:rPr>
        <w:t>объекты дорожного сервиса</w:t>
      </w:r>
    </w:p>
    <w:p w:rsidR="0065579B" w:rsidRDefault="0065579B" w:rsidP="0065579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26:12:012301:2698 и объекта капитального строительства: местоположение (адрес) – </w:t>
      </w:r>
      <w:r w:rsidRPr="00A71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в районе жилого дома расположенного по адресу: проезд Таганский, 15 квартал 551</w:t>
      </w:r>
      <w:r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A7121C">
        <w:rPr>
          <w:rFonts w:ascii="Times New Roman" w:hAnsi="Times New Roman" w:cs="Times New Roman"/>
          <w:sz w:val="28"/>
          <w:szCs w:val="28"/>
        </w:rPr>
        <w:t>д</w:t>
      </w:r>
      <w:r w:rsidRPr="00A71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проектирования и строительства жилого массива, индивидуальными дачными коттеджами, под строительство жилого поселка городского типа с индивидуальными коттеджами</w:t>
      </w:r>
      <w:r w:rsidRPr="00A7121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малоэтажная многоквартирная жилая застройка;</w:t>
      </w:r>
    </w:p>
    <w:p w:rsidR="0065579B" w:rsidRDefault="0065579B" w:rsidP="0065579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26:12:020706:712</w:t>
      </w:r>
      <w:r w:rsidRPr="00B33840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Pr="0055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СНТ «Кавказ», № 296;</w:t>
      </w:r>
      <w:r w:rsidRPr="00307957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Pr="001B7D61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>4</w:t>
      </w:r>
      <w:r w:rsidR="00DE4A49">
        <w:rPr>
          <w:rFonts w:ascii="Times New Roman" w:hAnsi="Times New Roman" w:cs="Times New Roman"/>
          <w:sz w:val="28"/>
          <w:szCs w:val="28"/>
        </w:rPr>
        <w:t xml:space="preserve">. </w:t>
      </w:r>
      <w:r w:rsidRPr="002D4B22">
        <w:rPr>
          <w:rFonts w:ascii="Times New Roman" w:hAnsi="Times New Roman" w:cs="Times New Roman"/>
          <w:sz w:val="28"/>
          <w:szCs w:val="28"/>
        </w:rPr>
        <w:t xml:space="preserve">Зона дачных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D4B22">
        <w:rPr>
          <w:rFonts w:ascii="Times New Roman" w:hAnsi="Times New Roman" w:cs="Times New Roman"/>
          <w:sz w:val="28"/>
          <w:szCs w:val="28"/>
        </w:rPr>
        <w:t>и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магазины;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магазины;</w:t>
      </w:r>
    </w:p>
    <w:p w:rsidR="0065579B" w:rsidRDefault="0065579B" w:rsidP="0065579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022601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Бакинская, 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квартале 430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4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продолжения строительства индивидуального жилого дома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65579B" w:rsidRDefault="0065579B" w:rsidP="0065579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022601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Ставропольский, г. Ставрополь, 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Бакинская, №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квартале 430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4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F42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продолжения строительства индивидуального жилого дома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65579B" w:rsidRDefault="0065579B" w:rsidP="0065579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020906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776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 Ставропольский, г. Ставрополь, пер. Ртищенский, дом 18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4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F42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проектирования и строительства индивидуального жилого дома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65579B" w:rsidRDefault="0065579B" w:rsidP="0065579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020906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737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Ставропольский, г. Ставрополь,</w:t>
      </w:r>
      <w:r w:rsidRPr="006E4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 Ртищенский, № 16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4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F42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проектирования и строительства индивидуального жилого дома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застройка;</w:t>
      </w:r>
    </w:p>
    <w:p w:rsidR="0065579B" w:rsidRDefault="0065579B" w:rsidP="0065579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021005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179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Pr="009E7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Чапаева, 20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F42">
        <w:rPr>
          <w:rFonts w:ascii="Times New Roman" w:hAnsi="Times New Roman" w:cs="Times New Roman"/>
          <w:sz w:val="28"/>
          <w:szCs w:val="28"/>
        </w:rPr>
        <w:t>Ж-3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F42">
        <w:rPr>
          <w:rFonts w:ascii="Times New Roman" w:hAnsi="Times New Roman" w:cs="Times New Roman"/>
          <w:sz w:val="28"/>
          <w:szCs w:val="28"/>
        </w:rPr>
        <w:t>Зона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организации благоустройства территории (без права капитального строительства);</w:t>
      </w:r>
      <w:r w:rsidRPr="00B7719F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 w:rsidR="00A17649">
        <w:rPr>
          <w:rFonts w:ascii="Times New Roman" w:hAnsi="Times New Roman" w:cs="Times New Roman"/>
          <w:sz w:val="28"/>
          <w:szCs w:val="28"/>
        </w:rPr>
        <w:t>хранение автотранспорта;</w:t>
      </w:r>
    </w:p>
    <w:p w:rsidR="00A17649" w:rsidRDefault="00A17649" w:rsidP="0065579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020201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Pr="00A17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A17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A17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A17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 Старомарьевское, 91</w:t>
      </w:r>
      <w:r w:rsidRPr="00A17649">
        <w:rPr>
          <w:rFonts w:ascii="Times New Roman" w:hAnsi="Times New Roman" w:cs="Times New Roman"/>
          <w:sz w:val="28"/>
          <w:szCs w:val="28"/>
        </w:rPr>
        <w:t>;</w:t>
      </w:r>
      <w:r w:rsidRPr="00B7719F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П-1.</w:t>
      </w:r>
      <w:r w:rsidRPr="00FC6F42">
        <w:rPr>
          <w:rFonts w:ascii="Times New Roman" w:hAnsi="Times New Roman" w:cs="Times New Roman"/>
          <w:sz w:val="28"/>
          <w:szCs w:val="28"/>
        </w:rPr>
        <w:t xml:space="preserve"> Зона </w:t>
      </w:r>
      <w:r>
        <w:rPr>
          <w:rFonts w:ascii="Times New Roman" w:hAnsi="Times New Roman" w:cs="Times New Roman"/>
          <w:sz w:val="28"/>
          <w:szCs w:val="28"/>
        </w:rPr>
        <w:t>промышленных объектов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резервные леса;</w:t>
      </w:r>
      <w:r w:rsidRPr="00B7719F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</w:t>
      </w:r>
      <w:r>
        <w:rPr>
          <w:rFonts w:ascii="Times New Roman" w:hAnsi="Times New Roman" w:cs="Times New Roman"/>
          <w:sz w:val="28"/>
          <w:szCs w:val="28"/>
        </w:rPr>
        <w:t>специальная деятельность;</w:t>
      </w:r>
    </w:p>
    <w:p w:rsidR="005321F7" w:rsidRPr="00874E3E" w:rsidRDefault="005321F7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F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532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1F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26:12:012801:733</w:t>
      </w:r>
      <w:r w:rsidRPr="005321F7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г. Ставрополь, </w:t>
      </w:r>
      <w:proofErr w:type="gramStart"/>
      <w:r w:rsidRPr="005321F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321F7">
        <w:rPr>
          <w:rFonts w:ascii="Times New Roman" w:hAnsi="Times New Roman" w:cs="Times New Roman"/>
          <w:sz w:val="28"/>
          <w:szCs w:val="28"/>
        </w:rPr>
        <w:t xml:space="preserve"> «Импульс», 9;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 w:rsidRPr="005321F7">
        <w:rPr>
          <w:rFonts w:ascii="Times New Roman" w:hAnsi="Times New Roman" w:cs="Times New Roman"/>
          <w:sz w:val="28"/>
          <w:szCs w:val="28"/>
        </w:rPr>
        <w:t>Ж-4 Зона огороднических и садоводческих объединений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5321F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для ведения садоводства; </w:t>
      </w:r>
      <w:proofErr w:type="gramStart"/>
      <w:r w:rsidRPr="005321F7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: в части </w:t>
      </w:r>
      <w:r w:rsidR="00F669BD" w:rsidRPr="00874E3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сокращения расстояния от стены объекта капитального строительства до </w:t>
      </w:r>
      <w:r w:rsidR="001E3E0C" w:rsidRPr="00874E3E">
        <w:rPr>
          <w:rFonts w:ascii="Times New Roman" w:hAnsi="Times New Roman" w:cs="Times New Roman"/>
          <w:sz w:val="28"/>
          <w:szCs w:val="28"/>
          <w:lang w:eastAsia="ar-SA"/>
        </w:rPr>
        <w:t>южной</w:t>
      </w:r>
      <w:r w:rsidR="00F669BD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</w:t>
      </w:r>
      <w:r w:rsidR="001E3E0C" w:rsidRPr="00874E3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F669BD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 смежной с линией объекта улично-дорожной сети (улица) – 2,</w:t>
      </w:r>
      <w:r w:rsidR="001E3E0C" w:rsidRPr="00874E3E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F669BD" w:rsidRPr="00874E3E">
        <w:rPr>
          <w:rFonts w:ascii="Times New Roman" w:hAnsi="Times New Roman" w:cs="Times New Roman"/>
          <w:sz w:val="28"/>
          <w:szCs w:val="28"/>
          <w:lang w:eastAsia="ar-SA"/>
        </w:rPr>
        <w:t>7 м</w:t>
      </w:r>
      <w:r w:rsidR="001E3E0C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, до </w:t>
      </w:r>
      <w:r w:rsidR="00E85A72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западной границы земельного участка, </w:t>
      </w:r>
      <w:r w:rsidR="00874E3E" w:rsidRPr="00874E3E">
        <w:rPr>
          <w:rFonts w:ascii="Times New Roman" w:hAnsi="Times New Roman" w:cs="Times New Roman"/>
          <w:sz w:val="28"/>
          <w:szCs w:val="28"/>
        </w:rPr>
        <w:t>граничащей со смежным земельным участком – 2,65 м, до северной границ</w:t>
      </w:r>
      <w:r w:rsidR="00874E3E">
        <w:rPr>
          <w:rFonts w:ascii="Times New Roman" w:hAnsi="Times New Roman" w:cs="Times New Roman"/>
          <w:sz w:val="28"/>
          <w:szCs w:val="28"/>
        </w:rPr>
        <w:t>ы</w:t>
      </w:r>
      <w:r w:rsidR="00874E3E" w:rsidRPr="00874E3E">
        <w:rPr>
          <w:rFonts w:ascii="Times New Roman" w:hAnsi="Times New Roman" w:cs="Times New Roman"/>
          <w:sz w:val="28"/>
          <w:szCs w:val="28"/>
        </w:rPr>
        <w:t xml:space="preserve"> земельного участка, граничащей со смежным земельным участком – 2,</w:t>
      </w:r>
      <w:r w:rsidR="00F46E7C">
        <w:rPr>
          <w:rFonts w:ascii="Times New Roman" w:hAnsi="Times New Roman" w:cs="Times New Roman"/>
          <w:sz w:val="28"/>
          <w:szCs w:val="28"/>
        </w:rPr>
        <w:t>72 м;</w:t>
      </w:r>
      <w:proofErr w:type="gramEnd"/>
    </w:p>
    <w:p w:rsidR="00AD75C1" w:rsidRPr="00632986" w:rsidRDefault="00AD75C1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1F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532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1F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020309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84</w:t>
      </w:r>
      <w:r w:rsidRPr="005321F7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 w:rsidR="00244D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1F7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44D82">
        <w:rPr>
          <w:rFonts w:ascii="Times New Roman" w:hAnsi="Times New Roman" w:cs="Times New Roman"/>
          <w:sz w:val="28"/>
          <w:szCs w:val="28"/>
        </w:rPr>
        <w:t>Арсенальская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4D82">
        <w:rPr>
          <w:rFonts w:ascii="Times New Roman" w:hAnsi="Times New Roman" w:cs="Times New Roman"/>
          <w:sz w:val="28"/>
          <w:szCs w:val="28"/>
        </w:rPr>
        <w:t>д.11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5321F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244D82">
        <w:rPr>
          <w:rFonts w:ascii="Times New Roman" w:hAnsi="Times New Roman" w:cs="Times New Roman"/>
          <w:sz w:val="28"/>
          <w:szCs w:val="28"/>
        </w:rPr>
        <w:t>для продолжения строительства индивидуального жилого дома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="00F46E7C">
        <w:rPr>
          <w:rFonts w:ascii="Times New Roman" w:hAnsi="Times New Roman" w:cs="Times New Roman"/>
          <w:sz w:val="28"/>
          <w:szCs w:val="28"/>
          <w:lang w:eastAsia="ar-SA"/>
        </w:rPr>
        <w:t xml:space="preserve">: в части </w:t>
      </w:r>
      <w:r w:rsidR="0079651A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от стены объекта капитального строительства до </w:t>
      </w:r>
      <w:r w:rsidR="0079651A">
        <w:rPr>
          <w:rFonts w:ascii="Times New Roman" w:hAnsi="Times New Roman" w:cs="Times New Roman"/>
          <w:sz w:val="28"/>
          <w:szCs w:val="28"/>
          <w:lang w:eastAsia="ar-SA"/>
        </w:rPr>
        <w:t xml:space="preserve">западной </w:t>
      </w:r>
      <w:r w:rsidR="0079651A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границы земельного участка, смежной с линией объекта улично-дорожной сети (улица) – </w:t>
      </w:r>
      <w:r w:rsidR="00791155">
        <w:rPr>
          <w:rFonts w:ascii="Times New Roman" w:hAnsi="Times New Roman" w:cs="Times New Roman"/>
          <w:sz w:val="28"/>
          <w:szCs w:val="28"/>
          <w:lang w:eastAsia="ar-SA"/>
        </w:rPr>
        <w:t>4,2</w:t>
      </w:r>
      <w:r w:rsidR="0079651A" w:rsidRPr="00874E3E">
        <w:rPr>
          <w:rFonts w:ascii="Times New Roman" w:hAnsi="Times New Roman" w:cs="Times New Roman"/>
          <w:sz w:val="28"/>
          <w:szCs w:val="28"/>
          <w:lang w:eastAsia="ar-SA"/>
        </w:rPr>
        <w:t xml:space="preserve"> м,</w:t>
      </w:r>
    </w:p>
    <w:p w:rsidR="00632986" w:rsidRDefault="00632986" w:rsidP="00671F2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F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532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1F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020601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1504</w:t>
      </w:r>
      <w:r w:rsidRPr="005321F7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21F7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sz w:val="28"/>
          <w:szCs w:val="28"/>
        </w:rPr>
        <w:t>ул. Кристальная, 1а в квартале 448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Ж-3. Зона индивидуального жилищного строительства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5321F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индивидуальное жилищное строительство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расстояния от стены объекта капитального строительства до </w:t>
      </w:r>
      <w:r w:rsidR="00051106" w:rsidRPr="00051106">
        <w:rPr>
          <w:rFonts w:ascii="Times New Roman" w:hAnsi="Times New Roman" w:cs="Times New Roman"/>
          <w:sz w:val="28"/>
          <w:szCs w:val="28"/>
          <w:lang w:eastAsia="ar-SA"/>
        </w:rPr>
        <w:t>южной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участка, смежной с линией объекта улично-дорожной сети</w:t>
      </w:r>
      <w:r w:rsidR="00051106"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051106" w:rsidRPr="00051106">
        <w:rPr>
          <w:rFonts w:ascii="Times New Roman" w:hAnsi="Times New Roman" w:cs="Times New Roman"/>
          <w:sz w:val="28"/>
          <w:szCs w:val="28"/>
          <w:lang w:eastAsia="ar-SA"/>
        </w:rPr>
        <w:t>1,5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9C2D2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C2D2C" w:rsidRDefault="009C2D2C" w:rsidP="0007221F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F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="000722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2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1F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030107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1265</w:t>
      </w:r>
      <w:r w:rsidRPr="005321F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9C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proofErr w:type="spellStart"/>
      <w:r w:rsidRPr="009C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Pr="009C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 81, </w:t>
      </w:r>
      <w:r w:rsidR="00AD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9C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9C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К.Хетагурова</w:t>
      </w:r>
      <w:proofErr w:type="spellEnd"/>
      <w:r w:rsidRPr="009C2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22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</w:t>
      </w:r>
      <w:r w:rsidR="0007221F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D2A7B" w:rsidRPr="00AD2A7B">
        <w:rPr>
          <w:rFonts w:ascii="Times New Roman" w:hAnsi="Times New Roman" w:cs="Times New Roman"/>
          <w:sz w:val="28"/>
          <w:szCs w:val="28"/>
          <w:lang w:eastAsia="ar-SA"/>
        </w:rPr>
        <w:t>Ж-И</w:t>
      </w:r>
      <w:proofErr w:type="gramEnd"/>
      <w:r w:rsidR="0007221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D2A7B" w:rsidRPr="00AD2A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D2A7B" w:rsidRPr="00AD2A7B">
        <w:rPr>
          <w:rFonts w:ascii="Times New Roman" w:hAnsi="Times New Roman" w:cs="Times New Roman"/>
          <w:sz w:val="28"/>
          <w:szCs w:val="28"/>
          <w:lang w:eastAsia="ar-SA"/>
        </w:rPr>
        <w:t>Зона жилой застройки исторической части города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5321F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Pr="00AD2A7B">
        <w:rPr>
          <w:rFonts w:ascii="Times New Roman" w:hAnsi="Times New Roman" w:cs="Times New Roman"/>
          <w:sz w:val="28"/>
          <w:szCs w:val="28"/>
        </w:rPr>
        <w:t xml:space="preserve">– </w:t>
      </w:r>
      <w:r w:rsidR="00AD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D2A7B" w:rsidRPr="00AD2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реднеэтажная жилая застройка (2.5</w:t>
      </w:r>
      <w:r w:rsidR="00DE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>в части сокращения расстояния от стены объекта капитального строительства</w:t>
      </w:r>
      <w:r w:rsidR="00AD2A7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="00AD2A7B">
        <w:rPr>
          <w:rFonts w:ascii="Times New Roman" w:hAnsi="Times New Roman" w:cs="Times New Roman"/>
          <w:sz w:val="28"/>
          <w:szCs w:val="28"/>
          <w:lang w:eastAsia="ar-SA"/>
        </w:rPr>
        <w:t>западной, северной, восточной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 границы земельного участка</w:t>
      </w:r>
      <w:r w:rsidR="0007221F">
        <w:rPr>
          <w:rFonts w:ascii="Times New Roman" w:hAnsi="Times New Roman" w:cs="Times New Roman"/>
          <w:sz w:val="28"/>
          <w:szCs w:val="28"/>
          <w:lang w:eastAsia="ar-SA"/>
        </w:rPr>
        <w:t xml:space="preserve"> до 1,3 м,                      в части увеличения максимального процента застройки до 78%, в части уменьшения площади озелененной территории до 10%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07221F" w:rsidRPr="00051106" w:rsidRDefault="0007221F" w:rsidP="0007221F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1F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21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21F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  <w:lang w:eastAsia="ar-SA"/>
        </w:rPr>
        <w:t>010906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>281</w:t>
      </w:r>
      <w:r w:rsidRPr="005321F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07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Пирогова, 5/3, в квартале 526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территориальная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 xml:space="preserve"> зона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221F">
        <w:rPr>
          <w:rFonts w:ascii="Times New Roman" w:hAnsi="Times New Roman" w:cs="Times New Roman"/>
          <w:sz w:val="28"/>
          <w:szCs w:val="28"/>
          <w:lang w:eastAsia="ar-SA"/>
        </w:rPr>
        <w:t>Ж-0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7221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7221F">
        <w:rPr>
          <w:rFonts w:ascii="Times New Roman" w:hAnsi="Times New Roman" w:cs="Times New Roman"/>
          <w:sz w:val="28"/>
          <w:szCs w:val="28"/>
          <w:lang w:eastAsia="ar-SA"/>
        </w:rPr>
        <w:t>Зона многоэтажной жилой застройки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5321F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Pr="00AD2A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7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ногоэтажная жилая застройка (высотная застройка)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07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(код 2.6)</w:t>
      </w:r>
      <w:r w:rsidRPr="005321F7">
        <w:rPr>
          <w:rFonts w:ascii="Times New Roman" w:hAnsi="Times New Roman" w:cs="Times New Roman"/>
          <w:sz w:val="28"/>
          <w:szCs w:val="28"/>
        </w:rPr>
        <w:t xml:space="preserve">; </w:t>
      </w:r>
      <w:r w:rsidRPr="005321F7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расстояния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>от стены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ar-SA"/>
        </w:rPr>
        <w:t>каждой из</w:t>
      </w:r>
      <w:r w:rsidRPr="00051106">
        <w:rPr>
          <w:rFonts w:ascii="Times New Roman" w:hAnsi="Times New Roman" w:cs="Times New Roman"/>
          <w:sz w:val="28"/>
          <w:szCs w:val="28"/>
          <w:lang w:eastAsia="ar-SA"/>
        </w:rPr>
        <w:t xml:space="preserve"> границ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до 1</w:t>
      </w:r>
      <w:r w:rsidR="004378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м, в части увеличения максимального процента застройки до 99%, в части снижения расчетного числа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-мест до 350,</w:t>
      </w:r>
      <w:proofErr w:type="gramEnd"/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</w:t>
      </w:r>
      <w:bookmarkStart w:id="0" w:name="_GoBack"/>
      <w:bookmarkEnd w:id="0"/>
      <w:r w:rsidRPr="00B7719F">
        <w:rPr>
          <w:rFonts w:ascii="Times New Roman" w:hAnsi="Times New Roman" w:cs="Times New Roman"/>
          <w:sz w:val="28"/>
          <w:szCs w:val="28"/>
        </w:rPr>
        <w:t>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687E80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 снятия (ослабления) мер по </w:t>
      </w:r>
      <w:r w:rsidRPr="008E39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E395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8E395D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533C91" w:rsidRPr="00B7719F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с </w:t>
      </w:r>
      <w:r w:rsidR="00307E9F">
        <w:rPr>
          <w:rFonts w:ascii="Times New Roman" w:hAnsi="Times New Roman" w:cs="Times New Roman"/>
          <w:sz w:val="28"/>
          <w:szCs w:val="28"/>
        </w:rPr>
        <w:t>18</w:t>
      </w:r>
      <w:r w:rsidR="004C0F54" w:rsidRPr="00E82EDA">
        <w:rPr>
          <w:rFonts w:ascii="Times New Roman" w:hAnsi="Times New Roman" w:cs="Times New Roman"/>
          <w:sz w:val="28"/>
          <w:szCs w:val="28"/>
        </w:rPr>
        <w:t>.</w:t>
      </w:r>
      <w:r w:rsidR="00307E9F">
        <w:rPr>
          <w:rFonts w:ascii="Times New Roman" w:hAnsi="Times New Roman" w:cs="Times New Roman"/>
          <w:sz w:val="28"/>
          <w:szCs w:val="28"/>
        </w:rPr>
        <w:t>05</w:t>
      </w:r>
      <w:r w:rsidR="00533C91"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="00533C91" w:rsidRPr="00E82EDA">
        <w:rPr>
          <w:rFonts w:ascii="Times New Roman" w:hAnsi="Times New Roman" w:cs="Times New Roman"/>
          <w:sz w:val="28"/>
          <w:szCs w:val="28"/>
        </w:rPr>
        <w:t xml:space="preserve"> по </w:t>
      </w:r>
      <w:r w:rsidR="00307E9F">
        <w:rPr>
          <w:rFonts w:ascii="Times New Roman" w:hAnsi="Times New Roman" w:cs="Times New Roman"/>
          <w:sz w:val="28"/>
          <w:szCs w:val="28"/>
        </w:rPr>
        <w:t>21</w:t>
      </w:r>
      <w:r w:rsidR="00533C91" w:rsidRPr="00E82EDA">
        <w:rPr>
          <w:rFonts w:ascii="Times New Roman" w:hAnsi="Times New Roman" w:cs="Times New Roman"/>
          <w:sz w:val="28"/>
          <w:szCs w:val="28"/>
        </w:rPr>
        <w:t>.</w:t>
      </w:r>
      <w:r w:rsidR="00307E9F">
        <w:rPr>
          <w:rFonts w:ascii="Times New Roman" w:hAnsi="Times New Roman" w:cs="Times New Roman"/>
          <w:sz w:val="28"/>
          <w:szCs w:val="28"/>
        </w:rPr>
        <w:t>05</w:t>
      </w:r>
      <w:r w:rsidR="00533C91" w:rsidRPr="00E82EDA">
        <w:rPr>
          <w:rFonts w:ascii="Times New Roman" w:hAnsi="Times New Roman" w:cs="Times New Roman"/>
          <w:sz w:val="28"/>
          <w:szCs w:val="28"/>
        </w:rPr>
        <w:t>.</w:t>
      </w:r>
      <w:r w:rsidR="00185BEE" w:rsidRPr="00E82EDA">
        <w:rPr>
          <w:rFonts w:ascii="Times New Roman" w:hAnsi="Times New Roman" w:cs="Times New Roman"/>
          <w:sz w:val="28"/>
          <w:szCs w:val="28"/>
        </w:rPr>
        <w:t>2020</w:t>
      </w:r>
      <w:r w:rsidR="00533C91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B7719F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>
        <w:rPr>
          <w:rFonts w:ascii="Times New Roman" w:hAnsi="Times New Roman" w:cs="Times New Roman"/>
          <w:sz w:val="28"/>
          <w:szCs w:val="28"/>
        </w:rPr>
        <w:t>,</w:t>
      </w:r>
      <w:r w:rsidR="00533C91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B7719F">
        <w:rPr>
          <w:rFonts w:ascii="Times New Roman" w:hAnsi="Times New Roman" w:cs="Times New Roman"/>
          <w:sz w:val="28"/>
          <w:szCs w:val="28"/>
        </w:rPr>
        <w:t>№ 282а</w:t>
      </w:r>
      <w:r w:rsidR="00533C91" w:rsidRPr="008E395D">
        <w:rPr>
          <w:rFonts w:ascii="Times New Roman" w:hAnsi="Times New Roman" w:cs="Times New Roman"/>
          <w:sz w:val="28"/>
          <w:szCs w:val="28"/>
        </w:rPr>
        <w:t>, 3 этаж</w:t>
      </w:r>
      <w:r w:rsidR="003C75AC" w:rsidRPr="008E395D">
        <w:rPr>
          <w:rFonts w:ascii="Times New Roman" w:hAnsi="Times New Roman" w:cs="Times New Roman"/>
          <w:sz w:val="28"/>
          <w:szCs w:val="28"/>
        </w:rPr>
        <w:t>,</w:t>
      </w:r>
      <w:r w:rsidR="00533C91" w:rsidRPr="008E395D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>с 09</w:t>
      </w:r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 до 1</w:t>
      </w:r>
      <w:r w:rsidR="009C1C72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proofErr w:type="gramEnd"/>
      <w:r w:rsidR="00533C91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00 мин. 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307E9F">
        <w:rPr>
          <w:rFonts w:ascii="Times New Roman" w:hAnsi="Times New Roman" w:cs="Times New Roman"/>
          <w:sz w:val="28"/>
          <w:szCs w:val="28"/>
        </w:rPr>
        <w:t>21</w:t>
      </w:r>
      <w:r w:rsidR="00244D82" w:rsidRPr="00E82EDA">
        <w:rPr>
          <w:rFonts w:ascii="Times New Roman" w:hAnsi="Times New Roman" w:cs="Times New Roman"/>
          <w:sz w:val="28"/>
          <w:szCs w:val="28"/>
        </w:rPr>
        <w:t>.</w:t>
      </w:r>
      <w:r w:rsidR="00244D82">
        <w:rPr>
          <w:rFonts w:ascii="Times New Roman" w:hAnsi="Times New Roman" w:cs="Times New Roman"/>
          <w:sz w:val="28"/>
          <w:szCs w:val="28"/>
        </w:rPr>
        <w:t>0</w:t>
      </w:r>
      <w:r w:rsidR="00307E9F">
        <w:rPr>
          <w:rFonts w:ascii="Times New Roman" w:hAnsi="Times New Roman" w:cs="Times New Roman"/>
          <w:sz w:val="28"/>
          <w:szCs w:val="28"/>
        </w:rPr>
        <w:t>5</w:t>
      </w:r>
      <w:r w:rsidR="00244D82" w:rsidRPr="00E82EDA">
        <w:rPr>
          <w:rFonts w:ascii="Times New Roman" w:hAnsi="Times New Roman" w:cs="Times New Roman"/>
          <w:sz w:val="28"/>
          <w:szCs w:val="28"/>
        </w:rPr>
        <w:t>.2020</w:t>
      </w:r>
      <w:r w:rsidR="0074629E" w:rsidRPr="00E82EDA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>
        <w:rPr>
          <w:rFonts w:ascii="Times New Roman" w:hAnsi="Times New Roman" w:cs="Times New Roman"/>
          <w:sz w:val="28"/>
          <w:szCs w:val="28"/>
        </w:rPr>
        <w:t xml:space="preserve"> (</w:t>
      </w:r>
      <w:r w:rsidR="000E76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E7656" w:rsidRPr="008E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 снятия (ослабления) мер по </w:t>
      </w:r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8E395D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8E395D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sectPr w:rsidR="00533C91" w:rsidRPr="008B4881" w:rsidSect="00015A38">
      <w:pgSz w:w="11906" w:h="16838"/>
      <w:pgMar w:top="426" w:right="566" w:bottom="100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12D83"/>
    <w:rsid w:val="00015A38"/>
    <w:rsid w:val="0002216A"/>
    <w:rsid w:val="000238BD"/>
    <w:rsid w:val="00025C45"/>
    <w:rsid w:val="00041204"/>
    <w:rsid w:val="0004359A"/>
    <w:rsid w:val="00050100"/>
    <w:rsid w:val="0005076F"/>
    <w:rsid w:val="00051106"/>
    <w:rsid w:val="00053221"/>
    <w:rsid w:val="00060679"/>
    <w:rsid w:val="00060C29"/>
    <w:rsid w:val="0006221A"/>
    <w:rsid w:val="00062B06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C18D3"/>
    <w:rsid w:val="000C283D"/>
    <w:rsid w:val="000C7B80"/>
    <w:rsid w:val="000D4E46"/>
    <w:rsid w:val="000E16F4"/>
    <w:rsid w:val="000E47F9"/>
    <w:rsid w:val="000E4C0B"/>
    <w:rsid w:val="000E7656"/>
    <w:rsid w:val="000E7CDA"/>
    <w:rsid w:val="000F36DA"/>
    <w:rsid w:val="000F5FBE"/>
    <w:rsid w:val="001106FE"/>
    <w:rsid w:val="0011358A"/>
    <w:rsid w:val="00117D94"/>
    <w:rsid w:val="00121608"/>
    <w:rsid w:val="00121EE8"/>
    <w:rsid w:val="00132683"/>
    <w:rsid w:val="00133717"/>
    <w:rsid w:val="0013398E"/>
    <w:rsid w:val="00163BFE"/>
    <w:rsid w:val="00165523"/>
    <w:rsid w:val="00177462"/>
    <w:rsid w:val="00181E6A"/>
    <w:rsid w:val="00185BEE"/>
    <w:rsid w:val="00192E40"/>
    <w:rsid w:val="00196A4F"/>
    <w:rsid w:val="001A7E0A"/>
    <w:rsid w:val="001B5344"/>
    <w:rsid w:val="001B7D61"/>
    <w:rsid w:val="001C2A82"/>
    <w:rsid w:val="001C2E7C"/>
    <w:rsid w:val="001C69E3"/>
    <w:rsid w:val="001C7E05"/>
    <w:rsid w:val="001D1614"/>
    <w:rsid w:val="001D742D"/>
    <w:rsid w:val="001D74B0"/>
    <w:rsid w:val="001E047A"/>
    <w:rsid w:val="001E12CD"/>
    <w:rsid w:val="001E37A6"/>
    <w:rsid w:val="001E3E0C"/>
    <w:rsid w:val="001E3E8E"/>
    <w:rsid w:val="001F2E14"/>
    <w:rsid w:val="001F46BA"/>
    <w:rsid w:val="002011F7"/>
    <w:rsid w:val="002029A5"/>
    <w:rsid w:val="00203AE1"/>
    <w:rsid w:val="00211589"/>
    <w:rsid w:val="00244D82"/>
    <w:rsid w:val="002467A0"/>
    <w:rsid w:val="0025043C"/>
    <w:rsid w:val="00252DC4"/>
    <w:rsid w:val="002532A6"/>
    <w:rsid w:val="00253E6C"/>
    <w:rsid w:val="00266102"/>
    <w:rsid w:val="00266DC0"/>
    <w:rsid w:val="00270B7C"/>
    <w:rsid w:val="0027504B"/>
    <w:rsid w:val="0027597D"/>
    <w:rsid w:val="0027786C"/>
    <w:rsid w:val="002823B1"/>
    <w:rsid w:val="002A28A2"/>
    <w:rsid w:val="002A2DEC"/>
    <w:rsid w:val="002A422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300675"/>
    <w:rsid w:val="00300E17"/>
    <w:rsid w:val="00302B20"/>
    <w:rsid w:val="00302C61"/>
    <w:rsid w:val="00307957"/>
    <w:rsid w:val="00307E9F"/>
    <w:rsid w:val="0031415F"/>
    <w:rsid w:val="0032258D"/>
    <w:rsid w:val="00323C11"/>
    <w:rsid w:val="003253C8"/>
    <w:rsid w:val="003313E3"/>
    <w:rsid w:val="00341F3F"/>
    <w:rsid w:val="0034293E"/>
    <w:rsid w:val="003448A0"/>
    <w:rsid w:val="00345664"/>
    <w:rsid w:val="00380F9D"/>
    <w:rsid w:val="00382F3B"/>
    <w:rsid w:val="003871AA"/>
    <w:rsid w:val="003903AD"/>
    <w:rsid w:val="003970D0"/>
    <w:rsid w:val="003A0367"/>
    <w:rsid w:val="003A296F"/>
    <w:rsid w:val="003A6A8A"/>
    <w:rsid w:val="003A7147"/>
    <w:rsid w:val="003B7529"/>
    <w:rsid w:val="003B7699"/>
    <w:rsid w:val="003C2C9D"/>
    <w:rsid w:val="003C75AC"/>
    <w:rsid w:val="003D0E63"/>
    <w:rsid w:val="003D246B"/>
    <w:rsid w:val="003D68AF"/>
    <w:rsid w:val="003E4DBF"/>
    <w:rsid w:val="003E5D54"/>
    <w:rsid w:val="003E7072"/>
    <w:rsid w:val="003F565A"/>
    <w:rsid w:val="003F68AF"/>
    <w:rsid w:val="003F6A76"/>
    <w:rsid w:val="004060D6"/>
    <w:rsid w:val="0040664A"/>
    <w:rsid w:val="00407448"/>
    <w:rsid w:val="00422760"/>
    <w:rsid w:val="00424B5B"/>
    <w:rsid w:val="0043256F"/>
    <w:rsid w:val="0043782D"/>
    <w:rsid w:val="00442565"/>
    <w:rsid w:val="004474DC"/>
    <w:rsid w:val="004479EC"/>
    <w:rsid w:val="004508E4"/>
    <w:rsid w:val="00451F98"/>
    <w:rsid w:val="004639F6"/>
    <w:rsid w:val="00464212"/>
    <w:rsid w:val="00466317"/>
    <w:rsid w:val="00471355"/>
    <w:rsid w:val="0048532E"/>
    <w:rsid w:val="0049096C"/>
    <w:rsid w:val="00490F9F"/>
    <w:rsid w:val="00497844"/>
    <w:rsid w:val="004A038F"/>
    <w:rsid w:val="004A17B1"/>
    <w:rsid w:val="004A6CA7"/>
    <w:rsid w:val="004B1732"/>
    <w:rsid w:val="004B1E22"/>
    <w:rsid w:val="004B2E3C"/>
    <w:rsid w:val="004C0F54"/>
    <w:rsid w:val="004D4234"/>
    <w:rsid w:val="004D6748"/>
    <w:rsid w:val="004E0FB8"/>
    <w:rsid w:val="004E29CD"/>
    <w:rsid w:val="004E75D0"/>
    <w:rsid w:val="004F2273"/>
    <w:rsid w:val="004F27BE"/>
    <w:rsid w:val="004F2DD8"/>
    <w:rsid w:val="004F6E28"/>
    <w:rsid w:val="004F7387"/>
    <w:rsid w:val="00501997"/>
    <w:rsid w:val="005046C6"/>
    <w:rsid w:val="0051053C"/>
    <w:rsid w:val="0051457F"/>
    <w:rsid w:val="00525F42"/>
    <w:rsid w:val="00526715"/>
    <w:rsid w:val="005321F7"/>
    <w:rsid w:val="00533C91"/>
    <w:rsid w:val="00534D0E"/>
    <w:rsid w:val="0054024E"/>
    <w:rsid w:val="00544B05"/>
    <w:rsid w:val="00545790"/>
    <w:rsid w:val="00547E6F"/>
    <w:rsid w:val="005532E3"/>
    <w:rsid w:val="00555EAD"/>
    <w:rsid w:val="005563AF"/>
    <w:rsid w:val="00556BF4"/>
    <w:rsid w:val="005620F5"/>
    <w:rsid w:val="00564D52"/>
    <w:rsid w:val="00573CBE"/>
    <w:rsid w:val="00573CC2"/>
    <w:rsid w:val="005747A8"/>
    <w:rsid w:val="0057616A"/>
    <w:rsid w:val="00581FCA"/>
    <w:rsid w:val="005910CC"/>
    <w:rsid w:val="005A5136"/>
    <w:rsid w:val="005B502C"/>
    <w:rsid w:val="005B59C0"/>
    <w:rsid w:val="005B7650"/>
    <w:rsid w:val="005C0B29"/>
    <w:rsid w:val="005C5EBC"/>
    <w:rsid w:val="005D1736"/>
    <w:rsid w:val="005D19DB"/>
    <w:rsid w:val="005D6C83"/>
    <w:rsid w:val="005E2755"/>
    <w:rsid w:val="005E74C2"/>
    <w:rsid w:val="00600536"/>
    <w:rsid w:val="0060073C"/>
    <w:rsid w:val="006007CE"/>
    <w:rsid w:val="00600A6F"/>
    <w:rsid w:val="006016E3"/>
    <w:rsid w:val="00605203"/>
    <w:rsid w:val="00622A76"/>
    <w:rsid w:val="00631219"/>
    <w:rsid w:val="00632986"/>
    <w:rsid w:val="0063550B"/>
    <w:rsid w:val="00635E33"/>
    <w:rsid w:val="0064439C"/>
    <w:rsid w:val="00645D51"/>
    <w:rsid w:val="00646987"/>
    <w:rsid w:val="00650FC7"/>
    <w:rsid w:val="0065579B"/>
    <w:rsid w:val="00657664"/>
    <w:rsid w:val="0066006F"/>
    <w:rsid w:val="0066558B"/>
    <w:rsid w:val="00670224"/>
    <w:rsid w:val="00670844"/>
    <w:rsid w:val="00671F25"/>
    <w:rsid w:val="00671FDC"/>
    <w:rsid w:val="006736CC"/>
    <w:rsid w:val="00676999"/>
    <w:rsid w:val="00677134"/>
    <w:rsid w:val="00681355"/>
    <w:rsid w:val="00683976"/>
    <w:rsid w:val="00685FDE"/>
    <w:rsid w:val="00687E80"/>
    <w:rsid w:val="0069448D"/>
    <w:rsid w:val="006951F7"/>
    <w:rsid w:val="00697BF9"/>
    <w:rsid w:val="006A150D"/>
    <w:rsid w:val="006A16BC"/>
    <w:rsid w:val="006B2780"/>
    <w:rsid w:val="006B7867"/>
    <w:rsid w:val="006C27A4"/>
    <w:rsid w:val="006C7DD7"/>
    <w:rsid w:val="006D1B9C"/>
    <w:rsid w:val="006E476B"/>
    <w:rsid w:val="006E7C46"/>
    <w:rsid w:val="006F2197"/>
    <w:rsid w:val="006F5225"/>
    <w:rsid w:val="006F5266"/>
    <w:rsid w:val="00701C4E"/>
    <w:rsid w:val="0070619D"/>
    <w:rsid w:val="00707E9C"/>
    <w:rsid w:val="00712956"/>
    <w:rsid w:val="007145AA"/>
    <w:rsid w:val="0071480B"/>
    <w:rsid w:val="007162AB"/>
    <w:rsid w:val="00723CA9"/>
    <w:rsid w:val="007278B3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4AE8"/>
    <w:rsid w:val="00766748"/>
    <w:rsid w:val="00785FCC"/>
    <w:rsid w:val="00786B9C"/>
    <w:rsid w:val="00791155"/>
    <w:rsid w:val="00795A87"/>
    <w:rsid w:val="0079651A"/>
    <w:rsid w:val="007A4DBD"/>
    <w:rsid w:val="007A5549"/>
    <w:rsid w:val="007B07B9"/>
    <w:rsid w:val="007B245F"/>
    <w:rsid w:val="007C5AD7"/>
    <w:rsid w:val="007D257E"/>
    <w:rsid w:val="007D2AC0"/>
    <w:rsid w:val="007D507B"/>
    <w:rsid w:val="007D79C0"/>
    <w:rsid w:val="007D7B8A"/>
    <w:rsid w:val="007E0F19"/>
    <w:rsid w:val="007E6D89"/>
    <w:rsid w:val="007E71A2"/>
    <w:rsid w:val="007F275B"/>
    <w:rsid w:val="007F3F72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6AB2"/>
    <w:rsid w:val="00893B41"/>
    <w:rsid w:val="00897018"/>
    <w:rsid w:val="008A1943"/>
    <w:rsid w:val="008A5C66"/>
    <w:rsid w:val="008B3DAA"/>
    <w:rsid w:val="008B4881"/>
    <w:rsid w:val="008B67C3"/>
    <w:rsid w:val="008D1698"/>
    <w:rsid w:val="008D50EF"/>
    <w:rsid w:val="008D7C8C"/>
    <w:rsid w:val="008E395D"/>
    <w:rsid w:val="008E5369"/>
    <w:rsid w:val="008E5A95"/>
    <w:rsid w:val="008F0889"/>
    <w:rsid w:val="008F32AE"/>
    <w:rsid w:val="008F546B"/>
    <w:rsid w:val="008F5DD4"/>
    <w:rsid w:val="008F60A3"/>
    <w:rsid w:val="008F7229"/>
    <w:rsid w:val="008F75E0"/>
    <w:rsid w:val="00903AD0"/>
    <w:rsid w:val="00910A8D"/>
    <w:rsid w:val="00912FDB"/>
    <w:rsid w:val="00916DA6"/>
    <w:rsid w:val="00917945"/>
    <w:rsid w:val="00920689"/>
    <w:rsid w:val="00923034"/>
    <w:rsid w:val="009333B1"/>
    <w:rsid w:val="00937786"/>
    <w:rsid w:val="009404F2"/>
    <w:rsid w:val="0094129E"/>
    <w:rsid w:val="00943CD8"/>
    <w:rsid w:val="00950F7B"/>
    <w:rsid w:val="00954E36"/>
    <w:rsid w:val="009567A1"/>
    <w:rsid w:val="00976D93"/>
    <w:rsid w:val="00986402"/>
    <w:rsid w:val="009920C0"/>
    <w:rsid w:val="009926AB"/>
    <w:rsid w:val="00996F76"/>
    <w:rsid w:val="0099711F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E0351"/>
    <w:rsid w:val="009E1534"/>
    <w:rsid w:val="009E78A9"/>
    <w:rsid w:val="009F13F2"/>
    <w:rsid w:val="009F601F"/>
    <w:rsid w:val="00A00446"/>
    <w:rsid w:val="00A17649"/>
    <w:rsid w:val="00A213A2"/>
    <w:rsid w:val="00A26748"/>
    <w:rsid w:val="00A27716"/>
    <w:rsid w:val="00A33E60"/>
    <w:rsid w:val="00A369BD"/>
    <w:rsid w:val="00A40AEA"/>
    <w:rsid w:val="00A43487"/>
    <w:rsid w:val="00A43DE6"/>
    <w:rsid w:val="00A45652"/>
    <w:rsid w:val="00A479A3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844FE"/>
    <w:rsid w:val="00A84635"/>
    <w:rsid w:val="00A927D2"/>
    <w:rsid w:val="00A942CD"/>
    <w:rsid w:val="00A956E5"/>
    <w:rsid w:val="00AA0042"/>
    <w:rsid w:val="00AA0573"/>
    <w:rsid w:val="00AA31C8"/>
    <w:rsid w:val="00AA5AC1"/>
    <w:rsid w:val="00AB4942"/>
    <w:rsid w:val="00AB5400"/>
    <w:rsid w:val="00AB76A3"/>
    <w:rsid w:val="00AB7DDE"/>
    <w:rsid w:val="00AC07C8"/>
    <w:rsid w:val="00AC25D4"/>
    <w:rsid w:val="00AD0E79"/>
    <w:rsid w:val="00AD2A7B"/>
    <w:rsid w:val="00AD75C1"/>
    <w:rsid w:val="00AF0A70"/>
    <w:rsid w:val="00AF18D5"/>
    <w:rsid w:val="00AF29FD"/>
    <w:rsid w:val="00AF308E"/>
    <w:rsid w:val="00AF311C"/>
    <w:rsid w:val="00AF3226"/>
    <w:rsid w:val="00AF64AB"/>
    <w:rsid w:val="00AF723E"/>
    <w:rsid w:val="00B005D6"/>
    <w:rsid w:val="00B10AB0"/>
    <w:rsid w:val="00B218BE"/>
    <w:rsid w:val="00B23264"/>
    <w:rsid w:val="00B300EF"/>
    <w:rsid w:val="00B33840"/>
    <w:rsid w:val="00B348F4"/>
    <w:rsid w:val="00B36F69"/>
    <w:rsid w:val="00B43188"/>
    <w:rsid w:val="00B43EA1"/>
    <w:rsid w:val="00B52CFE"/>
    <w:rsid w:val="00B540EB"/>
    <w:rsid w:val="00B64847"/>
    <w:rsid w:val="00B7536F"/>
    <w:rsid w:val="00B759FF"/>
    <w:rsid w:val="00B7719F"/>
    <w:rsid w:val="00B853A6"/>
    <w:rsid w:val="00B9062C"/>
    <w:rsid w:val="00B94E4D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D1A02"/>
    <w:rsid w:val="00BE36B5"/>
    <w:rsid w:val="00BE44D1"/>
    <w:rsid w:val="00BE6612"/>
    <w:rsid w:val="00BE6ACE"/>
    <w:rsid w:val="00BE7C13"/>
    <w:rsid w:val="00BF012F"/>
    <w:rsid w:val="00BF07D5"/>
    <w:rsid w:val="00BF52B9"/>
    <w:rsid w:val="00BF6BAC"/>
    <w:rsid w:val="00BF6C00"/>
    <w:rsid w:val="00C000A9"/>
    <w:rsid w:val="00C03A5A"/>
    <w:rsid w:val="00C0651E"/>
    <w:rsid w:val="00C06D85"/>
    <w:rsid w:val="00C15C50"/>
    <w:rsid w:val="00C160BB"/>
    <w:rsid w:val="00C21B56"/>
    <w:rsid w:val="00C2223F"/>
    <w:rsid w:val="00C266AF"/>
    <w:rsid w:val="00C2727B"/>
    <w:rsid w:val="00C317C7"/>
    <w:rsid w:val="00C33D1E"/>
    <w:rsid w:val="00C4283E"/>
    <w:rsid w:val="00C47D7C"/>
    <w:rsid w:val="00C56351"/>
    <w:rsid w:val="00C61AE2"/>
    <w:rsid w:val="00C6735C"/>
    <w:rsid w:val="00C72881"/>
    <w:rsid w:val="00C761A3"/>
    <w:rsid w:val="00C77870"/>
    <w:rsid w:val="00C825B5"/>
    <w:rsid w:val="00C86AB3"/>
    <w:rsid w:val="00C9103E"/>
    <w:rsid w:val="00C929EF"/>
    <w:rsid w:val="00CA75A6"/>
    <w:rsid w:val="00CB1C94"/>
    <w:rsid w:val="00CC320F"/>
    <w:rsid w:val="00CD246E"/>
    <w:rsid w:val="00CD428E"/>
    <w:rsid w:val="00CD64A2"/>
    <w:rsid w:val="00CE06B0"/>
    <w:rsid w:val="00CE5617"/>
    <w:rsid w:val="00CE7E41"/>
    <w:rsid w:val="00CF0A97"/>
    <w:rsid w:val="00CF2054"/>
    <w:rsid w:val="00D00C0B"/>
    <w:rsid w:val="00D02EEC"/>
    <w:rsid w:val="00D034EF"/>
    <w:rsid w:val="00D1091E"/>
    <w:rsid w:val="00D117E0"/>
    <w:rsid w:val="00D1739D"/>
    <w:rsid w:val="00D23DE0"/>
    <w:rsid w:val="00D246E7"/>
    <w:rsid w:val="00D31208"/>
    <w:rsid w:val="00D41365"/>
    <w:rsid w:val="00D4503C"/>
    <w:rsid w:val="00D45A99"/>
    <w:rsid w:val="00D52D2B"/>
    <w:rsid w:val="00D639B6"/>
    <w:rsid w:val="00D648CC"/>
    <w:rsid w:val="00D6675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42AB"/>
    <w:rsid w:val="00DC0363"/>
    <w:rsid w:val="00DD1884"/>
    <w:rsid w:val="00DE4A49"/>
    <w:rsid w:val="00DE6847"/>
    <w:rsid w:val="00DF04C4"/>
    <w:rsid w:val="00DF195F"/>
    <w:rsid w:val="00DF37A0"/>
    <w:rsid w:val="00DF4AE7"/>
    <w:rsid w:val="00E01C7B"/>
    <w:rsid w:val="00E02036"/>
    <w:rsid w:val="00E07687"/>
    <w:rsid w:val="00E13124"/>
    <w:rsid w:val="00E134FB"/>
    <w:rsid w:val="00E17291"/>
    <w:rsid w:val="00E203F6"/>
    <w:rsid w:val="00E23D4A"/>
    <w:rsid w:val="00E24073"/>
    <w:rsid w:val="00E323D0"/>
    <w:rsid w:val="00E55147"/>
    <w:rsid w:val="00E56425"/>
    <w:rsid w:val="00E679AB"/>
    <w:rsid w:val="00E71D44"/>
    <w:rsid w:val="00E7662A"/>
    <w:rsid w:val="00E82EDA"/>
    <w:rsid w:val="00E85A72"/>
    <w:rsid w:val="00E9275C"/>
    <w:rsid w:val="00EB3696"/>
    <w:rsid w:val="00EB3F00"/>
    <w:rsid w:val="00EC0DDF"/>
    <w:rsid w:val="00EC55FA"/>
    <w:rsid w:val="00ED1BF7"/>
    <w:rsid w:val="00EE2BB1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A1C94"/>
    <w:rsid w:val="00FA2B07"/>
    <w:rsid w:val="00FA6DEA"/>
    <w:rsid w:val="00FB1276"/>
    <w:rsid w:val="00FB396E"/>
    <w:rsid w:val="00FB5589"/>
    <w:rsid w:val="00FC570A"/>
    <w:rsid w:val="00FC6F42"/>
    <w:rsid w:val="00FD11EA"/>
    <w:rsid w:val="00FD16A0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C480-1F44-4DE4-ADA7-821383A6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9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108</cp:revision>
  <cp:lastPrinted>2020-05-06T06:36:00Z</cp:lastPrinted>
  <dcterms:created xsi:type="dcterms:W3CDTF">2019-06-14T06:50:00Z</dcterms:created>
  <dcterms:modified xsi:type="dcterms:W3CDTF">2020-05-06T07:11:00Z</dcterms:modified>
</cp:coreProperties>
</file>