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7" w:rsidRDefault="00233F97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976735" w:rsidRPr="00301C91" w:rsidRDefault="00976735" w:rsidP="0097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E36" w:rsidRDefault="00976735" w:rsidP="00976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b/>
          <w:sz w:val="28"/>
          <w:szCs w:val="28"/>
        </w:rPr>
        <w:t xml:space="preserve">на 2022 </w:t>
      </w:r>
      <w:r w:rsidRPr="00301C91">
        <w:rPr>
          <w:rFonts w:ascii="Times New Roman" w:hAnsi="Times New Roman" w:cs="Times New Roman"/>
          <w:sz w:val="28"/>
          <w:szCs w:val="28"/>
        </w:rPr>
        <w:t>год</w:t>
      </w:r>
      <w:r w:rsidR="00EF4E36">
        <w:rPr>
          <w:rFonts w:ascii="Times New Roman" w:hAnsi="Times New Roman" w:cs="Times New Roman"/>
          <w:sz w:val="28"/>
          <w:szCs w:val="28"/>
        </w:rPr>
        <w:t>:</w:t>
      </w:r>
    </w:p>
    <w:p w:rsidR="00976735" w:rsidRPr="00F95813" w:rsidRDefault="00976735" w:rsidP="00EF4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</w:t>
      </w:r>
      <w:r w:rsidRPr="009767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 «</w:t>
      </w:r>
      <w:r w:rsidRPr="00976735">
        <w:rPr>
          <w:rFonts w:ascii="Times New Roman" w:hAnsi="Times New Roman" w:cs="Times New Roman"/>
          <w:sz w:val="28"/>
          <w:szCs w:val="28"/>
        </w:rPr>
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4E36">
        <w:rPr>
          <w:rFonts w:ascii="Times New Roman" w:hAnsi="Times New Roman" w:cs="Times New Roman"/>
          <w:sz w:val="28"/>
          <w:szCs w:val="28"/>
        </w:rPr>
        <w:t xml:space="preserve"> </w:t>
      </w:r>
      <w:r w:rsidR="00EF4E36" w:rsidRPr="00301C91">
        <w:rPr>
          <w:rFonts w:ascii="Times New Roman" w:hAnsi="Times New Roman" w:cs="Times New Roman"/>
          <w:sz w:val="28"/>
          <w:szCs w:val="28"/>
        </w:rPr>
        <w:t>у</w:t>
      </w:r>
      <w:r w:rsidR="00EF4E36">
        <w:rPr>
          <w:rFonts w:ascii="Times New Roman" w:hAnsi="Times New Roman" w:cs="Times New Roman"/>
          <w:sz w:val="28"/>
          <w:szCs w:val="28"/>
        </w:rPr>
        <w:t>величить</w:t>
      </w:r>
      <w:r w:rsidR="00EF4E36" w:rsidRPr="00301C91">
        <w:rPr>
          <w:rFonts w:ascii="Times New Roman" w:hAnsi="Times New Roman" w:cs="Times New Roman"/>
          <w:sz w:val="28"/>
          <w:szCs w:val="28"/>
        </w:rPr>
        <w:t xml:space="preserve"> финансирование на  </w:t>
      </w:r>
      <w:r w:rsidR="00EF4E36">
        <w:rPr>
          <w:rFonts w:ascii="Times New Roman" w:hAnsi="Times New Roman" w:cs="Times New Roman"/>
          <w:sz w:val="28"/>
          <w:szCs w:val="28"/>
        </w:rPr>
        <w:t>50 9</w:t>
      </w:r>
      <w:r w:rsidR="00EF4E36" w:rsidRPr="00301C91">
        <w:rPr>
          <w:rFonts w:ascii="Times New Roman" w:hAnsi="Times New Roman" w:cs="Times New Roman"/>
          <w:sz w:val="28"/>
          <w:szCs w:val="28"/>
        </w:rPr>
        <w:t>5</w:t>
      </w:r>
      <w:r w:rsidR="00EF4E36">
        <w:rPr>
          <w:rFonts w:ascii="Times New Roman" w:hAnsi="Times New Roman" w:cs="Times New Roman"/>
          <w:sz w:val="28"/>
          <w:szCs w:val="28"/>
        </w:rPr>
        <w:t>9</w:t>
      </w:r>
      <w:r w:rsidR="00EF4E36" w:rsidRPr="00301C91">
        <w:rPr>
          <w:rFonts w:ascii="Times New Roman" w:hAnsi="Times New Roman" w:cs="Times New Roman"/>
          <w:sz w:val="28"/>
          <w:szCs w:val="28"/>
        </w:rPr>
        <w:t>,</w:t>
      </w:r>
      <w:r w:rsidR="00EF4E36">
        <w:rPr>
          <w:rFonts w:ascii="Times New Roman" w:hAnsi="Times New Roman" w:cs="Times New Roman"/>
          <w:sz w:val="28"/>
          <w:szCs w:val="28"/>
        </w:rPr>
        <w:t>43</w:t>
      </w:r>
      <w:r w:rsidR="00EF4E36" w:rsidRPr="00301C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E3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Ставрополя.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669">
        <w:rPr>
          <w:rFonts w:ascii="Times New Roman" w:hAnsi="Times New Roman" w:cs="Times New Roman"/>
          <w:b/>
          <w:sz w:val="28"/>
          <w:szCs w:val="28"/>
        </w:rPr>
        <w:t>на 202</w:t>
      </w:r>
      <w:r w:rsidR="00AD35CF" w:rsidRPr="00010669">
        <w:rPr>
          <w:rFonts w:ascii="Times New Roman" w:hAnsi="Times New Roman" w:cs="Times New Roman"/>
          <w:b/>
          <w:sz w:val="28"/>
          <w:szCs w:val="28"/>
        </w:rPr>
        <w:t>2</w:t>
      </w:r>
      <w:r w:rsidRPr="000106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EF4E36" w:rsidRPr="00EF4E36">
        <w:rPr>
          <w:rFonts w:ascii="Times New Roman" w:hAnsi="Times New Roman" w:cs="Times New Roman"/>
          <w:sz w:val="28"/>
          <w:szCs w:val="28"/>
        </w:rPr>
        <w:t xml:space="preserve">112 512,47 </w:t>
      </w:r>
      <w:r w:rsidRPr="00EF4E3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рублей: </w:t>
      </w:r>
    </w:p>
    <w:p w:rsidR="00EF4E36" w:rsidRPr="00AD176C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17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176C">
        <w:rPr>
          <w:rFonts w:ascii="Times New Roman" w:hAnsi="Times New Roman" w:cs="Times New Roman"/>
          <w:sz w:val="28"/>
          <w:szCs w:val="28"/>
        </w:rPr>
        <w:t>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AD176C">
        <w:rPr>
          <w:rFonts w:ascii="Times New Roman" w:hAnsi="Times New Roman" w:cs="Times New Roman"/>
          <w:sz w:val="28"/>
          <w:szCs w:val="28"/>
        </w:rPr>
        <w:t> 07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520</w:t>
      </w:r>
      <w:r w:rsidRPr="00AD176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084</w:t>
      </w:r>
      <w:r w:rsidRPr="00AD176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36" w:rsidRPr="00EC4EA2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</w:t>
      </w:r>
      <w:r w:rsidRPr="00EC4EA2">
        <w:rPr>
          <w:rFonts w:ascii="Times New Roman" w:hAnsi="Times New Roman" w:cs="Times New Roman"/>
          <w:sz w:val="28"/>
          <w:szCs w:val="28"/>
        </w:rPr>
        <w:lastRenderedPageBreak/>
        <w:t xml:space="preserve">наследия (памятников истории и культуры)»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EC4EA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  <w:r w:rsidRPr="00EC4EA2">
        <w:rPr>
          <w:rFonts w:ascii="Times New Roman" w:hAnsi="Times New Roman" w:cs="Times New Roman"/>
          <w:sz w:val="28"/>
          <w:szCs w:val="28"/>
        </w:rPr>
        <w:t xml:space="preserve"> </w:t>
      </w:r>
      <w:r w:rsidRPr="00E5280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4E36" w:rsidRPr="00EC4EA2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 «Обеспечение деятельности  муниципальных  учреждений, осуществляющих музейное дело»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EC4EA2">
        <w:rPr>
          <w:rFonts w:ascii="Times New Roman" w:hAnsi="Times New Roman" w:cs="Times New Roman"/>
          <w:sz w:val="28"/>
          <w:szCs w:val="28"/>
        </w:rPr>
        <w:t xml:space="preserve"> финансирование на сумму 530,41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36" w:rsidRPr="00712999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 w:rsidRPr="00E52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EC4EA2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Pr="00712999">
        <w:rPr>
          <w:rFonts w:ascii="Times New Roman" w:hAnsi="Times New Roman" w:cs="Times New Roman"/>
          <w:sz w:val="28"/>
          <w:szCs w:val="28"/>
          <w:lang w:eastAsia="en-US"/>
        </w:rPr>
        <w:t>наследия (памятников истории и культуры), находящихся в муниципальной собственности города Ставрополя</w:t>
      </w:r>
      <w:r w:rsidRPr="00712999">
        <w:rPr>
          <w:rFonts w:ascii="Times New Roman" w:hAnsi="Times New Roman" w:cs="Times New Roman"/>
          <w:sz w:val="28"/>
          <w:szCs w:val="28"/>
        </w:rPr>
        <w:t>» увеличить финансирование на сумму                4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 w:rsidRPr="00712999">
        <w:rPr>
          <w:rFonts w:ascii="Times New Roman" w:hAnsi="Times New Roman" w:cs="Times New Roman"/>
          <w:sz w:val="28"/>
          <w:szCs w:val="28"/>
        </w:rPr>
        <w:t>792,20 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4E36" w:rsidRPr="00010669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 xml:space="preserve">на 2023 год </w:t>
      </w:r>
      <w:r w:rsidRPr="00010669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33 165,97 тыс. рублей: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EF4E36" w:rsidRPr="007F2AD6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C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</w:t>
      </w:r>
      <w:r w:rsidRPr="007F2AD6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EF4E36" w:rsidRPr="007F2AD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F2AD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ющих библиотечное обслуживание» </w:t>
      </w:r>
      <w:r w:rsidRPr="007F2AD6">
        <w:rPr>
          <w:rFonts w:ascii="Times New Roman" w:hAnsi="Times New Roman" w:cs="Times New Roman"/>
          <w:sz w:val="28"/>
          <w:szCs w:val="28"/>
        </w:rPr>
        <w:t>увеличить финансирование на сумму 885,74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36" w:rsidRPr="00712999" w:rsidRDefault="00EF4E36" w:rsidP="00EF4E36">
      <w:pPr>
        <w:pStyle w:val="ConsPlusCel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2801">
        <w:rPr>
          <w:rFonts w:ascii="Times New Roman" w:hAnsi="Times New Roman" w:cs="Times New Roman"/>
          <w:sz w:val="28"/>
          <w:szCs w:val="28"/>
        </w:rPr>
        <w:t> по</w:t>
      </w:r>
      <w:r w:rsidRPr="00EC4EA2">
        <w:rPr>
          <w:rFonts w:ascii="Times New Roman" w:hAnsi="Times New Roman" w:cs="Times New Roman"/>
          <w:sz w:val="28"/>
          <w:szCs w:val="28"/>
        </w:rPr>
        <w:t xml:space="preserve"> основному мероприятию «</w:t>
      </w:r>
      <w:r w:rsidRPr="00EC4EA2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Pr="00712999">
        <w:rPr>
          <w:rFonts w:ascii="Times New Roman" w:hAnsi="Times New Roman" w:cs="Times New Roman"/>
          <w:sz w:val="28"/>
          <w:szCs w:val="28"/>
          <w:lang w:eastAsia="en-US"/>
        </w:rPr>
        <w:t>наследия (памятников истории и культуры), находящихся в муниципальной собственности города Ставрополя</w:t>
      </w:r>
      <w:r w:rsidRPr="007129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7D9">
        <w:rPr>
          <w:rFonts w:ascii="Times New Roman" w:hAnsi="Times New Roman" w:cs="Times New Roman"/>
          <w:sz w:val="28"/>
          <w:szCs w:val="28"/>
        </w:rPr>
        <w:t>увеличить финансирование на сумму</w:t>
      </w:r>
      <w:r w:rsidRPr="00712999">
        <w:rPr>
          <w:rFonts w:ascii="Times New Roman" w:hAnsi="Times New Roman" w:cs="Times New Roman"/>
          <w:sz w:val="28"/>
          <w:szCs w:val="28"/>
        </w:rPr>
        <w:t xml:space="preserve"> </w:t>
      </w:r>
      <w:r w:rsidRPr="00973705">
        <w:rPr>
          <w:rFonts w:ascii="Times New Roman" w:hAnsi="Times New Roman" w:cs="Times New Roman"/>
          <w:sz w:val="28"/>
          <w:szCs w:val="28"/>
        </w:rPr>
        <w:t>1 3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712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129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Ставрополя.</w:t>
      </w:r>
    </w:p>
    <w:p w:rsidR="00EF4E36" w:rsidRPr="00010669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69">
        <w:rPr>
          <w:rFonts w:ascii="Times New Roman" w:hAnsi="Times New Roman" w:cs="Times New Roman"/>
          <w:sz w:val="28"/>
          <w:szCs w:val="28"/>
        </w:rPr>
        <w:t>увеличить финансирование на 30 992,06 тыс. рублей</w:t>
      </w:r>
      <w:r w:rsidR="00BB306C">
        <w:rPr>
          <w:rFonts w:ascii="Times New Roman" w:hAnsi="Times New Roman" w:cs="Times New Roman"/>
          <w:sz w:val="28"/>
          <w:szCs w:val="28"/>
        </w:rPr>
        <w:t>, ежегодно</w:t>
      </w:r>
      <w:r w:rsidRPr="000106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E3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EF4E36" w:rsidRPr="007F2AD6" w:rsidRDefault="00EF4E36" w:rsidP="00EF4E3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705">
        <w:rPr>
          <w:rFonts w:ascii="Times New Roman" w:hAnsi="Times New Roman" w:cs="Times New Roman"/>
          <w:sz w:val="28"/>
          <w:szCs w:val="28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C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</w:t>
      </w:r>
      <w:r w:rsidRPr="007F2AD6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EF4E36" w:rsidRPr="007F2AD6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sz w:val="28"/>
          <w:szCs w:val="28"/>
        </w:rPr>
        <w:t>- по</w:t>
      </w:r>
      <w:r w:rsidRPr="007F2AD6">
        <w:rPr>
          <w:rFonts w:ascii="Times New Roman" w:hAnsi="Times New Roman" w:cs="Times New Roman"/>
          <w:sz w:val="28"/>
          <w:szCs w:val="28"/>
        </w:rPr>
        <w:t xml:space="preserve"> обеспечению деятельности  муниципальных учреждений, осуществляющих библиотечное обслуживание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7F2AD6">
        <w:rPr>
          <w:rFonts w:ascii="Times New Roman" w:hAnsi="Times New Roman" w:cs="Times New Roman"/>
          <w:sz w:val="28"/>
          <w:szCs w:val="28"/>
        </w:rPr>
        <w:t xml:space="preserve"> финансирование на сумму 82,46 тыс. рублей за счет средств бюдж</w:t>
      </w:r>
      <w:r>
        <w:rPr>
          <w:rFonts w:ascii="Times New Roman" w:hAnsi="Times New Roman" w:cs="Times New Roman"/>
          <w:sz w:val="28"/>
          <w:szCs w:val="28"/>
        </w:rPr>
        <w:t>ета города Ставрополя;</w:t>
      </w:r>
    </w:p>
    <w:p w:rsidR="00EF4E36" w:rsidRPr="00CE13C8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EF4E36" w:rsidRDefault="00EF4E36" w:rsidP="00EF4E36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B2" w:rsidRPr="00F95813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Pr="00F95813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A3" w:rsidRDefault="00EE49A3" w:rsidP="00C509A8">
      <w:pPr>
        <w:spacing w:after="0" w:line="240" w:lineRule="auto"/>
      </w:pPr>
      <w:r>
        <w:separator/>
      </w:r>
    </w:p>
  </w:endnote>
  <w:endnote w:type="continuationSeparator" w:id="0">
    <w:p w:rsidR="00EE49A3" w:rsidRDefault="00EE49A3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A3" w:rsidRDefault="00EE49A3" w:rsidP="00C509A8">
      <w:pPr>
        <w:spacing w:after="0" w:line="240" w:lineRule="auto"/>
      </w:pPr>
      <w:r>
        <w:separator/>
      </w:r>
    </w:p>
  </w:footnote>
  <w:footnote w:type="continuationSeparator" w:id="0">
    <w:p w:rsidR="00EE49A3" w:rsidRDefault="00EE49A3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1F088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0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7513-D33C-4082-B05A-798875B5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220</cp:revision>
  <cp:lastPrinted>2022-09-28T12:53:00Z</cp:lastPrinted>
  <dcterms:created xsi:type="dcterms:W3CDTF">2018-01-10T15:07:00Z</dcterms:created>
  <dcterms:modified xsi:type="dcterms:W3CDTF">2022-09-28T12:54:00Z</dcterms:modified>
</cp:coreProperties>
</file>