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9E0F7E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FFF">
        <w:rPr>
          <w:rFonts w:ascii="Times New Roman" w:hAnsi="Times New Roman" w:cs="Times New Roman"/>
          <w:sz w:val="28"/>
          <w:szCs w:val="28"/>
        </w:rPr>
        <w:t>8</w:t>
      </w:r>
      <w:r w:rsidR="00BE4476">
        <w:rPr>
          <w:rFonts w:ascii="Times New Roman" w:hAnsi="Times New Roman" w:cs="Times New Roman"/>
          <w:sz w:val="28"/>
          <w:szCs w:val="28"/>
        </w:rPr>
        <w:t>.0</w:t>
      </w:r>
      <w:r w:rsidR="00190FFF">
        <w:rPr>
          <w:rFonts w:ascii="Times New Roman" w:hAnsi="Times New Roman" w:cs="Times New Roman"/>
          <w:sz w:val="28"/>
          <w:szCs w:val="28"/>
        </w:rPr>
        <w:t>4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90FFF">
        <w:rPr>
          <w:rFonts w:ascii="Times New Roman" w:hAnsi="Times New Roman" w:cs="Times New Roman"/>
          <w:sz w:val="28"/>
          <w:szCs w:val="28"/>
        </w:rPr>
        <w:t>четвертое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2077B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>ы 1</w:t>
      </w:r>
      <w:r w:rsidR="002420FB" w:rsidRPr="002420FB">
        <w:rPr>
          <w:rFonts w:ascii="Times New Roman" w:hAnsi="Times New Roman" w:cs="Times New Roman"/>
          <w:sz w:val="28"/>
          <w:szCs w:val="28"/>
        </w:rPr>
        <w:t>5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1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0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2420FB" w:rsidRPr="002420FB">
        <w:rPr>
          <w:rFonts w:ascii="Times New Roman" w:hAnsi="Times New Roman" w:cs="Times New Roman"/>
          <w:sz w:val="28"/>
          <w:szCs w:val="28"/>
        </w:rPr>
        <w:t>1</w:t>
      </w:r>
      <w:r w:rsidR="002420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420FB" w:rsidRPr="002420FB">
        <w:rPr>
          <w:rFonts w:ascii="Times New Roman" w:hAnsi="Times New Roman" w:cs="Times New Roman"/>
          <w:sz w:val="28"/>
          <w:szCs w:val="28"/>
        </w:rPr>
        <w:t>997</w:t>
      </w:r>
      <w:r w:rsidR="00160949">
        <w:rPr>
          <w:rFonts w:ascii="Times New Roman" w:hAnsi="Times New Roman" w:cs="Times New Roman"/>
          <w:sz w:val="28"/>
          <w:szCs w:val="28"/>
        </w:rPr>
        <w:t>,</w:t>
      </w:r>
      <w:r w:rsidR="002420FB" w:rsidRPr="002420FB">
        <w:rPr>
          <w:rFonts w:ascii="Times New Roman" w:hAnsi="Times New Roman" w:cs="Times New Roman"/>
          <w:sz w:val="28"/>
          <w:szCs w:val="28"/>
        </w:rPr>
        <w:t>87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в 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420FB">
        <w:rPr>
          <w:rFonts w:ascii="Times New Roman" w:eastAsia="Calibri" w:hAnsi="Times New Roman" w:cs="Times New Roman"/>
          <w:sz w:val="28"/>
          <w:szCs w:val="28"/>
        </w:rPr>
        <w:t>квартале 2022 года по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с аналогичным периодом 2021 года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160949">
        <w:rPr>
          <w:rFonts w:ascii="Times New Roman" w:eastAsia="Calibri" w:hAnsi="Times New Roman" w:cs="Times New Roman"/>
          <w:sz w:val="28"/>
          <w:szCs w:val="28"/>
        </w:rPr>
        <w:t>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160949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руководителей организаций).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941920">
        <w:rPr>
          <w:rFonts w:ascii="Times New Roman" w:hAnsi="Times New Roman" w:cs="Times New Roman"/>
          <w:sz w:val="28"/>
          <w:szCs w:val="28"/>
        </w:rPr>
        <w:t>5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94192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99D" w:rsidRDefault="0042544A" w:rsidP="00C9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000C9F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 xml:space="preserve">ы представители </w:t>
      </w:r>
      <w:r w:rsidR="00C9499D">
        <w:rPr>
          <w:rFonts w:ascii="Times New Roman" w:hAnsi="Times New Roman" w:cs="Times New Roman"/>
          <w:sz w:val="28"/>
          <w:szCs w:val="28"/>
        </w:rPr>
        <w:t>2 организаций, по которым общая сумма задолженности по налогу на доходы физических лиц за 2021 год составила 279,79 </w:t>
      </w:r>
      <w:r w:rsidR="00C9499D" w:rsidRPr="002110ED">
        <w:rPr>
          <w:rFonts w:ascii="Times New Roman" w:hAnsi="Times New Roman" w:cs="Times New Roman"/>
          <w:sz w:val="28"/>
          <w:szCs w:val="28"/>
        </w:rPr>
        <w:t>т</w:t>
      </w:r>
      <w:r w:rsidR="00C9499D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C949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499D">
        <w:rPr>
          <w:rFonts w:ascii="Times New Roman" w:hAnsi="Times New Roman" w:cs="Times New Roman"/>
          <w:sz w:val="28"/>
          <w:szCs w:val="28"/>
        </w:rPr>
        <w:t xml:space="preserve">ублей, и представители 2 организаций, допустивших снижение поступлений по налогу на доходы физических лиц в </w:t>
      </w:r>
      <w:r w:rsidR="00C9499D" w:rsidRPr="002420F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C9499D">
        <w:rPr>
          <w:rFonts w:ascii="Times New Roman" w:eastAsia="Calibri" w:hAnsi="Times New Roman" w:cs="Times New Roman"/>
          <w:sz w:val="28"/>
          <w:szCs w:val="28"/>
        </w:rPr>
        <w:t>квартале 2022 года по сравнению с аналогичным периодом 2021 года</w:t>
      </w:r>
      <w:r w:rsidR="00C9499D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C9499D">
        <w:rPr>
          <w:rFonts w:ascii="Times New Roman" w:hAnsi="Times New Roman" w:cs="Times New Roman"/>
          <w:sz w:val="28"/>
          <w:szCs w:val="28"/>
        </w:rPr>
        <w:t>тремя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C9499D">
        <w:rPr>
          <w:rFonts w:ascii="Times New Roman" w:hAnsi="Times New Roman" w:cs="Times New Roman"/>
          <w:sz w:val="28"/>
          <w:szCs w:val="28"/>
        </w:rPr>
        <w:t>549,93</w:t>
      </w:r>
      <w:r w:rsidR="003C42E7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9E0F7E">
        <w:rPr>
          <w:rFonts w:ascii="Times New Roman" w:hAnsi="Times New Roman" w:cs="Times New Roman"/>
          <w:sz w:val="28"/>
          <w:szCs w:val="28"/>
        </w:rPr>
        <w:t>–</w:t>
      </w:r>
      <w:r w:rsidR="00BE4F3E">
        <w:rPr>
          <w:rFonts w:ascii="Times New Roman" w:hAnsi="Times New Roman" w:cs="Times New Roman"/>
          <w:sz w:val="28"/>
          <w:szCs w:val="28"/>
        </w:rPr>
        <w:t xml:space="preserve"> </w:t>
      </w:r>
      <w:r w:rsidR="00E17730">
        <w:rPr>
          <w:rFonts w:ascii="Times New Roman" w:hAnsi="Times New Roman" w:cs="Times New Roman"/>
          <w:sz w:val="28"/>
          <w:szCs w:val="28"/>
        </w:rPr>
        <w:t>1</w:t>
      </w:r>
      <w:r w:rsidR="00C9499D">
        <w:rPr>
          <w:rFonts w:ascii="Times New Roman" w:hAnsi="Times New Roman" w:cs="Times New Roman"/>
          <w:sz w:val="28"/>
          <w:szCs w:val="28"/>
        </w:rPr>
        <w:t>48,48</w:t>
      </w:r>
      <w:r w:rsidR="00547554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BE4476" w:rsidRPr="004F1F89" w:rsidRDefault="00BE4476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89">
        <w:rPr>
          <w:rFonts w:ascii="Times New Roman" w:hAnsi="Times New Roman" w:cs="Times New Roman"/>
          <w:sz w:val="28"/>
          <w:szCs w:val="28"/>
        </w:rPr>
        <w:t>Также</w:t>
      </w:r>
      <w:r w:rsidR="0088168D" w:rsidRPr="004F1F89">
        <w:rPr>
          <w:rFonts w:ascii="Times New Roman" w:hAnsi="Times New Roman" w:cs="Times New Roman"/>
          <w:sz w:val="28"/>
          <w:szCs w:val="28"/>
        </w:rPr>
        <w:t>,</w:t>
      </w:r>
      <w:r w:rsidRPr="004F1F89">
        <w:rPr>
          <w:rFonts w:ascii="Times New Roman" w:hAnsi="Times New Roman" w:cs="Times New Roman"/>
          <w:sz w:val="28"/>
          <w:szCs w:val="28"/>
        </w:rPr>
        <w:t xml:space="preserve"> в ходе подготовки заседания комиссии руководитель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                   ООО «</w:t>
      </w:r>
      <w:r w:rsidR="00C9499D">
        <w:rPr>
          <w:rFonts w:ascii="Times New Roman" w:hAnsi="Times New Roman" w:cs="Times New Roman"/>
          <w:sz w:val="28"/>
          <w:szCs w:val="28"/>
        </w:rPr>
        <w:t>МПМ – СТРОЙ»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предоставил письменное пояснение о причинах низкой заработной платы, выплаченной в 4 квартале 2021 года</w:t>
      </w:r>
      <w:r w:rsidR="00C9499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E4476" w:rsidRPr="004F1F89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7CAA"/>
    <w:rsid w:val="0013098A"/>
    <w:rsid w:val="00130FA6"/>
    <w:rsid w:val="00136479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1F63"/>
    <w:rsid w:val="001828DA"/>
    <w:rsid w:val="001845E6"/>
    <w:rsid w:val="001879B9"/>
    <w:rsid w:val="00190FFF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3A4"/>
    <w:rsid w:val="001F7A51"/>
    <w:rsid w:val="00202A37"/>
    <w:rsid w:val="0020732A"/>
    <w:rsid w:val="00207D18"/>
    <w:rsid w:val="002110ED"/>
    <w:rsid w:val="0021306C"/>
    <w:rsid w:val="00216713"/>
    <w:rsid w:val="0024092B"/>
    <w:rsid w:val="002420F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410D4A"/>
    <w:rsid w:val="004146A9"/>
    <w:rsid w:val="00415315"/>
    <w:rsid w:val="00421A6E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167"/>
    <w:rsid w:val="0044681B"/>
    <w:rsid w:val="00446BA8"/>
    <w:rsid w:val="00452320"/>
    <w:rsid w:val="00465CC7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D2C"/>
    <w:rsid w:val="005F2EC0"/>
    <w:rsid w:val="005F33C5"/>
    <w:rsid w:val="005F3EC6"/>
    <w:rsid w:val="00600C5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A6A11"/>
    <w:rsid w:val="006B12A4"/>
    <w:rsid w:val="006B169A"/>
    <w:rsid w:val="006B5F3E"/>
    <w:rsid w:val="006B7686"/>
    <w:rsid w:val="006C6D62"/>
    <w:rsid w:val="006C7629"/>
    <w:rsid w:val="006E7D63"/>
    <w:rsid w:val="006F1E7F"/>
    <w:rsid w:val="006F5917"/>
    <w:rsid w:val="006F5DF0"/>
    <w:rsid w:val="006F759C"/>
    <w:rsid w:val="00705F7C"/>
    <w:rsid w:val="0071110C"/>
    <w:rsid w:val="00714BD5"/>
    <w:rsid w:val="00721AF1"/>
    <w:rsid w:val="00723384"/>
    <w:rsid w:val="00723A39"/>
    <w:rsid w:val="00724AA1"/>
    <w:rsid w:val="00727C4A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4095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664</cp:revision>
  <cp:lastPrinted>2022-04-28T11:24:00Z</cp:lastPrinted>
  <dcterms:created xsi:type="dcterms:W3CDTF">2018-01-26T09:42:00Z</dcterms:created>
  <dcterms:modified xsi:type="dcterms:W3CDTF">2022-04-28T12:36:00Z</dcterms:modified>
</cp:coreProperties>
</file>