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Pr="00BE3650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A83F67" w:rsidRPr="00885D51">
        <w:rPr>
          <w:rFonts w:ascii="Times New Roman" w:hAnsi="Times New Roman"/>
          <w:sz w:val="28"/>
        </w:rPr>
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>, утвержденный постановлением администрации города Ставрополя от 20.03.2015 № 535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D1172" w:rsidRPr="00BE3650" w:rsidRDefault="00FF76E3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 w:rsidR="000C7708">
        <w:rPr>
          <w:rFonts w:ascii="Times New Roman" w:hAnsi="Times New Roman"/>
          <w:sz w:val="28"/>
          <w:szCs w:val="28"/>
        </w:rPr>
        <w:t xml:space="preserve">соответствии с Федеральным законом от 13 июля 2015 г. № 218-ФЗ </w:t>
      </w:r>
      <w:r w:rsidR="008565B5">
        <w:rPr>
          <w:rFonts w:ascii="Times New Roman" w:hAnsi="Times New Roman"/>
          <w:sz w:val="28"/>
          <w:szCs w:val="28"/>
        </w:rPr>
        <w:br/>
      </w:r>
      <w:r w:rsidR="000C7708">
        <w:rPr>
          <w:rFonts w:ascii="Times New Roman" w:hAnsi="Times New Roman"/>
          <w:sz w:val="28"/>
          <w:szCs w:val="28"/>
        </w:rPr>
        <w:t>«О государственной регистрации недвижимости</w:t>
      </w:r>
      <w:r w:rsidR="00127959">
        <w:rPr>
          <w:rFonts w:ascii="Times New Roman" w:hAnsi="Times New Roman"/>
          <w:sz w:val="28"/>
          <w:szCs w:val="28"/>
        </w:rPr>
        <w:t>»</w:t>
      </w:r>
    </w:p>
    <w:p w:rsidR="007D1172" w:rsidRPr="00BE3650" w:rsidRDefault="007D1172" w:rsidP="006202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«</w:t>
      </w:r>
      <w:r w:rsidR="00A83F67" w:rsidRPr="00885D51">
        <w:rPr>
          <w:rFonts w:ascii="Times New Roman" w:hAnsi="Times New Roman"/>
          <w:sz w:val="28"/>
        </w:rPr>
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BE3650">
        <w:rPr>
          <w:rFonts w:ascii="Times New Roman" w:hAnsi="Times New Roman"/>
          <w:sz w:val="28"/>
          <w:szCs w:val="28"/>
        </w:rPr>
        <w:t>»</w:t>
      </w:r>
      <w:r w:rsidR="00E57497">
        <w:rPr>
          <w:rFonts w:ascii="Times New Roman" w:hAnsi="Times New Roman"/>
          <w:sz w:val="28"/>
          <w:szCs w:val="28"/>
        </w:rPr>
        <w:t>, утвержденн</w:t>
      </w:r>
      <w:r w:rsidR="007810C4">
        <w:rPr>
          <w:rFonts w:ascii="Times New Roman" w:hAnsi="Times New Roman"/>
          <w:sz w:val="28"/>
          <w:szCs w:val="28"/>
        </w:rPr>
        <w:t>ый</w:t>
      </w:r>
      <w:r w:rsidR="00E57497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 w:rsidR="00A83F67" w:rsidRPr="00A83F67">
        <w:rPr>
          <w:rFonts w:ascii="Times New Roman" w:hAnsi="Times New Roman"/>
          <w:sz w:val="28"/>
          <w:szCs w:val="28"/>
        </w:rPr>
        <w:t>20.03.2015 № 535</w:t>
      </w:r>
      <w:r w:rsidR="00F126A6">
        <w:rPr>
          <w:rFonts w:ascii="Times New Roman" w:hAnsi="Times New Roman"/>
          <w:sz w:val="28"/>
          <w:szCs w:val="28"/>
        </w:rPr>
        <w:t xml:space="preserve"> «</w:t>
      </w:r>
      <w:r w:rsidR="00F126A6" w:rsidRPr="00F126A6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города Ставрополя по предо</w:t>
      </w:r>
      <w:r w:rsidR="00F126A6">
        <w:rPr>
          <w:rFonts w:ascii="Times New Roman" w:hAnsi="Times New Roman"/>
          <w:sz w:val="28"/>
          <w:szCs w:val="28"/>
        </w:rPr>
        <w:t>ставлению муниципальной услуги «</w:t>
      </w:r>
      <w:r w:rsidR="00F126A6" w:rsidRPr="00F126A6">
        <w:rPr>
          <w:rFonts w:ascii="Times New Roman" w:hAnsi="Times New Roman"/>
          <w:sz w:val="28"/>
          <w:szCs w:val="28"/>
        </w:rPr>
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F126A6">
        <w:rPr>
          <w:rFonts w:ascii="Times New Roman" w:hAnsi="Times New Roman"/>
          <w:sz w:val="28"/>
          <w:szCs w:val="28"/>
        </w:rPr>
        <w:t>»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10C4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2</w:t>
      </w:r>
      <w:r w:rsidRPr="00213F35">
        <w:rPr>
          <w:rFonts w:ascii="Times New Roman" w:hAnsi="Times New Roman"/>
          <w:sz w:val="28"/>
          <w:szCs w:val="28"/>
        </w:rPr>
        <w:t xml:space="preserve"> «Стандарт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13F35">
        <w:rPr>
          <w:rFonts w:ascii="Times New Roman" w:hAnsi="Times New Roman"/>
          <w:sz w:val="28"/>
          <w:szCs w:val="28"/>
        </w:rPr>
        <w:t>услуги»</w:t>
      </w:r>
      <w:r>
        <w:rPr>
          <w:rFonts w:ascii="Times New Roman" w:hAnsi="Times New Roman"/>
          <w:sz w:val="28"/>
          <w:szCs w:val="28"/>
        </w:rPr>
        <w:t>:</w:t>
      </w:r>
    </w:p>
    <w:p w:rsidR="00213F35" w:rsidRPr="00213F35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3F35" w:rsidRPr="00213F35">
        <w:rPr>
          <w:rFonts w:ascii="Times New Roman" w:hAnsi="Times New Roman"/>
          <w:sz w:val="28"/>
          <w:szCs w:val="28"/>
        </w:rPr>
        <w:t>)</w:t>
      </w:r>
      <w:r w:rsidR="00DA56CC">
        <w:rPr>
          <w:rFonts w:ascii="Times New Roman" w:hAnsi="Times New Roman"/>
          <w:sz w:val="28"/>
          <w:szCs w:val="28"/>
        </w:rPr>
        <w:t xml:space="preserve"> </w:t>
      </w:r>
      <w:r w:rsidR="00213F35" w:rsidRPr="00213F35">
        <w:rPr>
          <w:rFonts w:ascii="Times New Roman" w:hAnsi="Times New Roman"/>
          <w:sz w:val="28"/>
          <w:szCs w:val="28"/>
        </w:rPr>
        <w:t xml:space="preserve">в пункте </w:t>
      </w:r>
      <w:r w:rsidR="00C41165">
        <w:rPr>
          <w:rFonts w:ascii="Times New Roman" w:hAnsi="Times New Roman"/>
          <w:sz w:val="28"/>
          <w:szCs w:val="28"/>
        </w:rPr>
        <w:t>2.2</w:t>
      </w:r>
      <w:r w:rsidR="00213F35" w:rsidRPr="00213F35">
        <w:rPr>
          <w:rFonts w:ascii="Times New Roman" w:hAnsi="Times New Roman"/>
          <w:sz w:val="28"/>
          <w:szCs w:val="28"/>
        </w:rPr>
        <w:t xml:space="preserve"> </w:t>
      </w:r>
      <w:r w:rsidR="00213F35">
        <w:rPr>
          <w:rFonts w:ascii="Times New Roman" w:hAnsi="Times New Roman"/>
          <w:sz w:val="28"/>
          <w:szCs w:val="28"/>
        </w:rPr>
        <w:t xml:space="preserve">абзац </w:t>
      </w:r>
      <w:r w:rsidR="00F126A6">
        <w:rPr>
          <w:rFonts w:ascii="Times New Roman" w:hAnsi="Times New Roman"/>
          <w:sz w:val="28"/>
          <w:szCs w:val="28"/>
        </w:rPr>
        <w:t>седьмой</w:t>
      </w:r>
      <w:r w:rsidR="00213F35">
        <w:rPr>
          <w:rFonts w:ascii="Times New Roman" w:hAnsi="Times New Roman"/>
          <w:sz w:val="28"/>
          <w:szCs w:val="28"/>
        </w:rPr>
        <w:t xml:space="preserve"> исключить;</w:t>
      </w:r>
    </w:p>
    <w:p w:rsidR="00C9362C" w:rsidRDefault="007810C4" w:rsidP="00C411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б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в пункте </w:t>
      </w:r>
      <w:r w:rsidR="00C41165">
        <w:rPr>
          <w:rFonts w:ascii="Times New Roman" w:hAnsi="Times New Roman" w:cs="Times New Roman"/>
          <w:b w:val="0"/>
          <w:sz w:val="28"/>
          <w:szCs w:val="28"/>
          <w:lang w:eastAsia="en-US"/>
        </w:rPr>
        <w:t>2.5</w:t>
      </w:r>
      <w:r w:rsidR="00C9362C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C9362C" w:rsidRDefault="00C41165" w:rsidP="00C411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абзац</w:t>
      </w:r>
      <w:r w:rsidR="00C9362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F126A6">
        <w:rPr>
          <w:rFonts w:ascii="Times New Roman" w:hAnsi="Times New Roman" w:cs="Times New Roman"/>
          <w:b w:val="0"/>
          <w:sz w:val="28"/>
          <w:szCs w:val="28"/>
          <w:lang w:eastAsia="en-US"/>
        </w:rPr>
        <w:t>восьмой изложить в следующей редакции:</w:t>
      </w:r>
    </w:p>
    <w:p w:rsidR="00127959" w:rsidRDefault="00127959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«Федеральный закон от 13 июля 2015 г. № 218-ФЗ «О государственной регистрации недвижимости» 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(«Собрание законодательства РФ», 20.07.2015, № 29 (часть </w:t>
      </w:r>
      <w:r w:rsidR="00991CB5"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), ст. 4344, «Российская газета», 17.07.2015, № 156)</w:t>
      </w:r>
      <w:r w:rsidR="0045576A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F126A6" w:rsidRDefault="00F126A6" w:rsidP="00F126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абзац девятый исключить;</w:t>
      </w:r>
    </w:p>
    <w:p w:rsidR="00C9362C" w:rsidRDefault="00C9362C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в) в пункте 2.6</w:t>
      </w:r>
      <w:r w:rsidR="00F24CFD">
        <w:rPr>
          <w:rFonts w:ascii="Times New Roman" w:hAnsi="Times New Roman" w:cs="Times New Roman"/>
          <w:b w:val="0"/>
          <w:sz w:val="28"/>
          <w:szCs w:val="28"/>
          <w:lang w:eastAsia="en-US"/>
        </w:rPr>
        <w:t>, в таблице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C9362C" w:rsidRDefault="00034FDC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F24CFD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3 слова «</w:t>
      </w:r>
      <w:r w:rsidRPr="00034FDC">
        <w:rPr>
          <w:rFonts w:ascii="Times New Roman" w:hAnsi="Times New Roman" w:cs="Times New Roman"/>
          <w:b w:val="0"/>
          <w:sz w:val="28"/>
          <w:szCs w:val="28"/>
          <w:lang w:eastAsia="en-US"/>
        </w:rPr>
        <w:t>Едином государственном реестре прав на недвижимое имущество и сделок с ним (далее - ЕГРП)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словами «Едином государственном реестре недвижимости (далее – ЕГРН)»;</w:t>
      </w:r>
    </w:p>
    <w:p w:rsidR="00C9362C" w:rsidRDefault="00034FDC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F24CFD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5</w:t>
      </w:r>
      <w:r w:rsidRPr="00034FD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слова</w:t>
      </w:r>
      <w:r w:rsidRPr="00034FD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034FDC">
        <w:rPr>
          <w:rFonts w:ascii="Times New Roman" w:hAnsi="Times New Roman" w:cs="Times New Roman"/>
          <w:b w:val="0"/>
          <w:sz w:val="28"/>
          <w:szCs w:val="28"/>
          <w:lang w:eastAsia="en-US"/>
        </w:rPr>
        <w:t>ЕГРП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словами «ЕГРН»;</w:t>
      </w:r>
    </w:p>
    <w:p w:rsidR="00DA56CC" w:rsidRDefault="00034FDC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г</w:t>
      </w:r>
      <w:r w:rsidR="00F043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F24CFD"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F24CFD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0351F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F2DEC">
        <w:rPr>
          <w:rFonts w:ascii="Times New Roman" w:hAnsi="Times New Roman" w:cs="Times New Roman"/>
          <w:b w:val="0"/>
          <w:sz w:val="28"/>
          <w:szCs w:val="28"/>
          <w:lang w:eastAsia="en-US"/>
        </w:rPr>
        <w:t>2.</w:t>
      </w:r>
      <w:r w:rsidR="000351F2">
        <w:rPr>
          <w:rFonts w:ascii="Times New Roman" w:hAnsi="Times New Roman" w:cs="Times New Roman"/>
          <w:b w:val="0"/>
          <w:sz w:val="28"/>
          <w:szCs w:val="28"/>
          <w:lang w:eastAsia="en-US"/>
        </w:rPr>
        <w:t>7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F24CF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таблицу 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>изложить в следующей редакции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tbl>
      <w:tblPr>
        <w:tblW w:w="9355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063"/>
        <w:gridCol w:w="2692"/>
      </w:tblGrid>
      <w:tr w:rsidR="0045576A" w:rsidTr="0045576A">
        <w:trPr>
          <w:trHeight w:val="139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6A" w:rsidRDefault="0045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«№</w:t>
            </w:r>
          </w:p>
          <w:p w:rsidR="0045576A" w:rsidRDefault="0045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6A" w:rsidRDefault="0045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6A" w:rsidRDefault="0045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45576A" w:rsidRDefault="0045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органа, с которым осуществляется межведомственное взаимодействие</w:t>
            </w:r>
          </w:p>
        </w:tc>
      </w:tr>
      <w:tr w:rsidR="0045576A" w:rsidTr="0045576A">
        <w:trPr>
          <w:trHeight w:hRule="exact" w:val="142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6A" w:rsidRDefault="0045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6A" w:rsidRDefault="0045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6A" w:rsidRDefault="004557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45576A" w:rsidTr="0045576A">
        <w:trPr>
          <w:trHeight w:hRule="exact" w:val="84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6A" w:rsidRDefault="0045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6A" w:rsidRDefault="0045576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ЕГРН об объекте недвижимости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(о земельном участке)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6A" w:rsidRDefault="004557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ФГБУ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«ФКП Росреестра»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 СК </w:t>
            </w:r>
          </w:p>
        </w:tc>
      </w:tr>
      <w:tr w:rsidR="0045576A" w:rsidTr="0045576A">
        <w:trPr>
          <w:trHeight w:hRule="exact" w:val="11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6A" w:rsidRDefault="0045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6A" w:rsidRDefault="0045576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Выписка из ЕГРН об объекте недвижимости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(о здании, сооружении, помещений в них, объекте незавершенного строительства, расположенных на земельном участке)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6A" w:rsidRDefault="004557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ФГБУ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«ФКП Росреестра»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 СК»;</w:t>
            </w:r>
          </w:p>
        </w:tc>
      </w:tr>
    </w:tbl>
    <w:p w:rsidR="007810C4" w:rsidRDefault="007810C4" w:rsidP="00E608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 разделе 3</w:t>
      </w:r>
      <w:r w:rsidRPr="007810C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E608D5" w:rsidRP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>Состав, последовательность и сроки выполнения</w:t>
      </w:r>
      <w:r w:rsid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608D5" w:rsidRP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(действий), требования к порядку</w:t>
      </w:r>
      <w:r w:rsid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608D5" w:rsidRP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>их выполнения, в том числе особенности выполнения</w:t>
      </w:r>
      <w:r w:rsid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608D5" w:rsidRP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 в электронной форме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»:</w:t>
      </w:r>
    </w:p>
    <w:p w:rsidR="00FC1A0A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а) 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>в абзаце шестом пункта 3.3.3 слово «восемь» заменить словом «шесть»;</w:t>
      </w:r>
    </w:p>
    <w:p w:rsidR="00D534BF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б) </w:t>
      </w:r>
      <w:r w:rsidR="00D534BF">
        <w:rPr>
          <w:rFonts w:ascii="Times New Roman" w:hAnsi="Times New Roman" w:cs="Times New Roman"/>
          <w:b w:val="0"/>
          <w:sz w:val="28"/>
          <w:szCs w:val="28"/>
          <w:lang w:eastAsia="en-US"/>
        </w:rPr>
        <w:t>в пункте 3.3.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4</w:t>
      </w:r>
      <w:r w:rsidR="00D534B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: </w:t>
      </w:r>
    </w:p>
    <w:p w:rsidR="007810C4" w:rsidRDefault="00D7333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абзаце 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десятом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055641" w:rsidRP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в день его поступления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м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131DC5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055641" w:rsidRP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течение одного </w:t>
      </w:r>
      <w:r w:rsidR="00055641" w:rsidRP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дн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я</w:t>
      </w:r>
      <w:r w:rsidR="00055641" w:rsidRP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 дня </w:t>
      </w:r>
      <w:r w:rsidR="00055641" w:rsidRP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его поступления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D73334" w:rsidRDefault="00D73334" w:rsidP="00D733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абзаце 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девятнадцатом слова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055641" w:rsidRP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в день их поступления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м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055641" w:rsidRP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течение одного дня со дня </w:t>
      </w:r>
      <w:r w:rsidR="00055641" w:rsidRP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их поступления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D73334" w:rsidRDefault="00D73334" w:rsidP="00D733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абзаце 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двадцать </w:t>
      </w:r>
      <w:r w:rsidR="00AE2369">
        <w:rPr>
          <w:rFonts w:ascii="Times New Roman" w:hAnsi="Times New Roman" w:cs="Times New Roman"/>
          <w:b w:val="0"/>
          <w:sz w:val="28"/>
          <w:szCs w:val="28"/>
          <w:lang w:eastAsia="en-US"/>
        </w:rPr>
        <w:t>девятом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слово «</w:t>
      </w:r>
      <w:r w:rsidR="00055641" w:rsidRP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двенадцать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словом «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четырнадцать</w:t>
      </w:r>
      <w:r w:rsidR="00282197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282197" w:rsidRDefault="00282197" w:rsidP="002821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3) в </w:t>
      </w:r>
      <w:r w:rsidR="00D3600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абзаце первом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D3600E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4.2 раздела </w:t>
      </w:r>
      <w:r w:rsidRPr="0028219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4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282197">
        <w:rPr>
          <w:rFonts w:ascii="Times New Roman" w:hAnsi="Times New Roman" w:cs="Times New Roman"/>
          <w:b w:val="0"/>
          <w:sz w:val="28"/>
          <w:szCs w:val="28"/>
          <w:lang w:eastAsia="en-US"/>
        </w:rPr>
        <w:t>Формы контроля за исполнением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282197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слова «</w:t>
      </w:r>
      <w:r w:rsidRPr="00282197">
        <w:rPr>
          <w:rFonts w:ascii="Times New Roman" w:hAnsi="Times New Roman" w:cs="Times New Roman"/>
          <w:b w:val="0"/>
          <w:sz w:val="28"/>
          <w:szCs w:val="28"/>
          <w:lang w:eastAsia="en-US"/>
        </w:rPr>
        <w:t>комитетом информационных технологий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словами «</w:t>
      </w:r>
      <w:r w:rsidR="00E17088" w:rsidRPr="00E1708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комитетом </w:t>
      </w:r>
      <w:r w:rsidR="00E17088">
        <w:rPr>
          <w:rFonts w:ascii="Times New Roman" w:hAnsi="Times New Roman" w:cs="Times New Roman"/>
          <w:b w:val="0"/>
          <w:sz w:val="28"/>
          <w:szCs w:val="28"/>
          <w:lang w:eastAsia="en-US"/>
        </w:rPr>
        <w:t>экономического развития</w:t>
      </w:r>
      <w:r w:rsidR="00E17088" w:rsidRPr="00E1708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». 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880" w:rsidRDefault="00115880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76A" w:rsidRDefault="0045576A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D3600E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A3" w:rsidRDefault="007C34A3" w:rsidP="00CA3364">
      <w:pPr>
        <w:spacing w:after="0" w:line="240" w:lineRule="auto"/>
      </w:pPr>
      <w:r>
        <w:separator/>
      </w:r>
    </w:p>
  </w:endnote>
  <w:endnote w:type="continuationSeparator" w:id="0">
    <w:p w:rsidR="007C34A3" w:rsidRDefault="007C34A3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A3" w:rsidRDefault="007C34A3" w:rsidP="00CA3364">
      <w:pPr>
        <w:spacing w:after="0" w:line="240" w:lineRule="auto"/>
      </w:pPr>
      <w:r>
        <w:separator/>
      </w:r>
    </w:p>
  </w:footnote>
  <w:footnote w:type="continuationSeparator" w:id="0">
    <w:p w:rsidR="007C34A3" w:rsidRDefault="007C34A3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0F65FA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D0F"/>
    <w:rsid w:val="00051589"/>
    <w:rsid w:val="00055641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D7B54"/>
    <w:rsid w:val="000E0F36"/>
    <w:rsid w:val="000E79E9"/>
    <w:rsid w:val="000F0DE0"/>
    <w:rsid w:val="000F65FA"/>
    <w:rsid w:val="00114335"/>
    <w:rsid w:val="00115880"/>
    <w:rsid w:val="00120833"/>
    <w:rsid w:val="001226D4"/>
    <w:rsid w:val="00127959"/>
    <w:rsid w:val="00131DC5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64F6"/>
    <w:rsid w:val="001E18DE"/>
    <w:rsid w:val="001F4359"/>
    <w:rsid w:val="002051F4"/>
    <w:rsid w:val="00211059"/>
    <w:rsid w:val="00213F35"/>
    <w:rsid w:val="002225E1"/>
    <w:rsid w:val="00270FCD"/>
    <w:rsid w:val="00273603"/>
    <w:rsid w:val="00282197"/>
    <w:rsid w:val="00297B8B"/>
    <w:rsid w:val="002A3897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1A4D"/>
    <w:rsid w:val="00345363"/>
    <w:rsid w:val="0035266C"/>
    <w:rsid w:val="00356BFD"/>
    <w:rsid w:val="00361EAB"/>
    <w:rsid w:val="00365412"/>
    <w:rsid w:val="00371B0D"/>
    <w:rsid w:val="003A3717"/>
    <w:rsid w:val="003A696E"/>
    <w:rsid w:val="003C4D9C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5576A"/>
    <w:rsid w:val="004570BA"/>
    <w:rsid w:val="00461BBB"/>
    <w:rsid w:val="00476F2B"/>
    <w:rsid w:val="00481727"/>
    <w:rsid w:val="004A15DC"/>
    <w:rsid w:val="004A73B6"/>
    <w:rsid w:val="004B2ECF"/>
    <w:rsid w:val="004B4058"/>
    <w:rsid w:val="004E0412"/>
    <w:rsid w:val="004E120E"/>
    <w:rsid w:val="005007B4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2022F"/>
    <w:rsid w:val="00625846"/>
    <w:rsid w:val="006314B4"/>
    <w:rsid w:val="00651266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10B2D"/>
    <w:rsid w:val="00715A1B"/>
    <w:rsid w:val="00741469"/>
    <w:rsid w:val="00746944"/>
    <w:rsid w:val="007558E5"/>
    <w:rsid w:val="00756BFF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B0D02"/>
    <w:rsid w:val="007B187F"/>
    <w:rsid w:val="007B2233"/>
    <w:rsid w:val="007B427F"/>
    <w:rsid w:val="007B6013"/>
    <w:rsid w:val="007B7570"/>
    <w:rsid w:val="007C04C2"/>
    <w:rsid w:val="007C0AAB"/>
    <w:rsid w:val="007C34A3"/>
    <w:rsid w:val="007C5BFC"/>
    <w:rsid w:val="007D1172"/>
    <w:rsid w:val="007D18A4"/>
    <w:rsid w:val="007E450D"/>
    <w:rsid w:val="007F2AEB"/>
    <w:rsid w:val="0080348F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78"/>
    <w:rsid w:val="008D0B2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3F67"/>
    <w:rsid w:val="00A92D14"/>
    <w:rsid w:val="00A92ED6"/>
    <w:rsid w:val="00A932CF"/>
    <w:rsid w:val="00A94B7A"/>
    <w:rsid w:val="00AA3EAE"/>
    <w:rsid w:val="00AA4AF4"/>
    <w:rsid w:val="00AA5589"/>
    <w:rsid w:val="00AA573C"/>
    <w:rsid w:val="00AC6726"/>
    <w:rsid w:val="00AE2369"/>
    <w:rsid w:val="00AE6DE4"/>
    <w:rsid w:val="00B04556"/>
    <w:rsid w:val="00B07036"/>
    <w:rsid w:val="00B15A66"/>
    <w:rsid w:val="00B15EFD"/>
    <w:rsid w:val="00B16423"/>
    <w:rsid w:val="00B41C1A"/>
    <w:rsid w:val="00B46DEF"/>
    <w:rsid w:val="00B53D43"/>
    <w:rsid w:val="00B556C4"/>
    <w:rsid w:val="00B605A4"/>
    <w:rsid w:val="00B84D88"/>
    <w:rsid w:val="00B876C0"/>
    <w:rsid w:val="00BA0C86"/>
    <w:rsid w:val="00BC0988"/>
    <w:rsid w:val="00BC56E1"/>
    <w:rsid w:val="00BE11DC"/>
    <w:rsid w:val="00BE3650"/>
    <w:rsid w:val="00BE4848"/>
    <w:rsid w:val="00C0250F"/>
    <w:rsid w:val="00C11492"/>
    <w:rsid w:val="00C162DF"/>
    <w:rsid w:val="00C3394A"/>
    <w:rsid w:val="00C36A45"/>
    <w:rsid w:val="00C40A55"/>
    <w:rsid w:val="00C41165"/>
    <w:rsid w:val="00C51E3D"/>
    <w:rsid w:val="00C63059"/>
    <w:rsid w:val="00C64AFD"/>
    <w:rsid w:val="00C67892"/>
    <w:rsid w:val="00C71948"/>
    <w:rsid w:val="00C73095"/>
    <w:rsid w:val="00C86D8E"/>
    <w:rsid w:val="00C9362C"/>
    <w:rsid w:val="00C95759"/>
    <w:rsid w:val="00CA3364"/>
    <w:rsid w:val="00CA589C"/>
    <w:rsid w:val="00CC0148"/>
    <w:rsid w:val="00CD087D"/>
    <w:rsid w:val="00CD63D9"/>
    <w:rsid w:val="00CE1014"/>
    <w:rsid w:val="00CE1ED7"/>
    <w:rsid w:val="00D10D5E"/>
    <w:rsid w:val="00D11484"/>
    <w:rsid w:val="00D3600E"/>
    <w:rsid w:val="00D36BE9"/>
    <w:rsid w:val="00D5201A"/>
    <w:rsid w:val="00D534BF"/>
    <w:rsid w:val="00D545D9"/>
    <w:rsid w:val="00D55E6F"/>
    <w:rsid w:val="00D60444"/>
    <w:rsid w:val="00D6307C"/>
    <w:rsid w:val="00D73334"/>
    <w:rsid w:val="00D7382D"/>
    <w:rsid w:val="00D73BBE"/>
    <w:rsid w:val="00D76386"/>
    <w:rsid w:val="00D82A59"/>
    <w:rsid w:val="00D83C9A"/>
    <w:rsid w:val="00D87713"/>
    <w:rsid w:val="00D938B6"/>
    <w:rsid w:val="00D97AF4"/>
    <w:rsid w:val="00DA3522"/>
    <w:rsid w:val="00DA3CA4"/>
    <w:rsid w:val="00DA55C2"/>
    <w:rsid w:val="00DA56CC"/>
    <w:rsid w:val="00DB002E"/>
    <w:rsid w:val="00DB76CB"/>
    <w:rsid w:val="00DC0C37"/>
    <w:rsid w:val="00DC4841"/>
    <w:rsid w:val="00DD4286"/>
    <w:rsid w:val="00DF3F1A"/>
    <w:rsid w:val="00E106F2"/>
    <w:rsid w:val="00E1226A"/>
    <w:rsid w:val="00E14089"/>
    <w:rsid w:val="00E17088"/>
    <w:rsid w:val="00E26AAC"/>
    <w:rsid w:val="00E26B53"/>
    <w:rsid w:val="00E30D12"/>
    <w:rsid w:val="00E3265A"/>
    <w:rsid w:val="00E5169B"/>
    <w:rsid w:val="00E540E8"/>
    <w:rsid w:val="00E57497"/>
    <w:rsid w:val="00E608D5"/>
    <w:rsid w:val="00E61C38"/>
    <w:rsid w:val="00E62433"/>
    <w:rsid w:val="00E6402A"/>
    <w:rsid w:val="00E67ECE"/>
    <w:rsid w:val="00E902B0"/>
    <w:rsid w:val="00E92C11"/>
    <w:rsid w:val="00E95079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7D6D"/>
    <w:rsid w:val="00EF2004"/>
    <w:rsid w:val="00F0003D"/>
    <w:rsid w:val="00F032FF"/>
    <w:rsid w:val="00F04369"/>
    <w:rsid w:val="00F126A6"/>
    <w:rsid w:val="00F160A7"/>
    <w:rsid w:val="00F24CFD"/>
    <w:rsid w:val="00F256C7"/>
    <w:rsid w:val="00F261DC"/>
    <w:rsid w:val="00F27210"/>
    <w:rsid w:val="00F3235B"/>
    <w:rsid w:val="00F43A7B"/>
    <w:rsid w:val="00F45D8F"/>
    <w:rsid w:val="00F6503D"/>
    <w:rsid w:val="00F7776A"/>
    <w:rsid w:val="00F861FF"/>
    <w:rsid w:val="00F941E4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3EB6-94E0-4D9E-9E71-0B31C891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2017-01-23T08:27:00Z</cp:lastPrinted>
  <dcterms:created xsi:type="dcterms:W3CDTF">2017-03-07T10:11:00Z</dcterms:created>
  <dcterms:modified xsi:type="dcterms:W3CDTF">2017-03-07T10:11:00Z</dcterms:modified>
</cp:coreProperties>
</file>