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58" w:rsidRDefault="000A52AA" w:rsidP="009C0E51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</w:p>
    <w:p w:rsidR="000A52AA" w:rsidRDefault="000A52AA" w:rsidP="009C0E51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консультативного совета по налоговой </w:t>
      </w:r>
      <w:r w:rsidR="00736379">
        <w:rPr>
          <w:rFonts w:ascii="Times New Roman" w:hAnsi="Times New Roman" w:cs="Times New Roman"/>
          <w:sz w:val="28"/>
          <w:szCs w:val="28"/>
        </w:rPr>
        <w:t xml:space="preserve">и бюджетной </w:t>
      </w:r>
      <w:r>
        <w:rPr>
          <w:rFonts w:ascii="Times New Roman" w:hAnsi="Times New Roman" w:cs="Times New Roman"/>
          <w:sz w:val="28"/>
          <w:szCs w:val="28"/>
        </w:rPr>
        <w:t>политик</w:t>
      </w:r>
      <w:r w:rsidR="007363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города Ставрополя</w:t>
      </w:r>
    </w:p>
    <w:p w:rsidR="005724B9" w:rsidRDefault="005724B9" w:rsidP="003517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2DB" w:rsidRDefault="00A622DB" w:rsidP="00A622D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</w:t>
      </w:r>
      <w:r w:rsidR="00E855A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855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D7FBE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070B3B">
        <w:rPr>
          <w:rFonts w:ascii="Times New Roman" w:hAnsi="Times New Roman" w:cs="Times New Roman"/>
          <w:sz w:val="28"/>
          <w:szCs w:val="28"/>
        </w:rPr>
        <w:t>заседание</w:t>
      </w:r>
      <w:r w:rsidR="00AD7FBE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</w:t>
      </w:r>
      <w:r w:rsidR="000A52AA">
        <w:rPr>
          <w:rFonts w:ascii="Times New Roman" w:hAnsi="Times New Roman" w:cs="Times New Roman"/>
          <w:sz w:val="28"/>
          <w:szCs w:val="28"/>
        </w:rPr>
        <w:t xml:space="preserve">и бюджетной </w:t>
      </w:r>
      <w:r w:rsidR="00AD7FBE">
        <w:rPr>
          <w:rFonts w:ascii="Times New Roman" w:hAnsi="Times New Roman" w:cs="Times New Roman"/>
          <w:sz w:val="28"/>
          <w:szCs w:val="28"/>
        </w:rPr>
        <w:t>политик</w:t>
      </w:r>
      <w:r w:rsidR="000A52AA">
        <w:rPr>
          <w:rFonts w:ascii="Times New Roman" w:hAnsi="Times New Roman" w:cs="Times New Roman"/>
          <w:sz w:val="28"/>
          <w:szCs w:val="28"/>
        </w:rPr>
        <w:t>е</w:t>
      </w:r>
      <w:r w:rsidR="00AD7FBE">
        <w:rPr>
          <w:rFonts w:ascii="Times New Roman" w:hAnsi="Times New Roman" w:cs="Times New Roman"/>
          <w:sz w:val="28"/>
          <w:szCs w:val="28"/>
        </w:rPr>
        <w:t xml:space="preserve"> при администрации</w:t>
      </w:r>
      <w:r w:rsidR="00D82ECA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="00EA0DBE">
        <w:rPr>
          <w:rFonts w:ascii="Times New Roman" w:hAnsi="Times New Roman" w:cs="Times New Roman"/>
          <w:sz w:val="28"/>
          <w:szCs w:val="28"/>
        </w:rPr>
        <w:t>, под председательством первого заместителя главы администрации города Ставрополя А.В. Толбатова,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FA8">
        <w:rPr>
          <w:rFonts w:ascii="Times New Roman" w:hAnsi="Times New Roman" w:cs="Times New Roman"/>
          <w:sz w:val="28"/>
          <w:szCs w:val="28"/>
        </w:rPr>
        <w:t>по вопросу организации работы по взысканию недоимки по налоговым платежам, зачисляемым в бюджет города Ставрополя</w:t>
      </w:r>
      <w:r w:rsidR="00EA0DBE">
        <w:rPr>
          <w:rFonts w:ascii="Times New Roman" w:hAnsi="Times New Roman" w:cs="Times New Roman"/>
          <w:sz w:val="28"/>
          <w:szCs w:val="28"/>
        </w:rPr>
        <w:t xml:space="preserve"> и</w:t>
      </w:r>
      <w:r w:rsidRPr="00182FA8">
        <w:rPr>
          <w:rFonts w:ascii="Times New Roman" w:hAnsi="Times New Roman" w:cs="Times New Roman"/>
          <w:sz w:val="28"/>
          <w:szCs w:val="28"/>
        </w:rPr>
        <w:t xml:space="preserve"> выполнения плановых бюджетных назначений по налоговым доходам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FA8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FA8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5AA" w:rsidRDefault="00E855AA" w:rsidP="006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7FB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заседани</w:t>
      </w:r>
      <w:r w:rsidR="006C41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совета рассматривал</w:t>
      </w:r>
      <w:r w:rsidR="00CC5A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 два вопроса:</w:t>
      </w:r>
    </w:p>
    <w:p w:rsidR="00B46322" w:rsidRDefault="00CC5A50" w:rsidP="00675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EA0D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3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2DB">
        <w:rPr>
          <w:rFonts w:ascii="Times New Roman" w:hAnsi="Times New Roman" w:cs="Times New Roman"/>
          <w:color w:val="000000" w:themeColor="text1"/>
          <w:sz w:val="28"/>
          <w:szCs w:val="28"/>
        </w:rPr>
        <w:t>проводимой в 2016 году работе по взысканию недоимки по налоговым платежам, зачисляемым в бюджет города Ставрополя</w:t>
      </w:r>
      <w:r w:rsidR="00EA0D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5AA" w:rsidRPr="009F00A2" w:rsidRDefault="00CC5A50" w:rsidP="00E85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EA0D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622DB">
        <w:rPr>
          <w:rFonts w:ascii="Times New Roman" w:hAnsi="Times New Roman" w:cs="Times New Roman"/>
          <w:sz w:val="28"/>
          <w:szCs w:val="28"/>
        </w:rPr>
        <w:t xml:space="preserve"> проводимой работе по принудительному взысканию недоимки по налоговым платежам, зачисляемым в бюджет города Ставрополя, в том числе с помощью аппаратно-программного комплекса «Дорожный пристав».</w:t>
      </w:r>
      <w:r w:rsidR="00E855AA" w:rsidRPr="009D1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2DB" w:rsidRDefault="00A622DB" w:rsidP="006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заседании совета принимали участие представители структурных подразделений администрации города Ставрополя, </w:t>
      </w:r>
      <w:r w:rsidR="00EA0DBE">
        <w:rPr>
          <w:rFonts w:ascii="Times New Roman" w:hAnsi="Times New Roman" w:cs="Times New Roman"/>
          <w:sz w:val="28"/>
          <w:szCs w:val="28"/>
        </w:rPr>
        <w:t xml:space="preserve">районных </w:t>
      </w:r>
      <w:r>
        <w:rPr>
          <w:rFonts w:ascii="Times New Roman" w:hAnsi="Times New Roman" w:cs="Times New Roman"/>
          <w:sz w:val="28"/>
          <w:szCs w:val="28"/>
        </w:rPr>
        <w:t>налоговых органов</w:t>
      </w:r>
      <w:r w:rsidR="009E68D1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A0DBE">
        <w:rPr>
          <w:rFonts w:ascii="Times New Roman" w:hAnsi="Times New Roman" w:cs="Times New Roman"/>
          <w:sz w:val="28"/>
          <w:szCs w:val="28"/>
        </w:rPr>
        <w:t xml:space="preserve"> Ставрополя</w:t>
      </w:r>
      <w:r>
        <w:rPr>
          <w:rFonts w:ascii="Times New Roman" w:hAnsi="Times New Roman" w:cs="Times New Roman"/>
          <w:sz w:val="28"/>
          <w:szCs w:val="28"/>
        </w:rPr>
        <w:t>, районных отделов судебных приставов города Ставрополя.</w:t>
      </w:r>
    </w:p>
    <w:p w:rsidR="00A622DB" w:rsidRDefault="009E68D1" w:rsidP="006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совета был выработан следующи</w:t>
      </w:r>
      <w:r w:rsidR="00EA0DBE">
        <w:rPr>
          <w:rFonts w:ascii="Times New Roman" w:hAnsi="Times New Roman" w:cs="Times New Roman"/>
          <w:sz w:val="28"/>
          <w:szCs w:val="28"/>
        </w:rPr>
        <w:t>й план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68D1" w:rsidRDefault="00BB7156" w:rsidP="006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68D1">
        <w:rPr>
          <w:rFonts w:ascii="Times New Roman" w:hAnsi="Times New Roman" w:cs="Times New Roman"/>
          <w:sz w:val="28"/>
          <w:szCs w:val="28"/>
        </w:rPr>
        <w:t>ров</w:t>
      </w:r>
      <w:r w:rsidR="00EA0DBE">
        <w:rPr>
          <w:rFonts w:ascii="Times New Roman" w:hAnsi="Times New Roman" w:cs="Times New Roman"/>
          <w:sz w:val="28"/>
          <w:szCs w:val="28"/>
        </w:rPr>
        <w:t>едение</w:t>
      </w:r>
      <w:r w:rsidR="009E68D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A0DBE">
        <w:rPr>
          <w:rFonts w:ascii="Times New Roman" w:hAnsi="Times New Roman" w:cs="Times New Roman"/>
          <w:sz w:val="28"/>
          <w:szCs w:val="28"/>
        </w:rPr>
        <w:t>ы</w:t>
      </w:r>
      <w:r w:rsidR="009E68D1">
        <w:rPr>
          <w:rFonts w:ascii="Times New Roman" w:hAnsi="Times New Roman" w:cs="Times New Roman"/>
          <w:sz w:val="28"/>
          <w:szCs w:val="28"/>
        </w:rPr>
        <w:t xml:space="preserve"> с субъектами малого и среднего предпринимательства по погашению задолженности </w:t>
      </w:r>
      <w:r>
        <w:rPr>
          <w:rFonts w:ascii="Times New Roman" w:hAnsi="Times New Roman" w:cs="Times New Roman"/>
          <w:sz w:val="28"/>
          <w:szCs w:val="28"/>
        </w:rPr>
        <w:t>по единому налогу на вмененный доход для отдельных видов деятельности;</w:t>
      </w:r>
    </w:p>
    <w:p w:rsidR="00BB7156" w:rsidRDefault="00EA0DBE" w:rsidP="006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BB7156">
        <w:rPr>
          <w:rFonts w:ascii="Times New Roman" w:hAnsi="Times New Roman" w:cs="Times New Roman"/>
          <w:sz w:val="28"/>
          <w:szCs w:val="28"/>
        </w:rPr>
        <w:t xml:space="preserve"> агитационн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B715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B7156">
        <w:rPr>
          <w:rFonts w:ascii="Times New Roman" w:hAnsi="Times New Roman" w:cs="Times New Roman"/>
          <w:sz w:val="28"/>
          <w:szCs w:val="28"/>
        </w:rPr>
        <w:t xml:space="preserve"> с гражданами города Ставрополя на подключение услуги интернет – сервиса ФНС России «Личный кабинет налогоплательщика для физических лиц»;</w:t>
      </w:r>
    </w:p>
    <w:p w:rsidR="00BB7156" w:rsidRDefault="00BB7156" w:rsidP="006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</w:t>
      </w:r>
      <w:r w:rsidR="00EA0DBE">
        <w:rPr>
          <w:rFonts w:ascii="Times New Roman" w:hAnsi="Times New Roman" w:cs="Times New Roman"/>
          <w:sz w:val="28"/>
          <w:szCs w:val="28"/>
        </w:rPr>
        <w:t>шение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EA0D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исполнительных действий по взысканию задолженности, активизиров</w:t>
      </w:r>
      <w:r w:rsidR="00CC5A50">
        <w:rPr>
          <w:rFonts w:ascii="Times New Roman" w:hAnsi="Times New Roman" w:cs="Times New Roman"/>
          <w:sz w:val="28"/>
          <w:szCs w:val="28"/>
        </w:rPr>
        <w:t>ание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C5A5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принудительному взысканию задолженности по имущественным налогам по вынесенным постановлениям об обращении взыскания недоимки на имущество должников;</w:t>
      </w:r>
    </w:p>
    <w:p w:rsidR="00BB7156" w:rsidRDefault="00EA0DBE" w:rsidP="006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BB7156">
        <w:rPr>
          <w:rFonts w:ascii="Times New Roman" w:hAnsi="Times New Roman" w:cs="Times New Roman"/>
          <w:sz w:val="28"/>
          <w:szCs w:val="28"/>
        </w:rPr>
        <w:t xml:space="preserve"> рейдовы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B715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B7156">
        <w:rPr>
          <w:rFonts w:ascii="Times New Roman" w:hAnsi="Times New Roman" w:cs="Times New Roman"/>
          <w:sz w:val="28"/>
          <w:szCs w:val="28"/>
        </w:rPr>
        <w:t xml:space="preserve"> по месту регистрации крупных должников по взысканию задолженностей, наложению ареста на имущество должников по имеющимся судебным приказам;</w:t>
      </w:r>
    </w:p>
    <w:p w:rsidR="00BB7156" w:rsidRDefault="00BB7156" w:rsidP="006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</w:t>
      </w:r>
      <w:r w:rsidR="00EA0DBE">
        <w:rPr>
          <w:rFonts w:ascii="Times New Roman" w:hAnsi="Times New Roman" w:cs="Times New Roman"/>
          <w:sz w:val="28"/>
          <w:szCs w:val="28"/>
        </w:rPr>
        <w:t>ени</w:t>
      </w:r>
      <w:r w:rsidR="00CC5A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EA0D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выезд за границу граждан, имеющих задолженность в бюджет города Ставрополя. Пров</w:t>
      </w:r>
      <w:r w:rsidR="00CC5A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C5A50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наложени</w:t>
      </w:r>
      <w:r w:rsidR="00CC5A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запрета на отчуждение имущества граждан, имеющих задолженность в бюджет города.</w:t>
      </w:r>
    </w:p>
    <w:p w:rsidR="00137863" w:rsidRDefault="00137863" w:rsidP="00DB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7863" w:rsidSect="005E25C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D7480"/>
    <w:multiLevelType w:val="hybridMultilevel"/>
    <w:tmpl w:val="6778028C"/>
    <w:lvl w:ilvl="0" w:tplc="83640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06E51"/>
    <w:rsid w:val="00007111"/>
    <w:rsid w:val="00013A31"/>
    <w:rsid w:val="00056038"/>
    <w:rsid w:val="0006301E"/>
    <w:rsid w:val="00070B3B"/>
    <w:rsid w:val="00092AD0"/>
    <w:rsid w:val="000A52AA"/>
    <w:rsid w:val="000B6A34"/>
    <w:rsid w:val="000E47E6"/>
    <w:rsid w:val="001076E2"/>
    <w:rsid w:val="001261F3"/>
    <w:rsid w:val="001316D5"/>
    <w:rsid w:val="0013172B"/>
    <w:rsid w:val="00137863"/>
    <w:rsid w:val="0014346C"/>
    <w:rsid w:val="00154536"/>
    <w:rsid w:val="001556A7"/>
    <w:rsid w:val="00163B8D"/>
    <w:rsid w:val="00175EE1"/>
    <w:rsid w:val="001806A9"/>
    <w:rsid w:val="0019007D"/>
    <w:rsid w:val="00191249"/>
    <w:rsid w:val="001A3A59"/>
    <w:rsid w:val="001A6D7F"/>
    <w:rsid w:val="001B2E25"/>
    <w:rsid w:val="001C73A8"/>
    <w:rsid w:val="001E00B2"/>
    <w:rsid w:val="001F6D5A"/>
    <w:rsid w:val="00202885"/>
    <w:rsid w:val="002143D3"/>
    <w:rsid w:val="0021744E"/>
    <w:rsid w:val="002215F5"/>
    <w:rsid w:val="0022662D"/>
    <w:rsid w:val="00231672"/>
    <w:rsid w:val="00244284"/>
    <w:rsid w:val="00253D93"/>
    <w:rsid w:val="00256B89"/>
    <w:rsid w:val="00287FDD"/>
    <w:rsid w:val="002B314D"/>
    <w:rsid w:val="002B6A0D"/>
    <w:rsid w:val="002C216D"/>
    <w:rsid w:val="002D1211"/>
    <w:rsid w:val="002F2F2B"/>
    <w:rsid w:val="002F3A58"/>
    <w:rsid w:val="002F44D1"/>
    <w:rsid w:val="002F6322"/>
    <w:rsid w:val="00327D4E"/>
    <w:rsid w:val="0033314A"/>
    <w:rsid w:val="003517FC"/>
    <w:rsid w:val="00370EC1"/>
    <w:rsid w:val="00390C9B"/>
    <w:rsid w:val="003A4AF9"/>
    <w:rsid w:val="003A7051"/>
    <w:rsid w:val="003B742A"/>
    <w:rsid w:val="003C62AA"/>
    <w:rsid w:val="00406E51"/>
    <w:rsid w:val="0044011D"/>
    <w:rsid w:val="004404A9"/>
    <w:rsid w:val="00461DB1"/>
    <w:rsid w:val="00464896"/>
    <w:rsid w:val="004976AE"/>
    <w:rsid w:val="004C4993"/>
    <w:rsid w:val="004E3A66"/>
    <w:rsid w:val="004F5D65"/>
    <w:rsid w:val="004F65B0"/>
    <w:rsid w:val="0051250A"/>
    <w:rsid w:val="005505B7"/>
    <w:rsid w:val="00557E3A"/>
    <w:rsid w:val="00566F15"/>
    <w:rsid w:val="005724B9"/>
    <w:rsid w:val="00595EBF"/>
    <w:rsid w:val="005970F7"/>
    <w:rsid w:val="005C293B"/>
    <w:rsid w:val="005C72D3"/>
    <w:rsid w:val="005E25CD"/>
    <w:rsid w:val="00671E06"/>
    <w:rsid w:val="00675473"/>
    <w:rsid w:val="006C412D"/>
    <w:rsid w:val="00736379"/>
    <w:rsid w:val="00755A7B"/>
    <w:rsid w:val="0076248B"/>
    <w:rsid w:val="00763741"/>
    <w:rsid w:val="00772123"/>
    <w:rsid w:val="007C2811"/>
    <w:rsid w:val="007C4EC8"/>
    <w:rsid w:val="007E689D"/>
    <w:rsid w:val="007E790F"/>
    <w:rsid w:val="008326ED"/>
    <w:rsid w:val="00873E83"/>
    <w:rsid w:val="00883643"/>
    <w:rsid w:val="008A19C2"/>
    <w:rsid w:val="008B332C"/>
    <w:rsid w:val="008C6592"/>
    <w:rsid w:val="008F53EF"/>
    <w:rsid w:val="008F54B6"/>
    <w:rsid w:val="00911266"/>
    <w:rsid w:val="009153FC"/>
    <w:rsid w:val="0092467E"/>
    <w:rsid w:val="009277E0"/>
    <w:rsid w:val="00930028"/>
    <w:rsid w:val="00945465"/>
    <w:rsid w:val="009612E6"/>
    <w:rsid w:val="00992700"/>
    <w:rsid w:val="009C0E51"/>
    <w:rsid w:val="009C4AE1"/>
    <w:rsid w:val="009E6367"/>
    <w:rsid w:val="009E68D1"/>
    <w:rsid w:val="009F11D9"/>
    <w:rsid w:val="009F1CEC"/>
    <w:rsid w:val="00A0426B"/>
    <w:rsid w:val="00A21F3F"/>
    <w:rsid w:val="00A5112A"/>
    <w:rsid w:val="00A622DB"/>
    <w:rsid w:val="00A77079"/>
    <w:rsid w:val="00A96343"/>
    <w:rsid w:val="00AA201A"/>
    <w:rsid w:val="00AB5840"/>
    <w:rsid w:val="00AC4B20"/>
    <w:rsid w:val="00AD0DA7"/>
    <w:rsid w:val="00AD543E"/>
    <w:rsid w:val="00AD7FBE"/>
    <w:rsid w:val="00AF043F"/>
    <w:rsid w:val="00B11C85"/>
    <w:rsid w:val="00B2450F"/>
    <w:rsid w:val="00B444BE"/>
    <w:rsid w:val="00B46322"/>
    <w:rsid w:val="00B60865"/>
    <w:rsid w:val="00B829B2"/>
    <w:rsid w:val="00B968E5"/>
    <w:rsid w:val="00BA124A"/>
    <w:rsid w:val="00BB5DAD"/>
    <w:rsid w:val="00BB7156"/>
    <w:rsid w:val="00BC4DCD"/>
    <w:rsid w:val="00BE5D3C"/>
    <w:rsid w:val="00C20660"/>
    <w:rsid w:val="00C27D81"/>
    <w:rsid w:val="00C328F5"/>
    <w:rsid w:val="00C342FA"/>
    <w:rsid w:val="00C6067C"/>
    <w:rsid w:val="00C80CCF"/>
    <w:rsid w:val="00C814D9"/>
    <w:rsid w:val="00C84E30"/>
    <w:rsid w:val="00CA2EC6"/>
    <w:rsid w:val="00CB6487"/>
    <w:rsid w:val="00CC5A50"/>
    <w:rsid w:val="00CE3A0A"/>
    <w:rsid w:val="00CE46E4"/>
    <w:rsid w:val="00D07E5E"/>
    <w:rsid w:val="00D348D2"/>
    <w:rsid w:val="00D34F15"/>
    <w:rsid w:val="00D82ECA"/>
    <w:rsid w:val="00D84F93"/>
    <w:rsid w:val="00DA06BF"/>
    <w:rsid w:val="00DB6A64"/>
    <w:rsid w:val="00DE6DA2"/>
    <w:rsid w:val="00DE6F0B"/>
    <w:rsid w:val="00E204C0"/>
    <w:rsid w:val="00E855AA"/>
    <w:rsid w:val="00EA0DBE"/>
    <w:rsid w:val="00EA677E"/>
    <w:rsid w:val="00EF76C0"/>
    <w:rsid w:val="00F30E50"/>
    <w:rsid w:val="00F422B0"/>
    <w:rsid w:val="00FC3F08"/>
    <w:rsid w:val="00FD01D9"/>
    <w:rsid w:val="00FD1907"/>
    <w:rsid w:val="00FE5C7D"/>
    <w:rsid w:val="00FF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90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28F5"/>
    <w:pPr>
      <w:ind w:left="720"/>
      <w:contextualSpacing/>
    </w:pPr>
  </w:style>
  <w:style w:type="paragraph" w:customStyle="1" w:styleId="ConsPlusCell">
    <w:name w:val="ConsPlusCell"/>
    <w:uiPriority w:val="99"/>
    <w:rsid w:val="00A62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41B02-B04B-4AF3-8873-809D7CD3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O.Belskaya</dc:creator>
  <cp:lastModifiedBy>T.Harchenko</cp:lastModifiedBy>
  <cp:revision>2</cp:revision>
  <cp:lastPrinted>2016-04-20T14:40:00Z</cp:lastPrinted>
  <dcterms:created xsi:type="dcterms:W3CDTF">2016-04-22T06:10:00Z</dcterms:created>
  <dcterms:modified xsi:type="dcterms:W3CDTF">2016-04-22T06:10:00Z</dcterms:modified>
</cp:coreProperties>
</file>