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1" w:rsidRPr="00F7179E" w:rsidRDefault="00924091" w:rsidP="00143455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ПОЯСНИТЕЛЬНАЯ ЗАПИСКА</w:t>
      </w:r>
    </w:p>
    <w:p w:rsidR="00423AA1" w:rsidRPr="00F7179E" w:rsidRDefault="003F3BA0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 xml:space="preserve">к </w:t>
      </w:r>
      <w:r w:rsidR="00423AA1" w:rsidRPr="00F7179E">
        <w:rPr>
          <w:sz w:val="28"/>
          <w:szCs w:val="28"/>
        </w:rPr>
        <w:t>проекту постановления администрации города Ставрополя</w:t>
      </w:r>
    </w:p>
    <w:p w:rsidR="00423AA1" w:rsidRPr="00F7179E" w:rsidRDefault="00423AA1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«О</w:t>
      </w:r>
      <w:r w:rsidR="00767479" w:rsidRPr="00F7179E">
        <w:rPr>
          <w:sz w:val="28"/>
          <w:szCs w:val="28"/>
        </w:rPr>
        <w:t xml:space="preserve"> </w:t>
      </w:r>
      <w:r w:rsidRPr="00F7179E">
        <w:rPr>
          <w:sz w:val="28"/>
          <w:szCs w:val="28"/>
        </w:rPr>
        <w:t>Прогноз</w:t>
      </w:r>
      <w:r w:rsidR="002F33D3">
        <w:rPr>
          <w:sz w:val="28"/>
          <w:szCs w:val="28"/>
        </w:rPr>
        <w:t>е</w:t>
      </w:r>
      <w:r w:rsidRPr="00F7179E">
        <w:rPr>
          <w:sz w:val="28"/>
          <w:szCs w:val="28"/>
        </w:rPr>
        <w:t xml:space="preserve"> социально-экономического развития гор</w:t>
      </w:r>
      <w:r w:rsidR="002F33D3">
        <w:rPr>
          <w:sz w:val="28"/>
          <w:szCs w:val="28"/>
        </w:rPr>
        <w:t>ода Ставрополя на период до 2035</w:t>
      </w:r>
      <w:r w:rsidRPr="00F7179E">
        <w:rPr>
          <w:sz w:val="28"/>
          <w:szCs w:val="28"/>
        </w:rPr>
        <w:t xml:space="preserve"> года»</w:t>
      </w:r>
    </w:p>
    <w:p w:rsidR="00FA3003" w:rsidRPr="00F7179E" w:rsidRDefault="00FA3003" w:rsidP="006B7ED9">
      <w:pPr>
        <w:spacing w:line="240" w:lineRule="exact"/>
        <w:rPr>
          <w:sz w:val="28"/>
          <w:szCs w:val="28"/>
        </w:rPr>
      </w:pPr>
    </w:p>
    <w:p w:rsidR="002F33D3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9E">
        <w:rPr>
          <w:sz w:val="28"/>
          <w:szCs w:val="28"/>
        </w:rPr>
        <w:t xml:space="preserve">Проект постановления администрации города Ставрополя </w:t>
      </w:r>
      <w:r w:rsidR="002B1C19" w:rsidRPr="00F7179E">
        <w:rPr>
          <w:sz w:val="28"/>
          <w:szCs w:val="28"/>
        </w:rPr>
        <w:br/>
      </w:r>
      <w:r w:rsidRPr="00F7179E">
        <w:rPr>
          <w:sz w:val="28"/>
          <w:szCs w:val="28"/>
        </w:rPr>
        <w:t xml:space="preserve">«О </w:t>
      </w:r>
      <w:r w:rsidR="008641DA" w:rsidRPr="00F7179E">
        <w:rPr>
          <w:sz w:val="28"/>
          <w:szCs w:val="28"/>
        </w:rPr>
        <w:t>Прогноз</w:t>
      </w:r>
      <w:r w:rsidR="002F33D3">
        <w:rPr>
          <w:sz w:val="28"/>
          <w:szCs w:val="28"/>
        </w:rPr>
        <w:t>е</w:t>
      </w:r>
      <w:r w:rsidRPr="00F7179E">
        <w:rPr>
          <w:sz w:val="28"/>
          <w:szCs w:val="28"/>
        </w:rPr>
        <w:t xml:space="preserve"> социально-экономического развития гор</w:t>
      </w:r>
      <w:r w:rsidR="002F33D3">
        <w:rPr>
          <w:sz w:val="28"/>
          <w:szCs w:val="28"/>
        </w:rPr>
        <w:t>ода Ставрополя на период до 2035</w:t>
      </w:r>
      <w:r w:rsidRPr="00F7179E">
        <w:rPr>
          <w:sz w:val="28"/>
          <w:szCs w:val="28"/>
        </w:rPr>
        <w:t xml:space="preserve"> года» (далее</w:t>
      </w:r>
      <w:r w:rsidR="00E75A43" w:rsidRPr="00F7179E">
        <w:rPr>
          <w:sz w:val="28"/>
          <w:szCs w:val="28"/>
        </w:rPr>
        <w:t xml:space="preserve"> </w:t>
      </w:r>
      <w:r w:rsidRPr="00F7179E">
        <w:rPr>
          <w:sz w:val="28"/>
          <w:szCs w:val="28"/>
        </w:rPr>
        <w:t xml:space="preserve">– проект постановления, Прогноз) </w:t>
      </w:r>
      <w:r w:rsidR="00E75A43" w:rsidRPr="00F7179E">
        <w:rPr>
          <w:sz w:val="28"/>
          <w:szCs w:val="28"/>
        </w:rPr>
        <w:t>разработан</w:t>
      </w:r>
      <w:r w:rsidR="00706A4C" w:rsidRPr="00F7179E">
        <w:rPr>
          <w:sz w:val="28"/>
          <w:szCs w:val="28"/>
        </w:rPr>
        <w:t xml:space="preserve"> </w:t>
      </w:r>
      <w:r w:rsidR="00423AA1" w:rsidRPr="00F7179E">
        <w:rPr>
          <w:sz w:val="28"/>
          <w:szCs w:val="28"/>
        </w:rPr>
        <w:t xml:space="preserve">комитетом экономического развития </w:t>
      </w:r>
      <w:r w:rsidR="002F33D3">
        <w:rPr>
          <w:sz w:val="28"/>
          <w:szCs w:val="28"/>
        </w:rPr>
        <w:t xml:space="preserve">и торговли </w:t>
      </w:r>
      <w:r w:rsidR="00423AA1" w:rsidRPr="00F7179E">
        <w:rPr>
          <w:sz w:val="28"/>
          <w:szCs w:val="28"/>
        </w:rPr>
        <w:t>администрации города Ставрополя</w:t>
      </w:r>
      <w:r w:rsidR="00FA3003" w:rsidRPr="00F7179E">
        <w:rPr>
          <w:sz w:val="28"/>
          <w:szCs w:val="28"/>
        </w:rPr>
        <w:t xml:space="preserve"> </w:t>
      </w:r>
      <w:r w:rsidR="00706A4C" w:rsidRPr="00F7179E">
        <w:rPr>
          <w:sz w:val="28"/>
          <w:szCs w:val="28"/>
        </w:rPr>
        <w:t>в соответствии со статьей 170.1 Бюджетного кодекса Российской Федерации, Федеральн</w:t>
      </w:r>
      <w:r w:rsidR="00C779B8" w:rsidRPr="00F7179E">
        <w:rPr>
          <w:sz w:val="28"/>
          <w:szCs w:val="28"/>
        </w:rPr>
        <w:t>ым</w:t>
      </w:r>
      <w:r w:rsidR="00706A4C" w:rsidRPr="00F7179E">
        <w:rPr>
          <w:sz w:val="28"/>
          <w:szCs w:val="28"/>
        </w:rPr>
        <w:t xml:space="preserve"> закон</w:t>
      </w:r>
      <w:r w:rsidR="00C779B8" w:rsidRPr="00F7179E">
        <w:rPr>
          <w:sz w:val="28"/>
          <w:szCs w:val="28"/>
        </w:rPr>
        <w:t>ом</w:t>
      </w:r>
      <w:r w:rsidR="002B4EB0">
        <w:rPr>
          <w:sz w:val="28"/>
          <w:szCs w:val="28"/>
        </w:rPr>
        <w:t xml:space="preserve"> от 28 июня 2014 г.</w:t>
      </w:r>
      <w:r w:rsidR="00706A4C" w:rsidRPr="00F7179E">
        <w:rPr>
          <w:sz w:val="28"/>
          <w:szCs w:val="28"/>
        </w:rPr>
        <w:t xml:space="preserve"> № 172-ФЗ </w:t>
      </w:r>
      <w:r w:rsidR="002F33D3">
        <w:rPr>
          <w:sz w:val="28"/>
          <w:szCs w:val="28"/>
        </w:rPr>
        <w:t xml:space="preserve">                             </w:t>
      </w:r>
      <w:r w:rsidR="00706A4C" w:rsidRPr="00F7179E">
        <w:rPr>
          <w:sz w:val="28"/>
          <w:szCs w:val="28"/>
        </w:rPr>
        <w:t xml:space="preserve">«О стратегическом планировании в Российской Федерации», </w:t>
      </w:r>
      <w:r w:rsidR="002F33D3">
        <w:rPr>
          <w:sz w:val="28"/>
          <w:szCs w:val="28"/>
        </w:rPr>
        <w:t>Стратегией</w:t>
      </w:r>
      <w:r w:rsidR="002F33D3" w:rsidRPr="00722D65">
        <w:rPr>
          <w:sz w:val="28"/>
          <w:szCs w:val="28"/>
        </w:rPr>
        <w:t xml:space="preserve"> социально-экономического развития города Ставрополя</w:t>
      </w:r>
      <w:r w:rsidR="002F33D3">
        <w:rPr>
          <w:sz w:val="28"/>
          <w:szCs w:val="28"/>
        </w:rPr>
        <w:t xml:space="preserve"> до 2035</w:t>
      </w:r>
      <w:r w:rsidR="002F33D3" w:rsidRPr="00722D65">
        <w:rPr>
          <w:sz w:val="28"/>
          <w:szCs w:val="28"/>
        </w:rPr>
        <w:t xml:space="preserve"> года, утвержденной решением Ставропольской городской Думы </w:t>
      </w:r>
      <w:r w:rsidR="002F33D3">
        <w:rPr>
          <w:sz w:val="28"/>
          <w:szCs w:val="28"/>
        </w:rPr>
        <w:t xml:space="preserve">                                      </w:t>
      </w:r>
      <w:r w:rsidR="002F33D3" w:rsidRPr="002F33D3">
        <w:rPr>
          <w:sz w:val="28"/>
          <w:szCs w:val="28"/>
        </w:rPr>
        <w:t>от 26 марта 2021 г. № 547, а также</w:t>
      </w:r>
      <w:r w:rsidR="002F33D3">
        <w:rPr>
          <w:sz w:val="28"/>
          <w:szCs w:val="28"/>
        </w:rPr>
        <w:t xml:space="preserve"> с </w:t>
      </w:r>
      <w:r w:rsidR="002F33D3" w:rsidRPr="00F7179E">
        <w:rPr>
          <w:sz w:val="28"/>
          <w:szCs w:val="28"/>
        </w:rPr>
        <w:t>постановл</w:t>
      </w:r>
      <w:r w:rsidR="002F33D3">
        <w:rPr>
          <w:sz w:val="28"/>
          <w:szCs w:val="28"/>
        </w:rPr>
        <w:t xml:space="preserve">ением </w:t>
      </w:r>
      <w:r w:rsidR="002F33D3" w:rsidRPr="00F7179E">
        <w:rPr>
          <w:sz w:val="28"/>
          <w:szCs w:val="28"/>
        </w:rPr>
        <w:t>администрации города Ставрополя от 11.11.2015 № 2508</w:t>
      </w:r>
      <w:r w:rsidR="002F33D3">
        <w:rPr>
          <w:sz w:val="28"/>
          <w:szCs w:val="28"/>
        </w:rPr>
        <w:t xml:space="preserve"> «Об утверждении Порядка разработки и корректировки прогноза социально-экономического развития города Ставрополя на долгосрочный период».</w:t>
      </w:r>
    </w:p>
    <w:p w:rsidR="00A32CFF" w:rsidRPr="00A32CFF" w:rsidRDefault="00A32CFF" w:rsidP="00A32C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2CFF">
        <w:rPr>
          <w:sz w:val="28"/>
          <w:szCs w:val="28"/>
        </w:rPr>
        <w:t>При формировании прогнозных параметров учтены тенденции развития экономики города Ставрополя и социальной сферы в 202</w:t>
      </w:r>
      <w:r w:rsidRPr="00A32CFF">
        <w:rPr>
          <w:spacing w:val="70"/>
          <w:sz w:val="28"/>
          <w:szCs w:val="28"/>
        </w:rPr>
        <w:t xml:space="preserve">2 </w:t>
      </w:r>
      <w:r w:rsidRPr="00A32CFF">
        <w:rPr>
          <w:sz w:val="28"/>
          <w:szCs w:val="28"/>
        </w:rPr>
        <w:t>–                        202</w:t>
      </w:r>
      <w:r w:rsidRPr="00A32CFF">
        <w:rPr>
          <w:spacing w:val="-1"/>
          <w:sz w:val="28"/>
          <w:szCs w:val="28"/>
        </w:rPr>
        <w:t xml:space="preserve">3 </w:t>
      </w:r>
      <w:r w:rsidRPr="00A32CFF">
        <w:rPr>
          <w:sz w:val="28"/>
          <w:szCs w:val="28"/>
        </w:rPr>
        <w:t>годах и в январе – сентябре 2024 года</w:t>
      </w:r>
      <w:r>
        <w:rPr>
          <w:sz w:val="28"/>
          <w:szCs w:val="28"/>
        </w:rPr>
        <w:t>,</w:t>
      </w:r>
      <w:r w:rsidRPr="00A32CFF">
        <w:rPr>
          <w:rFonts w:eastAsiaTheme="minorHAnsi"/>
          <w:sz w:val="28"/>
          <w:szCs w:val="28"/>
          <w:lang w:eastAsia="en-US"/>
        </w:rPr>
        <w:t xml:space="preserve"> </w:t>
      </w:r>
      <w:r w:rsidRPr="00F7179E">
        <w:rPr>
          <w:rFonts w:eastAsiaTheme="minorHAnsi"/>
          <w:sz w:val="28"/>
          <w:szCs w:val="28"/>
          <w:lang w:eastAsia="en-US"/>
        </w:rPr>
        <w:t>а также прогнозные данные отраслевых (функциональных) органов администрации города Ставрополя.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32CFF" w:rsidRPr="00A32CFF" w:rsidRDefault="00A32CFF" w:rsidP="00A32CFF">
      <w:pPr>
        <w:pStyle w:val="a3"/>
        <w:ind w:right="104" w:firstLine="708"/>
        <w:rPr>
          <w:b w:val="0"/>
        </w:rPr>
      </w:pPr>
      <w:r w:rsidRPr="00A32CFF">
        <w:rPr>
          <w:b w:val="0"/>
        </w:rPr>
        <w:t>Разработка Прогноза осуществлялась в двух вариантах:</w:t>
      </w:r>
    </w:p>
    <w:p w:rsidR="00A32CFF" w:rsidRPr="00A32CFF" w:rsidRDefault="00A32CFF" w:rsidP="00A32CFF">
      <w:pPr>
        <w:pStyle w:val="a3"/>
        <w:ind w:right="104" w:firstLine="708"/>
        <w:rPr>
          <w:b w:val="0"/>
        </w:rPr>
      </w:pPr>
      <w:r w:rsidRPr="00A32CFF">
        <w:rPr>
          <w:b w:val="0"/>
        </w:rPr>
        <w:t>консервативный вариант Прогноза разрабатывается на основе сценарных условий, характеризующих существенное ухудшение темпов экономического роста города Ставрополя, внешнеэкономических и иных условий;</w:t>
      </w:r>
    </w:p>
    <w:p w:rsidR="00A32CFF" w:rsidRPr="00A32CFF" w:rsidRDefault="00A32CFF" w:rsidP="00A32CFF">
      <w:pPr>
        <w:pStyle w:val="a3"/>
        <w:ind w:right="105" w:firstLine="709"/>
        <w:rPr>
          <w:b w:val="0"/>
        </w:rPr>
      </w:pPr>
      <w:r w:rsidRPr="00A32CFF">
        <w:rPr>
          <w:b w:val="0"/>
        </w:rPr>
        <w:t>базовый вариант Прогноза отражает основные тенденции и параметры развития экономики города Ставрополя при сценарных условиях, характеризующих консервативные оценки темпов экономического роста города Ставрополя, внешнеэкономических и иных условий.</w:t>
      </w:r>
    </w:p>
    <w:p w:rsidR="00A32CFF" w:rsidRPr="006B7ED9" w:rsidRDefault="00A32CFF" w:rsidP="006B7ED9">
      <w:pPr>
        <w:pStyle w:val="a3"/>
        <w:ind w:right="104" w:firstLine="709"/>
        <w:rPr>
          <w:b w:val="0"/>
        </w:rPr>
      </w:pPr>
      <w:r w:rsidRPr="00A32CFF">
        <w:rPr>
          <w:b w:val="0"/>
        </w:rPr>
        <w:t>При разработке Прогноза учитывались риски социально-экономического развития: превышение параметров инфляции; ухудшение демографической ситуации в связи со снижением рождаемости населения и увеличением смертности; высокая изношенность основных фондов, а также введение санкционных ограничений.</w:t>
      </w:r>
    </w:p>
    <w:p w:rsidR="007B63C3" w:rsidRPr="00FA3003" w:rsidRDefault="007B63C3" w:rsidP="007B63C3">
      <w:pPr>
        <w:tabs>
          <w:tab w:val="left" w:pos="798"/>
        </w:tabs>
        <w:ind w:firstLine="720"/>
        <w:jc w:val="both"/>
        <w:rPr>
          <w:sz w:val="28"/>
          <w:szCs w:val="28"/>
        </w:rPr>
      </w:pPr>
      <w:r w:rsidRPr="00F7179E">
        <w:rPr>
          <w:sz w:val="28"/>
          <w:szCs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6B7ED9" w:rsidRDefault="006B7ED9" w:rsidP="006B7ED9">
      <w:pPr>
        <w:jc w:val="both"/>
        <w:rPr>
          <w:sz w:val="28"/>
          <w:szCs w:val="28"/>
        </w:rPr>
      </w:pPr>
    </w:p>
    <w:tbl>
      <w:tblPr>
        <w:tblW w:w="9162" w:type="dxa"/>
        <w:tblInd w:w="109" w:type="dxa"/>
        <w:tblLayout w:type="fixed"/>
        <w:tblLook w:val="0000"/>
      </w:tblPr>
      <w:tblGrid>
        <w:gridCol w:w="279"/>
        <w:gridCol w:w="4302"/>
        <w:gridCol w:w="972"/>
        <w:gridCol w:w="1111"/>
        <w:gridCol w:w="2498"/>
      </w:tblGrid>
      <w:tr w:rsidR="00B04C04" w:rsidRPr="00B17030" w:rsidTr="00B04C04">
        <w:trPr>
          <w:trHeight w:val="1177"/>
        </w:trPr>
        <w:tc>
          <w:tcPr>
            <w:tcW w:w="4581" w:type="dxa"/>
            <w:gridSpan w:val="2"/>
            <w:shd w:val="clear" w:color="auto" w:fill="auto"/>
            <w:vAlign w:val="bottom"/>
          </w:tcPr>
          <w:p w:rsidR="00B04C04" w:rsidRPr="00B17030" w:rsidRDefault="00B04C04" w:rsidP="00B04C04">
            <w:pPr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B17030">
              <w:rPr>
                <w:sz w:val="28"/>
                <w:szCs w:val="28"/>
              </w:rPr>
              <w:t>Заместитель главы администрации города Ставрополя, руководитель комитета экономического развития и торговли</w:t>
            </w:r>
            <w:r>
              <w:rPr>
                <w:sz w:val="28"/>
                <w:szCs w:val="28"/>
              </w:rPr>
              <w:t xml:space="preserve"> администрации города Ставрополя</w:t>
            </w:r>
          </w:p>
        </w:tc>
        <w:tc>
          <w:tcPr>
            <w:tcW w:w="2082" w:type="dxa"/>
            <w:gridSpan w:val="2"/>
          </w:tcPr>
          <w:p w:rsidR="00B04C04" w:rsidRPr="00B17030" w:rsidRDefault="00B04C04" w:rsidP="00B04C04">
            <w:pPr>
              <w:spacing w:line="240" w:lineRule="exact"/>
              <w:ind w:left="-108"/>
              <w:rPr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B04C04" w:rsidRPr="00B17030" w:rsidRDefault="00B04C04" w:rsidP="00B04C04">
            <w:pPr>
              <w:spacing w:line="240" w:lineRule="exact"/>
              <w:ind w:right="-108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</w:t>
            </w:r>
            <w:r w:rsidRPr="00B17030">
              <w:rPr>
                <w:sz w:val="28"/>
                <w:szCs w:val="28"/>
              </w:rPr>
              <w:t>Н.И. Меценатова</w:t>
            </w:r>
          </w:p>
        </w:tc>
      </w:tr>
      <w:tr w:rsidR="00B04C04" w:rsidRPr="00B17030" w:rsidTr="00B04C04">
        <w:trPr>
          <w:trHeight w:val="81"/>
        </w:trPr>
        <w:tc>
          <w:tcPr>
            <w:tcW w:w="279" w:type="dxa"/>
            <w:shd w:val="clear" w:color="auto" w:fill="auto"/>
          </w:tcPr>
          <w:p w:rsidR="00B04C04" w:rsidRPr="00B17030" w:rsidRDefault="00B04C04" w:rsidP="00B04C04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74" w:type="dxa"/>
            <w:gridSpan w:val="2"/>
            <w:shd w:val="clear" w:color="auto" w:fill="auto"/>
          </w:tcPr>
          <w:p w:rsidR="00B04C04" w:rsidRPr="00B17030" w:rsidRDefault="00B04C04" w:rsidP="00B04C04">
            <w:pPr>
              <w:spacing w:line="240" w:lineRule="exact"/>
              <w:ind w:right="-108"/>
              <w:jc w:val="right"/>
              <w:rPr>
                <w:color w:val="FFFFFF" w:themeColor="background1"/>
                <w:sz w:val="28"/>
                <w:szCs w:val="28"/>
              </w:rPr>
            </w:pPr>
            <w:bookmarkStart w:id="1" w:name="SIGNERSTAMP1"/>
            <w:r w:rsidRPr="00B17030">
              <w:rPr>
                <w:i/>
                <w:color w:val="FFFFFF" w:themeColor="background1"/>
                <w:sz w:val="28"/>
                <w:szCs w:val="28"/>
              </w:rPr>
              <w:t>Штамп ЭП</w:t>
            </w:r>
            <w:r w:rsidRPr="00B17030">
              <w:rPr>
                <w:color w:val="FFFFFF" w:themeColor="background1"/>
                <w:sz w:val="28"/>
                <w:szCs w:val="28"/>
              </w:rPr>
              <w:t>!</w:t>
            </w:r>
            <w:bookmarkEnd w:id="1"/>
          </w:p>
        </w:tc>
        <w:tc>
          <w:tcPr>
            <w:tcW w:w="1111" w:type="dxa"/>
            <w:shd w:val="clear" w:color="auto" w:fill="auto"/>
          </w:tcPr>
          <w:p w:rsidR="00B04C04" w:rsidRPr="00B17030" w:rsidRDefault="00B04C04" w:rsidP="00B04C04">
            <w:pPr>
              <w:spacing w:line="240" w:lineRule="exact"/>
              <w:ind w:right="-108"/>
              <w:jc w:val="both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</w:tcPr>
          <w:p w:rsidR="00B04C04" w:rsidRPr="00B17030" w:rsidRDefault="00B04C04" w:rsidP="00B04C04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FA3003" w:rsidRPr="00B04C04" w:rsidRDefault="00B04C04" w:rsidP="00ED37E4">
      <w:pPr>
        <w:jc w:val="both"/>
        <w:rPr>
          <w:sz w:val="18"/>
          <w:szCs w:val="18"/>
        </w:rPr>
      </w:pPr>
      <w:r w:rsidRPr="00B04C04">
        <w:rPr>
          <w:sz w:val="18"/>
          <w:szCs w:val="18"/>
        </w:rPr>
        <w:t>Сахно К.А. 74-89-27</w:t>
      </w:r>
    </w:p>
    <w:sectPr w:rsidR="00FA3003" w:rsidRPr="00B04C04" w:rsidSect="0038378E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AE" w:rsidRDefault="00971DAE">
      <w:r>
        <w:separator/>
      </w:r>
    </w:p>
  </w:endnote>
  <w:endnote w:type="continuationSeparator" w:id="1">
    <w:p w:rsidR="00971DAE" w:rsidRDefault="00971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AE" w:rsidRDefault="00971DAE">
      <w:r>
        <w:separator/>
      </w:r>
    </w:p>
  </w:footnote>
  <w:footnote w:type="continuationSeparator" w:id="1">
    <w:p w:rsidR="00971DAE" w:rsidRDefault="00971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Default="008C1DA5" w:rsidP="00CA39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5D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5DCA" w:rsidRDefault="00FD5D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Pr="00DC1D1E" w:rsidRDefault="008C1DA5" w:rsidP="00CA3997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DC1D1E">
      <w:rPr>
        <w:rStyle w:val="ab"/>
        <w:sz w:val="28"/>
        <w:szCs w:val="28"/>
      </w:rPr>
      <w:fldChar w:fldCharType="begin"/>
    </w:r>
    <w:r w:rsidR="00FD5DCA" w:rsidRPr="00DC1D1E">
      <w:rPr>
        <w:rStyle w:val="ab"/>
        <w:sz w:val="28"/>
        <w:szCs w:val="28"/>
      </w:rPr>
      <w:instrText xml:space="preserve">PAGE  </w:instrText>
    </w:r>
    <w:r w:rsidRPr="00DC1D1E">
      <w:rPr>
        <w:rStyle w:val="ab"/>
        <w:sz w:val="28"/>
        <w:szCs w:val="28"/>
      </w:rPr>
      <w:fldChar w:fldCharType="separate"/>
    </w:r>
    <w:r w:rsidR="00B04C04">
      <w:rPr>
        <w:rStyle w:val="ab"/>
        <w:noProof/>
        <w:sz w:val="28"/>
        <w:szCs w:val="28"/>
      </w:rPr>
      <w:t>2</w:t>
    </w:r>
    <w:r w:rsidRPr="00DC1D1E">
      <w:rPr>
        <w:rStyle w:val="ab"/>
        <w:sz w:val="28"/>
        <w:szCs w:val="28"/>
      </w:rPr>
      <w:fldChar w:fldCharType="end"/>
    </w:r>
  </w:p>
  <w:p w:rsidR="00FD5DCA" w:rsidRDefault="00FD5D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F5FF8"/>
    <w:multiLevelType w:val="singleLevel"/>
    <w:tmpl w:val="E5686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0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E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A2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703AC"/>
    <w:multiLevelType w:val="singleLevel"/>
    <w:tmpl w:val="11F65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351B2F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74E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8615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3B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F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1680B"/>
    <w:multiLevelType w:val="hybridMultilevel"/>
    <w:tmpl w:val="B67AFAE6"/>
    <w:lvl w:ilvl="0" w:tplc="A34E76A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84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73FD5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A94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7E0FED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674C48"/>
    <w:multiLevelType w:val="hybridMultilevel"/>
    <w:tmpl w:val="1BB8B384"/>
    <w:lvl w:ilvl="0" w:tplc="E5FEFB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A069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31519F4"/>
    <w:multiLevelType w:val="singleLevel"/>
    <w:tmpl w:val="9AF433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6BF2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047688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C015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6F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D00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6D21B84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7E70FC"/>
    <w:multiLevelType w:val="singleLevel"/>
    <w:tmpl w:val="68B45B34"/>
    <w:lvl w:ilvl="0">
      <w:start w:val="2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7AA0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076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930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D46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683136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3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7"/>
  </w:num>
  <w:num w:numId="6">
    <w:abstractNumId w:val="10"/>
  </w:num>
  <w:num w:numId="7">
    <w:abstractNumId w:val="1"/>
  </w:num>
  <w:num w:numId="8">
    <w:abstractNumId w:val="23"/>
  </w:num>
  <w:num w:numId="9">
    <w:abstractNumId w:val="2"/>
  </w:num>
  <w:num w:numId="10">
    <w:abstractNumId w:val="22"/>
  </w:num>
  <w:num w:numId="11">
    <w:abstractNumId w:val="9"/>
  </w:num>
  <w:num w:numId="12">
    <w:abstractNumId w:val="27"/>
  </w:num>
  <w:num w:numId="13">
    <w:abstractNumId w:val="12"/>
  </w:num>
  <w:num w:numId="14">
    <w:abstractNumId w:val="29"/>
  </w:num>
  <w:num w:numId="15">
    <w:abstractNumId w:val="24"/>
  </w:num>
  <w:num w:numId="16">
    <w:abstractNumId w:val="13"/>
  </w:num>
  <w:num w:numId="17">
    <w:abstractNumId w:val="30"/>
  </w:num>
  <w:num w:numId="18">
    <w:abstractNumId w:val="15"/>
  </w:num>
  <w:num w:numId="19">
    <w:abstractNumId w:val="20"/>
  </w:num>
  <w:num w:numId="20">
    <w:abstractNumId w:val="8"/>
  </w:num>
  <w:num w:numId="21">
    <w:abstractNumId w:val="25"/>
  </w:num>
  <w:num w:numId="22">
    <w:abstractNumId w:val="5"/>
  </w:num>
  <w:num w:numId="23">
    <w:abstractNumId w:val="6"/>
  </w:num>
  <w:num w:numId="24">
    <w:abstractNumId w:val="3"/>
  </w:num>
  <w:num w:numId="25">
    <w:abstractNumId w:val="21"/>
  </w:num>
  <w:num w:numId="26">
    <w:abstractNumId w:val="4"/>
  </w:num>
  <w:num w:numId="27">
    <w:abstractNumId w:val="14"/>
  </w:num>
  <w:num w:numId="28">
    <w:abstractNumId w:val="28"/>
  </w:num>
  <w:num w:numId="29">
    <w:abstractNumId w:val="26"/>
  </w:num>
  <w:num w:numId="30">
    <w:abstractNumId w:val="19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DFC"/>
    <w:rsid w:val="00000DA7"/>
    <w:rsid w:val="000034A2"/>
    <w:rsid w:val="00004510"/>
    <w:rsid w:val="00004E84"/>
    <w:rsid w:val="00006657"/>
    <w:rsid w:val="00006EDB"/>
    <w:rsid w:val="00006F86"/>
    <w:rsid w:val="000079CB"/>
    <w:rsid w:val="000101CE"/>
    <w:rsid w:val="00011158"/>
    <w:rsid w:val="000123CF"/>
    <w:rsid w:val="000126E6"/>
    <w:rsid w:val="000134DC"/>
    <w:rsid w:val="00013752"/>
    <w:rsid w:val="000137C9"/>
    <w:rsid w:val="00015354"/>
    <w:rsid w:val="00015408"/>
    <w:rsid w:val="00015CF4"/>
    <w:rsid w:val="000167C9"/>
    <w:rsid w:val="00016EFC"/>
    <w:rsid w:val="00022492"/>
    <w:rsid w:val="0002294E"/>
    <w:rsid w:val="00022B4F"/>
    <w:rsid w:val="000231F8"/>
    <w:rsid w:val="00023E41"/>
    <w:rsid w:val="00023ED0"/>
    <w:rsid w:val="000247CF"/>
    <w:rsid w:val="00025234"/>
    <w:rsid w:val="000256DE"/>
    <w:rsid w:val="00027219"/>
    <w:rsid w:val="00027668"/>
    <w:rsid w:val="000306B6"/>
    <w:rsid w:val="00030A93"/>
    <w:rsid w:val="00031B46"/>
    <w:rsid w:val="00031D70"/>
    <w:rsid w:val="00033243"/>
    <w:rsid w:val="000337A6"/>
    <w:rsid w:val="000353DC"/>
    <w:rsid w:val="00035A3D"/>
    <w:rsid w:val="00036B17"/>
    <w:rsid w:val="000374CE"/>
    <w:rsid w:val="000422B6"/>
    <w:rsid w:val="0004289D"/>
    <w:rsid w:val="000434DE"/>
    <w:rsid w:val="00043C2E"/>
    <w:rsid w:val="0004454D"/>
    <w:rsid w:val="000477C7"/>
    <w:rsid w:val="00047955"/>
    <w:rsid w:val="00047B30"/>
    <w:rsid w:val="00050367"/>
    <w:rsid w:val="0005122E"/>
    <w:rsid w:val="00051814"/>
    <w:rsid w:val="00051D42"/>
    <w:rsid w:val="00053212"/>
    <w:rsid w:val="00053260"/>
    <w:rsid w:val="00055A9B"/>
    <w:rsid w:val="000569EB"/>
    <w:rsid w:val="00057E10"/>
    <w:rsid w:val="0006114E"/>
    <w:rsid w:val="0006135F"/>
    <w:rsid w:val="0006246D"/>
    <w:rsid w:val="0006412B"/>
    <w:rsid w:val="00065351"/>
    <w:rsid w:val="00065575"/>
    <w:rsid w:val="000656D9"/>
    <w:rsid w:val="00066279"/>
    <w:rsid w:val="0006780C"/>
    <w:rsid w:val="000678E8"/>
    <w:rsid w:val="00067FF6"/>
    <w:rsid w:val="000709DC"/>
    <w:rsid w:val="00071607"/>
    <w:rsid w:val="00071961"/>
    <w:rsid w:val="000727F7"/>
    <w:rsid w:val="00073085"/>
    <w:rsid w:val="000733FB"/>
    <w:rsid w:val="000743AC"/>
    <w:rsid w:val="0007600E"/>
    <w:rsid w:val="00077595"/>
    <w:rsid w:val="000779AA"/>
    <w:rsid w:val="00080629"/>
    <w:rsid w:val="00081555"/>
    <w:rsid w:val="000815B0"/>
    <w:rsid w:val="00081DCC"/>
    <w:rsid w:val="00082620"/>
    <w:rsid w:val="00082A1C"/>
    <w:rsid w:val="0008439B"/>
    <w:rsid w:val="00084D28"/>
    <w:rsid w:val="000851A3"/>
    <w:rsid w:val="000866AF"/>
    <w:rsid w:val="000869B3"/>
    <w:rsid w:val="00087676"/>
    <w:rsid w:val="00091CF9"/>
    <w:rsid w:val="000923BF"/>
    <w:rsid w:val="00092B84"/>
    <w:rsid w:val="00093F59"/>
    <w:rsid w:val="00094950"/>
    <w:rsid w:val="00095D38"/>
    <w:rsid w:val="000960A1"/>
    <w:rsid w:val="00096252"/>
    <w:rsid w:val="000969BD"/>
    <w:rsid w:val="0009787B"/>
    <w:rsid w:val="000A0FAD"/>
    <w:rsid w:val="000A2561"/>
    <w:rsid w:val="000A2A63"/>
    <w:rsid w:val="000A3BA9"/>
    <w:rsid w:val="000A7531"/>
    <w:rsid w:val="000A7E17"/>
    <w:rsid w:val="000B101A"/>
    <w:rsid w:val="000B17EF"/>
    <w:rsid w:val="000B291F"/>
    <w:rsid w:val="000B2A70"/>
    <w:rsid w:val="000B2AD5"/>
    <w:rsid w:val="000B4231"/>
    <w:rsid w:val="000B44D4"/>
    <w:rsid w:val="000B47C8"/>
    <w:rsid w:val="000B5C23"/>
    <w:rsid w:val="000B7864"/>
    <w:rsid w:val="000C1C45"/>
    <w:rsid w:val="000C2940"/>
    <w:rsid w:val="000C2C65"/>
    <w:rsid w:val="000C2D42"/>
    <w:rsid w:val="000C4F79"/>
    <w:rsid w:val="000C6E3E"/>
    <w:rsid w:val="000C738B"/>
    <w:rsid w:val="000C7CC7"/>
    <w:rsid w:val="000D1125"/>
    <w:rsid w:val="000D2925"/>
    <w:rsid w:val="000D2972"/>
    <w:rsid w:val="000D3B1A"/>
    <w:rsid w:val="000D4536"/>
    <w:rsid w:val="000D6854"/>
    <w:rsid w:val="000D724A"/>
    <w:rsid w:val="000E0495"/>
    <w:rsid w:val="000E0B03"/>
    <w:rsid w:val="000E1AE4"/>
    <w:rsid w:val="000E3280"/>
    <w:rsid w:val="000E4159"/>
    <w:rsid w:val="000E608E"/>
    <w:rsid w:val="000E71C1"/>
    <w:rsid w:val="000E7E1A"/>
    <w:rsid w:val="000F026C"/>
    <w:rsid w:val="000F034B"/>
    <w:rsid w:val="000F04D7"/>
    <w:rsid w:val="000F04F2"/>
    <w:rsid w:val="000F051B"/>
    <w:rsid w:val="000F0521"/>
    <w:rsid w:val="000F1997"/>
    <w:rsid w:val="000F2EBA"/>
    <w:rsid w:val="000F2F25"/>
    <w:rsid w:val="000F3729"/>
    <w:rsid w:val="000F3902"/>
    <w:rsid w:val="000F3972"/>
    <w:rsid w:val="000F4764"/>
    <w:rsid w:val="000F4990"/>
    <w:rsid w:val="000F4C8D"/>
    <w:rsid w:val="000F5E9B"/>
    <w:rsid w:val="0010075C"/>
    <w:rsid w:val="00100DE0"/>
    <w:rsid w:val="00101A02"/>
    <w:rsid w:val="0010277C"/>
    <w:rsid w:val="00102956"/>
    <w:rsid w:val="00102CDC"/>
    <w:rsid w:val="00102D22"/>
    <w:rsid w:val="00102F55"/>
    <w:rsid w:val="001030D3"/>
    <w:rsid w:val="00103303"/>
    <w:rsid w:val="00104AD4"/>
    <w:rsid w:val="001051AB"/>
    <w:rsid w:val="001051AF"/>
    <w:rsid w:val="00105298"/>
    <w:rsid w:val="00105B08"/>
    <w:rsid w:val="00105FFE"/>
    <w:rsid w:val="0010681F"/>
    <w:rsid w:val="00107A18"/>
    <w:rsid w:val="00107DB5"/>
    <w:rsid w:val="00110336"/>
    <w:rsid w:val="00110BD8"/>
    <w:rsid w:val="00113142"/>
    <w:rsid w:val="00113FA5"/>
    <w:rsid w:val="00115A57"/>
    <w:rsid w:val="00115FA6"/>
    <w:rsid w:val="0011602F"/>
    <w:rsid w:val="001174A3"/>
    <w:rsid w:val="00117774"/>
    <w:rsid w:val="00120467"/>
    <w:rsid w:val="001213EF"/>
    <w:rsid w:val="00121629"/>
    <w:rsid w:val="001219B5"/>
    <w:rsid w:val="0012255D"/>
    <w:rsid w:val="001233C0"/>
    <w:rsid w:val="00124665"/>
    <w:rsid w:val="00124A67"/>
    <w:rsid w:val="001252B3"/>
    <w:rsid w:val="00125D03"/>
    <w:rsid w:val="0012633C"/>
    <w:rsid w:val="00127255"/>
    <w:rsid w:val="00130024"/>
    <w:rsid w:val="00130712"/>
    <w:rsid w:val="00130E1E"/>
    <w:rsid w:val="0013112E"/>
    <w:rsid w:val="00131770"/>
    <w:rsid w:val="00131FB8"/>
    <w:rsid w:val="00132DB0"/>
    <w:rsid w:val="0013353A"/>
    <w:rsid w:val="0013481B"/>
    <w:rsid w:val="001348B4"/>
    <w:rsid w:val="00134F20"/>
    <w:rsid w:val="001352E8"/>
    <w:rsid w:val="001356E7"/>
    <w:rsid w:val="0013782B"/>
    <w:rsid w:val="00140237"/>
    <w:rsid w:val="00140CE7"/>
    <w:rsid w:val="0014104E"/>
    <w:rsid w:val="00141C1C"/>
    <w:rsid w:val="00142A28"/>
    <w:rsid w:val="00142D63"/>
    <w:rsid w:val="00143455"/>
    <w:rsid w:val="001440D4"/>
    <w:rsid w:val="00145B9F"/>
    <w:rsid w:val="00146301"/>
    <w:rsid w:val="00146A50"/>
    <w:rsid w:val="00146F53"/>
    <w:rsid w:val="00147097"/>
    <w:rsid w:val="00147C7E"/>
    <w:rsid w:val="0015004D"/>
    <w:rsid w:val="00150B33"/>
    <w:rsid w:val="0015115A"/>
    <w:rsid w:val="00151240"/>
    <w:rsid w:val="0015183F"/>
    <w:rsid w:val="001524A0"/>
    <w:rsid w:val="00152DF5"/>
    <w:rsid w:val="0015363C"/>
    <w:rsid w:val="00153F66"/>
    <w:rsid w:val="001541B4"/>
    <w:rsid w:val="001542E8"/>
    <w:rsid w:val="0015545D"/>
    <w:rsid w:val="00156A1C"/>
    <w:rsid w:val="00160375"/>
    <w:rsid w:val="001603F6"/>
    <w:rsid w:val="001632E0"/>
    <w:rsid w:val="00163E03"/>
    <w:rsid w:val="00163FF1"/>
    <w:rsid w:val="001651B1"/>
    <w:rsid w:val="00165393"/>
    <w:rsid w:val="001658EC"/>
    <w:rsid w:val="001672F2"/>
    <w:rsid w:val="001712C3"/>
    <w:rsid w:val="00171C72"/>
    <w:rsid w:val="00172F0D"/>
    <w:rsid w:val="00173075"/>
    <w:rsid w:val="001739A6"/>
    <w:rsid w:val="0017419E"/>
    <w:rsid w:val="00174A27"/>
    <w:rsid w:val="00175F7F"/>
    <w:rsid w:val="00177D87"/>
    <w:rsid w:val="00177F80"/>
    <w:rsid w:val="00180650"/>
    <w:rsid w:val="00180D5D"/>
    <w:rsid w:val="0018136F"/>
    <w:rsid w:val="0018279E"/>
    <w:rsid w:val="00182FA2"/>
    <w:rsid w:val="001831D3"/>
    <w:rsid w:val="00183E6C"/>
    <w:rsid w:val="00185DF3"/>
    <w:rsid w:val="00185E0D"/>
    <w:rsid w:val="0019092E"/>
    <w:rsid w:val="00191322"/>
    <w:rsid w:val="0019141E"/>
    <w:rsid w:val="0019579F"/>
    <w:rsid w:val="0019587D"/>
    <w:rsid w:val="00195D9D"/>
    <w:rsid w:val="00196F1D"/>
    <w:rsid w:val="001974FF"/>
    <w:rsid w:val="00197D17"/>
    <w:rsid w:val="001A3010"/>
    <w:rsid w:val="001A38E2"/>
    <w:rsid w:val="001A38ED"/>
    <w:rsid w:val="001A4038"/>
    <w:rsid w:val="001A482C"/>
    <w:rsid w:val="001A4C63"/>
    <w:rsid w:val="001A4E46"/>
    <w:rsid w:val="001A574C"/>
    <w:rsid w:val="001A5CC3"/>
    <w:rsid w:val="001A6079"/>
    <w:rsid w:val="001A6C59"/>
    <w:rsid w:val="001A6C5E"/>
    <w:rsid w:val="001A6DD5"/>
    <w:rsid w:val="001A78EB"/>
    <w:rsid w:val="001B0076"/>
    <w:rsid w:val="001B0A4A"/>
    <w:rsid w:val="001B267A"/>
    <w:rsid w:val="001B33E6"/>
    <w:rsid w:val="001B4455"/>
    <w:rsid w:val="001B51E4"/>
    <w:rsid w:val="001B5A84"/>
    <w:rsid w:val="001B5CD5"/>
    <w:rsid w:val="001B64B7"/>
    <w:rsid w:val="001B73B3"/>
    <w:rsid w:val="001B74FA"/>
    <w:rsid w:val="001C05BF"/>
    <w:rsid w:val="001C06A4"/>
    <w:rsid w:val="001C0744"/>
    <w:rsid w:val="001C0ABC"/>
    <w:rsid w:val="001C1904"/>
    <w:rsid w:val="001C1A7F"/>
    <w:rsid w:val="001C1EE8"/>
    <w:rsid w:val="001C203E"/>
    <w:rsid w:val="001C2313"/>
    <w:rsid w:val="001C349A"/>
    <w:rsid w:val="001C4009"/>
    <w:rsid w:val="001C4C45"/>
    <w:rsid w:val="001C4EE7"/>
    <w:rsid w:val="001C5838"/>
    <w:rsid w:val="001C6107"/>
    <w:rsid w:val="001C6B8F"/>
    <w:rsid w:val="001C72AF"/>
    <w:rsid w:val="001C7BD7"/>
    <w:rsid w:val="001D0F2E"/>
    <w:rsid w:val="001D0F87"/>
    <w:rsid w:val="001D280E"/>
    <w:rsid w:val="001D29F7"/>
    <w:rsid w:val="001D33A0"/>
    <w:rsid w:val="001D35E3"/>
    <w:rsid w:val="001D47A4"/>
    <w:rsid w:val="001D5087"/>
    <w:rsid w:val="001D5282"/>
    <w:rsid w:val="001D67E5"/>
    <w:rsid w:val="001D7DE9"/>
    <w:rsid w:val="001E13F3"/>
    <w:rsid w:val="001E2947"/>
    <w:rsid w:val="001E593E"/>
    <w:rsid w:val="001E5BF0"/>
    <w:rsid w:val="001E5E20"/>
    <w:rsid w:val="001E5EAD"/>
    <w:rsid w:val="001E640F"/>
    <w:rsid w:val="001E6DE6"/>
    <w:rsid w:val="001E72E9"/>
    <w:rsid w:val="001F0356"/>
    <w:rsid w:val="001F0802"/>
    <w:rsid w:val="001F0F1D"/>
    <w:rsid w:val="001F15E0"/>
    <w:rsid w:val="001F1A78"/>
    <w:rsid w:val="001F2054"/>
    <w:rsid w:val="001F21FE"/>
    <w:rsid w:val="001F33F1"/>
    <w:rsid w:val="001F37FB"/>
    <w:rsid w:val="001F3C0B"/>
    <w:rsid w:val="001F4435"/>
    <w:rsid w:val="001F5EA3"/>
    <w:rsid w:val="001F67D3"/>
    <w:rsid w:val="001F684A"/>
    <w:rsid w:val="002000E1"/>
    <w:rsid w:val="0020029A"/>
    <w:rsid w:val="002002DC"/>
    <w:rsid w:val="00200687"/>
    <w:rsid w:val="002009BD"/>
    <w:rsid w:val="00201EA3"/>
    <w:rsid w:val="0020208A"/>
    <w:rsid w:val="0020590D"/>
    <w:rsid w:val="002063E8"/>
    <w:rsid w:val="00210171"/>
    <w:rsid w:val="002101E5"/>
    <w:rsid w:val="0021252B"/>
    <w:rsid w:val="00212ACF"/>
    <w:rsid w:val="00212E39"/>
    <w:rsid w:val="00215316"/>
    <w:rsid w:val="002155E9"/>
    <w:rsid w:val="002158F7"/>
    <w:rsid w:val="00216EBC"/>
    <w:rsid w:val="0021724D"/>
    <w:rsid w:val="002173F1"/>
    <w:rsid w:val="00217665"/>
    <w:rsid w:val="0022054F"/>
    <w:rsid w:val="00222390"/>
    <w:rsid w:val="00223128"/>
    <w:rsid w:val="002239B2"/>
    <w:rsid w:val="00223AE7"/>
    <w:rsid w:val="00224040"/>
    <w:rsid w:val="00224590"/>
    <w:rsid w:val="00224776"/>
    <w:rsid w:val="00224AA4"/>
    <w:rsid w:val="00226287"/>
    <w:rsid w:val="00227073"/>
    <w:rsid w:val="00227CBB"/>
    <w:rsid w:val="002300A6"/>
    <w:rsid w:val="002306CC"/>
    <w:rsid w:val="00231459"/>
    <w:rsid w:val="00231EF7"/>
    <w:rsid w:val="00233264"/>
    <w:rsid w:val="00235657"/>
    <w:rsid w:val="00237295"/>
    <w:rsid w:val="00237A6A"/>
    <w:rsid w:val="00237CE7"/>
    <w:rsid w:val="0024120C"/>
    <w:rsid w:val="002422D0"/>
    <w:rsid w:val="00244BE7"/>
    <w:rsid w:val="002452D2"/>
    <w:rsid w:val="00246AE9"/>
    <w:rsid w:val="00247B3D"/>
    <w:rsid w:val="00250349"/>
    <w:rsid w:val="00250806"/>
    <w:rsid w:val="0025107A"/>
    <w:rsid w:val="0025189A"/>
    <w:rsid w:val="002522C2"/>
    <w:rsid w:val="002535DA"/>
    <w:rsid w:val="002537AA"/>
    <w:rsid w:val="00253DAB"/>
    <w:rsid w:val="002546AB"/>
    <w:rsid w:val="002551CB"/>
    <w:rsid w:val="002557B7"/>
    <w:rsid w:val="0025692E"/>
    <w:rsid w:val="002571A9"/>
    <w:rsid w:val="00257AAE"/>
    <w:rsid w:val="00257D4F"/>
    <w:rsid w:val="00260756"/>
    <w:rsid w:val="002607EC"/>
    <w:rsid w:val="0026241C"/>
    <w:rsid w:val="002643EB"/>
    <w:rsid w:val="00264E5C"/>
    <w:rsid w:val="002661CB"/>
    <w:rsid w:val="00266B63"/>
    <w:rsid w:val="00266CA8"/>
    <w:rsid w:val="00271CAF"/>
    <w:rsid w:val="002722F6"/>
    <w:rsid w:val="002741DC"/>
    <w:rsid w:val="002752C4"/>
    <w:rsid w:val="0027568B"/>
    <w:rsid w:val="00275AB6"/>
    <w:rsid w:val="00275EB3"/>
    <w:rsid w:val="00276359"/>
    <w:rsid w:val="00277CFE"/>
    <w:rsid w:val="00280718"/>
    <w:rsid w:val="00280A32"/>
    <w:rsid w:val="00281DF2"/>
    <w:rsid w:val="00282593"/>
    <w:rsid w:val="00282AF3"/>
    <w:rsid w:val="00283B1F"/>
    <w:rsid w:val="002847F8"/>
    <w:rsid w:val="002851B8"/>
    <w:rsid w:val="002865B0"/>
    <w:rsid w:val="002865E1"/>
    <w:rsid w:val="00287D1F"/>
    <w:rsid w:val="00291BD7"/>
    <w:rsid w:val="00291C9A"/>
    <w:rsid w:val="002955DE"/>
    <w:rsid w:val="0029568A"/>
    <w:rsid w:val="00295A90"/>
    <w:rsid w:val="0029679A"/>
    <w:rsid w:val="00296D04"/>
    <w:rsid w:val="002A0B32"/>
    <w:rsid w:val="002A15BA"/>
    <w:rsid w:val="002A23FB"/>
    <w:rsid w:val="002A2E37"/>
    <w:rsid w:val="002A3301"/>
    <w:rsid w:val="002A3C26"/>
    <w:rsid w:val="002A5AE4"/>
    <w:rsid w:val="002A5F55"/>
    <w:rsid w:val="002A60AA"/>
    <w:rsid w:val="002A60B8"/>
    <w:rsid w:val="002A71CA"/>
    <w:rsid w:val="002A7979"/>
    <w:rsid w:val="002A7A46"/>
    <w:rsid w:val="002B045B"/>
    <w:rsid w:val="002B0CE5"/>
    <w:rsid w:val="002B1447"/>
    <w:rsid w:val="002B14B2"/>
    <w:rsid w:val="002B1C19"/>
    <w:rsid w:val="002B21C9"/>
    <w:rsid w:val="002B3733"/>
    <w:rsid w:val="002B4EB0"/>
    <w:rsid w:val="002B53E3"/>
    <w:rsid w:val="002B6478"/>
    <w:rsid w:val="002B6D75"/>
    <w:rsid w:val="002B770A"/>
    <w:rsid w:val="002C04D7"/>
    <w:rsid w:val="002C22F5"/>
    <w:rsid w:val="002C2EC0"/>
    <w:rsid w:val="002C3E2D"/>
    <w:rsid w:val="002C53DA"/>
    <w:rsid w:val="002C57EC"/>
    <w:rsid w:val="002C5933"/>
    <w:rsid w:val="002C5A01"/>
    <w:rsid w:val="002D01ED"/>
    <w:rsid w:val="002D0455"/>
    <w:rsid w:val="002D0644"/>
    <w:rsid w:val="002D0E0D"/>
    <w:rsid w:val="002D11FF"/>
    <w:rsid w:val="002D4C3B"/>
    <w:rsid w:val="002D4D17"/>
    <w:rsid w:val="002D67A8"/>
    <w:rsid w:val="002D68A7"/>
    <w:rsid w:val="002D7130"/>
    <w:rsid w:val="002D79EE"/>
    <w:rsid w:val="002E10CE"/>
    <w:rsid w:val="002E4D38"/>
    <w:rsid w:val="002E7003"/>
    <w:rsid w:val="002F18B6"/>
    <w:rsid w:val="002F1F5D"/>
    <w:rsid w:val="002F337E"/>
    <w:rsid w:val="002F33D3"/>
    <w:rsid w:val="002F5445"/>
    <w:rsid w:val="002F552B"/>
    <w:rsid w:val="002F569C"/>
    <w:rsid w:val="002F5C22"/>
    <w:rsid w:val="002F6A6B"/>
    <w:rsid w:val="002F6EE2"/>
    <w:rsid w:val="002F7530"/>
    <w:rsid w:val="003004B3"/>
    <w:rsid w:val="00303DAC"/>
    <w:rsid w:val="00304C18"/>
    <w:rsid w:val="00304E94"/>
    <w:rsid w:val="00305A7B"/>
    <w:rsid w:val="00305C0E"/>
    <w:rsid w:val="00310669"/>
    <w:rsid w:val="00310675"/>
    <w:rsid w:val="00310F14"/>
    <w:rsid w:val="0031106D"/>
    <w:rsid w:val="003116D8"/>
    <w:rsid w:val="00311F0B"/>
    <w:rsid w:val="00311F97"/>
    <w:rsid w:val="003137B0"/>
    <w:rsid w:val="00314A38"/>
    <w:rsid w:val="003155CC"/>
    <w:rsid w:val="00315783"/>
    <w:rsid w:val="00316462"/>
    <w:rsid w:val="0032070C"/>
    <w:rsid w:val="00320767"/>
    <w:rsid w:val="00320FB4"/>
    <w:rsid w:val="003217C7"/>
    <w:rsid w:val="003244D2"/>
    <w:rsid w:val="00324CB0"/>
    <w:rsid w:val="003257B1"/>
    <w:rsid w:val="00325AA7"/>
    <w:rsid w:val="00326F5A"/>
    <w:rsid w:val="00327CCF"/>
    <w:rsid w:val="00330F0F"/>
    <w:rsid w:val="00332B3B"/>
    <w:rsid w:val="00332B4F"/>
    <w:rsid w:val="003339BB"/>
    <w:rsid w:val="003341C6"/>
    <w:rsid w:val="00334A41"/>
    <w:rsid w:val="003354E4"/>
    <w:rsid w:val="00335A21"/>
    <w:rsid w:val="00337C13"/>
    <w:rsid w:val="00341532"/>
    <w:rsid w:val="00342665"/>
    <w:rsid w:val="003427BE"/>
    <w:rsid w:val="00342A84"/>
    <w:rsid w:val="00343091"/>
    <w:rsid w:val="00344889"/>
    <w:rsid w:val="00344C00"/>
    <w:rsid w:val="00344F44"/>
    <w:rsid w:val="00345660"/>
    <w:rsid w:val="00345EE5"/>
    <w:rsid w:val="003462CE"/>
    <w:rsid w:val="00346B8C"/>
    <w:rsid w:val="00347852"/>
    <w:rsid w:val="0034797D"/>
    <w:rsid w:val="00350C43"/>
    <w:rsid w:val="00351783"/>
    <w:rsid w:val="00353876"/>
    <w:rsid w:val="003555E8"/>
    <w:rsid w:val="00355888"/>
    <w:rsid w:val="00355BA1"/>
    <w:rsid w:val="003566E1"/>
    <w:rsid w:val="003617F4"/>
    <w:rsid w:val="0036391F"/>
    <w:rsid w:val="0036483E"/>
    <w:rsid w:val="003653C6"/>
    <w:rsid w:val="003658A6"/>
    <w:rsid w:val="00365A37"/>
    <w:rsid w:val="00366730"/>
    <w:rsid w:val="00366E7B"/>
    <w:rsid w:val="003702E9"/>
    <w:rsid w:val="00370345"/>
    <w:rsid w:val="003704A7"/>
    <w:rsid w:val="003708EE"/>
    <w:rsid w:val="00370B59"/>
    <w:rsid w:val="00370EB2"/>
    <w:rsid w:val="00370F7E"/>
    <w:rsid w:val="0037162A"/>
    <w:rsid w:val="00371680"/>
    <w:rsid w:val="0037327C"/>
    <w:rsid w:val="00373DEB"/>
    <w:rsid w:val="00374766"/>
    <w:rsid w:val="00374B60"/>
    <w:rsid w:val="00374CD3"/>
    <w:rsid w:val="00374E01"/>
    <w:rsid w:val="00374E08"/>
    <w:rsid w:val="00375C56"/>
    <w:rsid w:val="003772C8"/>
    <w:rsid w:val="00377CD2"/>
    <w:rsid w:val="00381357"/>
    <w:rsid w:val="00381912"/>
    <w:rsid w:val="00382382"/>
    <w:rsid w:val="00382880"/>
    <w:rsid w:val="0038320A"/>
    <w:rsid w:val="003835C2"/>
    <w:rsid w:val="0038378E"/>
    <w:rsid w:val="00384980"/>
    <w:rsid w:val="003858CF"/>
    <w:rsid w:val="00385D72"/>
    <w:rsid w:val="00386060"/>
    <w:rsid w:val="0038786A"/>
    <w:rsid w:val="003900AE"/>
    <w:rsid w:val="00390406"/>
    <w:rsid w:val="00390A2C"/>
    <w:rsid w:val="0039475F"/>
    <w:rsid w:val="00395135"/>
    <w:rsid w:val="00395417"/>
    <w:rsid w:val="00395781"/>
    <w:rsid w:val="00395DFB"/>
    <w:rsid w:val="0039627E"/>
    <w:rsid w:val="00396B57"/>
    <w:rsid w:val="00396FC8"/>
    <w:rsid w:val="003975D2"/>
    <w:rsid w:val="00397B62"/>
    <w:rsid w:val="003A0203"/>
    <w:rsid w:val="003A0230"/>
    <w:rsid w:val="003A070E"/>
    <w:rsid w:val="003A0AB4"/>
    <w:rsid w:val="003A2112"/>
    <w:rsid w:val="003A2844"/>
    <w:rsid w:val="003A32E9"/>
    <w:rsid w:val="003A34F9"/>
    <w:rsid w:val="003A42AC"/>
    <w:rsid w:val="003A5A98"/>
    <w:rsid w:val="003A6749"/>
    <w:rsid w:val="003A6AEF"/>
    <w:rsid w:val="003B0025"/>
    <w:rsid w:val="003B0985"/>
    <w:rsid w:val="003B15BC"/>
    <w:rsid w:val="003B161A"/>
    <w:rsid w:val="003B55E0"/>
    <w:rsid w:val="003B56F0"/>
    <w:rsid w:val="003B5B1C"/>
    <w:rsid w:val="003B60D2"/>
    <w:rsid w:val="003B700D"/>
    <w:rsid w:val="003B79DE"/>
    <w:rsid w:val="003C055E"/>
    <w:rsid w:val="003C0E93"/>
    <w:rsid w:val="003C114C"/>
    <w:rsid w:val="003C2318"/>
    <w:rsid w:val="003C2CEE"/>
    <w:rsid w:val="003C314F"/>
    <w:rsid w:val="003C4C1A"/>
    <w:rsid w:val="003C5331"/>
    <w:rsid w:val="003C553E"/>
    <w:rsid w:val="003C66EF"/>
    <w:rsid w:val="003C6FAC"/>
    <w:rsid w:val="003C71FC"/>
    <w:rsid w:val="003C73F2"/>
    <w:rsid w:val="003C7B63"/>
    <w:rsid w:val="003D0641"/>
    <w:rsid w:val="003D090C"/>
    <w:rsid w:val="003D1EE9"/>
    <w:rsid w:val="003D22B8"/>
    <w:rsid w:val="003D2685"/>
    <w:rsid w:val="003D3133"/>
    <w:rsid w:val="003D41B1"/>
    <w:rsid w:val="003D5B62"/>
    <w:rsid w:val="003D6AC7"/>
    <w:rsid w:val="003D6F8B"/>
    <w:rsid w:val="003D7A51"/>
    <w:rsid w:val="003E11AC"/>
    <w:rsid w:val="003E418B"/>
    <w:rsid w:val="003E42AA"/>
    <w:rsid w:val="003E43D2"/>
    <w:rsid w:val="003E4EA2"/>
    <w:rsid w:val="003E5E7B"/>
    <w:rsid w:val="003E6DFF"/>
    <w:rsid w:val="003F1C37"/>
    <w:rsid w:val="003F1C9D"/>
    <w:rsid w:val="003F2DEB"/>
    <w:rsid w:val="003F3BA0"/>
    <w:rsid w:val="003F3F39"/>
    <w:rsid w:val="003F3F9A"/>
    <w:rsid w:val="003F4F6A"/>
    <w:rsid w:val="003F6E01"/>
    <w:rsid w:val="004005D0"/>
    <w:rsid w:val="00400C0C"/>
    <w:rsid w:val="00401B4B"/>
    <w:rsid w:val="00401E31"/>
    <w:rsid w:val="004024ED"/>
    <w:rsid w:val="00402D20"/>
    <w:rsid w:val="00402F4A"/>
    <w:rsid w:val="004035E2"/>
    <w:rsid w:val="00403865"/>
    <w:rsid w:val="00404E83"/>
    <w:rsid w:val="00406A9C"/>
    <w:rsid w:val="00406CDE"/>
    <w:rsid w:val="00407021"/>
    <w:rsid w:val="00410A50"/>
    <w:rsid w:val="004119A5"/>
    <w:rsid w:val="00412C0B"/>
    <w:rsid w:val="0041357B"/>
    <w:rsid w:val="004149D1"/>
    <w:rsid w:val="0041534D"/>
    <w:rsid w:val="00416187"/>
    <w:rsid w:val="004164A7"/>
    <w:rsid w:val="00416B6E"/>
    <w:rsid w:val="0042104D"/>
    <w:rsid w:val="00422034"/>
    <w:rsid w:val="004237CF"/>
    <w:rsid w:val="00423AA1"/>
    <w:rsid w:val="0042442E"/>
    <w:rsid w:val="00424DB8"/>
    <w:rsid w:val="00424DF3"/>
    <w:rsid w:val="00425D0D"/>
    <w:rsid w:val="0042612C"/>
    <w:rsid w:val="00426759"/>
    <w:rsid w:val="00426892"/>
    <w:rsid w:val="0042756C"/>
    <w:rsid w:val="00430F20"/>
    <w:rsid w:val="00431CBA"/>
    <w:rsid w:val="00431E30"/>
    <w:rsid w:val="00433EED"/>
    <w:rsid w:val="00433F00"/>
    <w:rsid w:val="00434E4E"/>
    <w:rsid w:val="004363FE"/>
    <w:rsid w:val="00436C1E"/>
    <w:rsid w:val="00437B1A"/>
    <w:rsid w:val="00440254"/>
    <w:rsid w:val="00440408"/>
    <w:rsid w:val="00440D7E"/>
    <w:rsid w:val="0044217D"/>
    <w:rsid w:val="00444718"/>
    <w:rsid w:val="00444E16"/>
    <w:rsid w:val="00445743"/>
    <w:rsid w:val="004457C1"/>
    <w:rsid w:val="00446004"/>
    <w:rsid w:val="0044627E"/>
    <w:rsid w:val="00446576"/>
    <w:rsid w:val="004468AB"/>
    <w:rsid w:val="00446F97"/>
    <w:rsid w:val="004472CC"/>
    <w:rsid w:val="00447835"/>
    <w:rsid w:val="0045018D"/>
    <w:rsid w:val="00450530"/>
    <w:rsid w:val="004511A2"/>
    <w:rsid w:val="00451F06"/>
    <w:rsid w:val="004523B1"/>
    <w:rsid w:val="00453022"/>
    <w:rsid w:val="0045315B"/>
    <w:rsid w:val="0045329C"/>
    <w:rsid w:val="00453761"/>
    <w:rsid w:val="00453898"/>
    <w:rsid w:val="00454059"/>
    <w:rsid w:val="004554B3"/>
    <w:rsid w:val="004554E6"/>
    <w:rsid w:val="004569A3"/>
    <w:rsid w:val="004569A5"/>
    <w:rsid w:val="00460B34"/>
    <w:rsid w:val="00462505"/>
    <w:rsid w:val="00462BF8"/>
    <w:rsid w:val="0046366D"/>
    <w:rsid w:val="0046378D"/>
    <w:rsid w:val="00463E32"/>
    <w:rsid w:val="00464AC0"/>
    <w:rsid w:val="004661FC"/>
    <w:rsid w:val="00466EC7"/>
    <w:rsid w:val="004676BF"/>
    <w:rsid w:val="00472A9F"/>
    <w:rsid w:val="00474026"/>
    <w:rsid w:val="004747D7"/>
    <w:rsid w:val="004755DB"/>
    <w:rsid w:val="00476523"/>
    <w:rsid w:val="004768BF"/>
    <w:rsid w:val="00481D74"/>
    <w:rsid w:val="004825C8"/>
    <w:rsid w:val="00482A36"/>
    <w:rsid w:val="00483A63"/>
    <w:rsid w:val="00483C78"/>
    <w:rsid w:val="00485CCD"/>
    <w:rsid w:val="0048655B"/>
    <w:rsid w:val="004865E9"/>
    <w:rsid w:val="00487325"/>
    <w:rsid w:val="00487BC0"/>
    <w:rsid w:val="00490148"/>
    <w:rsid w:val="00490380"/>
    <w:rsid w:val="0049162A"/>
    <w:rsid w:val="004922F8"/>
    <w:rsid w:val="0049270C"/>
    <w:rsid w:val="00492CA5"/>
    <w:rsid w:val="00493281"/>
    <w:rsid w:val="004943BC"/>
    <w:rsid w:val="00496FA2"/>
    <w:rsid w:val="0049726F"/>
    <w:rsid w:val="004A091E"/>
    <w:rsid w:val="004A1599"/>
    <w:rsid w:val="004A352C"/>
    <w:rsid w:val="004A4A16"/>
    <w:rsid w:val="004A56F5"/>
    <w:rsid w:val="004A7400"/>
    <w:rsid w:val="004B0210"/>
    <w:rsid w:val="004B1348"/>
    <w:rsid w:val="004B1A9F"/>
    <w:rsid w:val="004B2171"/>
    <w:rsid w:val="004B2207"/>
    <w:rsid w:val="004B2555"/>
    <w:rsid w:val="004B29AD"/>
    <w:rsid w:val="004B2EBC"/>
    <w:rsid w:val="004B3288"/>
    <w:rsid w:val="004B4335"/>
    <w:rsid w:val="004B4911"/>
    <w:rsid w:val="004B55E0"/>
    <w:rsid w:val="004B6FB1"/>
    <w:rsid w:val="004B7746"/>
    <w:rsid w:val="004B7CAF"/>
    <w:rsid w:val="004B7F30"/>
    <w:rsid w:val="004C00E4"/>
    <w:rsid w:val="004C0500"/>
    <w:rsid w:val="004C138F"/>
    <w:rsid w:val="004C21BC"/>
    <w:rsid w:val="004C2A60"/>
    <w:rsid w:val="004C2D39"/>
    <w:rsid w:val="004C302B"/>
    <w:rsid w:val="004C310A"/>
    <w:rsid w:val="004C35DC"/>
    <w:rsid w:val="004C4635"/>
    <w:rsid w:val="004C50B7"/>
    <w:rsid w:val="004C56D0"/>
    <w:rsid w:val="004C6930"/>
    <w:rsid w:val="004C7325"/>
    <w:rsid w:val="004C7592"/>
    <w:rsid w:val="004C7764"/>
    <w:rsid w:val="004C7A07"/>
    <w:rsid w:val="004C7A20"/>
    <w:rsid w:val="004D1AE2"/>
    <w:rsid w:val="004D211D"/>
    <w:rsid w:val="004D5882"/>
    <w:rsid w:val="004D62CF"/>
    <w:rsid w:val="004D6C83"/>
    <w:rsid w:val="004D7E44"/>
    <w:rsid w:val="004E0422"/>
    <w:rsid w:val="004E0E57"/>
    <w:rsid w:val="004E118D"/>
    <w:rsid w:val="004E137D"/>
    <w:rsid w:val="004E20FA"/>
    <w:rsid w:val="004E2280"/>
    <w:rsid w:val="004E2475"/>
    <w:rsid w:val="004E3558"/>
    <w:rsid w:val="004E3C77"/>
    <w:rsid w:val="004E4432"/>
    <w:rsid w:val="004E4C6E"/>
    <w:rsid w:val="004E520D"/>
    <w:rsid w:val="004E5ADA"/>
    <w:rsid w:val="004E6B56"/>
    <w:rsid w:val="004E78B5"/>
    <w:rsid w:val="004F0014"/>
    <w:rsid w:val="004F0D46"/>
    <w:rsid w:val="004F0F91"/>
    <w:rsid w:val="004F21EE"/>
    <w:rsid w:val="004F3A39"/>
    <w:rsid w:val="004F4BE7"/>
    <w:rsid w:val="004F4E2B"/>
    <w:rsid w:val="004F4F07"/>
    <w:rsid w:val="004F6573"/>
    <w:rsid w:val="004F6C38"/>
    <w:rsid w:val="004F6E09"/>
    <w:rsid w:val="004F6EBF"/>
    <w:rsid w:val="004F7D52"/>
    <w:rsid w:val="004F7F73"/>
    <w:rsid w:val="005003BE"/>
    <w:rsid w:val="00500F87"/>
    <w:rsid w:val="005011AE"/>
    <w:rsid w:val="00502113"/>
    <w:rsid w:val="00502F73"/>
    <w:rsid w:val="005032C1"/>
    <w:rsid w:val="0050341D"/>
    <w:rsid w:val="00503CCD"/>
    <w:rsid w:val="005048FF"/>
    <w:rsid w:val="00506060"/>
    <w:rsid w:val="00506125"/>
    <w:rsid w:val="005103B4"/>
    <w:rsid w:val="0051153E"/>
    <w:rsid w:val="005133B7"/>
    <w:rsid w:val="00514488"/>
    <w:rsid w:val="0051476C"/>
    <w:rsid w:val="00514A45"/>
    <w:rsid w:val="00515C38"/>
    <w:rsid w:val="00517E9D"/>
    <w:rsid w:val="00520B8A"/>
    <w:rsid w:val="00521CA5"/>
    <w:rsid w:val="00521DDF"/>
    <w:rsid w:val="005225DC"/>
    <w:rsid w:val="00524249"/>
    <w:rsid w:val="005252B1"/>
    <w:rsid w:val="005255B9"/>
    <w:rsid w:val="00526EA1"/>
    <w:rsid w:val="00526F05"/>
    <w:rsid w:val="005271E7"/>
    <w:rsid w:val="005272CE"/>
    <w:rsid w:val="005302CA"/>
    <w:rsid w:val="005304E1"/>
    <w:rsid w:val="00530BAA"/>
    <w:rsid w:val="0053179D"/>
    <w:rsid w:val="00532F4B"/>
    <w:rsid w:val="0053447F"/>
    <w:rsid w:val="00535342"/>
    <w:rsid w:val="00535626"/>
    <w:rsid w:val="005362F3"/>
    <w:rsid w:val="00536CF4"/>
    <w:rsid w:val="005372BD"/>
    <w:rsid w:val="00540B6E"/>
    <w:rsid w:val="00540E5F"/>
    <w:rsid w:val="00540ED7"/>
    <w:rsid w:val="00541526"/>
    <w:rsid w:val="0054175A"/>
    <w:rsid w:val="00541FD7"/>
    <w:rsid w:val="00542673"/>
    <w:rsid w:val="00543CB3"/>
    <w:rsid w:val="00546026"/>
    <w:rsid w:val="00546380"/>
    <w:rsid w:val="005465D9"/>
    <w:rsid w:val="00546673"/>
    <w:rsid w:val="00546E99"/>
    <w:rsid w:val="005472A7"/>
    <w:rsid w:val="0054774D"/>
    <w:rsid w:val="00550471"/>
    <w:rsid w:val="00550680"/>
    <w:rsid w:val="0055194E"/>
    <w:rsid w:val="0055379F"/>
    <w:rsid w:val="00553F32"/>
    <w:rsid w:val="00554E40"/>
    <w:rsid w:val="00554EC0"/>
    <w:rsid w:val="005569A0"/>
    <w:rsid w:val="00557D56"/>
    <w:rsid w:val="005610D5"/>
    <w:rsid w:val="005611B2"/>
    <w:rsid w:val="00561AF9"/>
    <w:rsid w:val="00561FF6"/>
    <w:rsid w:val="0056376B"/>
    <w:rsid w:val="00563B6D"/>
    <w:rsid w:val="00563CD2"/>
    <w:rsid w:val="005668E1"/>
    <w:rsid w:val="005672D3"/>
    <w:rsid w:val="00567331"/>
    <w:rsid w:val="00567D38"/>
    <w:rsid w:val="0057073E"/>
    <w:rsid w:val="00571354"/>
    <w:rsid w:val="005714E9"/>
    <w:rsid w:val="0057157B"/>
    <w:rsid w:val="005719AA"/>
    <w:rsid w:val="005719BB"/>
    <w:rsid w:val="005719EA"/>
    <w:rsid w:val="00573562"/>
    <w:rsid w:val="005739CC"/>
    <w:rsid w:val="00574E6C"/>
    <w:rsid w:val="00575E79"/>
    <w:rsid w:val="00580D74"/>
    <w:rsid w:val="00581D69"/>
    <w:rsid w:val="00583194"/>
    <w:rsid w:val="005837AD"/>
    <w:rsid w:val="00583A73"/>
    <w:rsid w:val="0058472A"/>
    <w:rsid w:val="005847C3"/>
    <w:rsid w:val="00587485"/>
    <w:rsid w:val="00587F0E"/>
    <w:rsid w:val="00590675"/>
    <w:rsid w:val="00590826"/>
    <w:rsid w:val="00593985"/>
    <w:rsid w:val="00593BEC"/>
    <w:rsid w:val="005944B4"/>
    <w:rsid w:val="0059558B"/>
    <w:rsid w:val="00595B95"/>
    <w:rsid w:val="00596559"/>
    <w:rsid w:val="00597114"/>
    <w:rsid w:val="0059727B"/>
    <w:rsid w:val="00597DD4"/>
    <w:rsid w:val="005A020E"/>
    <w:rsid w:val="005A1376"/>
    <w:rsid w:val="005A18FE"/>
    <w:rsid w:val="005A2328"/>
    <w:rsid w:val="005A3A08"/>
    <w:rsid w:val="005A687B"/>
    <w:rsid w:val="005A6B7B"/>
    <w:rsid w:val="005A7427"/>
    <w:rsid w:val="005B0A8F"/>
    <w:rsid w:val="005B169B"/>
    <w:rsid w:val="005B1A34"/>
    <w:rsid w:val="005B390B"/>
    <w:rsid w:val="005B3E9C"/>
    <w:rsid w:val="005B5881"/>
    <w:rsid w:val="005B5C78"/>
    <w:rsid w:val="005B74FD"/>
    <w:rsid w:val="005B7B2F"/>
    <w:rsid w:val="005C047F"/>
    <w:rsid w:val="005C0615"/>
    <w:rsid w:val="005C0B83"/>
    <w:rsid w:val="005C3836"/>
    <w:rsid w:val="005C3F66"/>
    <w:rsid w:val="005C7058"/>
    <w:rsid w:val="005D08E3"/>
    <w:rsid w:val="005D1650"/>
    <w:rsid w:val="005D2D06"/>
    <w:rsid w:val="005D315D"/>
    <w:rsid w:val="005D39E5"/>
    <w:rsid w:val="005D4372"/>
    <w:rsid w:val="005D50A8"/>
    <w:rsid w:val="005D595E"/>
    <w:rsid w:val="005D5ACC"/>
    <w:rsid w:val="005D5AD2"/>
    <w:rsid w:val="005D5DFC"/>
    <w:rsid w:val="005D6152"/>
    <w:rsid w:val="005D6F73"/>
    <w:rsid w:val="005E03A3"/>
    <w:rsid w:val="005E0618"/>
    <w:rsid w:val="005E14D2"/>
    <w:rsid w:val="005E189F"/>
    <w:rsid w:val="005E2310"/>
    <w:rsid w:val="005E2D95"/>
    <w:rsid w:val="005E2E26"/>
    <w:rsid w:val="005E41C5"/>
    <w:rsid w:val="005E5525"/>
    <w:rsid w:val="005E5E4D"/>
    <w:rsid w:val="005E69C1"/>
    <w:rsid w:val="005E6EA6"/>
    <w:rsid w:val="005E7254"/>
    <w:rsid w:val="005E78CB"/>
    <w:rsid w:val="005F0A6D"/>
    <w:rsid w:val="005F1FE5"/>
    <w:rsid w:val="005F22F3"/>
    <w:rsid w:val="005F2FAF"/>
    <w:rsid w:val="005F4146"/>
    <w:rsid w:val="005F4992"/>
    <w:rsid w:val="005F4B0F"/>
    <w:rsid w:val="005F59AD"/>
    <w:rsid w:val="005F6478"/>
    <w:rsid w:val="0060020E"/>
    <w:rsid w:val="00600AC7"/>
    <w:rsid w:val="00600DC7"/>
    <w:rsid w:val="0060193D"/>
    <w:rsid w:val="00602ACB"/>
    <w:rsid w:val="0060348C"/>
    <w:rsid w:val="00603ECE"/>
    <w:rsid w:val="00604678"/>
    <w:rsid w:val="00605A25"/>
    <w:rsid w:val="00607973"/>
    <w:rsid w:val="00607A53"/>
    <w:rsid w:val="0061082D"/>
    <w:rsid w:val="00611220"/>
    <w:rsid w:val="00611317"/>
    <w:rsid w:val="006114C5"/>
    <w:rsid w:val="00611942"/>
    <w:rsid w:val="00611FC2"/>
    <w:rsid w:val="006126A7"/>
    <w:rsid w:val="00612DD3"/>
    <w:rsid w:val="00612E0F"/>
    <w:rsid w:val="00613075"/>
    <w:rsid w:val="0061476A"/>
    <w:rsid w:val="00614791"/>
    <w:rsid w:val="006151E4"/>
    <w:rsid w:val="00615A5F"/>
    <w:rsid w:val="00615B34"/>
    <w:rsid w:val="006169CE"/>
    <w:rsid w:val="00616F5B"/>
    <w:rsid w:val="006170ED"/>
    <w:rsid w:val="006177DD"/>
    <w:rsid w:val="0062003C"/>
    <w:rsid w:val="0062096C"/>
    <w:rsid w:val="00620FFC"/>
    <w:rsid w:val="00622328"/>
    <w:rsid w:val="00622E21"/>
    <w:rsid w:val="00623740"/>
    <w:rsid w:val="006244C1"/>
    <w:rsid w:val="00624C0A"/>
    <w:rsid w:val="00624E4A"/>
    <w:rsid w:val="00625D64"/>
    <w:rsid w:val="0062642E"/>
    <w:rsid w:val="00627157"/>
    <w:rsid w:val="00627853"/>
    <w:rsid w:val="00630B6A"/>
    <w:rsid w:val="00631543"/>
    <w:rsid w:val="00631752"/>
    <w:rsid w:val="00632234"/>
    <w:rsid w:val="00633405"/>
    <w:rsid w:val="006345A4"/>
    <w:rsid w:val="006345FC"/>
    <w:rsid w:val="006347ED"/>
    <w:rsid w:val="00634C2B"/>
    <w:rsid w:val="006356EF"/>
    <w:rsid w:val="00635930"/>
    <w:rsid w:val="00635BAB"/>
    <w:rsid w:val="00636176"/>
    <w:rsid w:val="00636FFD"/>
    <w:rsid w:val="006372C1"/>
    <w:rsid w:val="00642673"/>
    <w:rsid w:val="00642B46"/>
    <w:rsid w:val="00643688"/>
    <w:rsid w:val="006438E1"/>
    <w:rsid w:val="00643EA4"/>
    <w:rsid w:val="00643FFF"/>
    <w:rsid w:val="006458DA"/>
    <w:rsid w:val="00645A92"/>
    <w:rsid w:val="00646683"/>
    <w:rsid w:val="00646971"/>
    <w:rsid w:val="00646FED"/>
    <w:rsid w:val="006470EF"/>
    <w:rsid w:val="006471B0"/>
    <w:rsid w:val="00647B99"/>
    <w:rsid w:val="0065020F"/>
    <w:rsid w:val="00650725"/>
    <w:rsid w:val="00652081"/>
    <w:rsid w:val="00652104"/>
    <w:rsid w:val="00653D13"/>
    <w:rsid w:val="006550AD"/>
    <w:rsid w:val="00655128"/>
    <w:rsid w:val="0065517E"/>
    <w:rsid w:val="006604C4"/>
    <w:rsid w:val="00660B64"/>
    <w:rsid w:val="006627B6"/>
    <w:rsid w:val="00663261"/>
    <w:rsid w:val="00665B2D"/>
    <w:rsid w:val="00666803"/>
    <w:rsid w:val="00667793"/>
    <w:rsid w:val="00671132"/>
    <w:rsid w:val="00671B40"/>
    <w:rsid w:val="00674D7E"/>
    <w:rsid w:val="0067569A"/>
    <w:rsid w:val="0067589F"/>
    <w:rsid w:val="0067609F"/>
    <w:rsid w:val="006768BB"/>
    <w:rsid w:val="006774A7"/>
    <w:rsid w:val="00680807"/>
    <w:rsid w:val="00680A01"/>
    <w:rsid w:val="00681192"/>
    <w:rsid w:val="0068151F"/>
    <w:rsid w:val="0068455A"/>
    <w:rsid w:val="00684C53"/>
    <w:rsid w:val="00686E4E"/>
    <w:rsid w:val="0068779E"/>
    <w:rsid w:val="00687FED"/>
    <w:rsid w:val="00690448"/>
    <w:rsid w:val="006917AB"/>
    <w:rsid w:val="0069190A"/>
    <w:rsid w:val="00691A68"/>
    <w:rsid w:val="00691E59"/>
    <w:rsid w:val="006927C9"/>
    <w:rsid w:val="0069314E"/>
    <w:rsid w:val="00695798"/>
    <w:rsid w:val="006974C0"/>
    <w:rsid w:val="006974C7"/>
    <w:rsid w:val="00697B8C"/>
    <w:rsid w:val="006A1FFE"/>
    <w:rsid w:val="006A24F7"/>
    <w:rsid w:val="006A40BA"/>
    <w:rsid w:val="006A44AB"/>
    <w:rsid w:val="006A4F40"/>
    <w:rsid w:val="006A532D"/>
    <w:rsid w:val="006A5745"/>
    <w:rsid w:val="006A5790"/>
    <w:rsid w:val="006A5BED"/>
    <w:rsid w:val="006A6483"/>
    <w:rsid w:val="006A7720"/>
    <w:rsid w:val="006B04F7"/>
    <w:rsid w:val="006B1773"/>
    <w:rsid w:val="006B1E4B"/>
    <w:rsid w:val="006B26B1"/>
    <w:rsid w:val="006B3247"/>
    <w:rsid w:val="006B369F"/>
    <w:rsid w:val="006B40AA"/>
    <w:rsid w:val="006B5374"/>
    <w:rsid w:val="006B5FBD"/>
    <w:rsid w:val="006B6174"/>
    <w:rsid w:val="006B6912"/>
    <w:rsid w:val="006B7ED9"/>
    <w:rsid w:val="006C03A5"/>
    <w:rsid w:val="006C23CD"/>
    <w:rsid w:val="006C249B"/>
    <w:rsid w:val="006C2833"/>
    <w:rsid w:val="006C29B2"/>
    <w:rsid w:val="006C3119"/>
    <w:rsid w:val="006C467E"/>
    <w:rsid w:val="006C46A1"/>
    <w:rsid w:val="006C4F29"/>
    <w:rsid w:val="006C6F58"/>
    <w:rsid w:val="006C7F40"/>
    <w:rsid w:val="006D0FB6"/>
    <w:rsid w:val="006D1B13"/>
    <w:rsid w:val="006D2387"/>
    <w:rsid w:val="006D24E8"/>
    <w:rsid w:val="006D3DBA"/>
    <w:rsid w:val="006D4248"/>
    <w:rsid w:val="006D442E"/>
    <w:rsid w:val="006D4A1D"/>
    <w:rsid w:val="006D6AB1"/>
    <w:rsid w:val="006D6CE3"/>
    <w:rsid w:val="006D7B82"/>
    <w:rsid w:val="006E08A9"/>
    <w:rsid w:val="006E33EB"/>
    <w:rsid w:val="006E3448"/>
    <w:rsid w:val="006E34DF"/>
    <w:rsid w:val="006E4DC5"/>
    <w:rsid w:val="006E5370"/>
    <w:rsid w:val="006E648E"/>
    <w:rsid w:val="006E6553"/>
    <w:rsid w:val="006E6880"/>
    <w:rsid w:val="006E7284"/>
    <w:rsid w:val="006E7579"/>
    <w:rsid w:val="006F22F4"/>
    <w:rsid w:val="006F2D93"/>
    <w:rsid w:val="006F3777"/>
    <w:rsid w:val="006F38BE"/>
    <w:rsid w:val="006F465F"/>
    <w:rsid w:val="006F5719"/>
    <w:rsid w:val="006F57E9"/>
    <w:rsid w:val="006F6165"/>
    <w:rsid w:val="006F61D8"/>
    <w:rsid w:val="006F6BD6"/>
    <w:rsid w:val="007001B8"/>
    <w:rsid w:val="00700868"/>
    <w:rsid w:val="00701328"/>
    <w:rsid w:val="007020F3"/>
    <w:rsid w:val="007023D6"/>
    <w:rsid w:val="00702507"/>
    <w:rsid w:val="0070358D"/>
    <w:rsid w:val="00706A4C"/>
    <w:rsid w:val="00710CD2"/>
    <w:rsid w:val="00710F0D"/>
    <w:rsid w:val="00712649"/>
    <w:rsid w:val="007131B6"/>
    <w:rsid w:val="00714B81"/>
    <w:rsid w:val="0071641A"/>
    <w:rsid w:val="007173B9"/>
    <w:rsid w:val="00717509"/>
    <w:rsid w:val="00717D1B"/>
    <w:rsid w:val="00721761"/>
    <w:rsid w:val="00724469"/>
    <w:rsid w:val="007248CD"/>
    <w:rsid w:val="00724A04"/>
    <w:rsid w:val="007256EE"/>
    <w:rsid w:val="0072679A"/>
    <w:rsid w:val="00730451"/>
    <w:rsid w:val="00732D9B"/>
    <w:rsid w:val="00732DB1"/>
    <w:rsid w:val="00733D6D"/>
    <w:rsid w:val="00733F29"/>
    <w:rsid w:val="0074074D"/>
    <w:rsid w:val="00740C6C"/>
    <w:rsid w:val="007412E8"/>
    <w:rsid w:val="00741563"/>
    <w:rsid w:val="00744191"/>
    <w:rsid w:val="0074712C"/>
    <w:rsid w:val="00747568"/>
    <w:rsid w:val="00747ACD"/>
    <w:rsid w:val="0075052E"/>
    <w:rsid w:val="00750CEE"/>
    <w:rsid w:val="00753D62"/>
    <w:rsid w:val="0075431D"/>
    <w:rsid w:val="00754339"/>
    <w:rsid w:val="0075576D"/>
    <w:rsid w:val="00755913"/>
    <w:rsid w:val="00755F26"/>
    <w:rsid w:val="00756ACF"/>
    <w:rsid w:val="00756ED4"/>
    <w:rsid w:val="0075762B"/>
    <w:rsid w:val="00761A58"/>
    <w:rsid w:val="00763644"/>
    <w:rsid w:val="0076474C"/>
    <w:rsid w:val="00765141"/>
    <w:rsid w:val="0076528E"/>
    <w:rsid w:val="00767207"/>
    <w:rsid w:val="00767479"/>
    <w:rsid w:val="00767D7A"/>
    <w:rsid w:val="00771986"/>
    <w:rsid w:val="00771E7A"/>
    <w:rsid w:val="00772978"/>
    <w:rsid w:val="0077493B"/>
    <w:rsid w:val="007776CC"/>
    <w:rsid w:val="00777D2C"/>
    <w:rsid w:val="007800B8"/>
    <w:rsid w:val="007809F5"/>
    <w:rsid w:val="007810B3"/>
    <w:rsid w:val="0078259F"/>
    <w:rsid w:val="00783304"/>
    <w:rsid w:val="007839C8"/>
    <w:rsid w:val="007847E8"/>
    <w:rsid w:val="0078601F"/>
    <w:rsid w:val="007864A3"/>
    <w:rsid w:val="00786C58"/>
    <w:rsid w:val="0078713A"/>
    <w:rsid w:val="007903D7"/>
    <w:rsid w:val="0079077E"/>
    <w:rsid w:val="0079197C"/>
    <w:rsid w:val="00791C2B"/>
    <w:rsid w:val="00791C5B"/>
    <w:rsid w:val="00793E15"/>
    <w:rsid w:val="007945F5"/>
    <w:rsid w:val="00795E70"/>
    <w:rsid w:val="007961EA"/>
    <w:rsid w:val="00796487"/>
    <w:rsid w:val="0079685D"/>
    <w:rsid w:val="00797138"/>
    <w:rsid w:val="007A0B23"/>
    <w:rsid w:val="007A1753"/>
    <w:rsid w:val="007A1D58"/>
    <w:rsid w:val="007A3074"/>
    <w:rsid w:val="007A354D"/>
    <w:rsid w:val="007A3697"/>
    <w:rsid w:val="007A5A1F"/>
    <w:rsid w:val="007A6DE3"/>
    <w:rsid w:val="007A788C"/>
    <w:rsid w:val="007A7E6B"/>
    <w:rsid w:val="007B02FF"/>
    <w:rsid w:val="007B1CD3"/>
    <w:rsid w:val="007B3A42"/>
    <w:rsid w:val="007B4D34"/>
    <w:rsid w:val="007B5AE1"/>
    <w:rsid w:val="007B638A"/>
    <w:rsid w:val="007B63C3"/>
    <w:rsid w:val="007B6CE9"/>
    <w:rsid w:val="007B6D63"/>
    <w:rsid w:val="007B7081"/>
    <w:rsid w:val="007C0601"/>
    <w:rsid w:val="007C1266"/>
    <w:rsid w:val="007C1EB8"/>
    <w:rsid w:val="007C2A01"/>
    <w:rsid w:val="007C2C24"/>
    <w:rsid w:val="007C3EE7"/>
    <w:rsid w:val="007C4F50"/>
    <w:rsid w:val="007C70DA"/>
    <w:rsid w:val="007C7AB0"/>
    <w:rsid w:val="007D0DED"/>
    <w:rsid w:val="007D105E"/>
    <w:rsid w:val="007D14B4"/>
    <w:rsid w:val="007D1912"/>
    <w:rsid w:val="007D2618"/>
    <w:rsid w:val="007D2B87"/>
    <w:rsid w:val="007D2CEA"/>
    <w:rsid w:val="007D2FA6"/>
    <w:rsid w:val="007D4267"/>
    <w:rsid w:val="007D5623"/>
    <w:rsid w:val="007D61E5"/>
    <w:rsid w:val="007D75BB"/>
    <w:rsid w:val="007D76FF"/>
    <w:rsid w:val="007D77F7"/>
    <w:rsid w:val="007E1A1C"/>
    <w:rsid w:val="007E1BF9"/>
    <w:rsid w:val="007E2493"/>
    <w:rsid w:val="007E3226"/>
    <w:rsid w:val="007E3411"/>
    <w:rsid w:val="007E466A"/>
    <w:rsid w:val="007E4879"/>
    <w:rsid w:val="007E4A4C"/>
    <w:rsid w:val="007E5B97"/>
    <w:rsid w:val="007E5BD5"/>
    <w:rsid w:val="007E5EE5"/>
    <w:rsid w:val="007E7182"/>
    <w:rsid w:val="007E7DA5"/>
    <w:rsid w:val="007F0080"/>
    <w:rsid w:val="007F04C3"/>
    <w:rsid w:val="007F1EBF"/>
    <w:rsid w:val="007F2A22"/>
    <w:rsid w:val="007F3B33"/>
    <w:rsid w:val="007F4537"/>
    <w:rsid w:val="007F7056"/>
    <w:rsid w:val="007F7371"/>
    <w:rsid w:val="007F7679"/>
    <w:rsid w:val="007F7929"/>
    <w:rsid w:val="007F7B83"/>
    <w:rsid w:val="00800708"/>
    <w:rsid w:val="0080099D"/>
    <w:rsid w:val="008010EF"/>
    <w:rsid w:val="00801894"/>
    <w:rsid w:val="00801E52"/>
    <w:rsid w:val="0080257C"/>
    <w:rsid w:val="00802F49"/>
    <w:rsid w:val="00803A10"/>
    <w:rsid w:val="008045DB"/>
    <w:rsid w:val="00804C00"/>
    <w:rsid w:val="0080577C"/>
    <w:rsid w:val="00806DED"/>
    <w:rsid w:val="00806E19"/>
    <w:rsid w:val="00807187"/>
    <w:rsid w:val="00807F5C"/>
    <w:rsid w:val="008101F5"/>
    <w:rsid w:val="00811D7E"/>
    <w:rsid w:val="008131F0"/>
    <w:rsid w:val="00813646"/>
    <w:rsid w:val="00814104"/>
    <w:rsid w:val="008144DC"/>
    <w:rsid w:val="0081473B"/>
    <w:rsid w:val="00815315"/>
    <w:rsid w:val="008158B7"/>
    <w:rsid w:val="00816D7D"/>
    <w:rsid w:val="008177D9"/>
    <w:rsid w:val="00820274"/>
    <w:rsid w:val="008209E9"/>
    <w:rsid w:val="00820DEF"/>
    <w:rsid w:val="00822FA5"/>
    <w:rsid w:val="00823314"/>
    <w:rsid w:val="0082540A"/>
    <w:rsid w:val="008258AE"/>
    <w:rsid w:val="008258B3"/>
    <w:rsid w:val="00825B6A"/>
    <w:rsid w:val="0082675A"/>
    <w:rsid w:val="008274C8"/>
    <w:rsid w:val="00827E3F"/>
    <w:rsid w:val="008303B2"/>
    <w:rsid w:val="00830878"/>
    <w:rsid w:val="00831F76"/>
    <w:rsid w:val="00832F67"/>
    <w:rsid w:val="0083490A"/>
    <w:rsid w:val="00834F75"/>
    <w:rsid w:val="00834FC5"/>
    <w:rsid w:val="0083528B"/>
    <w:rsid w:val="0083660A"/>
    <w:rsid w:val="008411F3"/>
    <w:rsid w:val="008412A9"/>
    <w:rsid w:val="00841F9E"/>
    <w:rsid w:val="0084239B"/>
    <w:rsid w:val="00843344"/>
    <w:rsid w:val="00843B8F"/>
    <w:rsid w:val="0084448C"/>
    <w:rsid w:val="008447F6"/>
    <w:rsid w:val="00846457"/>
    <w:rsid w:val="0084671B"/>
    <w:rsid w:val="00850118"/>
    <w:rsid w:val="00850F18"/>
    <w:rsid w:val="00851CB4"/>
    <w:rsid w:val="0085207A"/>
    <w:rsid w:val="00852295"/>
    <w:rsid w:val="0085386C"/>
    <w:rsid w:val="0085445A"/>
    <w:rsid w:val="008551DB"/>
    <w:rsid w:val="00855323"/>
    <w:rsid w:val="00855EB4"/>
    <w:rsid w:val="008566EC"/>
    <w:rsid w:val="00857CE3"/>
    <w:rsid w:val="00857D3E"/>
    <w:rsid w:val="0086179F"/>
    <w:rsid w:val="008641DA"/>
    <w:rsid w:val="00864462"/>
    <w:rsid w:val="0086483C"/>
    <w:rsid w:val="00866E2E"/>
    <w:rsid w:val="0087097C"/>
    <w:rsid w:val="008709BD"/>
    <w:rsid w:val="00870B63"/>
    <w:rsid w:val="00870DD9"/>
    <w:rsid w:val="00871085"/>
    <w:rsid w:val="00871574"/>
    <w:rsid w:val="008718DB"/>
    <w:rsid w:val="008730B7"/>
    <w:rsid w:val="00873DBF"/>
    <w:rsid w:val="00874959"/>
    <w:rsid w:val="00875853"/>
    <w:rsid w:val="00875B6C"/>
    <w:rsid w:val="00876125"/>
    <w:rsid w:val="00876D8E"/>
    <w:rsid w:val="00877C21"/>
    <w:rsid w:val="00880EBD"/>
    <w:rsid w:val="008812FF"/>
    <w:rsid w:val="00881331"/>
    <w:rsid w:val="0088160C"/>
    <w:rsid w:val="0088419E"/>
    <w:rsid w:val="008845B3"/>
    <w:rsid w:val="0088620F"/>
    <w:rsid w:val="00886DD6"/>
    <w:rsid w:val="0088755F"/>
    <w:rsid w:val="00887DC9"/>
    <w:rsid w:val="00887F46"/>
    <w:rsid w:val="00890A23"/>
    <w:rsid w:val="00890A32"/>
    <w:rsid w:val="00891512"/>
    <w:rsid w:val="00891B93"/>
    <w:rsid w:val="00892145"/>
    <w:rsid w:val="008930EE"/>
    <w:rsid w:val="0089314F"/>
    <w:rsid w:val="008939EB"/>
    <w:rsid w:val="00893B77"/>
    <w:rsid w:val="008942C2"/>
    <w:rsid w:val="00894780"/>
    <w:rsid w:val="00897013"/>
    <w:rsid w:val="00897443"/>
    <w:rsid w:val="008977F5"/>
    <w:rsid w:val="008A04E9"/>
    <w:rsid w:val="008A109E"/>
    <w:rsid w:val="008A10BD"/>
    <w:rsid w:val="008A2540"/>
    <w:rsid w:val="008A3608"/>
    <w:rsid w:val="008A3C78"/>
    <w:rsid w:val="008A5104"/>
    <w:rsid w:val="008A66B2"/>
    <w:rsid w:val="008A67C5"/>
    <w:rsid w:val="008A7168"/>
    <w:rsid w:val="008A7CA4"/>
    <w:rsid w:val="008A7E08"/>
    <w:rsid w:val="008B0423"/>
    <w:rsid w:val="008B1AE7"/>
    <w:rsid w:val="008B3231"/>
    <w:rsid w:val="008B3EEB"/>
    <w:rsid w:val="008B4051"/>
    <w:rsid w:val="008B416C"/>
    <w:rsid w:val="008B4525"/>
    <w:rsid w:val="008B50B0"/>
    <w:rsid w:val="008B6F29"/>
    <w:rsid w:val="008B7420"/>
    <w:rsid w:val="008B7599"/>
    <w:rsid w:val="008B75A3"/>
    <w:rsid w:val="008B7793"/>
    <w:rsid w:val="008B7BEE"/>
    <w:rsid w:val="008C1DA5"/>
    <w:rsid w:val="008C2958"/>
    <w:rsid w:val="008C4198"/>
    <w:rsid w:val="008C422A"/>
    <w:rsid w:val="008C4494"/>
    <w:rsid w:val="008C4765"/>
    <w:rsid w:val="008C48D0"/>
    <w:rsid w:val="008C49D9"/>
    <w:rsid w:val="008C5915"/>
    <w:rsid w:val="008C6576"/>
    <w:rsid w:val="008C7AC6"/>
    <w:rsid w:val="008D0603"/>
    <w:rsid w:val="008D0750"/>
    <w:rsid w:val="008D0CA2"/>
    <w:rsid w:val="008D2410"/>
    <w:rsid w:val="008D32B9"/>
    <w:rsid w:val="008D3814"/>
    <w:rsid w:val="008D51CB"/>
    <w:rsid w:val="008D64B6"/>
    <w:rsid w:val="008D6627"/>
    <w:rsid w:val="008D7974"/>
    <w:rsid w:val="008D7B54"/>
    <w:rsid w:val="008E0CC0"/>
    <w:rsid w:val="008E1DAC"/>
    <w:rsid w:val="008E24C3"/>
    <w:rsid w:val="008E2989"/>
    <w:rsid w:val="008E2FE9"/>
    <w:rsid w:val="008E3817"/>
    <w:rsid w:val="008E40C2"/>
    <w:rsid w:val="008E53E7"/>
    <w:rsid w:val="008E5A02"/>
    <w:rsid w:val="008E651D"/>
    <w:rsid w:val="008E691C"/>
    <w:rsid w:val="008E71BA"/>
    <w:rsid w:val="008F1F98"/>
    <w:rsid w:val="008F4131"/>
    <w:rsid w:val="008F42DB"/>
    <w:rsid w:val="008F4465"/>
    <w:rsid w:val="008F6F5E"/>
    <w:rsid w:val="00901C7F"/>
    <w:rsid w:val="00903468"/>
    <w:rsid w:val="0090350F"/>
    <w:rsid w:val="0090388E"/>
    <w:rsid w:val="00904BCD"/>
    <w:rsid w:val="00905FF9"/>
    <w:rsid w:val="009062D9"/>
    <w:rsid w:val="009064D9"/>
    <w:rsid w:val="00906BE7"/>
    <w:rsid w:val="00906C5B"/>
    <w:rsid w:val="00906D7B"/>
    <w:rsid w:val="009070C7"/>
    <w:rsid w:val="009075F0"/>
    <w:rsid w:val="00907AB5"/>
    <w:rsid w:val="00907B5A"/>
    <w:rsid w:val="00910229"/>
    <w:rsid w:val="00910669"/>
    <w:rsid w:val="009110DA"/>
    <w:rsid w:val="00911D13"/>
    <w:rsid w:val="0091236D"/>
    <w:rsid w:val="00912751"/>
    <w:rsid w:val="0091307C"/>
    <w:rsid w:val="0091372E"/>
    <w:rsid w:val="0091494E"/>
    <w:rsid w:val="00915C3C"/>
    <w:rsid w:val="00915E4C"/>
    <w:rsid w:val="00916D97"/>
    <w:rsid w:val="00917788"/>
    <w:rsid w:val="00917A52"/>
    <w:rsid w:val="009202DA"/>
    <w:rsid w:val="009206D5"/>
    <w:rsid w:val="009213D0"/>
    <w:rsid w:val="0092159E"/>
    <w:rsid w:val="009220C4"/>
    <w:rsid w:val="009221FE"/>
    <w:rsid w:val="00924091"/>
    <w:rsid w:val="00924709"/>
    <w:rsid w:val="0092502D"/>
    <w:rsid w:val="0092516C"/>
    <w:rsid w:val="00925BF4"/>
    <w:rsid w:val="009264B0"/>
    <w:rsid w:val="00926ABF"/>
    <w:rsid w:val="00926C8F"/>
    <w:rsid w:val="00926F1A"/>
    <w:rsid w:val="00926F20"/>
    <w:rsid w:val="009274A2"/>
    <w:rsid w:val="00930B6F"/>
    <w:rsid w:val="00930C34"/>
    <w:rsid w:val="00931C1B"/>
    <w:rsid w:val="00932949"/>
    <w:rsid w:val="00933629"/>
    <w:rsid w:val="00933BA8"/>
    <w:rsid w:val="009349A7"/>
    <w:rsid w:val="00934D54"/>
    <w:rsid w:val="00934EDA"/>
    <w:rsid w:val="0093745F"/>
    <w:rsid w:val="00940F7C"/>
    <w:rsid w:val="00941F2C"/>
    <w:rsid w:val="009434C6"/>
    <w:rsid w:val="0094562C"/>
    <w:rsid w:val="009456C7"/>
    <w:rsid w:val="009462ED"/>
    <w:rsid w:val="00946A4C"/>
    <w:rsid w:val="00946D25"/>
    <w:rsid w:val="00947634"/>
    <w:rsid w:val="009479E2"/>
    <w:rsid w:val="00947C50"/>
    <w:rsid w:val="00950A52"/>
    <w:rsid w:val="00951088"/>
    <w:rsid w:val="00952313"/>
    <w:rsid w:val="00952EB0"/>
    <w:rsid w:val="00955B68"/>
    <w:rsid w:val="009608E8"/>
    <w:rsid w:val="009613FB"/>
    <w:rsid w:val="00962C28"/>
    <w:rsid w:val="009637CC"/>
    <w:rsid w:val="00963813"/>
    <w:rsid w:val="00963BAE"/>
    <w:rsid w:val="00963C81"/>
    <w:rsid w:val="00965239"/>
    <w:rsid w:val="0096543E"/>
    <w:rsid w:val="009660B5"/>
    <w:rsid w:val="0097044B"/>
    <w:rsid w:val="00971017"/>
    <w:rsid w:val="00971DAE"/>
    <w:rsid w:val="00972230"/>
    <w:rsid w:val="00975823"/>
    <w:rsid w:val="00975C7C"/>
    <w:rsid w:val="00976011"/>
    <w:rsid w:val="00976380"/>
    <w:rsid w:val="009763B8"/>
    <w:rsid w:val="0097657D"/>
    <w:rsid w:val="00976647"/>
    <w:rsid w:val="00980526"/>
    <w:rsid w:val="00981638"/>
    <w:rsid w:val="009820DE"/>
    <w:rsid w:val="009823CB"/>
    <w:rsid w:val="0098340C"/>
    <w:rsid w:val="00983B00"/>
    <w:rsid w:val="0098409C"/>
    <w:rsid w:val="00984703"/>
    <w:rsid w:val="00984BC4"/>
    <w:rsid w:val="00986C5C"/>
    <w:rsid w:val="009873C1"/>
    <w:rsid w:val="009901AE"/>
    <w:rsid w:val="00990746"/>
    <w:rsid w:val="009917D8"/>
    <w:rsid w:val="00991AF3"/>
    <w:rsid w:val="0099277E"/>
    <w:rsid w:val="00993787"/>
    <w:rsid w:val="00993D64"/>
    <w:rsid w:val="0099451B"/>
    <w:rsid w:val="00997EAF"/>
    <w:rsid w:val="009A0473"/>
    <w:rsid w:val="009A0898"/>
    <w:rsid w:val="009A0E52"/>
    <w:rsid w:val="009A1C3A"/>
    <w:rsid w:val="009A29C3"/>
    <w:rsid w:val="009A2DA0"/>
    <w:rsid w:val="009A3D64"/>
    <w:rsid w:val="009A42AF"/>
    <w:rsid w:val="009A48C7"/>
    <w:rsid w:val="009A689B"/>
    <w:rsid w:val="009A6A40"/>
    <w:rsid w:val="009B0CA4"/>
    <w:rsid w:val="009B0F7C"/>
    <w:rsid w:val="009B1D8F"/>
    <w:rsid w:val="009B1D9F"/>
    <w:rsid w:val="009B1FD6"/>
    <w:rsid w:val="009B2257"/>
    <w:rsid w:val="009B275A"/>
    <w:rsid w:val="009B3EEC"/>
    <w:rsid w:val="009B4722"/>
    <w:rsid w:val="009B4B34"/>
    <w:rsid w:val="009B5B9F"/>
    <w:rsid w:val="009B5E28"/>
    <w:rsid w:val="009B6720"/>
    <w:rsid w:val="009B7319"/>
    <w:rsid w:val="009B7960"/>
    <w:rsid w:val="009C0D48"/>
    <w:rsid w:val="009C1415"/>
    <w:rsid w:val="009C2249"/>
    <w:rsid w:val="009C2B0D"/>
    <w:rsid w:val="009C2ECC"/>
    <w:rsid w:val="009C30F7"/>
    <w:rsid w:val="009C3C69"/>
    <w:rsid w:val="009C4032"/>
    <w:rsid w:val="009C5F70"/>
    <w:rsid w:val="009C6EC7"/>
    <w:rsid w:val="009C7B2D"/>
    <w:rsid w:val="009D01D6"/>
    <w:rsid w:val="009D0CC2"/>
    <w:rsid w:val="009D270D"/>
    <w:rsid w:val="009D2C60"/>
    <w:rsid w:val="009D51E6"/>
    <w:rsid w:val="009D52E0"/>
    <w:rsid w:val="009D5C0B"/>
    <w:rsid w:val="009D6BDB"/>
    <w:rsid w:val="009E1F81"/>
    <w:rsid w:val="009E4631"/>
    <w:rsid w:val="009E4A27"/>
    <w:rsid w:val="009E4BF1"/>
    <w:rsid w:val="009E545C"/>
    <w:rsid w:val="009E615F"/>
    <w:rsid w:val="009E7467"/>
    <w:rsid w:val="009E766E"/>
    <w:rsid w:val="009F102B"/>
    <w:rsid w:val="009F1405"/>
    <w:rsid w:val="009F1BAC"/>
    <w:rsid w:val="009F2831"/>
    <w:rsid w:val="009F3B2E"/>
    <w:rsid w:val="009F3DCE"/>
    <w:rsid w:val="009F3DD3"/>
    <w:rsid w:val="009F48D1"/>
    <w:rsid w:val="009F5FB3"/>
    <w:rsid w:val="00A01785"/>
    <w:rsid w:val="00A02490"/>
    <w:rsid w:val="00A045A3"/>
    <w:rsid w:val="00A05BB7"/>
    <w:rsid w:val="00A06B99"/>
    <w:rsid w:val="00A10B71"/>
    <w:rsid w:val="00A11987"/>
    <w:rsid w:val="00A11A18"/>
    <w:rsid w:val="00A13D27"/>
    <w:rsid w:val="00A1453C"/>
    <w:rsid w:val="00A14609"/>
    <w:rsid w:val="00A14A0B"/>
    <w:rsid w:val="00A165EB"/>
    <w:rsid w:val="00A16839"/>
    <w:rsid w:val="00A17406"/>
    <w:rsid w:val="00A177F3"/>
    <w:rsid w:val="00A20BA9"/>
    <w:rsid w:val="00A213BD"/>
    <w:rsid w:val="00A221ED"/>
    <w:rsid w:val="00A22B2A"/>
    <w:rsid w:val="00A234A4"/>
    <w:rsid w:val="00A237E4"/>
    <w:rsid w:val="00A23EA2"/>
    <w:rsid w:val="00A2401F"/>
    <w:rsid w:val="00A24A9B"/>
    <w:rsid w:val="00A24D65"/>
    <w:rsid w:val="00A24F7F"/>
    <w:rsid w:val="00A26B78"/>
    <w:rsid w:val="00A27960"/>
    <w:rsid w:val="00A312F7"/>
    <w:rsid w:val="00A3262F"/>
    <w:rsid w:val="00A32CFF"/>
    <w:rsid w:val="00A33273"/>
    <w:rsid w:val="00A332D7"/>
    <w:rsid w:val="00A34837"/>
    <w:rsid w:val="00A368E9"/>
    <w:rsid w:val="00A40747"/>
    <w:rsid w:val="00A408DE"/>
    <w:rsid w:val="00A409CF"/>
    <w:rsid w:val="00A4243E"/>
    <w:rsid w:val="00A42D85"/>
    <w:rsid w:val="00A437A8"/>
    <w:rsid w:val="00A438FD"/>
    <w:rsid w:val="00A44CD0"/>
    <w:rsid w:val="00A46894"/>
    <w:rsid w:val="00A471F5"/>
    <w:rsid w:val="00A472FB"/>
    <w:rsid w:val="00A47A0A"/>
    <w:rsid w:val="00A50888"/>
    <w:rsid w:val="00A51375"/>
    <w:rsid w:val="00A5190A"/>
    <w:rsid w:val="00A51932"/>
    <w:rsid w:val="00A52352"/>
    <w:rsid w:val="00A52437"/>
    <w:rsid w:val="00A538EF"/>
    <w:rsid w:val="00A546D1"/>
    <w:rsid w:val="00A5633D"/>
    <w:rsid w:val="00A57C0B"/>
    <w:rsid w:val="00A60A62"/>
    <w:rsid w:val="00A60C31"/>
    <w:rsid w:val="00A60FBA"/>
    <w:rsid w:val="00A61ECD"/>
    <w:rsid w:val="00A625A4"/>
    <w:rsid w:val="00A6335F"/>
    <w:rsid w:val="00A638E4"/>
    <w:rsid w:val="00A64733"/>
    <w:rsid w:val="00A664A1"/>
    <w:rsid w:val="00A67C85"/>
    <w:rsid w:val="00A67ED9"/>
    <w:rsid w:val="00A70980"/>
    <w:rsid w:val="00A70BF5"/>
    <w:rsid w:val="00A71515"/>
    <w:rsid w:val="00A718D1"/>
    <w:rsid w:val="00A71D83"/>
    <w:rsid w:val="00A73BAA"/>
    <w:rsid w:val="00A73C74"/>
    <w:rsid w:val="00A74F8A"/>
    <w:rsid w:val="00A7553F"/>
    <w:rsid w:val="00A758A3"/>
    <w:rsid w:val="00A75922"/>
    <w:rsid w:val="00A75A40"/>
    <w:rsid w:val="00A76264"/>
    <w:rsid w:val="00A76D03"/>
    <w:rsid w:val="00A8029D"/>
    <w:rsid w:val="00A80319"/>
    <w:rsid w:val="00A80AC8"/>
    <w:rsid w:val="00A81BDD"/>
    <w:rsid w:val="00A826B8"/>
    <w:rsid w:val="00A84E6B"/>
    <w:rsid w:val="00A858F3"/>
    <w:rsid w:val="00A86D9A"/>
    <w:rsid w:val="00A87028"/>
    <w:rsid w:val="00A87B2A"/>
    <w:rsid w:val="00A87F0B"/>
    <w:rsid w:val="00A90C17"/>
    <w:rsid w:val="00A91201"/>
    <w:rsid w:val="00A92652"/>
    <w:rsid w:val="00A93B5E"/>
    <w:rsid w:val="00A94565"/>
    <w:rsid w:val="00A9484F"/>
    <w:rsid w:val="00A96769"/>
    <w:rsid w:val="00A97AA1"/>
    <w:rsid w:val="00AA1A21"/>
    <w:rsid w:val="00AA2534"/>
    <w:rsid w:val="00AA2FA7"/>
    <w:rsid w:val="00AA4CC5"/>
    <w:rsid w:val="00AA505D"/>
    <w:rsid w:val="00AA54A6"/>
    <w:rsid w:val="00AA585F"/>
    <w:rsid w:val="00AA65AD"/>
    <w:rsid w:val="00AA68BC"/>
    <w:rsid w:val="00AA6A39"/>
    <w:rsid w:val="00AA7667"/>
    <w:rsid w:val="00AB00F2"/>
    <w:rsid w:val="00AB0573"/>
    <w:rsid w:val="00AB20D0"/>
    <w:rsid w:val="00AB221B"/>
    <w:rsid w:val="00AB25FB"/>
    <w:rsid w:val="00AB2A43"/>
    <w:rsid w:val="00AB3579"/>
    <w:rsid w:val="00AB64D2"/>
    <w:rsid w:val="00AB7552"/>
    <w:rsid w:val="00AB7FCB"/>
    <w:rsid w:val="00AC0A1C"/>
    <w:rsid w:val="00AC18CD"/>
    <w:rsid w:val="00AC3BAB"/>
    <w:rsid w:val="00AC456F"/>
    <w:rsid w:val="00AC4810"/>
    <w:rsid w:val="00AC541B"/>
    <w:rsid w:val="00AC574C"/>
    <w:rsid w:val="00AC5874"/>
    <w:rsid w:val="00AC5962"/>
    <w:rsid w:val="00AC5A20"/>
    <w:rsid w:val="00AC5B21"/>
    <w:rsid w:val="00AC76EF"/>
    <w:rsid w:val="00AD2020"/>
    <w:rsid w:val="00AD28FB"/>
    <w:rsid w:val="00AD38DC"/>
    <w:rsid w:val="00AD3A30"/>
    <w:rsid w:val="00AD3E12"/>
    <w:rsid w:val="00AD4604"/>
    <w:rsid w:val="00AD586F"/>
    <w:rsid w:val="00AD5A49"/>
    <w:rsid w:val="00AD6360"/>
    <w:rsid w:val="00AD6C9A"/>
    <w:rsid w:val="00AD7A02"/>
    <w:rsid w:val="00AD7F9C"/>
    <w:rsid w:val="00AE0DB2"/>
    <w:rsid w:val="00AE0E3B"/>
    <w:rsid w:val="00AE1A64"/>
    <w:rsid w:val="00AE2A62"/>
    <w:rsid w:val="00AE2C83"/>
    <w:rsid w:val="00AE33B1"/>
    <w:rsid w:val="00AE35F7"/>
    <w:rsid w:val="00AE6AD3"/>
    <w:rsid w:val="00AE7FDA"/>
    <w:rsid w:val="00AF0058"/>
    <w:rsid w:val="00AF067A"/>
    <w:rsid w:val="00AF06E7"/>
    <w:rsid w:val="00AF274C"/>
    <w:rsid w:val="00AF2C51"/>
    <w:rsid w:val="00AF3FA0"/>
    <w:rsid w:val="00AF46C0"/>
    <w:rsid w:val="00AF4D7C"/>
    <w:rsid w:val="00AF4F07"/>
    <w:rsid w:val="00AF56C3"/>
    <w:rsid w:val="00AF5945"/>
    <w:rsid w:val="00AF5CF1"/>
    <w:rsid w:val="00AF69BC"/>
    <w:rsid w:val="00AF75CD"/>
    <w:rsid w:val="00AF7DC3"/>
    <w:rsid w:val="00B00D52"/>
    <w:rsid w:val="00B00E54"/>
    <w:rsid w:val="00B011C1"/>
    <w:rsid w:val="00B01C97"/>
    <w:rsid w:val="00B0435B"/>
    <w:rsid w:val="00B048BB"/>
    <w:rsid w:val="00B04C04"/>
    <w:rsid w:val="00B05F14"/>
    <w:rsid w:val="00B067B0"/>
    <w:rsid w:val="00B067EB"/>
    <w:rsid w:val="00B0782A"/>
    <w:rsid w:val="00B07EC5"/>
    <w:rsid w:val="00B14F2F"/>
    <w:rsid w:val="00B15446"/>
    <w:rsid w:val="00B157A3"/>
    <w:rsid w:val="00B1616B"/>
    <w:rsid w:val="00B16F9B"/>
    <w:rsid w:val="00B17A9A"/>
    <w:rsid w:val="00B17C52"/>
    <w:rsid w:val="00B17E8F"/>
    <w:rsid w:val="00B2013D"/>
    <w:rsid w:val="00B20A2A"/>
    <w:rsid w:val="00B21E1C"/>
    <w:rsid w:val="00B24F9C"/>
    <w:rsid w:val="00B25C5E"/>
    <w:rsid w:val="00B268E7"/>
    <w:rsid w:val="00B27A43"/>
    <w:rsid w:val="00B3013D"/>
    <w:rsid w:val="00B31EB8"/>
    <w:rsid w:val="00B33902"/>
    <w:rsid w:val="00B34035"/>
    <w:rsid w:val="00B347BA"/>
    <w:rsid w:val="00B36103"/>
    <w:rsid w:val="00B36589"/>
    <w:rsid w:val="00B3683D"/>
    <w:rsid w:val="00B373AF"/>
    <w:rsid w:val="00B3786F"/>
    <w:rsid w:val="00B37F0D"/>
    <w:rsid w:val="00B37FD7"/>
    <w:rsid w:val="00B40F5F"/>
    <w:rsid w:val="00B421FD"/>
    <w:rsid w:val="00B42517"/>
    <w:rsid w:val="00B43BEE"/>
    <w:rsid w:val="00B45807"/>
    <w:rsid w:val="00B465F3"/>
    <w:rsid w:val="00B476D7"/>
    <w:rsid w:val="00B5076D"/>
    <w:rsid w:val="00B50C69"/>
    <w:rsid w:val="00B50EF6"/>
    <w:rsid w:val="00B512DB"/>
    <w:rsid w:val="00B51884"/>
    <w:rsid w:val="00B525F1"/>
    <w:rsid w:val="00B54B54"/>
    <w:rsid w:val="00B54C91"/>
    <w:rsid w:val="00B56FE6"/>
    <w:rsid w:val="00B57B4B"/>
    <w:rsid w:val="00B6043E"/>
    <w:rsid w:val="00B60A07"/>
    <w:rsid w:val="00B615FC"/>
    <w:rsid w:val="00B62569"/>
    <w:rsid w:val="00B635A7"/>
    <w:rsid w:val="00B635B3"/>
    <w:rsid w:val="00B64141"/>
    <w:rsid w:val="00B6479E"/>
    <w:rsid w:val="00B65660"/>
    <w:rsid w:val="00B657F3"/>
    <w:rsid w:val="00B65C66"/>
    <w:rsid w:val="00B65D84"/>
    <w:rsid w:val="00B65FBF"/>
    <w:rsid w:val="00B66DB7"/>
    <w:rsid w:val="00B67A17"/>
    <w:rsid w:val="00B74421"/>
    <w:rsid w:val="00B744FE"/>
    <w:rsid w:val="00B7541F"/>
    <w:rsid w:val="00B755CB"/>
    <w:rsid w:val="00B75CFB"/>
    <w:rsid w:val="00B7674D"/>
    <w:rsid w:val="00B767F2"/>
    <w:rsid w:val="00B77770"/>
    <w:rsid w:val="00B77D70"/>
    <w:rsid w:val="00B80989"/>
    <w:rsid w:val="00B80A07"/>
    <w:rsid w:val="00B8104D"/>
    <w:rsid w:val="00B81D57"/>
    <w:rsid w:val="00B846A2"/>
    <w:rsid w:val="00B84B5D"/>
    <w:rsid w:val="00B84BB0"/>
    <w:rsid w:val="00B84CFB"/>
    <w:rsid w:val="00B852A5"/>
    <w:rsid w:val="00B8637E"/>
    <w:rsid w:val="00B91080"/>
    <w:rsid w:val="00B91451"/>
    <w:rsid w:val="00B9157F"/>
    <w:rsid w:val="00B918DA"/>
    <w:rsid w:val="00B91A69"/>
    <w:rsid w:val="00B92AF8"/>
    <w:rsid w:val="00B93E99"/>
    <w:rsid w:val="00B94CEF"/>
    <w:rsid w:val="00B954B5"/>
    <w:rsid w:val="00B95805"/>
    <w:rsid w:val="00B95958"/>
    <w:rsid w:val="00BA1900"/>
    <w:rsid w:val="00BA2975"/>
    <w:rsid w:val="00BA31C8"/>
    <w:rsid w:val="00BA57BA"/>
    <w:rsid w:val="00BA6A9A"/>
    <w:rsid w:val="00BA7BC6"/>
    <w:rsid w:val="00BB0C8C"/>
    <w:rsid w:val="00BB14D4"/>
    <w:rsid w:val="00BB4A25"/>
    <w:rsid w:val="00BB5507"/>
    <w:rsid w:val="00BB61B6"/>
    <w:rsid w:val="00BB636B"/>
    <w:rsid w:val="00BB73D2"/>
    <w:rsid w:val="00BC1B3C"/>
    <w:rsid w:val="00BC1FDF"/>
    <w:rsid w:val="00BC226F"/>
    <w:rsid w:val="00BC22CF"/>
    <w:rsid w:val="00BC493B"/>
    <w:rsid w:val="00BC58DF"/>
    <w:rsid w:val="00BC695F"/>
    <w:rsid w:val="00BC7602"/>
    <w:rsid w:val="00BC7993"/>
    <w:rsid w:val="00BC7E1B"/>
    <w:rsid w:val="00BD1C0F"/>
    <w:rsid w:val="00BD1F64"/>
    <w:rsid w:val="00BD2F65"/>
    <w:rsid w:val="00BD5A7A"/>
    <w:rsid w:val="00BD60EF"/>
    <w:rsid w:val="00BD621B"/>
    <w:rsid w:val="00BD6F83"/>
    <w:rsid w:val="00BD74AE"/>
    <w:rsid w:val="00BD7C1A"/>
    <w:rsid w:val="00BE0305"/>
    <w:rsid w:val="00BE0592"/>
    <w:rsid w:val="00BE1C79"/>
    <w:rsid w:val="00BE1FF7"/>
    <w:rsid w:val="00BE3678"/>
    <w:rsid w:val="00BE3B04"/>
    <w:rsid w:val="00BE3F3B"/>
    <w:rsid w:val="00BE4B8C"/>
    <w:rsid w:val="00BE5D15"/>
    <w:rsid w:val="00BF04B5"/>
    <w:rsid w:val="00BF0C8A"/>
    <w:rsid w:val="00BF215A"/>
    <w:rsid w:val="00BF2572"/>
    <w:rsid w:val="00BF27F1"/>
    <w:rsid w:val="00BF2AE7"/>
    <w:rsid w:val="00BF44F7"/>
    <w:rsid w:val="00BF4AEA"/>
    <w:rsid w:val="00BF5589"/>
    <w:rsid w:val="00BF5834"/>
    <w:rsid w:val="00BF6341"/>
    <w:rsid w:val="00BF6A34"/>
    <w:rsid w:val="00BF6E6B"/>
    <w:rsid w:val="00BF76C8"/>
    <w:rsid w:val="00C003CE"/>
    <w:rsid w:val="00C0140F"/>
    <w:rsid w:val="00C01509"/>
    <w:rsid w:val="00C02141"/>
    <w:rsid w:val="00C03AE9"/>
    <w:rsid w:val="00C03E9A"/>
    <w:rsid w:val="00C03F12"/>
    <w:rsid w:val="00C0501E"/>
    <w:rsid w:val="00C07A66"/>
    <w:rsid w:val="00C07A8E"/>
    <w:rsid w:val="00C07DCC"/>
    <w:rsid w:val="00C107C9"/>
    <w:rsid w:val="00C10E84"/>
    <w:rsid w:val="00C13E5D"/>
    <w:rsid w:val="00C1426C"/>
    <w:rsid w:val="00C15D52"/>
    <w:rsid w:val="00C16E89"/>
    <w:rsid w:val="00C17036"/>
    <w:rsid w:val="00C21601"/>
    <w:rsid w:val="00C2285F"/>
    <w:rsid w:val="00C230EF"/>
    <w:rsid w:val="00C23C1F"/>
    <w:rsid w:val="00C2510D"/>
    <w:rsid w:val="00C26F7F"/>
    <w:rsid w:val="00C2702D"/>
    <w:rsid w:val="00C27BF9"/>
    <w:rsid w:val="00C31953"/>
    <w:rsid w:val="00C31E90"/>
    <w:rsid w:val="00C31F26"/>
    <w:rsid w:val="00C32541"/>
    <w:rsid w:val="00C3289F"/>
    <w:rsid w:val="00C329F4"/>
    <w:rsid w:val="00C32DA0"/>
    <w:rsid w:val="00C34100"/>
    <w:rsid w:val="00C357B1"/>
    <w:rsid w:val="00C37E56"/>
    <w:rsid w:val="00C4016A"/>
    <w:rsid w:val="00C421A1"/>
    <w:rsid w:val="00C42D94"/>
    <w:rsid w:val="00C463BF"/>
    <w:rsid w:val="00C46794"/>
    <w:rsid w:val="00C471F4"/>
    <w:rsid w:val="00C4743E"/>
    <w:rsid w:val="00C51228"/>
    <w:rsid w:val="00C53575"/>
    <w:rsid w:val="00C53CF4"/>
    <w:rsid w:val="00C54055"/>
    <w:rsid w:val="00C56C6C"/>
    <w:rsid w:val="00C56CF2"/>
    <w:rsid w:val="00C572ED"/>
    <w:rsid w:val="00C57649"/>
    <w:rsid w:val="00C57AA0"/>
    <w:rsid w:val="00C62045"/>
    <w:rsid w:val="00C646F4"/>
    <w:rsid w:val="00C64B0B"/>
    <w:rsid w:val="00C65E27"/>
    <w:rsid w:val="00C6748A"/>
    <w:rsid w:val="00C707B8"/>
    <w:rsid w:val="00C71562"/>
    <w:rsid w:val="00C72693"/>
    <w:rsid w:val="00C73282"/>
    <w:rsid w:val="00C7349A"/>
    <w:rsid w:val="00C73E3E"/>
    <w:rsid w:val="00C74970"/>
    <w:rsid w:val="00C749BB"/>
    <w:rsid w:val="00C7558E"/>
    <w:rsid w:val="00C75766"/>
    <w:rsid w:val="00C766C6"/>
    <w:rsid w:val="00C7702C"/>
    <w:rsid w:val="00C77810"/>
    <w:rsid w:val="00C779B8"/>
    <w:rsid w:val="00C802BB"/>
    <w:rsid w:val="00C80FDA"/>
    <w:rsid w:val="00C82704"/>
    <w:rsid w:val="00C839B8"/>
    <w:rsid w:val="00C84319"/>
    <w:rsid w:val="00C84378"/>
    <w:rsid w:val="00C848BB"/>
    <w:rsid w:val="00C84F25"/>
    <w:rsid w:val="00C85D45"/>
    <w:rsid w:val="00C85DFC"/>
    <w:rsid w:val="00C85F70"/>
    <w:rsid w:val="00C86853"/>
    <w:rsid w:val="00C86932"/>
    <w:rsid w:val="00C90356"/>
    <w:rsid w:val="00C91CB3"/>
    <w:rsid w:val="00C92328"/>
    <w:rsid w:val="00C93B01"/>
    <w:rsid w:val="00C93C28"/>
    <w:rsid w:val="00C94072"/>
    <w:rsid w:val="00C949B6"/>
    <w:rsid w:val="00C95A94"/>
    <w:rsid w:val="00C95D71"/>
    <w:rsid w:val="00C97489"/>
    <w:rsid w:val="00CA0F30"/>
    <w:rsid w:val="00CA1133"/>
    <w:rsid w:val="00CA2651"/>
    <w:rsid w:val="00CA2A31"/>
    <w:rsid w:val="00CA3997"/>
    <w:rsid w:val="00CA3AC8"/>
    <w:rsid w:val="00CA3B45"/>
    <w:rsid w:val="00CA5FDD"/>
    <w:rsid w:val="00CA6557"/>
    <w:rsid w:val="00CA6770"/>
    <w:rsid w:val="00CA6E3F"/>
    <w:rsid w:val="00CA70D2"/>
    <w:rsid w:val="00CA70EF"/>
    <w:rsid w:val="00CA7158"/>
    <w:rsid w:val="00CA7A39"/>
    <w:rsid w:val="00CA7E84"/>
    <w:rsid w:val="00CB0B30"/>
    <w:rsid w:val="00CB0F5C"/>
    <w:rsid w:val="00CB18C4"/>
    <w:rsid w:val="00CB321B"/>
    <w:rsid w:val="00CB364A"/>
    <w:rsid w:val="00CB68F3"/>
    <w:rsid w:val="00CB722B"/>
    <w:rsid w:val="00CB755B"/>
    <w:rsid w:val="00CC09D1"/>
    <w:rsid w:val="00CC19D8"/>
    <w:rsid w:val="00CC30B7"/>
    <w:rsid w:val="00CC359D"/>
    <w:rsid w:val="00CC3D24"/>
    <w:rsid w:val="00CC3E21"/>
    <w:rsid w:val="00CC3E84"/>
    <w:rsid w:val="00CC42A8"/>
    <w:rsid w:val="00CC42B8"/>
    <w:rsid w:val="00CC4659"/>
    <w:rsid w:val="00CC5311"/>
    <w:rsid w:val="00CC5AE0"/>
    <w:rsid w:val="00CC6504"/>
    <w:rsid w:val="00CC7E5F"/>
    <w:rsid w:val="00CD1ADD"/>
    <w:rsid w:val="00CD2306"/>
    <w:rsid w:val="00CD2F1D"/>
    <w:rsid w:val="00CD2F9E"/>
    <w:rsid w:val="00CD4387"/>
    <w:rsid w:val="00CD6F4B"/>
    <w:rsid w:val="00CD746D"/>
    <w:rsid w:val="00CD76A5"/>
    <w:rsid w:val="00CD7996"/>
    <w:rsid w:val="00CE1894"/>
    <w:rsid w:val="00CE20A5"/>
    <w:rsid w:val="00CE35DB"/>
    <w:rsid w:val="00CE3769"/>
    <w:rsid w:val="00CE41AC"/>
    <w:rsid w:val="00CE4841"/>
    <w:rsid w:val="00CE5AFB"/>
    <w:rsid w:val="00CE60FC"/>
    <w:rsid w:val="00CE6CD6"/>
    <w:rsid w:val="00CE6E45"/>
    <w:rsid w:val="00CF0015"/>
    <w:rsid w:val="00CF0C61"/>
    <w:rsid w:val="00CF1521"/>
    <w:rsid w:val="00CF18DE"/>
    <w:rsid w:val="00CF254C"/>
    <w:rsid w:val="00CF37E6"/>
    <w:rsid w:val="00CF5083"/>
    <w:rsid w:val="00CF7557"/>
    <w:rsid w:val="00D014C5"/>
    <w:rsid w:val="00D02475"/>
    <w:rsid w:val="00D02AE7"/>
    <w:rsid w:val="00D02E0C"/>
    <w:rsid w:val="00D02FF9"/>
    <w:rsid w:val="00D040D7"/>
    <w:rsid w:val="00D047FD"/>
    <w:rsid w:val="00D06368"/>
    <w:rsid w:val="00D0650A"/>
    <w:rsid w:val="00D06BA2"/>
    <w:rsid w:val="00D06E69"/>
    <w:rsid w:val="00D073D8"/>
    <w:rsid w:val="00D105C0"/>
    <w:rsid w:val="00D10B7A"/>
    <w:rsid w:val="00D115ED"/>
    <w:rsid w:val="00D11AB8"/>
    <w:rsid w:val="00D12659"/>
    <w:rsid w:val="00D128C4"/>
    <w:rsid w:val="00D138A9"/>
    <w:rsid w:val="00D149A3"/>
    <w:rsid w:val="00D14C5E"/>
    <w:rsid w:val="00D1505D"/>
    <w:rsid w:val="00D151E0"/>
    <w:rsid w:val="00D158FE"/>
    <w:rsid w:val="00D2065D"/>
    <w:rsid w:val="00D2150D"/>
    <w:rsid w:val="00D217AE"/>
    <w:rsid w:val="00D221E3"/>
    <w:rsid w:val="00D22803"/>
    <w:rsid w:val="00D22C12"/>
    <w:rsid w:val="00D237B3"/>
    <w:rsid w:val="00D25092"/>
    <w:rsid w:val="00D26451"/>
    <w:rsid w:val="00D2653B"/>
    <w:rsid w:val="00D266AD"/>
    <w:rsid w:val="00D26D3C"/>
    <w:rsid w:val="00D26DCF"/>
    <w:rsid w:val="00D272A0"/>
    <w:rsid w:val="00D276E5"/>
    <w:rsid w:val="00D2792C"/>
    <w:rsid w:val="00D310CA"/>
    <w:rsid w:val="00D3167D"/>
    <w:rsid w:val="00D330B6"/>
    <w:rsid w:val="00D342AA"/>
    <w:rsid w:val="00D345F2"/>
    <w:rsid w:val="00D34D35"/>
    <w:rsid w:val="00D358D7"/>
    <w:rsid w:val="00D363F5"/>
    <w:rsid w:val="00D36997"/>
    <w:rsid w:val="00D36E80"/>
    <w:rsid w:val="00D3717A"/>
    <w:rsid w:val="00D37BAF"/>
    <w:rsid w:val="00D37E3B"/>
    <w:rsid w:val="00D401C6"/>
    <w:rsid w:val="00D408FD"/>
    <w:rsid w:val="00D40CC7"/>
    <w:rsid w:val="00D427F4"/>
    <w:rsid w:val="00D43D4C"/>
    <w:rsid w:val="00D44453"/>
    <w:rsid w:val="00D446E0"/>
    <w:rsid w:val="00D50128"/>
    <w:rsid w:val="00D50662"/>
    <w:rsid w:val="00D51398"/>
    <w:rsid w:val="00D517C0"/>
    <w:rsid w:val="00D51876"/>
    <w:rsid w:val="00D52D1D"/>
    <w:rsid w:val="00D54FDE"/>
    <w:rsid w:val="00D56DF9"/>
    <w:rsid w:val="00D573E9"/>
    <w:rsid w:val="00D57520"/>
    <w:rsid w:val="00D57786"/>
    <w:rsid w:val="00D6015E"/>
    <w:rsid w:val="00D60379"/>
    <w:rsid w:val="00D623D6"/>
    <w:rsid w:val="00D62650"/>
    <w:rsid w:val="00D6440E"/>
    <w:rsid w:val="00D64D02"/>
    <w:rsid w:val="00D64D4E"/>
    <w:rsid w:val="00D6741D"/>
    <w:rsid w:val="00D725FA"/>
    <w:rsid w:val="00D72B63"/>
    <w:rsid w:val="00D73E58"/>
    <w:rsid w:val="00D75145"/>
    <w:rsid w:val="00D77512"/>
    <w:rsid w:val="00D807FC"/>
    <w:rsid w:val="00D80AE0"/>
    <w:rsid w:val="00D81249"/>
    <w:rsid w:val="00D83561"/>
    <w:rsid w:val="00D8356B"/>
    <w:rsid w:val="00D84078"/>
    <w:rsid w:val="00D84E98"/>
    <w:rsid w:val="00D8557E"/>
    <w:rsid w:val="00D86864"/>
    <w:rsid w:val="00D86FE4"/>
    <w:rsid w:val="00D87C96"/>
    <w:rsid w:val="00D87E36"/>
    <w:rsid w:val="00D90582"/>
    <w:rsid w:val="00D90C1D"/>
    <w:rsid w:val="00D91033"/>
    <w:rsid w:val="00D93232"/>
    <w:rsid w:val="00D933C8"/>
    <w:rsid w:val="00D9403A"/>
    <w:rsid w:val="00D95E23"/>
    <w:rsid w:val="00D95E88"/>
    <w:rsid w:val="00D961A1"/>
    <w:rsid w:val="00D97A03"/>
    <w:rsid w:val="00DA13AF"/>
    <w:rsid w:val="00DA13CC"/>
    <w:rsid w:val="00DA13D8"/>
    <w:rsid w:val="00DA1868"/>
    <w:rsid w:val="00DA1BDF"/>
    <w:rsid w:val="00DA2BFD"/>
    <w:rsid w:val="00DA2EF5"/>
    <w:rsid w:val="00DA3D9A"/>
    <w:rsid w:val="00DA3FDC"/>
    <w:rsid w:val="00DA4517"/>
    <w:rsid w:val="00DA7D64"/>
    <w:rsid w:val="00DB105D"/>
    <w:rsid w:val="00DB1584"/>
    <w:rsid w:val="00DB2140"/>
    <w:rsid w:val="00DB291D"/>
    <w:rsid w:val="00DB4FE6"/>
    <w:rsid w:val="00DB5435"/>
    <w:rsid w:val="00DB7073"/>
    <w:rsid w:val="00DB7632"/>
    <w:rsid w:val="00DB7717"/>
    <w:rsid w:val="00DC0AFA"/>
    <w:rsid w:val="00DC168C"/>
    <w:rsid w:val="00DC1D1E"/>
    <w:rsid w:val="00DC23BF"/>
    <w:rsid w:val="00DC2A74"/>
    <w:rsid w:val="00DC34BD"/>
    <w:rsid w:val="00DC362D"/>
    <w:rsid w:val="00DC36FE"/>
    <w:rsid w:val="00DC62D0"/>
    <w:rsid w:val="00DC6AA4"/>
    <w:rsid w:val="00DC75FE"/>
    <w:rsid w:val="00DC7D9F"/>
    <w:rsid w:val="00DD0DED"/>
    <w:rsid w:val="00DD15EA"/>
    <w:rsid w:val="00DD238F"/>
    <w:rsid w:val="00DD264D"/>
    <w:rsid w:val="00DD3273"/>
    <w:rsid w:val="00DD33FC"/>
    <w:rsid w:val="00DD4468"/>
    <w:rsid w:val="00DD7ED1"/>
    <w:rsid w:val="00DE0E0F"/>
    <w:rsid w:val="00DE1E5E"/>
    <w:rsid w:val="00DE27A6"/>
    <w:rsid w:val="00DE36F3"/>
    <w:rsid w:val="00DE42DA"/>
    <w:rsid w:val="00DE4322"/>
    <w:rsid w:val="00DE4A55"/>
    <w:rsid w:val="00DE4E75"/>
    <w:rsid w:val="00DE53B3"/>
    <w:rsid w:val="00DE57C8"/>
    <w:rsid w:val="00DE5802"/>
    <w:rsid w:val="00DE6472"/>
    <w:rsid w:val="00DE6BE2"/>
    <w:rsid w:val="00DE6F41"/>
    <w:rsid w:val="00DF088D"/>
    <w:rsid w:val="00DF0F31"/>
    <w:rsid w:val="00DF1C66"/>
    <w:rsid w:val="00DF1F4B"/>
    <w:rsid w:val="00DF24B6"/>
    <w:rsid w:val="00DF3E8A"/>
    <w:rsid w:val="00DF408C"/>
    <w:rsid w:val="00DF4B34"/>
    <w:rsid w:val="00DF564F"/>
    <w:rsid w:val="00DF681E"/>
    <w:rsid w:val="00DF6C5A"/>
    <w:rsid w:val="00E0102A"/>
    <w:rsid w:val="00E01FFA"/>
    <w:rsid w:val="00E02387"/>
    <w:rsid w:val="00E0292F"/>
    <w:rsid w:val="00E02BCF"/>
    <w:rsid w:val="00E0433D"/>
    <w:rsid w:val="00E043D0"/>
    <w:rsid w:val="00E04AEA"/>
    <w:rsid w:val="00E0666E"/>
    <w:rsid w:val="00E068A7"/>
    <w:rsid w:val="00E07A43"/>
    <w:rsid w:val="00E07C1B"/>
    <w:rsid w:val="00E10D1F"/>
    <w:rsid w:val="00E118B2"/>
    <w:rsid w:val="00E13733"/>
    <w:rsid w:val="00E13C91"/>
    <w:rsid w:val="00E1584B"/>
    <w:rsid w:val="00E15E30"/>
    <w:rsid w:val="00E1702B"/>
    <w:rsid w:val="00E17771"/>
    <w:rsid w:val="00E209B1"/>
    <w:rsid w:val="00E21C46"/>
    <w:rsid w:val="00E23824"/>
    <w:rsid w:val="00E23B17"/>
    <w:rsid w:val="00E23E54"/>
    <w:rsid w:val="00E2417B"/>
    <w:rsid w:val="00E243CB"/>
    <w:rsid w:val="00E24B1C"/>
    <w:rsid w:val="00E251FA"/>
    <w:rsid w:val="00E25A61"/>
    <w:rsid w:val="00E262B5"/>
    <w:rsid w:val="00E26598"/>
    <w:rsid w:val="00E2709D"/>
    <w:rsid w:val="00E270B9"/>
    <w:rsid w:val="00E3004D"/>
    <w:rsid w:val="00E30FD3"/>
    <w:rsid w:val="00E314DD"/>
    <w:rsid w:val="00E32716"/>
    <w:rsid w:val="00E33343"/>
    <w:rsid w:val="00E33BDD"/>
    <w:rsid w:val="00E34847"/>
    <w:rsid w:val="00E34C23"/>
    <w:rsid w:val="00E35451"/>
    <w:rsid w:val="00E35B7D"/>
    <w:rsid w:val="00E35BB2"/>
    <w:rsid w:val="00E36F06"/>
    <w:rsid w:val="00E36FCD"/>
    <w:rsid w:val="00E3740E"/>
    <w:rsid w:val="00E37716"/>
    <w:rsid w:val="00E40AA8"/>
    <w:rsid w:val="00E42AB4"/>
    <w:rsid w:val="00E42B0B"/>
    <w:rsid w:val="00E4377B"/>
    <w:rsid w:val="00E4396A"/>
    <w:rsid w:val="00E45F0C"/>
    <w:rsid w:val="00E47B9B"/>
    <w:rsid w:val="00E47E74"/>
    <w:rsid w:val="00E504AE"/>
    <w:rsid w:val="00E505CC"/>
    <w:rsid w:val="00E50E89"/>
    <w:rsid w:val="00E5166E"/>
    <w:rsid w:val="00E524A7"/>
    <w:rsid w:val="00E53C17"/>
    <w:rsid w:val="00E53C8A"/>
    <w:rsid w:val="00E5482C"/>
    <w:rsid w:val="00E54A23"/>
    <w:rsid w:val="00E559C0"/>
    <w:rsid w:val="00E55CE9"/>
    <w:rsid w:val="00E55DFF"/>
    <w:rsid w:val="00E563B9"/>
    <w:rsid w:val="00E5645F"/>
    <w:rsid w:val="00E5650F"/>
    <w:rsid w:val="00E570B7"/>
    <w:rsid w:val="00E57FBE"/>
    <w:rsid w:val="00E60299"/>
    <w:rsid w:val="00E603D5"/>
    <w:rsid w:val="00E604F2"/>
    <w:rsid w:val="00E60860"/>
    <w:rsid w:val="00E6087D"/>
    <w:rsid w:val="00E60BCE"/>
    <w:rsid w:val="00E60CF5"/>
    <w:rsid w:val="00E62D35"/>
    <w:rsid w:val="00E64C2F"/>
    <w:rsid w:val="00E64EB0"/>
    <w:rsid w:val="00E677AA"/>
    <w:rsid w:val="00E67C55"/>
    <w:rsid w:val="00E705E8"/>
    <w:rsid w:val="00E70A10"/>
    <w:rsid w:val="00E70C15"/>
    <w:rsid w:val="00E714E9"/>
    <w:rsid w:val="00E718A3"/>
    <w:rsid w:val="00E7381C"/>
    <w:rsid w:val="00E73E75"/>
    <w:rsid w:val="00E73FB6"/>
    <w:rsid w:val="00E748DE"/>
    <w:rsid w:val="00E74BB6"/>
    <w:rsid w:val="00E75A43"/>
    <w:rsid w:val="00E76143"/>
    <w:rsid w:val="00E766D7"/>
    <w:rsid w:val="00E768ED"/>
    <w:rsid w:val="00E7713A"/>
    <w:rsid w:val="00E80808"/>
    <w:rsid w:val="00E8086B"/>
    <w:rsid w:val="00E817D7"/>
    <w:rsid w:val="00E82D3E"/>
    <w:rsid w:val="00E83830"/>
    <w:rsid w:val="00E83E1C"/>
    <w:rsid w:val="00E84DA7"/>
    <w:rsid w:val="00E84FB2"/>
    <w:rsid w:val="00E85119"/>
    <w:rsid w:val="00E874F4"/>
    <w:rsid w:val="00E87BE1"/>
    <w:rsid w:val="00E90508"/>
    <w:rsid w:val="00E90638"/>
    <w:rsid w:val="00E90FC7"/>
    <w:rsid w:val="00E913A7"/>
    <w:rsid w:val="00E92A75"/>
    <w:rsid w:val="00E92E11"/>
    <w:rsid w:val="00E972B0"/>
    <w:rsid w:val="00EA21D5"/>
    <w:rsid w:val="00EA21DB"/>
    <w:rsid w:val="00EA29E5"/>
    <w:rsid w:val="00EA30B2"/>
    <w:rsid w:val="00EA3A5E"/>
    <w:rsid w:val="00EA3E59"/>
    <w:rsid w:val="00EA3EA3"/>
    <w:rsid w:val="00EA3F85"/>
    <w:rsid w:val="00EA456C"/>
    <w:rsid w:val="00EA49E4"/>
    <w:rsid w:val="00EA5D12"/>
    <w:rsid w:val="00EA6CED"/>
    <w:rsid w:val="00EB029D"/>
    <w:rsid w:val="00EB0AEA"/>
    <w:rsid w:val="00EB2D96"/>
    <w:rsid w:val="00EB367F"/>
    <w:rsid w:val="00EB3A39"/>
    <w:rsid w:val="00EB454F"/>
    <w:rsid w:val="00EB4965"/>
    <w:rsid w:val="00EB58E2"/>
    <w:rsid w:val="00EB5C6C"/>
    <w:rsid w:val="00EB6D47"/>
    <w:rsid w:val="00EB75BB"/>
    <w:rsid w:val="00EB77FD"/>
    <w:rsid w:val="00EB7B78"/>
    <w:rsid w:val="00EC01E8"/>
    <w:rsid w:val="00EC0799"/>
    <w:rsid w:val="00EC088E"/>
    <w:rsid w:val="00EC12DC"/>
    <w:rsid w:val="00EC1864"/>
    <w:rsid w:val="00EC1AE4"/>
    <w:rsid w:val="00EC3B85"/>
    <w:rsid w:val="00EC5D67"/>
    <w:rsid w:val="00ED1318"/>
    <w:rsid w:val="00ED228C"/>
    <w:rsid w:val="00ED2566"/>
    <w:rsid w:val="00ED25BA"/>
    <w:rsid w:val="00ED26C1"/>
    <w:rsid w:val="00ED31F6"/>
    <w:rsid w:val="00ED33FE"/>
    <w:rsid w:val="00ED37E4"/>
    <w:rsid w:val="00ED3E3A"/>
    <w:rsid w:val="00ED42A6"/>
    <w:rsid w:val="00ED5B7F"/>
    <w:rsid w:val="00EE17B9"/>
    <w:rsid w:val="00EE19D4"/>
    <w:rsid w:val="00EE3A10"/>
    <w:rsid w:val="00EE5601"/>
    <w:rsid w:val="00EE57D8"/>
    <w:rsid w:val="00EE6E29"/>
    <w:rsid w:val="00EE704A"/>
    <w:rsid w:val="00EE783C"/>
    <w:rsid w:val="00EF027C"/>
    <w:rsid w:val="00EF04F3"/>
    <w:rsid w:val="00EF3BA0"/>
    <w:rsid w:val="00EF3C6C"/>
    <w:rsid w:val="00EF405F"/>
    <w:rsid w:val="00EF4719"/>
    <w:rsid w:val="00EF4F71"/>
    <w:rsid w:val="00EF5E6B"/>
    <w:rsid w:val="00EF6785"/>
    <w:rsid w:val="00EF6D61"/>
    <w:rsid w:val="00F00CCC"/>
    <w:rsid w:val="00F027B6"/>
    <w:rsid w:val="00F04750"/>
    <w:rsid w:val="00F05D28"/>
    <w:rsid w:val="00F06994"/>
    <w:rsid w:val="00F070C1"/>
    <w:rsid w:val="00F071B2"/>
    <w:rsid w:val="00F076A0"/>
    <w:rsid w:val="00F079ED"/>
    <w:rsid w:val="00F115B2"/>
    <w:rsid w:val="00F11DFD"/>
    <w:rsid w:val="00F126E5"/>
    <w:rsid w:val="00F13451"/>
    <w:rsid w:val="00F13EFA"/>
    <w:rsid w:val="00F16AA9"/>
    <w:rsid w:val="00F23C6E"/>
    <w:rsid w:val="00F240FC"/>
    <w:rsid w:val="00F25D17"/>
    <w:rsid w:val="00F27677"/>
    <w:rsid w:val="00F305C7"/>
    <w:rsid w:val="00F308B9"/>
    <w:rsid w:val="00F30D88"/>
    <w:rsid w:val="00F318AC"/>
    <w:rsid w:val="00F31C30"/>
    <w:rsid w:val="00F32802"/>
    <w:rsid w:val="00F3458C"/>
    <w:rsid w:val="00F34734"/>
    <w:rsid w:val="00F35BB5"/>
    <w:rsid w:val="00F36920"/>
    <w:rsid w:val="00F41CDE"/>
    <w:rsid w:val="00F41DB1"/>
    <w:rsid w:val="00F42AB3"/>
    <w:rsid w:val="00F45A2A"/>
    <w:rsid w:val="00F46E86"/>
    <w:rsid w:val="00F471CC"/>
    <w:rsid w:val="00F4767F"/>
    <w:rsid w:val="00F4770A"/>
    <w:rsid w:val="00F47D60"/>
    <w:rsid w:val="00F47F06"/>
    <w:rsid w:val="00F50539"/>
    <w:rsid w:val="00F509EE"/>
    <w:rsid w:val="00F50FDC"/>
    <w:rsid w:val="00F5351F"/>
    <w:rsid w:val="00F5355C"/>
    <w:rsid w:val="00F61657"/>
    <w:rsid w:val="00F624C8"/>
    <w:rsid w:val="00F62C78"/>
    <w:rsid w:val="00F6503E"/>
    <w:rsid w:val="00F67218"/>
    <w:rsid w:val="00F70A98"/>
    <w:rsid w:val="00F7179E"/>
    <w:rsid w:val="00F72404"/>
    <w:rsid w:val="00F72E26"/>
    <w:rsid w:val="00F73938"/>
    <w:rsid w:val="00F739BB"/>
    <w:rsid w:val="00F73FB3"/>
    <w:rsid w:val="00F74979"/>
    <w:rsid w:val="00F77619"/>
    <w:rsid w:val="00F776C1"/>
    <w:rsid w:val="00F77E19"/>
    <w:rsid w:val="00F8199E"/>
    <w:rsid w:val="00F83340"/>
    <w:rsid w:val="00F83BDA"/>
    <w:rsid w:val="00F84363"/>
    <w:rsid w:val="00F85009"/>
    <w:rsid w:val="00F86025"/>
    <w:rsid w:val="00F86519"/>
    <w:rsid w:val="00F87AC5"/>
    <w:rsid w:val="00F90AB8"/>
    <w:rsid w:val="00F91517"/>
    <w:rsid w:val="00F93407"/>
    <w:rsid w:val="00F93CEC"/>
    <w:rsid w:val="00F9494B"/>
    <w:rsid w:val="00F94B72"/>
    <w:rsid w:val="00F96186"/>
    <w:rsid w:val="00F96369"/>
    <w:rsid w:val="00F975CE"/>
    <w:rsid w:val="00FA0926"/>
    <w:rsid w:val="00FA0ADE"/>
    <w:rsid w:val="00FA2007"/>
    <w:rsid w:val="00FA21DF"/>
    <w:rsid w:val="00FA235B"/>
    <w:rsid w:val="00FA2647"/>
    <w:rsid w:val="00FA2AF7"/>
    <w:rsid w:val="00FA3003"/>
    <w:rsid w:val="00FA3970"/>
    <w:rsid w:val="00FA3F18"/>
    <w:rsid w:val="00FA45B7"/>
    <w:rsid w:val="00FA5627"/>
    <w:rsid w:val="00FA5757"/>
    <w:rsid w:val="00FA5ED4"/>
    <w:rsid w:val="00FA7B5F"/>
    <w:rsid w:val="00FB0076"/>
    <w:rsid w:val="00FB032F"/>
    <w:rsid w:val="00FB0DA1"/>
    <w:rsid w:val="00FB1879"/>
    <w:rsid w:val="00FB30CD"/>
    <w:rsid w:val="00FB3D6E"/>
    <w:rsid w:val="00FB5094"/>
    <w:rsid w:val="00FB535A"/>
    <w:rsid w:val="00FB604B"/>
    <w:rsid w:val="00FB61CF"/>
    <w:rsid w:val="00FB6DB0"/>
    <w:rsid w:val="00FB7C3F"/>
    <w:rsid w:val="00FB7F2F"/>
    <w:rsid w:val="00FC2091"/>
    <w:rsid w:val="00FC2300"/>
    <w:rsid w:val="00FC241B"/>
    <w:rsid w:val="00FC4BC7"/>
    <w:rsid w:val="00FC5933"/>
    <w:rsid w:val="00FC5DDF"/>
    <w:rsid w:val="00FC62B6"/>
    <w:rsid w:val="00FC69AA"/>
    <w:rsid w:val="00FC6BB2"/>
    <w:rsid w:val="00FC78B3"/>
    <w:rsid w:val="00FC7FEF"/>
    <w:rsid w:val="00FD06D7"/>
    <w:rsid w:val="00FD0772"/>
    <w:rsid w:val="00FD19F1"/>
    <w:rsid w:val="00FD1E8A"/>
    <w:rsid w:val="00FD2B21"/>
    <w:rsid w:val="00FD5060"/>
    <w:rsid w:val="00FD5DCA"/>
    <w:rsid w:val="00FD7349"/>
    <w:rsid w:val="00FD76A4"/>
    <w:rsid w:val="00FE0ACF"/>
    <w:rsid w:val="00FE17C4"/>
    <w:rsid w:val="00FE1847"/>
    <w:rsid w:val="00FE24B3"/>
    <w:rsid w:val="00FE2D2B"/>
    <w:rsid w:val="00FE37C3"/>
    <w:rsid w:val="00FE436C"/>
    <w:rsid w:val="00FE4DF8"/>
    <w:rsid w:val="00FE6997"/>
    <w:rsid w:val="00FE6B51"/>
    <w:rsid w:val="00FE6E9F"/>
    <w:rsid w:val="00FE72A6"/>
    <w:rsid w:val="00FF0183"/>
    <w:rsid w:val="00FF133A"/>
    <w:rsid w:val="00FF293D"/>
    <w:rsid w:val="00FF2A2D"/>
    <w:rsid w:val="00FF4228"/>
    <w:rsid w:val="00FF4DE9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C779B8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383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425D-2567-436B-A62E-5C51F6A7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vt:lpstr>
    </vt:vector>
  </TitlesOfParts>
  <Company>Depart-econ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dc:title>
  <dc:subject/>
  <dc:creator>Econ1</dc:creator>
  <cp:keywords/>
  <dc:description/>
  <cp:lastModifiedBy>407402168</cp:lastModifiedBy>
  <cp:revision>266</cp:revision>
  <cp:lastPrinted>2024-11-07T13:02:00Z</cp:lastPrinted>
  <dcterms:created xsi:type="dcterms:W3CDTF">2013-07-19T14:08:00Z</dcterms:created>
  <dcterms:modified xsi:type="dcterms:W3CDTF">2024-11-07T13:07:00Z</dcterms:modified>
</cp:coreProperties>
</file>