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A9" w:rsidRDefault="007B48A9" w:rsidP="0087118D">
      <w:pPr>
        <w:pStyle w:val="a3"/>
        <w:widowControl/>
        <w:suppressAutoHyphens/>
        <w:spacing w:line="240" w:lineRule="exact"/>
        <w:ind w:left="6237"/>
        <w:rPr>
          <w:rStyle w:val="FontStyle11"/>
          <w:sz w:val="28"/>
          <w:szCs w:val="28"/>
        </w:rPr>
      </w:pPr>
    </w:p>
    <w:p w:rsidR="00061F72" w:rsidRPr="00CF2D05" w:rsidRDefault="00C77CC4" w:rsidP="0087118D">
      <w:pPr>
        <w:pStyle w:val="a3"/>
        <w:widowControl/>
        <w:suppressAutoHyphens/>
        <w:spacing w:line="240" w:lineRule="exact"/>
        <w:ind w:left="6237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П</w:t>
      </w:r>
      <w:r w:rsidR="00DF1371" w:rsidRPr="00CF2D05">
        <w:rPr>
          <w:rStyle w:val="FontStyle11"/>
          <w:sz w:val="28"/>
          <w:szCs w:val="28"/>
        </w:rPr>
        <w:t>роект</w:t>
      </w:r>
    </w:p>
    <w:p w:rsidR="00DF1371" w:rsidRPr="00CF2D05" w:rsidRDefault="00F3099F" w:rsidP="0022537E">
      <w:pPr>
        <w:widowControl/>
        <w:suppressAutoHyphens/>
        <w:spacing w:line="240" w:lineRule="exact"/>
        <w:ind w:left="6237"/>
        <w:jc w:val="both"/>
        <w:outlineLvl w:val="2"/>
        <w:rPr>
          <w:sz w:val="28"/>
          <w:szCs w:val="28"/>
        </w:rPr>
      </w:pPr>
      <w:r w:rsidRPr="00CF2D05">
        <w:rPr>
          <w:rStyle w:val="FontStyle11"/>
          <w:sz w:val="28"/>
          <w:szCs w:val="28"/>
        </w:rPr>
        <w:t>главы</w:t>
      </w:r>
      <w:r w:rsidR="006517BB" w:rsidRPr="00CF2D05">
        <w:rPr>
          <w:rStyle w:val="FontStyle11"/>
          <w:sz w:val="28"/>
          <w:szCs w:val="28"/>
        </w:rPr>
        <w:t xml:space="preserve"> </w:t>
      </w:r>
      <w:r w:rsidRPr="00CF2D05">
        <w:rPr>
          <w:rStyle w:val="FontStyle11"/>
          <w:sz w:val="28"/>
          <w:szCs w:val="28"/>
        </w:rPr>
        <w:t>города Ставрополя</w:t>
      </w:r>
    </w:p>
    <w:p w:rsidR="00847F21" w:rsidRPr="00CF2D05" w:rsidRDefault="00847F21" w:rsidP="00DF1371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7B48A9" w:rsidRDefault="007B48A9" w:rsidP="00DF1371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7B48A9" w:rsidRDefault="007B48A9" w:rsidP="00DF1371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7B48A9" w:rsidRDefault="007B48A9" w:rsidP="00DF1371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DF1371" w:rsidRPr="00CF2D05" w:rsidRDefault="00DF1371" w:rsidP="00DF1371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СТАВРОПОЛЬСКАЯ ГОРОДСКАЯ ДУМА</w:t>
      </w:r>
    </w:p>
    <w:p w:rsidR="00F6334C" w:rsidRPr="00CF2D05" w:rsidRDefault="00F6334C" w:rsidP="00DF1371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DF1371" w:rsidRPr="00CF2D05" w:rsidRDefault="00DF1371" w:rsidP="00C03AC3">
      <w:pPr>
        <w:pStyle w:val="Style4"/>
        <w:widowControl/>
        <w:suppressAutoHyphens/>
        <w:jc w:val="center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 xml:space="preserve">РЕШЕНИЕ </w:t>
      </w:r>
    </w:p>
    <w:p w:rsidR="00847F21" w:rsidRPr="00CF2D05" w:rsidRDefault="00847F21" w:rsidP="0052614A">
      <w:pPr>
        <w:pStyle w:val="Style4"/>
        <w:widowControl/>
        <w:tabs>
          <w:tab w:val="left" w:pos="350"/>
        </w:tabs>
        <w:suppressAutoHyphens/>
        <w:rPr>
          <w:sz w:val="28"/>
          <w:szCs w:val="28"/>
        </w:rPr>
      </w:pPr>
    </w:p>
    <w:p w:rsidR="007B48A9" w:rsidRDefault="007B48A9" w:rsidP="0052614A">
      <w:pPr>
        <w:pStyle w:val="Style4"/>
        <w:widowControl/>
        <w:tabs>
          <w:tab w:val="left" w:pos="350"/>
        </w:tabs>
        <w:suppressAutoHyphens/>
        <w:rPr>
          <w:sz w:val="28"/>
          <w:szCs w:val="28"/>
        </w:rPr>
      </w:pPr>
    </w:p>
    <w:p w:rsidR="00DF1371" w:rsidRPr="00CF2D05" w:rsidRDefault="0087118D" w:rsidP="0052614A">
      <w:pPr>
        <w:pStyle w:val="Style4"/>
        <w:widowControl/>
        <w:tabs>
          <w:tab w:val="left" w:pos="350"/>
        </w:tabs>
        <w:suppressAutoHyphens/>
        <w:rPr>
          <w:sz w:val="28"/>
          <w:szCs w:val="28"/>
        </w:rPr>
      </w:pPr>
      <w:r w:rsidRPr="00CF2D05">
        <w:rPr>
          <w:sz w:val="28"/>
          <w:szCs w:val="28"/>
        </w:rPr>
        <w:t>Принято</w:t>
      </w:r>
      <w:r w:rsidR="0052614A" w:rsidRPr="00CF2D05">
        <w:rPr>
          <w:sz w:val="28"/>
          <w:szCs w:val="28"/>
        </w:rPr>
        <w:t xml:space="preserve">  </w:t>
      </w:r>
      <w:r w:rsidR="00DF1371" w:rsidRPr="00CF2D05">
        <w:rPr>
          <w:rStyle w:val="FontStyle11"/>
          <w:sz w:val="28"/>
          <w:szCs w:val="28"/>
        </w:rPr>
        <w:t xml:space="preserve">«___»_________20___ г.         </w:t>
      </w:r>
      <w:r w:rsidR="001B1C8C" w:rsidRPr="00CF2D05">
        <w:rPr>
          <w:rStyle w:val="FontStyle11"/>
          <w:sz w:val="28"/>
          <w:szCs w:val="28"/>
        </w:rPr>
        <w:t xml:space="preserve">    </w:t>
      </w:r>
      <w:r w:rsidR="00DF1371" w:rsidRPr="00CF2D05">
        <w:rPr>
          <w:rStyle w:val="FontStyle11"/>
          <w:sz w:val="28"/>
          <w:szCs w:val="28"/>
        </w:rPr>
        <w:t xml:space="preserve">    </w:t>
      </w:r>
      <w:r w:rsidR="0052614A" w:rsidRPr="00CF2D05">
        <w:rPr>
          <w:rStyle w:val="FontStyle11"/>
          <w:sz w:val="28"/>
          <w:szCs w:val="28"/>
        </w:rPr>
        <w:t xml:space="preserve">                             </w:t>
      </w:r>
      <w:r w:rsidR="00DF1371" w:rsidRPr="00CF2D05">
        <w:rPr>
          <w:rStyle w:val="FontStyle11"/>
          <w:sz w:val="28"/>
          <w:szCs w:val="28"/>
        </w:rPr>
        <w:t xml:space="preserve">               № ____</w:t>
      </w:r>
    </w:p>
    <w:p w:rsidR="00756BDC" w:rsidRPr="00CF2D05" w:rsidRDefault="00756BDC" w:rsidP="00DF1371">
      <w:pPr>
        <w:widowControl/>
        <w:suppressAutoHyphens/>
        <w:jc w:val="both"/>
        <w:rPr>
          <w:rStyle w:val="FontStyle11"/>
          <w:sz w:val="28"/>
          <w:szCs w:val="28"/>
        </w:rPr>
      </w:pPr>
    </w:p>
    <w:p w:rsidR="007B48A9" w:rsidRDefault="007B48A9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sz w:val="28"/>
          <w:szCs w:val="28"/>
        </w:rPr>
      </w:pPr>
    </w:p>
    <w:p w:rsidR="00C545A7" w:rsidRPr="00CF2D05" w:rsidRDefault="00DF1371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Fonts w:eastAsia="Calibri"/>
          <w:sz w:val="28"/>
          <w:szCs w:val="28"/>
        </w:rPr>
      </w:pPr>
      <w:r w:rsidRPr="00CF2D05">
        <w:rPr>
          <w:rStyle w:val="FontStyle11"/>
          <w:sz w:val="28"/>
          <w:szCs w:val="28"/>
        </w:rPr>
        <w:t>О внесении изменени</w:t>
      </w:r>
      <w:r w:rsidR="00C545A7" w:rsidRPr="00CF2D05">
        <w:rPr>
          <w:rStyle w:val="FontStyle11"/>
          <w:sz w:val="28"/>
          <w:szCs w:val="28"/>
        </w:rPr>
        <w:t>й</w:t>
      </w:r>
      <w:r w:rsidR="00211A81" w:rsidRPr="00CF2D05">
        <w:rPr>
          <w:rStyle w:val="FontStyle11"/>
          <w:sz w:val="28"/>
          <w:szCs w:val="28"/>
        </w:rPr>
        <w:t xml:space="preserve"> </w:t>
      </w:r>
      <w:r w:rsidRPr="00CF2D05">
        <w:rPr>
          <w:rStyle w:val="FontStyle11"/>
          <w:sz w:val="28"/>
          <w:szCs w:val="28"/>
        </w:rPr>
        <w:t>в</w:t>
      </w:r>
      <w:r w:rsidR="008469EA" w:rsidRPr="00CF2D05">
        <w:rPr>
          <w:rFonts w:eastAsia="Calibri"/>
          <w:sz w:val="28"/>
          <w:szCs w:val="28"/>
        </w:rPr>
        <w:t xml:space="preserve"> </w:t>
      </w:r>
    </w:p>
    <w:p w:rsidR="00C545A7" w:rsidRPr="00CF2D05" w:rsidRDefault="00DF1371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Положени</w:t>
      </w:r>
      <w:r w:rsidR="00C545A7" w:rsidRPr="00CF2D05">
        <w:rPr>
          <w:rStyle w:val="FontStyle11"/>
          <w:sz w:val="28"/>
          <w:szCs w:val="28"/>
        </w:rPr>
        <w:t>е</w:t>
      </w:r>
      <w:r w:rsidR="008469EA" w:rsidRPr="00CF2D05">
        <w:rPr>
          <w:rStyle w:val="FontStyle11"/>
          <w:sz w:val="28"/>
          <w:szCs w:val="28"/>
        </w:rPr>
        <w:t xml:space="preserve"> о бюджетном</w:t>
      </w:r>
    </w:p>
    <w:p w:rsidR="00DF1371" w:rsidRPr="00CF2D05" w:rsidRDefault="008469EA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rFonts w:eastAsia="Calibri"/>
          <w:sz w:val="28"/>
          <w:szCs w:val="28"/>
        </w:rPr>
      </w:pPr>
      <w:r w:rsidRPr="00CF2D05">
        <w:rPr>
          <w:rStyle w:val="FontStyle11"/>
          <w:sz w:val="28"/>
          <w:szCs w:val="28"/>
        </w:rPr>
        <w:t xml:space="preserve">процессе </w:t>
      </w:r>
      <w:r w:rsidR="00FF305B" w:rsidRPr="00CF2D05">
        <w:rPr>
          <w:rStyle w:val="FontStyle11"/>
          <w:sz w:val="28"/>
          <w:szCs w:val="28"/>
        </w:rPr>
        <w:t>в городе Ставрополе</w:t>
      </w:r>
    </w:p>
    <w:p w:rsidR="001A2562" w:rsidRPr="00CF2D05" w:rsidRDefault="001A2562" w:rsidP="00DF1371">
      <w:pPr>
        <w:widowControl/>
        <w:suppressAutoHyphens/>
        <w:jc w:val="both"/>
        <w:rPr>
          <w:sz w:val="28"/>
          <w:szCs w:val="28"/>
        </w:rPr>
      </w:pPr>
    </w:p>
    <w:p w:rsidR="00DF1371" w:rsidRPr="008F40E6" w:rsidRDefault="00DF1371" w:rsidP="00C50BA1">
      <w:pPr>
        <w:widowControl/>
        <w:ind w:firstLine="709"/>
        <w:jc w:val="both"/>
        <w:rPr>
          <w:sz w:val="28"/>
          <w:szCs w:val="28"/>
        </w:rPr>
      </w:pPr>
      <w:r w:rsidRPr="008F40E6">
        <w:rPr>
          <w:sz w:val="28"/>
          <w:szCs w:val="28"/>
        </w:rPr>
        <w:t>В соответствии с</w:t>
      </w:r>
      <w:r w:rsidR="008D3AD8" w:rsidRPr="008F40E6">
        <w:rPr>
          <w:sz w:val="28"/>
          <w:szCs w:val="28"/>
        </w:rPr>
        <w:t xml:space="preserve"> </w:t>
      </w:r>
      <w:r w:rsidR="00384049" w:rsidRPr="008F40E6">
        <w:rPr>
          <w:rFonts w:eastAsiaTheme="minorHAnsi"/>
          <w:sz w:val="28"/>
          <w:szCs w:val="28"/>
          <w:lang w:eastAsia="en-US"/>
        </w:rPr>
        <w:t>Бюджетны</w:t>
      </w:r>
      <w:r w:rsidR="008F40E6" w:rsidRPr="008F40E6">
        <w:rPr>
          <w:rFonts w:eastAsiaTheme="minorHAnsi"/>
          <w:sz w:val="28"/>
          <w:szCs w:val="28"/>
          <w:lang w:eastAsia="en-US"/>
        </w:rPr>
        <w:t>м</w:t>
      </w:r>
      <w:r w:rsidR="00384049" w:rsidRPr="008F40E6">
        <w:rPr>
          <w:rFonts w:eastAsiaTheme="minorHAnsi"/>
          <w:sz w:val="28"/>
          <w:szCs w:val="28"/>
          <w:lang w:eastAsia="en-US"/>
        </w:rPr>
        <w:t xml:space="preserve"> кодекс</w:t>
      </w:r>
      <w:r w:rsidR="008F40E6" w:rsidRPr="008F40E6">
        <w:rPr>
          <w:rFonts w:eastAsiaTheme="minorHAnsi"/>
          <w:sz w:val="28"/>
          <w:szCs w:val="28"/>
          <w:lang w:eastAsia="en-US"/>
        </w:rPr>
        <w:t>ом</w:t>
      </w:r>
      <w:r w:rsidR="00384049" w:rsidRPr="008F40E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8F40E6" w:rsidRPr="008F40E6">
        <w:rPr>
          <w:rFonts w:eastAsiaTheme="minorHAnsi"/>
          <w:sz w:val="28"/>
          <w:szCs w:val="28"/>
          <w:lang w:eastAsia="en-US"/>
        </w:rPr>
        <w:t xml:space="preserve">, </w:t>
      </w:r>
      <w:r w:rsidR="008F40E6" w:rsidRPr="008F40E6">
        <w:rPr>
          <w:sz w:val="28"/>
          <w:szCs w:val="28"/>
        </w:rPr>
        <w:t>Федеральн</w:t>
      </w:r>
      <w:r w:rsidR="008F40E6">
        <w:rPr>
          <w:sz w:val="28"/>
          <w:szCs w:val="28"/>
        </w:rPr>
        <w:t>ым</w:t>
      </w:r>
      <w:r w:rsidR="008F40E6" w:rsidRPr="008F40E6">
        <w:rPr>
          <w:sz w:val="28"/>
          <w:szCs w:val="28"/>
        </w:rPr>
        <w:t xml:space="preserve"> закон</w:t>
      </w:r>
      <w:r w:rsidR="008F40E6">
        <w:rPr>
          <w:sz w:val="28"/>
          <w:szCs w:val="28"/>
        </w:rPr>
        <w:t>ом</w:t>
      </w:r>
      <w:r w:rsidR="008F40E6" w:rsidRPr="008F40E6">
        <w:rPr>
          <w:sz w:val="28"/>
          <w:szCs w:val="28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B48A9" w:rsidRPr="008F40E6">
        <w:rPr>
          <w:sz w:val="28"/>
          <w:szCs w:val="28"/>
        </w:rPr>
        <w:t xml:space="preserve">, </w:t>
      </w:r>
      <w:r w:rsidR="00D0178C" w:rsidRPr="008F40E6">
        <w:rPr>
          <w:sz w:val="28"/>
          <w:szCs w:val="28"/>
        </w:rPr>
        <w:t xml:space="preserve">Уставом муниципального образования города Ставрополя </w:t>
      </w:r>
      <w:r w:rsidR="00C545A7" w:rsidRPr="008F40E6">
        <w:rPr>
          <w:sz w:val="28"/>
          <w:szCs w:val="28"/>
        </w:rPr>
        <w:t xml:space="preserve">Ставропольского края </w:t>
      </w:r>
      <w:r w:rsidR="00D0178C" w:rsidRPr="008F40E6">
        <w:rPr>
          <w:sz w:val="28"/>
          <w:szCs w:val="28"/>
        </w:rPr>
        <w:t xml:space="preserve">Ставропольская городская Дума </w:t>
      </w:r>
    </w:p>
    <w:p w:rsidR="00DF1371" w:rsidRPr="00CF2D05" w:rsidRDefault="00DF1371" w:rsidP="00C50BA1">
      <w:pPr>
        <w:ind w:firstLine="709"/>
        <w:jc w:val="both"/>
        <w:rPr>
          <w:sz w:val="28"/>
          <w:szCs w:val="28"/>
        </w:rPr>
      </w:pPr>
    </w:p>
    <w:p w:rsidR="00DF1371" w:rsidRPr="00CF2D05" w:rsidRDefault="00DF1371" w:rsidP="00C50BA1">
      <w:pPr>
        <w:pStyle w:val="Style6"/>
        <w:widowControl/>
        <w:suppressAutoHyphens/>
        <w:spacing w:line="240" w:lineRule="auto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РЕШИЛА:</w:t>
      </w:r>
    </w:p>
    <w:p w:rsidR="00DF1371" w:rsidRPr="00CF2D05" w:rsidRDefault="00DF1371" w:rsidP="00C50BA1">
      <w:pPr>
        <w:pStyle w:val="Style6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</w:p>
    <w:p w:rsidR="005B6E5C" w:rsidRDefault="005B6E5C" w:rsidP="00A2384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 xml:space="preserve">1. Внести в </w:t>
      </w:r>
      <w:hyperlink r:id="rId8" w:history="1">
        <w:r w:rsidRPr="00CF2D05">
          <w:rPr>
            <w:rFonts w:eastAsia="Calibri"/>
            <w:sz w:val="28"/>
            <w:szCs w:val="28"/>
          </w:rPr>
          <w:t>Положение</w:t>
        </w:r>
      </w:hyperlink>
      <w:r w:rsidRPr="00CF2D05">
        <w:rPr>
          <w:rFonts w:eastAsia="Calibri"/>
          <w:sz w:val="28"/>
          <w:szCs w:val="28"/>
        </w:rPr>
        <w:t xml:space="preserve"> о бюджетном процессе в городе Ставрополе, утвержденное решением Ставропольской городской Думы от 28 сентября 2005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117 </w:t>
      </w:r>
      <w:r w:rsidR="007134D8" w:rsidRPr="00CF2D05">
        <w:rPr>
          <w:rFonts w:eastAsia="Calibri"/>
          <w:sz w:val="28"/>
          <w:szCs w:val="28"/>
        </w:rPr>
        <w:t>«</w:t>
      </w:r>
      <w:r w:rsidRPr="00CF2D05">
        <w:rPr>
          <w:rFonts w:eastAsia="Calibri"/>
          <w:sz w:val="28"/>
          <w:szCs w:val="28"/>
        </w:rPr>
        <w:t>Об утверждении Положения о бюджетном процессе в городе Ставрополе</w:t>
      </w:r>
      <w:r w:rsidR="007134D8" w:rsidRPr="00CF2D05">
        <w:rPr>
          <w:rFonts w:eastAsia="Calibri"/>
          <w:sz w:val="28"/>
          <w:szCs w:val="28"/>
        </w:rPr>
        <w:t>»</w:t>
      </w:r>
      <w:r w:rsidRPr="00CF2D05">
        <w:rPr>
          <w:rFonts w:eastAsia="Calibri"/>
          <w:sz w:val="28"/>
          <w:szCs w:val="28"/>
        </w:rPr>
        <w:t xml:space="preserve"> (с изменениями, внесенными решениями Ставропольской городской Думы от 29 декабря 2005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198,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от 24 октября 2007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155, от 24 марта 2010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17, от 13 апреля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2011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30, от 21 марта 2012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184, от 31 октября 2012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264,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от 27 марта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341, от 28 августа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391, от 27 ноября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425, от 26 февраля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479, от 30 сентября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550,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от 30 октября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558, от 25 февраля 2015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604, от 13 мая 2015 г. </w:t>
      </w:r>
      <w:r w:rsidR="007134D8" w:rsidRPr="00CF2D05">
        <w:rPr>
          <w:rFonts w:eastAsia="Calibri"/>
          <w:sz w:val="28"/>
          <w:szCs w:val="28"/>
        </w:rPr>
        <w:br/>
        <w:t>№</w:t>
      </w:r>
      <w:r w:rsidRPr="00CF2D05">
        <w:rPr>
          <w:rFonts w:eastAsia="Calibri"/>
          <w:sz w:val="28"/>
          <w:szCs w:val="28"/>
        </w:rPr>
        <w:t xml:space="preserve"> 646, от 28 июля 2015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708, от 11 мая 2016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851, от 31 октября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2016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19, от 15 марта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67, от 31 мая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107, от 25 октября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157</w:t>
      </w:r>
      <w:r w:rsidR="007134D8" w:rsidRPr="00CF2D05">
        <w:rPr>
          <w:rFonts w:eastAsia="Calibri"/>
          <w:sz w:val="28"/>
          <w:szCs w:val="28"/>
        </w:rPr>
        <w:t>, от 16 мая 2018 г. № 237</w:t>
      </w:r>
      <w:r w:rsidR="00A2384D" w:rsidRPr="003D5DAA">
        <w:rPr>
          <w:rFonts w:eastAsia="Calibri"/>
          <w:sz w:val="28"/>
          <w:szCs w:val="28"/>
        </w:rPr>
        <w:t xml:space="preserve">, от 23 октября 2019 г. </w:t>
      </w:r>
      <w:hyperlink r:id="rId9" w:history="1">
        <w:r w:rsidR="00A2384D" w:rsidRPr="003D5DAA">
          <w:rPr>
            <w:rFonts w:eastAsia="Calibri"/>
            <w:sz w:val="28"/>
            <w:szCs w:val="28"/>
          </w:rPr>
          <w:t>№ 380</w:t>
        </w:r>
      </w:hyperlink>
      <w:r w:rsidR="00A2384D" w:rsidRPr="003D5DAA">
        <w:rPr>
          <w:rFonts w:eastAsia="Calibri"/>
          <w:sz w:val="28"/>
          <w:szCs w:val="28"/>
        </w:rPr>
        <w:t xml:space="preserve">, </w:t>
      </w:r>
      <w:r w:rsidR="00EA61B8">
        <w:rPr>
          <w:rFonts w:eastAsia="Calibri"/>
          <w:sz w:val="28"/>
          <w:szCs w:val="28"/>
        </w:rPr>
        <w:br/>
      </w:r>
      <w:r w:rsidR="00A2384D" w:rsidRPr="003D5DAA">
        <w:rPr>
          <w:rFonts w:eastAsia="Calibri"/>
          <w:sz w:val="28"/>
          <w:szCs w:val="28"/>
        </w:rPr>
        <w:t xml:space="preserve">от 29 января 2020 г. </w:t>
      </w:r>
      <w:hyperlink r:id="rId10" w:history="1">
        <w:r w:rsidR="00A2384D" w:rsidRPr="003D5DAA">
          <w:rPr>
            <w:rFonts w:eastAsia="Calibri"/>
            <w:sz w:val="28"/>
            <w:szCs w:val="28"/>
          </w:rPr>
          <w:t>№ 414</w:t>
        </w:r>
      </w:hyperlink>
      <w:r w:rsidR="00D23353" w:rsidRPr="00D23353">
        <w:rPr>
          <w:sz w:val="28"/>
          <w:szCs w:val="28"/>
        </w:rPr>
        <w:t>, от 09 декабря 2020 г. № 507</w:t>
      </w:r>
      <w:r w:rsidRPr="00D23353">
        <w:rPr>
          <w:rFonts w:eastAsia="Calibri"/>
          <w:sz w:val="28"/>
          <w:szCs w:val="28"/>
        </w:rPr>
        <w:t>),</w:t>
      </w:r>
      <w:r w:rsidRPr="00CF2D05">
        <w:rPr>
          <w:rFonts w:eastAsia="Calibri"/>
          <w:sz w:val="28"/>
          <w:szCs w:val="28"/>
        </w:rPr>
        <w:t xml:space="preserve"> следующие изменения:</w:t>
      </w:r>
    </w:p>
    <w:p w:rsidR="00D657DB" w:rsidRDefault="00D657DB" w:rsidP="00A2384D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пункт 26 статьи 5 признать утратившим силу;</w:t>
      </w:r>
    </w:p>
    <w:p w:rsidR="00D657DB" w:rsidRDefault="00D657DB" w:rsidP="00A2384D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статью 5.1 изложить в следующей редакции:</w:t>
      </w:r>
    </w:p>
    <w:p w:rsidR="00D657DB" w:rsidRPr="00D657DB" w:rsidRDefault="00D657DB" w:rsidP="00D657DB">
      <w:pPr>
        <w:widowControl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D657DB">
        <w:rPr>
          <w:rFonts w:eastAsiaTheme="minorHAnsi"/>
          <w:bCs/>
          <w:sz w:val="28"/>
          <w:szCs w:val="28"/>
          <w:lang w:eastAsia="en-US"/>
        </w:rPr>
        <w:t>Статья 5.1. Бюджетные полномочия Контрольно-счетной палаты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К бюджетным полномочиям Контрольно-счетной палаты относятся: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lastRenderedPageBreak/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города, квартального и годового отчетов об исполнении бюджета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3) организация и осуществление контроля за законностью и эффективностью использования средств бюджета города, а также иных средств в случаях, предусмотренных законодательством Российской Федерации;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4) экспертиза проектов бюджета города,  проверка и анализ обоснованности его показателей;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5) внешняя проверка годового отчета об исполнении бюджета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 xml:space="preserve">6) проведение аудита в сфере закупок товаров, работ и услуг в соответствии с Федеральным </w:t>
      </w:r>
      <w:hyperlink r:id="rId11" w:history="1">
        <w:r w:rsidRPr="00D657D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657DB">
        <w:rPr>
          <w:rFonts w:eastAsiaTheme="minorHAnsi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7) оценка эффективности формирования муниципальной собственности города Ставрополя,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8) оценка эффективности предоставления налоговых и иных льгот и преимуществ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муниципальной собственности города Ставрополя;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9) экспертиза проектов муниципальных правовых актов города Ставрополя в части, касающейся расходных обязательств города Ставрополя, экспертиза проектов муниципальных правовых актов города Ставрополя, приводящих к изменению доходов бюджета города, а также муниципальных программ (проектов муниципальных программ) города Ставрополя;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 xml:space="preserve">10) анализ и мониторинг бюджетного процесса в городе Ставрополе, в том числе подготовка предложений по устранению выявленных отклонений </w:t>
      </w:r>
      <w:r w:rsidRPr="00D657DB">
        <w:rPr>
          <w:rFonts w:eastAsiaTheme="minorHAnsi"/>
          <w:sz w:val="28"/>
          <w:szCs w:val="28"/>
          <w:lang w:eastAsia="en-US"/>
        </w:rPr>
        <w:lastRenderedPageBreak/>
        <w:t>в бюджетном процессе и совершенствованию бюджетного законодательства Российской Федерации;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11) проведение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городскую Думу и главе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12) осуществление контроля за состоянием муниципального внутреннего и внешнего долга;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13) оценка реализуемости, рисков и результатов достижения целей социально-экономического развития города Ставрополя, предусмотренных документами стратегического планирования города Ставрополя, в пределах компетенции Контрольно-счетной палаты;</w:t>
      </w:r>
    </w:p>
    <w:p w:rsidR="00D657DB" w:rsidRPr="00D657DB" w:rsidRDefault="00D657DB" w:rsidP="00D657D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657DB">
        <w:rPr>
          <w:rFonts w:eastAsiaTheme="minorHAnsi"/>
          <w:sz w:val="28"/>
          <w:szCs w:val="28"/>
          <w:lang w:eastAsia="en-US"/>
        </w:rPr>
        <w:t xml:space="preserve">14) иные полномочия в сфере внешнего муниципального финансового контроля, установленные федеральными законами, законами Ставропольского края, </w:t>
      </w:r>
      <w:hyperlink r:id="rId12" w:history="1">
        <w:r w:rsidRPr="00D657D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657DB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и нормативными правовыми актами городской Думы.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D5E45" w:rsidRDefault="008B4DE4" w:rsidP="000D5E45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B3425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под</w:t>
      </w:r>
      <w:r w:rsidR="00B93662" w:rsidRPr="00CF2D05">
        <w:rPr>
          <w:rFonts w:eastAsia="Calibri"/>
          <w:sz w:val="28"/>
          <w:szCs w:val="28"/>
        </w:rPr>
        <w:t xml:space="preserve">пункт </w:t>
      </w:r>
      <w:r w:rsidR="00D657DB">
        <w:rPr>
          <w:rFonts w:eastAsia="Calibri"/>
          <w:sz w:val="28"/>
          <w:szCs w:val="28"/>
        </w:rPr>
        <w:t xml:space="preserve">52 </w:t>
      </w:r>
      <w:r>
        <w:rPr>
          <w:rFonts w:eastAsia="Calibri"/>
          <w:sz w:val="28"/>
          <w:szCs w:val="28"/>
        </w:rPr>
        <w:t>пункта</w:t>
      </w:r>
      <w:r w:rsidR="00D657DB">
        <w:rPr>
          <w:rFonts w:eastAsia="Calibri"/>
          <w:sz w:val="28"/>
          <w:szCs w:val="28"/>
        </w:rPr>
        <w:t xml:space="preserve"> 1</w:t>
      </w:r>
      <w:r w:rsidR="00B93662" w:rsidRPr="00CF2D05">
        <w:rPr>
          <w:rFonts w:eastAsia="Calibri"/>
          <w:sz w:val="28"/>
          <w:szCs w:val="28"/>
        </w:rPr>
        <w:t xml:space="preserve"> </w:t>
      </w:r>
      <w:r w:rsidR="00304876" w:rsidRPr="00CF2D05">
        <w:rPr>
          <w:rFonts w:eastAsia="Calibri"/>
          <w:sz w:val="28"/>
          <w:szCs w:val="28"/>
        </w:rPr>
        <w:t>стать</w:t>
      </w:r>
      <w:r w:rsidR="00B93662" w:rsidRPr="00CF2D05">
        <w:rPr>
          <w:rFonts w:eastAsia="Calibri"/>
          <w:sz w:val="28"/>
          <w:szCs w:val="28"/>
        </w:rPr>
        <w:t>и</w:t>
      </w:r>
      <w:r w:rsidR="00304876" w:rsidRPr="00CF2D05">
        <w:rPr>
          <w:rFonts w:eastAsia="Calibri"/>
          <w:sz w:val="28"/>
          <w:szCs w:val="28"/>
        </w:rPr>
        <w:t xml:space="preserve"> 7</w:t>
      </w:r>
      <w:r>
        <w:rPr>
          <w:rFonts w:eastAsia="Calibri"/>
          <w:sz w:val="28"/>
          <w:szCs w:val="28"/>
        </w:rPr>
        <w:t xml:space="preserve"> </w:t>
      </w:r>
      <w:r w:rsidR="00FD4201">
        <w:rPr>
          <w:rFonts w:eastAsia="Calibri"/>
          <w:sz w:val="28"/>
          <w:szCs w:val="28"/>
        </w:rPr>
        <w:t>признать утратившим силу;</w:t>
      </w:r>
    </w:p>
    <w:p w:rsidR="00856E5C" w:rsidRDefault="008B4DE4" w:rsidP="00856E5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56E5C">
        <w:rPr>
          <w:rFonts w:eastAsia="Calibri"/>
          <w:sz w:val="28"/>
          <w:szCs w:val="28"/>
        </w:rPr>
        <w:t xml:space="preserve">) пункт 2 статьи </w:t>
      </w:r>
      <w:r>
        <w:rPr>
          <w:rFonts w:eastAsia="Calibri"/>
          <w:sz w:val="28"/>
          <w:szCs w:val="28"/>
        </w:rPr>
        <w:t>8.1 изложить в следующей редакции:</w:t>
      </w:r>
    </w:p>
    <w:p w:rsidR="008B4DE4" w:rsidRDefault="008B4DE4" w:rsidP="002B4E4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4DE4">
        <w:rPr>
          <w:rFonts w:eastAsia="Calibri"/>
          <w:sz w:val="28"/>
          <w:szCs w:val="28"/>
        </w:rPr>
        <w:t>«</w:t>
      </w:r>
      <w:r w:rsidRPr="008B4DE4">
        <w:rPr>
          <w:rFonts w:eastAsiaTheme="minorHAnsi"/>
          <w:sz w:val="28"/>
          <w:szCs w:val="28"/>
          <w:lang w:eastAsia="en-US"/>
        </w:rPr>
        <w:t>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бюджета города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города, муниципальных контрактов;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B4DE4" w:rsidRPr="008B4DE4" w:rsidRDefault="008B4DE4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 абзац второй пункта 1 статьи 18.1 признать утратившим силу.</w:t>
      </w:r>
    </w:p>
    <w:p w:rsidR="002B4E47" w:rsidRDefault="005B6E5C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 xml:space="preserve">2. </w:t>
      </w:r>
      <w:r w:rsidR="002B4E47">
        <w:rPr>
          <w:rFonts w:eastAsia="Calibri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</w:t>
      </w:r>
      <w:r w:rsidR="008B4DE4">
        <w:rPr>
          <w:rFonts w:eastAsia="Calibri"/>
          <w:sz w:val="28"/>
          <w:szCs w:val="28"/>
        </w:rPr>
        <w:t>.</w:t>
      </w:r>
    </w:p>
    <w:p w:rsidR="00D441ED" w:rsidRDefault="00D441ED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F6334C" w:rsidRDefault="00F6334C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020F7A" w:rsidRPr="00CF2D05" w:rsidRDefault="00020F7A" w:rsidP="00020F7A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B95091" w:rsidRPr="00CF2D05" w:rsidRDefault="00B95091" w:rsidP="00B95091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F2D05">
        <w:rPr>
          <w:sz w:val="28"/>
          <w:szCs w:val="28"/>
        </w:rPr>
        <w:t>Председатель Ставропольской</w:t>
      </w:r>
    </w:p>
    <w:p w:rsidR="00020F7A" w:rsidRDefault="00B95091" w:rsidP="00B95091">
      <w:pPr>
        <w:suppressAutoHyphens/>
        <w:spacing w:line="240" w:lineRule="exact"/>
        <w:jc w:val="both"/>
        <w:outlineLvl w:val="2"/>
        <w:rPr>
          <w:sz w:val="28"/>
        </w:rPr>
      </w:pPr>
      <w:r w:rsidRPr="00CF2D05">
        <w:rPr>
          <w:sz w:val="28"/>
          <w:szCs w:val="28"/>
        </w:rPr>
        <w:t xml:space="preserve">городской Думы                                                                                  </w:t>
      </w:r>
      <w:r w:rsidRPr="00CF2D05">
        <w:rPr>
          <w:sz w:val="28"/>
        </w:rPr>
        <w:t>Г.С. Колягин</w:t>
      </w:r>
    </w:p>
    <w:p w:rsidR="00020F7A" w:rsidRDefault="00020F7A" w:rsidP="00B95091">
      <w:pPr>
        <w:suppressAutoHyphens/>
        <w:spacing w:line="240" w:lineRule="exact"/>
        <w:jc w:val="both"/>
        <w:outlineLvl w:val="2"/>
        <w:rPr>
          <w:sz w:val="28"/>
        </w:rPr>
      </w:pPr>
    </w:p>
    <w:p w:rsidR="00020F7A" w:rsidRDefault="00020F7A" w:rsidP="00B95091">
      <w:pPr>
        <w:suppressAutoHyphens/>
        <w:spacing w:line="240" w:lineRule="exact"/>
        <w:jc w:val="both"/>
        <w:outlineLvl w:val="2"/>
        <w:rPr>
          <w:sz w:val="28"/>
        </w:rPr>
      </w:pPr>
    </w:p>
    <w:p w:rsidR="00752B89" w:rsidRDefault="00B95091" w:rsidP="00CD5E6F">
      <w:pPr>
        <w:suppressAutoHyphens/>
        <w:spacing w:line="240" w:lineRule="exact"/>
        <w:jc w:val="both"/>
        <w:outlineLvl w:val="2"/>
        <w:rPr>
          <w:sz w:val="28"/>
        </w:rPr>
      </w:pPr>
      <w:r w:rsidRPr="00CF2D05">
        <w:rPr>
          <w:sz w:val="28"/>
        </w:rPr>
        <w:t xml:space="preserve">Глава города Ставрополя                 </w:t>
      </w:r>
      <w:r w:rsidR="00EF42C2">
        <w:rPr>
          <w:sz w:val="28"/>
        </w:rPr>
        <w:t xml:space="preserve">  </w:t>
      </w:r>
      <w:r w:rsidRPr="00CF2D05">
        <w:rPr>
          <w:sz w:val="28"/>
        </w:rPr>
        <w:t xml:space="preserve">                                          </w:t>
      </w:r>
      <w:r w:rsidR="00EF42C2">
        <w:rPr>
          <w:sz w:val="28"/>
        </w:rPr>
        <w:t>И.И. Ульянченко</w:t>
      </w:r>
    </w:p>
    <w:p w:rsidR="00CD5E6F" w:rsidRDefault="00CD5E6F" w:rsidP="00CD5E6F">
      <w:pPr>
        <w:suppressAutoHyphens/>
        <w:spacing w:line="240" w:lineRule="exact"/>
        <w:jc w:val="both"/>
        <w:outlineLvl w:val="2"/>
        <w:rPr>
          <w:sz w:val="28"/>
        </w:rPr>
      </w:pPr>
    </w:p>
    <w:p w:rsidR="007B48A9" w:rsidRDefault="007B48A9" w:rsidP="00BD693C">
      <w:pPr>
        <w:spacing w:line="240" w:lineRule="exact"/>
        <w:jc w:val="both"/>
        <w:rPr>
          <w:sz w:val="28"/>
          <w:szCs w:val="28"/>
        </w:rPr>
      </w:pPr>
    </w:p>
    <w:p w:rsidR="00384049" w:rsidRDefault="00384049" w:rsidP="00BD693C">
      <w:pPr>
        <w:spacing w:line="240" w:lineRule="exact"/>
        <w:jc w:val="both"/>
        <w:rPr>
          <w:sz w:val="28"/>
          <w:szCs w:val="28"/>
        </w:rPr>
      </w:pPr>
    </w:p>
    <w:p w:rsidR="000509DF" w:rsidRPr="00CF2D05" w:rsidRDefault="00B95091" w:rsidP="00BD693C">
      <w:pPr>
        <w:spacing w:line="240" w:lineRule="exact"/>
        <w:jc w:val="both"/>
        <w:rPr>
          <w:sz w:val="28"/>
          <w:szCs w:val="28"/>
        </w:rPr>
      </w:pPr>
      <w:r w:rsidRPr="00CF2D05">
        <w:rPr>
          <w:sz w:val="28"/>
          <w:szCs w:val="28"/>
        </w:rPr>
        <w:t>Подписано «___»_______20__ г.</w:t>
      </w:r>
    </w:p>
    <w:sectPr w:rsidR="000509DF" w:rsidRPr="00CF2D05" w:rsidSect="007239B4">
      <w:headerReference w:type="default" r:id="rId13"/>
      <w:footerReference w:type="default" r:id="rId14"/>
      <w:pgSz w:w="11906" w:h="16838"/>
      <w:pgMar w:top="1134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36" w:rsidRDefault="00F15F36" w:rsidP="005A223D">
      <w:r>
        <w:separator/>
      </w:r>
    </w:p>
  </w:endnote>
  <w:endnote w:type="continuationSeparator" w:id="0">
    <w:p w:rsidR="00F15F36" w:rsidRDefault="00F15F36" w:rsidP="005A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31" w:rsidRDefault="00395631">
    <w:pPr>
      <w:pStyle w:val="a6"/>
      <w:jc w:val="center"/>
    </w:pPr>
  </w:p>
  <w:p w:rsidR="00395631" w:rsidRDefault="003956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36" w:rsidRDefault="00F15F36" w:rsidP="005A223D">
      <w:r>
        <w:separator/>
      </w:r>
    </w:p>
  </w:footnote>
  <w:footnote w:type="continuationSeparator" w:id="0">
    <w:p w:rsidR="00F15F36" w:rsidRDefault="00F15F36" w:rsidP="005A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31" w:rsidRPr="008F5223" w:rsidRDefault="00263E35">
    <w:pPr>
      <w:pStyle w:val="a4"/>
      <w:jc w:val="center"/>
      <w:rPr>
        <w:sz w:val="28"/>
        <w:szCs w:val="28"/>
      </w:rPr>
    </w:pPr>
    <w:r w:rsidRPr="008F5223">
      <w:rPr>
        <w:sz w:val="28"/>
        <w:szCs w:val="28"/>
      </w:rPr>
      <w:fldChar w:fldCharType="begin"/>
    </w:r>
    <w:r w:rsidR="00395631" w:rsidRPr="008F5223">
      <w:rPr>
        <w:sz w:val="28"/>
        <w:szCs w:val="28"/>
      </w:rPr>
      <w:instrText xml:space="preserve"> PAGE   \* MERGEFORMAT </w:instrText>
    </w:r>
    <w:r w:rsidRPr="008F5223">
      <w:rPr>
        <w:sz w:val="28"/>
        <w:szCs w:val="28"/>
      </w:rPr>
      <w:fldChar w:fldCharType="separate"/>
    </w:r>
    <w:r w:rsidR="007E31BE">
      <w:rPr>
        <w:noProof/>
        <w:sz w:val="28"/>
        <w:szCs w:val="28"/>
      </w:rPr>
      <w:t>2</w:t>
    </w:r>
    <w:r w:rsidRPr="008F5223">
      <w:rPr>
        <w:sz w:val="28"/>
        <w:szCs w:val="28"/>
      </w:rPr>
      <w:fldChar w:fldCharType="end"/>
    </w:r>
  </w:p>
  <w:p w:rsidR="00395631" w:rsidRDefault="003956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5D"/>
    <w:multiLevelType w:val="hybridMultilevel"/>
    <w:tmpl w:val="F808EFC0"/>
    <w:lvl w:ilvl="0" w:tplc="90023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D45F1"/>
    <w:multiLevelType w:val="hybridMultilevel"/>
    <w:tmpl w:val="67E2E3D2"/>
    <w:lvl w:ilvl="0" w:tplc="84787EF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B250BB"/>
    <w:multiLevelType w:val="hybridMultilevel"/>
    <w:tmpl w:val="D0C00D7C"/>
    <w:lvl w:ilvl="0" w:tplc="6B82C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9D6783"/>
    <w:multiLevelType w:val="hybridMultilevel"/>
    <w:tmpl w:val="3462F4A0"/>
    <w:lvl w:ilvl="0" w:tplc="00202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71"/>
    <w:rsid w:val="0000045E"/>
    <w:rsid w:val="00004E2E"/>
    <w:rsid w:val="00007189"/>
    <w:rsid w:val="00013DAD"/>
    <w:rsid w:val="000201F1"/>
    <w:rsid w:val="00020F7A"/>
    <w:rsid w:val="00022454"/>
    <w:rsid w:val="00024B42"/>
    <w:rsid w:val="0002771C"/>
    <w:rsid w:val="000277A2"/>
    <w:rsid w:val="00033A84"/>
    <w:rsid w:val="00035E8C"/>
    <w:rsid w:val="00037372"/>
    <w:rsid w:val="000450FD"/>
    <w:rsid w:val="00045656"/>
    <w:rsid w:val="000509DF"/>
    <w:rsid w:val="000522B8"/>
    <w:rsid w:val="00052369"/>
    <w:rsid w:val="0005312E"/>
    <w:rsid w:val="00054FFF"/>
    <w:rsid w:val="00055525"/>
    <w:rsid w:val="00060765"/>
    <w:rsid w:val="00061B80"/>
    <w:rsid w:val="00061F72"/>
    <w:rsid w:val="000638B1"/>
    <w:rsid w:val="00063CAF"/>
    <w:rsid w:val="00070A89"/>
    <w:rsid w:val="0007312E"/>
    <w:rsid w:val="00080B93"/>
    <w:rsid w:val="000814C3"/>
    <w:rsid w:val="0008310C"/>
    <w:rsid w:val="00084610"/>
    <w:rsid w:val="00084BB5"/>
    <w:rsid w:val="00087A27"/>
    <w:rsid w:val="0009421E"/>
    <w:rsid w:val="00096DC1"/>
    <w:rsid w:val="000A194C"/>
    <w:rsid w:val="000B0A1A"/>
    <w:rsid w:val="000C0539"/>
    <w:rsid w:val="000C18CE"/>
    <w:rsid w:val="000C276A"/>
    <w:rsid w:val="000D5E45"/>
    <w:rsid w:val="000F084B"/>
    <w:rsid w:val="000F0C0C"/>
    <w:rsid w:val="000F7AD3"/>
    <w:rsid w:val="00101767"/>
    <w:rsid w:val="00110243"/>
    <w:rsid w:val="00113D7C"/>
    <w:rsid w:val="00116C82"/>
    <w:rsid w:val="00121389"/>
    <w:rsid w:val="001339CF"/>
    <w:rsid w:val="00137AFB"/>
    <w:rsid w:val="00142EE5"/>
    <w:rsid w:val="001459F3"/>
    <w:rsid w:val="00147CE4"/>
    <w:rsid w:val="00150AFF"/>
    <w:rsid w:val="00150BAA"/>
    <w:rsid w:val="00157171"/>
    <w:rsid w:val="00157A11"/>
    <w:rsid w:val="00157D14"/>
    <w:rsid w:val="001610CA"/>
    <w:rsid w:val="00165148"/>
    <w:rsid w:val="00170F60"/>
    <w:rsid w:val="001732D6"/>
    <w:rsid w:val="00177980"/>
    <w:rsid w:val="0018129F"/>
    <w:rsid w:val="0018322C"/>
    <w:rsid w:val="00190096"/>
    <w:rsid w:val="001943D8"/>
    <w:rsid w:val="00197D3E"/>
    <w:rsid w:val="001A2562"/>
    <w:rsid w:val="001A2C62"/>
    <w:rsid w:val="001A596C"/>
    <w:rsid w:val="001A6DA3"/>
    <w:rsid w:val="001B000C"/>
    <w:rsid w:val="001B0045"/>
    <w:rsid w:val="001B14AD"/>
    <w:rsid w:val="001B1C8C"/>
    <w:rsid w:val="001B2DE3"/>
    <w:rsid w:val="001B3829"/>
    <w:rsid w:val="001B38ED"/>
    <w:rsid w:val="001B5C47"/>
    <w:rsid w:val="001C5BAF"/>
    <w:rsid w:val="001D0161"/>
    <w:rsid w:val="001D0883"/>
    <w:rsid w:val="001D08E8"/>
    <w:rsid w:val="001D3BBC"/>
    <w:rsid w:val="001D6D10"/>
    <w:rsid w:val="001E0856"/>
    <w:rsid w:val="001E6BF0"/>
    <w:rsid w:val="001E786E"/>
    <w:rsid w:val="001F1C65"/>
    <w:rsid w:val="0020116F"/>
    <w:rsid w:val="00201C0A"/>
    <w:rsid w:val="002033CA"/>
    <w:rsid w:val="002048F2"/>
    <w:rsid w:val="00206A44"/>
    <w:rsid w:val="0021055A"/>
    <w:rsid w:val="00211A81"/>
    <w:rsid w:val="00217EDD"/>
    <w:rsid w:val="0022413F"/>
    <w:rsid w:val="00224A6D"/>
    <w:rsid w:val="00224CF0"/>
    <w:rsid w:val="0022537E"/>
    <w:rsid w:val="0023404E"/>
    <w:rsid w:val="00235135"/>
    <w:rsid w:val="00235993"/>
    <w:rsid w:val="00243B52"/>
    <w:rsid w:val="00245025"/>
    <w:rsid w:val="00245086"/>
    <w:rsid w:val="0024554A"/>
    <w:rsid w:val="002468DA"/>
    <w:rsid w:val="00247AC8"/>
    <w:rsid w:val="00253945"/>
    <w:rsid w:val="00254AB4"/>
    <w:rsid w:val="00255722"/>
    <w:rsid w:val="002572FA"/>
    <w:rsid w:val="0026100E"/>
    <w:rsid w:val="00263D96"/>
    <w:rsid w:val="00263E35"/>
    <w:rsid w:val="00265998"/>
    <w:rsid w:val="00271D10"/>
    <w:rsid w:val="00272218"/>
    <w:rsid w:val="00272C27"/>
    <w:rsid w:val="00272D9F"/>
    <w:rsid w:val="00276607"/>
    <w:rsid w:val="002775CB"/>
    <w:rsid w:val="00280B64"/>
    <w:rsid w:val="00280E07"/>
    <w:rsid w:val="00282303"/>
    <w:rsid w:val="002836D7"/>
    <w:rsid w:val="002969DB"/>
    <w:rsid w:val="00296DD5"/>
    <w:rsid w:val="002B0D94"/>
    <w:rsid w:val="002B2035"/>
    <w:rsid w:val="002B22D4"/>
    <w:rsid w:val="002B318D"/>
    <w:rsid w:val="002B4B36"/>
    <w:rsid w:val="002B4E47"/>
    <w:rsid w:val="002B6CF6"/>
    <w:rsid w:val="002B770B"/>
    <w:rsid w:val="002C1D2F"/>
    <w:rsid w:val="002C5BE6"/>
    <w:rsid w:val="002D0855"/>
    <w:rsid w:val="002D137E"/>
    <w:rsid w:val="002D23D7"/>
    <w:rsid w:val="002D3151"/>
    <w:rsid w:val="002D6CBC"/>
    <w:rsid w:val="002D7E56"/>
    <w:rsid w:val="002E3124"/>
    <w:rsid w:val="002E322E"/>
    <w:rsid w:val="002F5B08"/>
    <w:rsid w:val="002F7571"/>
    <w:rsid w:val="0030117E"/>
    <w:rsid w:val="0030162F"/>
    <w:rsid w:val="003047D4"/>
    <w:rsid w:val="00304876"/>
    <w:rsid w:val="00305C55"/>
    <w:rsid w:val="00313D9B"/>
    <w:rsid w:val="00324BD9"/>
    <w:rsid w:val="003255E3"/>
    <w:rsid w:val="003364F3"/>
    <w:rsid w:val="00337518"/>
    <w:rsid w:val="0034054C"/>
    <w:rsid w:val="003413A7"/>
    <w:rsid w:val="0035329E"/>
    <w:rsid w:val="00356E43"/>
    <w:rsid w:val="00364743"/>
    <w:rsid w:val="00367DAC"/>
    <w:rsid w:val="0037013B"/>
    <w:rsid w:val="0037328C"/>
    <w:rsid w:val="00373DB8"/>
    <w:rsid w:val="00376969"/>
    <w:rsid w:val="003775BC"/>
    <w:rsid w:val="003801EE"/>
    <w:rsid w:val="00380EAF"/>
    <w:rsid w:val="00384049"/>
    <w:rsid w:val="003858B0"/>
    <w:rsid w:val="00392EB1"/>
    <w:rsid w:val="003934C0"/>
    <w:rsid w:val="00395631"/>
    <w:rsid w:val="00395B73"/>
    <w:rsid w:val="003A2731"/>
    <w:rsid w:val="003A4516"/>
    <w:rsid w:val="003B1BEF"/>
    <w:rsid w:val="003B1DAF"/>
    <w:rsid w:val="003B356E"/>
    <w:rsid w:val="003B52D2"/>
    <w:rsid w:val="003B67B1"/>
    <w:rsid w:val="003C2470"/>
    <w:rsid w:val="003C24B7"/>
    <w:rsid w:val="003C3CBC"/>
    <w:rsid w:val="003C49EF"/>
    <w:rsid w:val="003D0534"/>
    <w:rsid w:val="003D1BE0"/>
    <w:rsid w:val="003D3351"/>
    <w:rsid w:val="003D5DAA"/>
    <w:rsid w:val="003D6A30"/>
    <w:rsid w:val="003D725B"/>
    <w:rsid w:val="003D74FD"/>
    <w:rsid w:val="003E337B"/>
    <w:rsid w:val="003E3710"/>
    <w:rsid w:val="003E5A01"/>
    <w:rsid w:val="003E66D5"/>
    <w:rsid w:val="003F286D"/>
    <w:rsid w:val="003F3116"/>
    <w:rsid w:val="003F3DCA"/>
    <w:rsid w:val="003F5A3D"/>
    <w:rsid w:val="003F6D3E"/>
    <w:rsid w:val="00402A5D"/>
    <w:rsid w:val="004040BD"/>
    <w:rsid w:val="004048F5"/>
    <w:rsid w:val="00412159"/>
    <w:rsid w:val="004123E5"/>
    <w:rsid w:val="00425074"/>
    <w:rsid w:val="004305BB"/>
    <w:rsid w:val="00430B01"/>
    <w:rsid w:val="004316D6"/>
    <w:rsid w:val="00431CA0"/>
    <w:rsid w:val="00433B44"/>
    <w:rsid w:val="0043524D"/>
    <w:rsid w:val="0043744C"/>
    <w:rsid w:val="00440C14"/>
    <w:rsid w:val="00441CEF"/>
    <w:rsid w:val="00443CA3"/>
    <w:rsid w:val="00446F7A"/>
    <w:rsid w:val="004533C2"/>
    <w:rsid w:val="00456E29"/>
    <w:rsid w:val="0046126D"/>
    <w:rsid w:val="0046196F"/>
    <w:rsid w:val="00461C14"/>
    <w:rsid w:val="00461EB7"/>
    <w:rsid w:val="0046221C"/>
    <w:rsid w:val="004666BE"/>
    <w:rsid w:val="00470D56"/>
    <w:rsid w:val="00473555"/>
    <w:rsid w:val="00475C03"/>
    <w:rsid w:val="00475D4C"/>
    <w:rsid w:val="00476424"/>
    <w:rsid w:val="00483756"/>
    <w:rsid w:val="00493605"/>
    <w:rsid w:val="004A2A84"/>
    <w:rsid w:val="004A2C4D"/>
    <w:rsid w:val="004A5388"/>
    <w:rsid w:val="004A5FE5"/>
    <w:rsid w:val="004B083C"/>
    <w:rsid w:val="004B1711"/>
    <w:rsid w:val="004B1F19"/>
    <w:rsid w:val="004B24E8"/>
    <w:rsid w:val="004B5C64"/>
    <w:rsid w:val="004B7BFB"/>
    <w:rsid w:val="004C37F1"/>
    <w:rsid w:val="004C4B73"/>
    <w:rsid w:val="004C5A70"/>
    <w:rsid w:val="004D1599"/>
    <w:rsid w:val="004D2A8A"/>
    <w:rsid w:val="004D325D"/>
    <w:rsid w:val="004D5176"/>
    <w:rsid w:val="004D5BF3"/>
    <w:rsid w:val="004D65DB"/>
    <w:rsid w:val="004D78A1"/>
    <w:rsid w:val="004E1675"/>
    <w:rsid w:val="004E263A"/>
    <w:rsid w:val="004F55BE"/>
    <w:rsid w:val="004F5936"/>
    <w:rsid w:val="004F78EA"/>
    <w:rsid w:val="005007DB"/>
    <w:rsid w:val="00501628"/>
    <w:rsid w:val="00502ECA"/>
    <w:rsid w:val="00505EEB"/>
    <w:rsid w:val="00506ABD"/>
    <w:rsid w:val="00507282"/>
    <w:rsid w:val="0051351F"/>
    <w:rsid w:val="00522DAD"/>
    <w:rsid w:val="00522E7B"/>
    <w:rsid w:val="0052614A"/>
    <w:rsid w:val="00535CF9"/>
    <w:rsid w:val="00536CD2"/>
    <w:rsid w:val="00537D03"/>
    <w:rsid w:val="00542321"/>
    <w:rsid w:val="005446EA"/>
    <w:rsid w:val="00546616"/>
    <w:rsid w:val="005475E7"/>
    <w:rsid w:val="00553FD7"/>
    <w:rsid w:val="0055400E"/>
    <w:rsid w:val="005552D8"/>
    <w:rsid w:val="005555B2"/>
    <w:rsid w:val="00561ACA"/>
    <w:rsid w:val="00565CF4"/>
    <w:rsid w:val="0057042C"/>
    <w:rsid w:val="00570ED1"/>
    <w:rsid w:val="00576B52"/>
    <w:rsid w:val="00577007"/>
    <w:rsid w:val="00581BD4"/>
    <w:rsid w:val="005826FE"/>
    <w:rsid w:val="0058669D"/>
    <w:rsid w:val="005A05B5"/>
    <w:rsid w:val="005A223D"/>
    <w:rsid w:val="005A5D9A"/>
    <w:rsid w:val="005A7219"/>
    <w:rsid w:val="005A738D"/>
    <w:rsid w:val="005B3425"/>
    <w:rsid w:val="005B3D3B"/>
    <w:rsid w:val="005B6E5C"/>
    <w:rsid w:val="005C0633"/>
    <w:rsid w:val="005C2373"/>
    <w:rsid w:val="005C5555"/>
    <w:rsid w:val="005D0EC8"/>
    <w:rsid w:val="005D30D9"/>
    <w:rsid w:val="005D3F1B"/>
    <w:rsid w:val="005E2227"/>
    <w:rsid w:val="005E243B"/>
    <w:rsid w:val="005E3255"/>
    <w:rsid w:val="005E4E0F"/>
    <w:rsid w:val="005F5262"/>
    <w:rsid w:val="005F7AA8"/>
    <w:rsid w:val="006017E5"/>
    <w:rsid w:val="00604505"/>
    <w:rsid w:val="006111BF"/>
    <w:rsid w:val="00611A20"/>
    <w:rsid w:val="0061224C"/>
    <w:rsid w:val="0061383C"/>
    <w:rsid w:val="00621BCE"/>
    <w:rsid w:val="0062279C"/>
    <w:rsid w:val="006252B6"/>
    <w:rsid w:val="00631348"/>
    <w:rsid w:val="006345DE"/>
    <w:rsid w:val="00635247"/>
    <w:rsid w:val="006419A8"/>
    <w:rsid w:val="006445A1"/>
    <w:rsid w:val="00644AE7"/>
    <w:rsid w:val="00646EFD"/>
    <w:rsid w:val="00647593"/>
    <w:rsid w:val="006517BB"/>
    <w:rsid w:val="0065607A"/>
    <w:rsid w:val="00656CF8"/>
    <w:rsid w:val="00657074"/>
    <w:rsid w:val="00661EA2"/>
    <w:rsid w:val="00663601"/>
    <w:rsid w:val="00671089"/>
    <w:rsid w:val="00680A03"/>
    <w:rsid w:val="00680A31"/>
    <w:rsid w:val="006909E6"/>
    <w:rsid w:val="00690B31"/>
    <w:rsid w:val="00696010"/>
    <w:rsid w:val="00696FEA"/>
    <w:rsid w:val="006A1F28"/>
    <w:rsid w:val="006A370D"/>
    <w:rsid w:val="006A5DFB"/>
    <w:rsid w:val="006B031F"/>
    <w:rsid w:val="006B11A5"/>
    <w:rsid w:val="006B3172"/>
    <w:rsid w:val="006C0485"/>
    <w:rsid w:val="006C26AD"/>
    <w:rsid w:val="006C2C57"/>
    <w:rsid w:val="006C3FB6"/>
    <w:rsid w:val="006C5DEA"/>
    <w:rsid w:val="006C601C"/>
    <w:rsid w:val="006D26C3"/>
    <w:rsid w:val="006D6D46"/>
    <w:rsid w:val="006E3268"/>
    <w:rsid w:val="006E401E"/>
    <w:rsid w:val="006E70BB"/>
    <w:rsid w:val="006F0926"/>
    <w:rsid w:val="006F2F5D"/>
    <w:rsid w:val="006F3CDB"/>
    <w:rsid w:val="006F4302"/>
    <w:rsid w:val="006F5C94"/>
    <w:rsid w:val="00703A5A"/>
    <w:rsid w:val="007041F2"/>
    <w:rsid w:val="00705BDA"/>
    <w:rsid w:val="007134D8"/>
    <w:rsid w:val="00714073"/>
    <w:rsid w:val="00717DE8"/>
    <w:rsid w:val="00721D22"/>
    <w:rsid w:val="00721DE3"/>
    <w:rsid w:val="00722F44"/>
    <w:rsid w:val="0072390F"/>
    <w:rsid w:val="007239B4"/>
    <w:rsid w:val="00727BCE"/>
    <w:rsid w:val="00727C6F"/>
    <w:rsid w:val="00732163"/>
    <w:rsid w:val="00732896"/>
    <w:rsid w:val="00734F11"/>
    <w:rsid w:val="00735382"/>
    <w:rsid w:val="007407D5"/>
    <w:rsid w:val="00742DAC"/>
    <w:rsid w:val="007434CF"/>
    <w:rsid w:val="00751A94"/>
    <w:rsid w:val="007521FC"/>
    <w:rsid w:val="00752B89"/>
    <w:rsid w:val="00756BDC"/>
    <w:rsid w:val="007619FF"/>
    <w:rsid w:val="0076400C"/>
    <w:rsid w:val="0076418C"/>
    <w:rsid w:val="00767FA5"/>
    <w:rsid w:val="00773EA6"/>
    <w:rsid w:val="007748BB"/>
    <w:rsid w:val="00777D40"/>
    <w:rsid w:val="0078103C"/>
    <w:rsid w:val="00781BE3"/>
    <w:rsid w:val="00784C21"/>
    <w:rsid w:val="00794A97"/>
    <w:rsid w:val="00794D14"/>
    <w:rsid w:val="007960F1"/>
    <w:rsid w:val="00796631"/>
    <w:rsid w:val="007A16B9"/>
    <w:rsid w:val="007A2B38"/>
    <w:rsid w:val="007A42C9"/>
    <w:rsid w:val="007A4D42"/>
    <w:rsid w:val="007B152D"/>
    <w:rsid w:val="007B208F"/>
    <w:rsid w:val="007B3023"/>
    <w:rsid w:val="007B4118"/>
    <w:rsid w:val="007B46CB"/>
    <w:rsid w:val="007B48A9"/>
    <w:rsid w:val="007B73A5"/>
    <w:rsid w:val="007C0616"/>
    <w:rsid w:val="007C224F"/>
    <w:rsid w:val="007C5B04"/>
    <w:rsid w:val="007C756B"/>
    <w:rsid w:val="007D14E3"/>
    <w:rsid w:val="007D3247"/>
    <w:rsid w:val="007D3C46"/>
    <w:rsid w:val="007D3FD0"/>
    <w:rsid w:val="007D4B0C"/>
    <w:rsid w:val="007D7B77"/>
    <w:rsid w:val="007E064D"/>
    <w:rsid w:val="007E30BA"/>
    <w:rsid w:val="007E31BE"/>
    <w:rsid w:val="007F231B"/>
    <w:rsid w:val="007F473C"/>
    <w:rsid w:val="007F488E"/>
    <w:rsid w:val="007F5C11"/>
    <w:rsid w:val="007F6126"/>
    <w:rsid w:val="007F71C1"/>
    <w:rsid w:val="00803000"/>
    <w:rsid w:val="008059EB"/>
    <w:rsid w:val="00811EB5"/>
    <w:rsid w:val="00816A83"/>
    <w:rsid w:val="008231FD"/>
    <w:rsid w:val="00823681"/>
    <w:rsid w:val="00824672"/>
    <w:rsid w:val="0082726D"/>
    <w:rsid w:val="00832C08"/>
    <w:rsid w:val="00834065"/>
    <w:rsid w:val="00834500"/>
    <w:rsid w:val="00834D77"/>
    <w:rsid w:val="00835D84"/>
    <w:rsid w:val="00836653"/>
    <w:rsid w:val="00836AE8"/>
    <w:rsid w:val="008415A2"/>
    <w:rsid w:val="0084169B"/>
    <w:rsid w:val="008421D1"/>
    <w:rsid w:val="008443CD"/>
    <w:rsid w:val="00845123"/>
    <w:rsid w:val="008465F9"/>
    <w:rsid w:val="008469EA"/>
    <w:rsid w:val="00847F21"/>
    <w:rsid w:val="00853146"/>
    <w:rsid w:val="008543F5"/>
    <w:rsid w:val="00855F1C"/>
    <w:rsid w:val="00856E5C"/>
    <w:rsid w:val="00861E33"/>
    <w:rsid w:val="00867FF9"/>
    <w:rsid w:val="0087118D"/>
    <w:rsid w:val="00871BCF"/>
    <w:rsid w:val="00875058"/>
    <w:rsid w:val="008753F1"/>
    <w:rsid w:val="0088033E"/>
    <w:rsid w:val="00883E83"/>
    <w:rsid w:val="00884F22"/>
    <w:rsid w:val="008859B9"/>
    <w:rsid w:val="00887075"/>
    <w:rsid w:val="008935B5"/>
    <w:rsid w:val="008976A9"/>
    <w:rsid w:val="00897A33"/>
    <w:rsid w:val="008B4DE4"/>
    <w:rsid w:val="008C327B"/>
    <w:rsid w:val="008C474C"/>
    <w:rsid w:val="008D0343"/>
    <w:rsid w:val="008D2845"/>
    <w:rsid w:val="008D3A51"/>
    <w:rsid w:val="008D3AD8"/>
    <w:rsid w:val="008D543C"/>
    <w:rsid w:val="008D74E5"/>
    <w:rsid w:val="008E1D0D"/>
    <w:rsid w:val="008E39AF"/>
    <w:rsid w:val="008E5F05"/>
    <w:rsid w:val="008E694E"/>
    <w:rsid w:val="008E6A92"/>
    <w:rsid w:val="008E7E6F"/>
    <w:rsid w:val="008F3315"/>
    <w:rsid w:val="008F40E6"/>
    <w:rsid w:val="008F5223"/>
    <w:rsid w:val="00900851"/>
    <w:rsid w:val="009074AD"/>
    <w:rsid w:val="009115DA"/>
    <w:rsid w:val="00911F9B"/>
    <w:rsid w:val="00912B57"/>
    <w:rsid w:val="0091536E"/>
    <w:rsid w:val="00923F3A"/>
    <w:rsid w:val="0092412F"/>
    <w:rsid w:val="00924215"/>
    <w:rsid w:val="0092523D"/>
    <w:rsid w:val="009338A0"/>
    <w:rsid w:val="00934A98"/>
    <w:rsid w:val="00935D94"/>
    <w:rsid w:val="00936C91"/>
    <w:rsid w:val="00936DE0"/>
    <w:rsid w:val="00941058"/>
    <w:rsid w:val="0094106C"/>
    <w:rsid w:val="009432C2"/>
    <w:rsid w:val="009540BA"/>
    <w:rsid w:val="00964070"/>
    <w:rsid w:val="009650F6"/>
    <w:rsid w:val="00967E88"/>
    <w:rsid w:val="00972B96"/>
    <w:rsid w:val="00975DF7"/>
    <w:rsid w:val="0098719A"/>
    <w:rsid w:val="009901A1"/>
    <w:rsid w:val="009960F5"/>
    <w:rsid w:val="0099651A"/>
    <w:rsid w:val="009A1541"/>
    <w:rsid w:val="009A3F3F"/>
    <w:rsid w:val="009A6138"/>
    <w:rsid w:val="009B24BE"/>
    <w:rsid w:val="009B5C6A"/>
    <w:rsid w:val="009C23E2"/>
    <w:rsid w:val="009C6B20"/>
    <w:rsid w:val="009D1A2C"/>
    <w:rsid w:val="009E30F8"/>
    <w:rsid w:val="009E4D45"/>
    <w:rsid w:val="009E5CF2"/>
    <w:rsid w:val="009E5EF6"/>
    <w:rsid w:val="009F5A79"/>
    <w:rsid w:val="009F7BDC"/>
    <w:rsid w:val="00A03AB2"/>
    <w:rsid w:val="00A107A8"/>
    <w:rsid w:val="00A10E1A"/>
    <w:rsid w:val="00A1336C"/>
    <w:rsid w:val="00A13D04"/>
    <w:rsid w:val="00A15F73"/>
    <w:rsid w:val="00A164FE"/>
    <w:rsid w:val="00A22184"/>
    <w:rsid w:val="00A2384D"/>
    <w:rsid w:val="00A252D7"/>
    <w:rsid w:val="00A31768"/>
    <w:rsid w:val="00A32677"/>
    <w:rsid w:val="00A3355D"/>
    <w:rsid w:val="00A36686"/>
    <w:rsid w:val="00A41323"/>
    <w:rsid w:val="00A43432"/>
    <w:rsid w:val="00A44941"/>
    <w:rsid w:val="00A452E4"/>
    <w:rsid w:val="00A509AB"/>
    <w:rsid w:val="00A5680D"/>
    <w:rsid w:val="00A64713"/>
    <w:rsid w:val="00A6511F"/>
    <w:rsid w:val="00A67C74"/>
    <w:rsid w:val="00A70CA2"/>
    <w:rsid w:val="00A753DF"/>
    <w:rsid w:val="00A7700F"/>
    <w:rsid w:val="00A82526"/>
    <w:rsid w:val="00A91404"/>
    <w:rsid w:val="00AA0483"/>
    <w:rsid w:val="00AA664B"/>
    <w:rsid w:val="00AA7801"/>
    <w:rsid w:val="00AB5EFD"/>
    <w:rsid w:val="00AC19C7"/>
    <w:rsid w:val="00AC352A"/>
    <w:rsid w:val="00AC48AE"/>
    <w:rsid w:val="00AC6B5B"/>
    <w:rsid w:val="00AD0572"/>
    <w:rsid w:val="00AD2553"/>
    <w:rsid w:val="00AD3133"/>
    <w:rsid w:val="00AD32BB"/>
    <w:rsid w:val="00AD3CCB"/>
    <w:rsid w:val="00AD522C"/>
    <w:rsid w:val="00AD55A1"/>
    <w:rsid w:val="00AD69EB"/>
    <w:rsid w:val="00AE029F"/>
    <w:rsid w:val="00AE20DB"/>
    <w:rsid w:val="00AE2769"/>
    <w:rsid w:val="00AE6E1F"/>
    <w:rsid w:val="00AE7B19"/>
    <w:rsid w:val="00AF29D7"/>
    <w:rsid w:val="00AF2D1E"/>
    <w:rsid w:val="00AF5C16"/>
    <w:rsid w:val="00B0464F"/>
    <w:rsid w:val="00B103AD"/>
    <w:rsid w:val="00B12CEF"/>
    <w:rsid w:val="00B165FA"/>
    <w:rsid w:val="00B22F2B"/>
    <w:rsid w:val="00B246EF"/>
    <w:rsid w:val="00B32287"/>
    <w:rsid w:val="00B338E0"/>
    <w:rsid w:val="00B37DAF"/>
    <w:rsid w:val="00B43681"/>
    <w:rsid w:val="00B44E8E"/>
    <w:rsid w:val="00B46AD3"/>
    <w:rsid w:val="00B50505"/>
    <w:rsid w:val="00B51BB3"/>
    <w:rsid w:val="00B51D59"/>
    <w:rsid w:val="00B5299F"/>
    <w:rsid w:val="00B55BB0"/>
    <w:rsid w:val="00B61AC9"/>
    <w:rsid w:val="00B67377"/>
    <w:rsid w:val="00B70755"/>
    <w:rsid w:val="00B70CD4"/>
    <w:rsid w:val="00B73CBA"/>
    <w:rsid w:val="00B81CFF"/>
    <w:rsid w:val="00B8343C"/>
    <w:rsid w:val="00B847D3"/>
    <w:rsid w:val="00B87252"/>
    <w:rsid w:val="00B91F52"/>
    <w:rsid w:val="00B93662"/>
    <w:rsid w:val="00B93A27"/>
    <w:rsid w:val="00B95091"/>
    <w:rsid w:val="00B95605"/>
    <w:rsid w:val="00B9565D"/>
    <w:rsid w:val="00B95B9B"/>
    <w:rsid w:val="00BA567B"/>
    <w:rsid w:val="00BA5B2E"/>
    <w:rsid w:val="00BA6CA4"/>
    <w:rsid w:val="00BA76EC"/>
    <w:rsid w:val="00BB16AC"/>
    <w:rsid w:val="00BB1E52"/>
    <w:rsid w:val="00BB29E2"/>
    <w:rsid w:val="00BB4294"/>
    <w:rsid w:val="00BB4B57"/>
    <w:rsid w:val="00BB7F65"/>
    <w:rsid w:val="00BC0B7A"/>
    <w:rsid w:val="00BD1B06"/>
    <w:rsid w:val="00BD5570"/>
    <w:rsid w:val="00BD5725"/>
    <w:rsid w:val="00BD6194"/>
    <w:rsid w:val="00BD61E5"/>
    <w:rsid w:val="00BD693C"/>
    <w:rsid w:val="00BD7EDD"/>
    <w:rsid w:val="00BE2950"/>
    <w:rsid w:val="00BE4B84"/>
    <w:rsid w:val="00BE4C15"/>
    <w:rsid w:val="00BF363E"/>
    <w:rsid w:val="00C00340"/>
    <w:rsid w:val="00C0100A"/>
    <w:rsid w:val="00C01D0D"/>
    <w:rsid w:val="00C022C5"/>
    <w:rsid w:val="00C03AC3"/>
    <w:rsid w:val="00C0728C"/>
    <w:rsid w:val="00C10BB5"/>
    <w:rsid w:val="00C14AA2"/>
    <w:rsid w:val="00C24BDC"/>
    <w:rsid w:val="00C2766E"/>
    <w:rsid w:val="00C45E77"/>
    <w:rsid w:val="00C465F4"/>
    <w:rsid w:val="00C4763C"/>
    <w:rsid w:val="00C50BA1"/>
    <w:rsid w:val="00C545A7"/>
    <w:rsid w:val="00C67125"/>
    <w:rsid w:val="00C722D7"/>
    <w:rsid w:val="00C75633"/>
    <w:rsid w:val="00C75D38"/>
    <w:rsid w:val="00C77671"/>
    <w:rsid w:val="00C77CC4"/>
    <w:rsid w:val="00C81BDA"/>
    <w:rsid w:val="00C83601"/>
    <w:rsid w:val="00C863A8"/>
    <w:rsid w:val="00C9343D"/>
    <w:rsid w:val="00C96139"/>
    <w:rsid w:val="00C964F9"/>
    <w:rsid w:val="00CA078D"/>
    <w:rsid w:val="00CA181A"/>
    <w:rsid w:val="00CA19AF"/>
    <w:rsid w:val="00CA1D8C"/>
    <w:rsid w:val="00CA29E4"/>
    <w:rsid w:val="00CA3BE8"/>
    <w:rsid w:val="00CB1701"/>
    <w:rsid w:val="00CB1C83"/>
    <w:rsid w:val="00CB42C0"/>
    <w:rsid w:val="00CB4990"/>
    <w:rsid w:val="00CB7382"/>
    <w:rsid w:val="00CC279B"/>
    <w:rsid w:val="00CC5481"/>
    <w:rsid w:val="00CC6663"/>
    <w:rsid w:val="00CC7A8B"/>
    <w:rsid w:val="00CD4592"/>
    <w:rsid w:val="00CD5E6F"/>
    <w:rsid w:val="00CE2DD4"/>
    <w:rsid w:val="00CF21F0"/>
    <w:rsid w:val="00CF2D05"/>
    <w:rsid w:val="00CF3B55"/>
    <w:rsid w:val="00CF5150"/>
    <w:rsid w:val="00D0089D"/>
    <w:rsid w:val="00D0110B"/>
    <w:rsid w:val="00D0178C"/>
    <w:rsid w:val="00D07F9E"/>
    <w:rsid w:val="00D111A1"/>
    <w:rsid w:val="00D1249C"/>
    <w:rsid w:val="00D127F3"/>
    <w:rsid w:val="00D12C58"/>
    <w:rsid w:val="00D1434A"/>
    <w:rsid w:val="00D162CC"/>
    <w:rsid w:val="00D20729"/>
    <w:rsid w:val="00D23353"/>
    <w:rsid w:val="00D2612A"/>
    <w:rsid w:val="00D311DA"/>
    <w:rsid w:val="00D3156F"/>
    <w:rsid w:val="00D32071"/>
    <w:rsid w:val="00D34CCB"/>
    <w:rsid w:val="00D373B0"/>
    <w:rsid w:val="00D40810"/>
    <w:rsid w:val="00D426C3"/>
    <w:rsid w:val="00D42B68"/>
    <w:rsid w:val="00D441ED"/>
    <w:rsid w:val="00D45830"/>
    <w:rsid w:val="00D46155"/>
    <w:rsid w:val="00D4772D"/>
    <w:rsid w:val="00D531E3"/>
    <w:rsid w:val="00D571F2"/>
    <w:rsid w:val="00D62937"/>
    <w:rsid w:val="00D657DB"/>
    <w:rsid w:val="00D65852"/>
    <w:rsid w:val="00D67043"/>
    <w:rsid w:val="00D7292E"/>
    <w:rsid w:val="00D72D87"/>
    <w:rsid w:val="00D74F6F"/>
    <w:rsid w:val="00D856C4"/>
    <w:rsid w:val="00D95377"/>
    <w:rsid w:val="00DA0C42"/>
    <w:rsid w:val="00DA0FC6"/>
    <w:rsid w:val="00DA1A7D"/>
    <w:rsid w:val="00DA1E40"/>
    <w:rsid w:val="00DA43A9"/>
    <w:rsid w:val="00DA5BA4"/>
    <w:rsid w:val="00DB154F"/>
    <w:rsid w:val="00DB5355"/>
    <w:rsid w:val="00DC15B8"/>
    <w:rsid w:val="00DC16ED"/>
    <w:rsid w:val="00DD15E5"/>
    <w:rsid w:val="00DD1FCB"/>
    <w:rsid w:val="00DD496E"/>
    <w:rsid w:val="00DD4E95"/>
    <w:rsid w:val="00DD5E60"/>
    <w:rsid w:val="00DE2952"/>
    <w:rsid w:val="00DE299E"/>
    <w:rsid w:val="00DE5839"/>
    <w:rsid w:val="00DE5EC4"/>
    <w:rsid w:val="00DF0282"/>
    <w:rsid w:val="00DF0BDD"/>
    <w:rsid w:val="00DF1371"/>
    <w:rsid w:val="00DF29B4"/>
    <w:rsid w:val="00E03C4E"/>
    <w:rsid w:val="00E03F32"/>
    <w:rsid w:val="00E04F9C"/>
    <w:rsid w:val="00E051DE"/>
    <w:rsid w:val="00E058E5"/>
    <w:rsid w:val="00E104B1"/>
    <w:rsid w:val="00E10CEF"/>
    <w:rsid w:val="00E1230A"/>
    <w:rsid w:val="00E1259D"/>
    <w:rsid w:val="00E1433E"/>
    <w:rsid w:val="00E16DE1"/>
    <w:rsid w:val="00E23863"/>
    <w:rsid w:val="00E2467B"/>
    <w:rsid w:val="00E42810"/>
    <w:rsid w:val="00E439F8"/>
    <w:rsid w:val="00E465EB"/>
    <w:rsid w:val="00E52D33"/>
    <w:rsid w:val="00E55328"/>
    <w:rsid w:val="00E55CA5"/>
    <w:rsid w:val="00E72C5E"/>
    <w:rsid w:val="00E7332A"/>
    <w:rsid w:val="00E814E9"/>
    <w:rsid w:val="00E83A7E"/>
    <w:rsid w:val="00E8561B"/>
    <w:rsid w:val="00E874F3"/>
    <w:rsid w:val="00E9009E"/>
    <w:rsid w:val="00E9500C"/>
    <w:rsid w:val="00E96172"/>
    <w:rsid w:val="00E96D23"/>
    <w:rsid w:val="00EA1192"/>
    <w:rsid w:val="00EA2069"/>
    <w:rsid w:val="00EA2599"/>
    <w:rsid w:val="00EA5F4B"/>
    <w:rsid w:val="00EA61B8"/>
    <w:rsid w:val="00EB2CEF"/>
    <w:rsid w:val="00EB34CA"/>
    <w:rsid w:val="00EB38CB"/>
    <w:rsid w:val="00EB62D1"/>
    <w:rsid w:val="00EC62B5"/>
    <w:rsid w:val="00EC69F4"/>
    <w:rsid w:val="00ED1B13"/>
    <w:rsid w:val="00ED1B60"/>
    <w:rsid w:val="00ED482A"/>
    <w:rsid w:val="00ED5B88"/>
    <w:rsid w:val="00ED5BA7"/>
    <w:rsid w:val="00ED5C1F"/>
    <w:rsid w:val="00EE552E"/>
    <w:rsid w:val="00EE7588"/>
    <w:rsid w:val="00EF1DF7"/>
    <w:rsid w:val="00EF42C2"/>
    <w:rsid w:val="00EF4CE9"/>
    <w:rsid w:val="00EF5CE0"/>
    <w:rsid w:val="00EF6110"/>
    <w:rsid w:val="00EF79EE"/>
    <w:rsid w:val="00F043D8"/>
    <w:rsid w:val="00F1035D"/>
    <w:rsid w:val="00F148B8"/>
    <w:rsid w:val="00F15F36"/>
    <w:rsid w:val="00F20B40"/>
    <w:rsid w:val="00F21413"/>
    <w:rsid w:val="00F22E41"/>
    <w:rsid w:val="00F3099F"/>
    <w:rsid w:val="00F336C4"/>
    <w:rsid w:val="00F458DB"/>
    <w:rsid w:val="00F51F75"/>
    <w:rsid w:val="00F6003D"/>
    <w:rsid w:val="00F61F47"/>
    <w:rsid w:val="00F6334C"/>
    <w:rsid w:val="00F638C6"/>
    <w:rsid w:val="00F64D4C"/>
    <w:rsid w:val="00F67AAE"/>
    <w:rsid w:val="00F700FC"/>
    <w:rsid w:val="00F7021A"/>
    <w:rsid w:val="00F72085"/>
    <w:rsid w:val="00F73A4C"/>
    <w:rsid w:val="00F7437F"/>
    <w:rsid w:val="00F75910"/>
    <w:rsid w:val="00F75DC5"/>
    <w:rsid w:val="00F76F20"/>
    <w:rsid w:val="00F773B3"/>
    <w:rsid w:val="00F879EF"/>
    <w:rsid w:val="00F90A5D"/>
    <w:rsid w:val="00F953EE"/>
    <w:rsid w:val="00FB09FC"/>
    <w:rsid w:val="00FB62A4"/>
    <w:rsid w:val="00FB6D55"/>
    <w:rsid w:val="00FC49D6"/>
    <w:rsid w:val="00FD1004"/>
    <w:rsid w:val="00FD4201"/>
    <w:rsid w:val="00FD48AC"/>
    <w:rsid w:val="00FD60EA"/>
    <w:rsid w:val="00FD6936"/>
    <w:rsid w:val="00FD76B3"/>
    <w:rsid w:val="00FD7804"/>
    <w:rsid w:val="00FD78D3"/>
    <w:rsid w:val="00FE30FC"/>
    <w:rsid w:val="00FE7323"/>
    <w:rsid w:val="00FF305B"/>
    <w:rsid w:val="00FF319F"/>
    <w:rsid w:val="00FF6281"/>
    <w:rsid w:val="00FF6F81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F1371"/>
  </w:style>
  <w:style w:type="paragraph" w:customStyle="1" w:styleId="Style3">
    <w:name w:val="Style3"/>
    <w:basedOn w:val="a"/>
    <w:uiPriority w:val="99"/>
    <w:rsid w:val="00DF1371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DF1371"/>
  </w:style>
  <w:style w:type="paragraph" w:customStyle="1" w:styleId="Style6">
    <w:name w:val="Style6"/>
    <w:basedOn w:val="a"/>
    <w:uiPriority w:val="99"/>
    <w:rsid w:val="00DF1371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DF137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0340"/>
    <w:pPr>
      <w:ind w:left="720"/>
      <w:contextualSpacing/>
    </w:pPr>
  </w:style>
  <w:style w:type="paragraph" w:customStyle="1" w:styleId="ConsPlusNonformat">
    <w:name w:val="ConsPlusNonformat"/>
    <w:uiPriority w:val="99"/>
    <w:rsid w:val="00696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76B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A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B6C01703C4E9069BA65722A7BBA5A8FEF5E101C36EF4C0830F983A0F179EAA3B4B3FDB3A0A0170AF28D96962EB15DD6AE5074DCF7795F16E3A97R2X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1199661172BC77039DA162DC117264C52178B3DCC79C4F0F52549F05EB7CC6DEE127B971C5C42274225DD7B707D8735BCF6356F152458CFC554444233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994E2E7530B81715244CA18253CE6830AEC26C77E8DEE46B429CD2E16AE9F00447927951F7ABC1F781337CF09q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B5B5BC72E175A328732B702431FD9C4B1EE1197045D6BC574B36C229DE3487A7B0AB80A1820D3D388013522D804E1A6A09F6F770C2F7A2F3270ECEK0j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5B5BC72E175A328732B702431FD9C4B1EE1197045DAB85E4636C229DE3487A7B0AB80A1820D3D388013522D804E1A6A09F6F770C2F7A2F3270ECEK0j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DD077-C32A-45EF-9367-1F72A026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2020-10-02T12:51:00Z</cp:lastPrinted>
  <dcterms:created xsi:type="dcterms:W3CDTF">2022-02-04T11:20:00Z</dcterms:created>
  <dcterms:modified xsi:type="dcterms:W3CDTF">2022-02-04T11:20:00Z</dcterms:modified>
</cp:coreProperties>
</file>