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62" w:rsidRDefault="00A95B6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95B62" w:rsidRDefault="00A95B62">
      <w:pPr>
        <w:pStyle w:val="ConsPlusNormal"/>
        <w:jc w:val="both"/>
      </w:pPr>
    </w:p>
    <w:p w:rsidR="00A95B62" w:rsidRDefault="00A95B62">
      <w:pPr>
        <w:pStyle w:val="ConsPlusTitle"/>
        <w:jc w:val="center"/>
      </w:pPr>
      <w:r>
        <w:t>СТАВРОПОЛЬСКАЯ ГОРОДСКАЯ ДУМА</w:t>
      </w:r>
    </w:p>
    <w:p w:rsidR="00A95B62" w:rsidRDefault="00A95B62">
      <w:pPr>
        <w:pStyle w:val="ConsPlusTitle"/>
        <w:jc w:val="center"/>
      </w:pPr>
    </w:p>
    <w:p w:rsidR="00A95B62" w:rsidRDefault="00A95B62">
      <w:pPr>
        <w:pStyle w:val="ConsPlusTitle"/>
        <w:jc w:val="center"/>
      </w:pPr>
      <w:r>
        <w:t>РЕШЕНИЕ</w:t>
      </w:r>
    </w:p>
    <w:p w:rsidR="00A95B62" w:rsidRDefault="00A95B62">
      <w:pPr>
        <w:pStyle w:val="ConsPlusTitle"/>
        <w:jc w:val="center"/>
      </w:pPr>
      <w:r>
        <w:t>от 9 апреля 2014 г. N 494</w:t>
      </w:r>
    </w:p>
    <w:p w:rsidR="00A95B62" w:rsidRDefault="00A95B62">
      <w:pPr>
        <w:pStyle w:val="ConsPlusTitle"/>
        <w:jc w:val="center"/>
      </w:pPr>
    </w:p>
    <w:p w:rsidR="00A95B62" w:rsidRDefault="00A95B62">
      <w:pPr>
        <w:pStyle w:val="ConsPlusTitle"/>
        <w:jc w:val="center"/>
      </w:pPr>
      <w:r>
        <w:t>ОБ ОТЧЕТЕ О ВЫПОЛНЕНИИ ПРОГНОЗНОГО ПЛАНА (ПРОГРАММЫ)</w:t>
      </w:r>
    </w:p>
    <w:p w:rsidR="00A95B62" w:rsidRDefault="00A95B62">
      <w:pPr>
        <w:pStyle w:val="ConsPlusTitle"/>
        <w:jc w:val="center"/>
      </w:pPr>
      <w:r>
        <w:t>ПРИВАТИЗАЦИИ МУНИЦИПАЛЬНОГО ИМУЩЕСТВА ГОРОДА СТАВРОПОЛЯ</w:t>
      </w:r>
    </w:p>
    <w:p w:rsidR="00A95B62" w:rsidRDefault="00A95B62">
      <w:pPr>
        <w:pStyle w:val="ConsPlusTitle"/>
        <w:jc w:val="center"/>
      </w:pPr>
      <w:r>
        <w:t>НА 2013 ГОД</w:t>
      </w:r>
    </w:p>
    <w:p w:rsidR="00A95B62" w:rsidRDefault="00A95B62">
      <w:pPr>
        <w:pStyle w:val="ConsPlusNormal"/>
        <w:jc w:val="both"/>
      </w:pPr>
    </w:p>
    <w:p w:rsidR="00A95B62" w:rsidRDefault="00A95B62">
      <w:pPr>
        <w:pStyle w:val="ConsPlusNormal"/>
        <w:ind w:firstLine="540"/>
        <w:jc w:val="both"/>
      </w:pPr>
      <w:r>
        <w:t>В соответствии с федеральными законами "</w:t>
      </w:r>
      <w:hyperlink r:id="rId6" w:history="1">
        <w:r>
          <w:rPr>
            <w:color w:val="0000FF"/>
          </w:rPr>
          <w:t>О приватизации</w:t>
        </w:r>
      </w:hyperlink>
      <w:r>
        <w:t xml:space="preserve"> государственного и муниципального имущества", "</w:t>
      </w:r>
      <w:hyperlink r:id="rId7" w:history="1">
        <w:r>
          <w:rPr>
            <w:color w:val="0000FF"/>
          </w:rPr>
          <w:t>Об особенностях отчуждения недвижимого имущества</w:t>
        </w:r>
      </w:hyperlink>
      <w:r>
        <w:t xml:space="preserve">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hyperlink r:id="rId8" w:history="1">
        <w:r>
          <w:rPr>
            <w:color w:val="0000FF"/>
          </w:rPr>
          <w:t>статьей 72</w:t>
        </w:r>
      </w:hyperlink>
      <w:r>
        <w:t xml:space="preserve"> Устава муниципального образования города Ставрополя Ставропольского края, </w:t>
      </w:r>
      <w:hyperlink r:id="rId9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27 ноября 2013 г. N 428 "Об утверждении Положения о приватизации муниципального имущества города Ставрополя", рассмотрев обращение главы города Ставрополя, Ставропольская городская Дума решила:</w:t>
      </w:r>
    </w:p>
    <w:p w:rsidR="00A95B62" w:rsidRDefault="00A95B62">
      <w:pPr>
        <w:pStyle w:val="ConsPlusNormal"/>
        <w:jc w:val="both"/>
      </w:pPr>
    </w:p>
    <w:p w:rsidR="00A95B62" w:rsidRDefault="00A95B62">
      <w:pPr>
        <w:pStyle w:val="ConsPlusNormal"/>
        <w:ind w:firstLine="540"/>
        <w:jc w:val="both"/>
      </w:pPr>
      <w:r>
        <w:t xml:space="preserve">1. Утвердить </w:t>
      </w:r>
      <w:hyperlink w:anchor="P27" w:history="1">
        <w:r>
          <w:rPr>
            <w:color w:val="0000FF"/>
          </w:rPr>
          <w:t>отчет</w:t>
        </w:r>
      </w:hyperlink>
      <w:r>
        <w:t xml:space="preserve"> о выполнении Прогнозного </w:t>
      </w:r>
      <w:hyperlink r:id="rId10" w:history="1">
        <w:r>
          <w:rPr>
            <w:color w:val="0000FF"/>
          </w:rPr>
          <w:t>плана</w:t>
        </w:r>
      </w:hyperlink>
      <w:r>
        <w:t xml:space="preserve"> (программы) приватизации муниципального имущества города Ставрополя на 2013 год (прилагается).</w:t>
      </w:r>
    </w:p>
    <w:p w:rsidR="00A95B62" w:rsidRDefault="00A95B62">
      <w:pPr>
        <w:pStyle w:val="ConsPlusNormal"/>
        <w:ind w:firstLine="540"/>
        <w:jc w:val="both"/>
      </w:pPr>
      <w:r>
        <w:t>2. Настоящее решение вступает в силу со дня его подписания, подлежит официальному опубликованию в газете "Вечерний Ставрополь", размещению на официальных сайтах Ставропольской городской Думы, администрации города Ставрополя и на официальном сайте Российской Федерации для размещения информации о проведении торгов в информационно-телекоммуникационной сети "Интернет".</w:t>
      </w:r>
    </w:p>
    <w:p w:rsidR="00A95B62" w:rsidRDefault="00A95B62">
      <w:pPr>
        <w:pStyle w:val="ConsPlusNormal"/>
        <w:jc w:val="both"/>
      </w:pPr>
    </w:p>
    <w:p w:rsidR="00A95B62" w:rsidRDefault="00A95B62">
      <w:pPr>
        <w:pStyle w:val="ConsPlusNormal"/>
        <w:jc w:val="right"/>
      </w:pPr>
      <w:r>
        <w:t>Глава города Ставрополя</w:t>
      </w:r>
    </w:p>
    <w:p w:rsidR="00A95B62" w:rsidRDefault="00A95B62">
      <w:pPr>
        <w:pStyle w:val="ConsPlusNormal"/>
        <w:jc w:val="right"/>
      </w:pPr>
      <w:r>
        <w:t>Г.С.КОЛЯГИН</w:t>
      </w:r>
    </w:p>
    <w:p w:rsidR="00A95B62" w:rsidRDefault="00A95B62">
      <w:pPr>
        <w:pStyle w:val="ConsPlusNormal"/>
        <w:jc w:val="both"/>
      </w:pPr>
    </w:p>
    <w:p w:rsidR="00A95B62" w:rsidRDefault="00A95B62">
      <w:pPr>
        <w:pStyle w:val="ConsPlusNormal"/>
        <w:jc w:val="both"/>
      </w:pPr>
    </w:p>
    <w:p w:rsidR="00A95B62" w:rsidRDefault="00A95B62">
      <w:pPr>
        <w:pStyle w:val="ConsPlusNormal"/>
        <w:jc w:val="both"/>
      </w:pPr>
    </w:p>
    <w:p w:rsidR="00A95B62" w:rsidRDefault="00A95B62">
      <w:pPr>
        <w:pStyle w:val="ConsPlusNormal"/>
        <w:jc w:val="both"/>
      </w:pPr>
    </w:p>
    <w:p w:rsidR="00A95B62" w:rsidRDefault="00A95B62">
      <w:pPr>
        <w:pStyle w:val="ConsPlusNormal"/>
        <w:jc w:val="both"/>
      </w:pPr>
    </w:p>
    <w:p w:rsidR="00A95B62" w:rsidRDefault="00A95B62">
      <w:pPr>
        <w:pStyle w:val="ConsPlusNormal"/>
        <w:jc w:val="right"/>
      </w:pPr>
      <w:r>
        <w:t>Приложение</w:t>
      </w:r>
    </w:p>
    <w:p w:rsidR="00A95B62" w:rsidRDefault="00A95B62">
      <w:pPr>
        <w:pStyle w:val="ConsPlusNormal"/>
        <w:jc w:val="right"/>
      </w:pPr>
      <w:r>
        <w:t>к решению</w:t>
      </w:r>
    </w:p>
    <w:p w:rsidR="00A95B62" w:rsidRDefault="00A95B62">
      <w:pPr>
        <w:pStyle w:val="ConsPlusNormal"/>
        <w:jc w:val="right"/>
      </w:pPr>
      <w:r>
        <w:t>Ставропольской городской Думы</w:t>
      </w:r>
    </w:p>
    <w:p w:rsidR="00A95B62" w:rsidRDefault="00A95B62">
      <w:pPr>
        <w:pStyle w:val="ConsPlusNormal"/>
        <w:jc w:val="right"/>
      </w:pPr>
      <w:r>
        <w:t>от 09 апреля 2014 г. N 494</w:t>
      </w:r>
    </w:p>
    <w:p w:rsidR="00A95B62" w:rsidRDefault="00A95B62">
      <w:pPr>
        <w:pStyle w:val="ConsPlusNormal"/>
        <w:jc w:val="both"/>
      </w:pPr>
    </w:p>
    <w:p w:rsidR="00A95B62" w:rsidRDefault="00A95B62">
      <w:pPr>
        <w:pStyle w:val="ConsPlusTitle"/>
        <w:jc w:val="center"/>
      </w:pPr>
      <w:bookmarkStart w:id="0" w:name="P27"/>
      <w:bookmarkEnd w:id="0"/>
      <w:r>
        <w:t>ОТЧЕТ</w:t>
      </w:r>
    </w:p>
    <w:p w:rsidR="00A95B62" w:rsidRDefault="00A95B62">
      <w:pPr>
        <w:pStyle w:val="ConsPlusTitle"/>
        <w:jc w:val="center"/>
      </w:pPr>
      <w:r>
        <w:t>О ВЫПОЛНЕНИИ ПРОГНОЗНОГО ПЛАНА (ПРОГРАММЫ) ПРИВАТИЗАЦИИ</w:t>
      </w:r>
    </w:p>
    <w:p w:rsidR="00A95B62" w:rsidRDefault="00A95B62">
      <w:pPr>
        <w:pStyle w:val="ConsPlusTitle"/>
        <w:jc w:val="center"/>
      </w:pPr>
      <w:r>
        <w:t>МУНИЦИПАЛЬНОГО ИМУЩЕСТВА ГОРОДА СТАВРОПОЛЯ НА 2013 ГОД</w:t>
      </w:r>
    </w:p>
    <w:p w:rsidR="00A95B62" w:rsidRDefault="00A95B62">
      <w:pPr>
        <w:pStyle w:val="ConsPlusNormal"/>
        <w:jc w:val="both"/>
      </w:pPr>
    </w:p>
    <w:p w:rsidR="00A95B62" w:rsidRDefault="00A95B62">
      <w:pPr>
        <w:pStyle w:val="ConsPlusNormal"/>
        <w:ind w:firstLine="540"/>
        <w:jc w:val="both"/>
      </w:pPr>
      <w:r>
        <w:t xml:space="preserve">Комитетом по управлению муниципальным имуществом города Ставрополя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21 декабря 2001 года N 178-ФЗ "О приватизации государственного и муниципального имущества" проведены мероприятия по выполнению Прогнозного </w:t>
      </w:r>
      <w:hyperlink r:id="rId12" w:history="1">
        <w:r>
          <w:rPr>
            <w:color w:val="0000FF"/>
          </w:rPr>
          <w:t>плана</w:t>
        </w:r>
      </w:hyperlink>
      <w:r>
        <w:t xml:space="preserve"> (программы) приватизации муниципального имущества города Ставрополя на 2013 год (далее - Прогнозный план на 2013 год), утвержденного решением Ставропольской городской Думы от 31 октября 2012 г. N 266 "О Прогнозном плане (программе) приватизации муниципального имущества города Ставрополя на 2013 год" (с изменениями, внесенными решениями Ставропольской городской Думы от 03 июля 2013 г. N 385, от 28 августа 2013 г. N 393), и плановых </w:t>
      </w:r>
      <w:r>
        <w:lastRenderedPageBreak/>
        <w:t>бюджетных назначений по получению доходов от приватизации муниципального имущества.</w:t>
      </w:r>
    </w:p>
    <w:p w:rsidR="00A95B62" w:rsidRDefault="00A95B62">
      <w:pPr>
        <w:pStyle w:val="ConsPlusNormal"/>
        <w:ind w:firstLine="540"/>
        <w:jc w:val="both"/>
      </w:pPr>
      <w:r>
        <w:t xml:space="preserve">В Прогнозный </w:t>
      </w:r>
      <w:hyperlink r:id="rId13" w:history="1">
        <w:r>
          <w:rPr>
            <w:color w:val="0000FF"/>
          </w:rPr>
          <w:t>план</w:t>
        </w:r>
      </w:hyperlink>
      <w:r>
        <w:t xml:space="preserve"> на 2013 год были включены 55 объектов, находящихся в муниципальной собственности города Ставрополя, из них 54 объекта недвижимого имущества и акции ОАО "Ставропольские городские аптеки". Все объекты муниципального имущества, включенные в Прогнозный </w:t>
      </w:r>
      <w:hyperlink r:id="rId14" w:history="1">
        <w:r>
          <w:rPr>
            <w:color w:val="0000FF"/>
          </w:rPr>
          <w:t>план</w:t>
        </w:r>
      </w:hyperlink>
      <w:r>
        <w:t xml:space="preserve"> на 2013 год, подлежали продаже на аукционе.</w:t>
      </w:r>
    </w:p>
    <w:p w:rsidR="00A95B62" w:rsidRDefault="00A95B62">
      <w:pPr>
        <w:pStyle w:val="ConsPlusNormal"/>
        <w:ind w:firstLine="540"/>
        <w:jc w:val="both"/>
      </w:pPr>
      <w:r>
        <w:t xml:space="preserve">В связи с продлением срока действия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арендатору, являющемуся субъектом малого предпринимательства, проданы нежилые помещения N 41, 43, 44, общей площадью 38,5 квадратного метра, расположенные на 1 этаже по ул. Доваторцев, 25, и нежилые помещения N 1 - 3, 39, 40, 47, общей площадью 52,0 квадратного метра, расположенные на 1 этаже по просп. Юности, 26, по цене, равной рыночной стоимости и определенной независимым оценщиком в порядке, установленном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Федерации".</w:t>
      </w:r>
    </w:p>
    <w:p w:rsidR="00A95B62" w:rsidRDefault="00A95B62">
      <w:pPr>
        <w:pStyle w:val="ConsPlusNormal"/>
        <w:ind w:firstLine="540"/>
        <w:jc w:val="both"/>
      </w:pPr>
      <w:r>
        <w:t>Во исполнение решения Арбитражного суда Ставропольского края от 02 сентября 2013 года по делу N А63-4999/2013 три объекта недвижимого имущества - нежилые помещения N 2, 3, 5, общей площадью 45,9 квадратного метра, расположенные по ул. Доваторцев, 41/2, нежилые помещения N 10 - 21, общей площадью 112,1 квадратного метра, расположенные на 1 этаже по ул. Ленина, 412, и нежилые помещения N 40, 42, общей площадью 56,5 квадратного метра, расположенные на 1 этаже по просп. Юности, 28/2, также проданы арендатору, являющемуся субъектом малого предпринимательства, по цене, равной рыночной стоимости и определенной независимым оценщиком.</w:t>
      </w:r>
    </w:p>
    <w:p w:rsidR="00A95B62" w:rsidRDefault="00A95B62">
      <w:pPr>
        <w:pStyle w:val="ConsPlusNormal"/>
        <w:ind w:firstLine="540"/>
        <w:jc w:val="both"/>
      </w:pPr>
      <w:r>
        <w:t>По всем объектам, подлежащим продаже на аукционе, проведена техническая инвентаризация, установлена рыночная стоимость объектов, определены обременения. Условия приватизации муниципального имущества утверждены постановлениями администрации города Ставрополя.</w:t>
      </w:r>
    </w:p>
    <w:p w:rsidR="00A95B62" w:rsidRDefault="00A95B62">
      <w:pPr>
        <w:pStyle w:val="ConsPlusNormal"/>
        <w:ind w:firstLine="540"/>
        <w:jc w:val="both"/>
      </w:pPr>
      <w:r>
        <w:t>В 2013 году проданы следующие объекты муниципального имущества:</w:t>
      </w:r>
    </w:p>
    <w:p w:rsidR="00A95B62" w:rsidRDefault="00A95B62">
      <w:pPr>
        <w:sectPr w:rsidR="00A95B62" w:rsidSect="008561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5B62" w:rsidRDefault="00A95B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1587"/>
        <w:gridCol w:w="1814"/>
        <w:gridCol w:w="1814"/>
        <w:gridCol w:w="1644"/>
        <w:gridCol w:w="2098"/>
      </w:tblGrid>
      <w:tr w:rsidR="00A95B62">
        <w:tc>
          <w:tcPr>
            <w:tcW w:w="627" w:type="dxa"/>
            <w:vMerge w:val="restart"/>
            <w:vAlign w:val="center"/>
          </w:tcPr>
          <w:p w:rsidR="00A95B62" w:rsidRDefault="00A95B6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  <w:vMerge w:val="restart"/>
            <w:vAlign w:val="center"/>
          </w:tcPr>
          <w:p w:rsidR="00A95B62" w:rsidRDefault="00A95B62">
            <w:pPr>
              <w:pStyle w:val="ConsPlusNormal"/>
              <w:jc w:val="center"/>
            </w:pPr>
            <w:r>
              <w:t>Адрес и характеристика объекта</w:t>
            </w:r>
          </w:p>
        </w:tc>
        <w:tc>
          <w:tcPr>
            <w:tcW w:w="3628" w:type="dxa"/>
            <w:gridSpan w:val="2"/>
            <w:vAlign w:val="center"/>
          </w:tcPr>
          <w:p w:rsidR="00A95B62" w:rsidRDefault="00A95B62">
            <w:pPr>
              <w:pStyle w:val="ConsPlusNormal"/>
              <w:jc w:val="center"/>
            </w:pPr>
            <w:r>
              <w:t>Основание для приватизации</w:t>
            </w:r>
          </w:p>
        </w:tc>
        <w:tc>
          <w:tcPr>
            <w:tcW w:w="1644" w:type="dxa"/>
            <w:vMerge w:val="restart"/>
            <w:vAlign w:val="center"/>
          </w:tcPr>
          <w:p w:rsidR="00A95B62" w:rsidRDefault="00A95B62">
            <w:pPr>
              <w:pStyle w:val="ConsPlusNormal"/>
              <w:jc w:val="center"/>
            </w:pPr>
            <w:r>
              <w:t>Срок сделки (дата, номер договора купли-продажи, срок рассрочки платежа)</w:t>
            </w:r>
          </w:p>
        </w:tc>
        <w:tc>
          <w:tcPr>
            <w:tcW w:w="2098" w:type="dxa"/>
            <w:vMerge w:val="restart"/>
            <w:vAlign w:val="center"/>
          </w:tcPr>
          <w:p w:rsidR="00A95B62" w:rsidRDefault="00A95B62">
            <w:pPr>
              <w:pStyle w:val="ConsPlusNormal"/>
              <w:jc w:val="center"/>
            </w:pPr>
            <w:r>
              <w:t>Цена сделки (руб.)</w:t>
            </w:r>
          </w:p>
        </w:tc>
      </w:tr>
      <w:tr w:rsidR="00A95B62">
        <w:tc>
          <w:tcPr>
            <w:tcW w:w="627" w:type="dxa"/>
            <w:vMerge/>
          </w:tcPr>
          <w:p w:rsidR="00A95B62" w:rsidRDefault="00A95B62"/>
        </w:tc>
        <w:tc>
          <w:tcPr>
            <w:tcW w:w="1587" w:type="dxa"/>
            <w:vMerge/>
          </w:tcPr>
          <w:p w:rsidR="00A95B62" w:rsidRDefault="00A95B62"/>
        </w:tc>
        <w:tc>
          <w:tcPr>
            <w:tcW w:w="1814" w:type="dxa"/>
            <w:vAlign w:val="center"/>
          </w:tcPr>
          <w:p w:rsidR="00A95B62" w:rsidRDefault="00A95B62">
            <w:pPr>
              <w:pStyle w:val="ConsPlusNormal"/>
              <w:jc w:val="center"/>
            </w:pPr>
            <w:r>
              <w:t>Дата, номер решения Ставропольской городской Думы</w:t>
            </w:r>
          </w:p>
        </w:tc>
        <w:tc>
          <w:tcPr>
            <w:tcW w:w="1814" w:type="dxa"/>
            <w:vAlign w:val="center"/>
          </w:tcPr>
          <w:p w:rsidR="00A95B62" w:rsidRDefault="00A95B62">
            <w:pPr>
              <w:pStyle w:val="ConsPlusNormal"/>
              <w:jc w:val="center"/>
            </w:pPr>
            <w:r>
              <w:t>Дата, номер постановления администрации города Ставрополя</w:t>
            </w:r>
          </w:p>
        </w:tc>
        <w:tc>
          <w:tcPr>
            <w:tcW w:w="1644" w:type="dxa"/>
            <w:vMerge/>
          </w:tcPr>
          <w:p w:rsidR="00A95B62" w:rsidRDefault="00A95B62"/>
        </w:tc>
        <w:tc>
          <w:tcPr>
            <w:tcW w:w="2098" w:type="dxa"/>
            <w:vMerge/>
          </w:tcPr>
          <w:p w:rsidR="00A95B62" w:rsidRDefault="00A95B62"/>
        </w:tc>
      </w:tr>
      <w:tr w:rsidR="00A95B62">
        <w:tc>
          <w:tcPr>
            <w:tcW w:w="627" w:type="dxa"/>
            <w:vAlign w:val="center"/>
          </w:tcPr>
          <w:p w:rsidR="00A95B62" w:rsidRDefault="00A95B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A95B62" w:rsidRDefault="00A95B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vAlign w:val="center"/>
          </w:tcPr>
          <w:p w:rsidR="00A95B62" w:rsidRDefault="00A95B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vAlign w:val="center"/>
          </w:tcPr>
          <w:p w:rsidR="00A95B62" w:rsidRDefault="00A95B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vAlign w:val="center"/>
          </w:tcPr>
          <w:p w:rsidR="00A95B62" w:rsidRDefault="00A95B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  <w:vAlign w:val="center"/>
          </w:tcPr>
          <w:p w:rsidR="00A95B62" w:rsidRDefault="00A95B62">
            <w:pPr>
              <w:pStyle w:val="ConsPlusNormal"/>
              <w:jc w:val="center"/>
            </w:pPr>
            <w:r>
              <w:t>6</w:t>
            </w:r>
          </w:p>
        </w:tc>
      </w:tr>
      <w:tr w:rsidR="00A95B62">
        <w:tc>
          <w:tcPr>
            <w:tcW w:w="9584" w:type="dxa"/>
            <w:gridSpan w:val="6"/>
          </w:tcPr>
          <w:p w:rsidR="00A95B62" w:rsidRDefault="00A95B62">
            <w:pPr>
              <w:pStyle w:val="ConsPlusNormal"/>
              <w:jc w:val="center"/>
            </w:pPr>
            <w:r>
              <w:t xml:space="preserve">Способ приватизации - продажа муниципального имущества, арендуемого субъектами малого и среднего предпринимательства, имеющими преимущественное право на приобретение такого имущества в соответствии с Федеральным </w:t>
            </w:r>
            <w:hyperlink r:id="rId1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22 июля 2008 года N 159-ФЗ</w:t>
            </w:r>
          </w:p>
        </w:tc>
      </w:tr>
      <w:tr w:rsidR="00A95B62">
        <w:tc>
          <w:tcPr>
            <w:tcW w:w="627" w:type="dxa"/>
          </w:tcPr>
          <w:p w:rsidR="00A95B62" w:rsidRDefault="00A95B6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87" w:type="dxa"/>
          </w:tcPr>
          <w:p w:rsidR="00A95B62" w:rsidRDefault="00A95B62">
            <w:pPr>
              <w:pStyle w:val="ConsPlusNormal"/>
            </w:pPr>
            <w:r>
              <w:t>Нежилое помещение г. Ставрополь, ул. Доваторцев, 25, 1 этаж, помещения N 41, 43, 44, общей площадью 38,5 кв. м</w:t>
            </w:r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t xml:space="preserve">31.10.2012 N </w:t>
            </w:r>
            <w:hyperlink r:id="rId18" w:history="1">
              <w:r>
                <w:rPr>
                  <w:color w:val="0000FF"/>
                </w:rPr>
                <w:t>266</w:t>
              </w:r>
            </w:hyperlink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t>10.10.2013 N 3475</w:t>
            </w:r>
          </w:p>
        </w:tc>
        <w:tc>
          <w:tcPr>
            <w:tcW w:w="1644" w:type="dxa"/>
          </w:tcPr>
          <w:p w:rsidR="00A95B62" w:rsidRDefault="00A95B62">
            <w:pPr>
              <w:pStyle w:val="ConsPlusNormal"/>
              <w:jc w:val="center"/>
            </w:pPr>
            <w:r>
              <w:t>16.10.2013 N 44</w:t>
            </w:r>
          </w:p>
        </w:tc>
        <w:tc>
          <w:tcPr>
            <w:tcW w:w="2098" w:type="dxa"/>
          </w:tcPr>
          <w:p w:rsidR="00A95B62" w:rsidRDefault="00A95B62">
            <w:pPr>
              <w:pStyle w:val="ConsPlusNormal"/>
              <w:jc w:val="center"/>
            </w:pPr>
            <w:r>
              <w:t>737776,00</w:t>
            </w:r>
          </w:p>
        </w:tc>
      </w:tr>
      <w:tr w:rsidR="00A95B62">
        <w:tc>
          <w:tcPr>
            <w:tcW w:w="627" w:type="dxa"/>
          </w:tcPr>
          <w:p w:rsidR="00A95B62" w:rsidRDefault="00A95B6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87" w:type="dxa"/>
          </w:tcPr>
          <w:p w:rsidR="00A95B62" w:rsidRDefault="00A95B62">
            <w:pPr>
              <w:pStyle w:val="ConsPlusNormal"/>
            </w:pPr>
            <w:r>
              <w:t>Нежилое помещение г. Ставрополь, ул. Доваторцев, 41/2, помещения N 2, 3, 5, общей площадью 45,9 кв. м</w:t>
            </w:r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t xml:space="preserve">31.10.2012 N </w:t>
            </w:r>
            <w:hyperlink r:id="rId19" w:history="1">
              <w:r>
                <w:rPr>
                  <w:color w:val="0000FF"/>
                </w:rPr>
                <w:t>266</w:t>
              </w:r>
            </w:hyperlink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t>06.12.2013 N 4493</w:t>
            </w:r>
          </w:p>
        </w:tc>
        <w:tc>
          <w:tcPr>
            <w:tcW w:w="1644" w:type="dxa"/>
          </w:tcPr>
          <w:p w:rsidR="00A95B62" w:rsidRDefault="00A95B62">
            <w:pPr>
              <w:pStyle w:val="ConsPlusNormal"/>
              <w:jc w:val="center"/>
            </w:pPr>
            <w:r>
              <w:t>17.12.2013 N 55, 5 лет</w:t>
            </w:r>
          </w:p>
        </w:tc>
        <w:tc>
          <w:tcPr>
            <w:tcW w:w="2098" w:type="dxa"/>
          </w:tcPr>
          <w:p w:rsidR="00A95B62" w:rsidRDefault="00A95B62">
            <w:pPr>
              <w:pStyle w:val="ConsPlusNormal"/>
              <w:jc w:val="center"/>
            </w:pPr>
            <w:r>
              <w:t>1041878,00</w:t>
            </w:r>
          </w:p>
        </w:tc>
      </w:tr>
      <w:tr w:rsidR="00A95B62">
        <w:tc>
          <w:tcPr>
            <w:tcW w:w="627" w:type="dxa"/>
          </w:tcPr>
          <w:p w:rsidR="00A95B62" w:rsidRDefault="00A95B62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587" w:type="dxa"/>
          </w:tcPr>
          <w:p w:rsidR="00A95B62" w:rsidRDefault="00A95B62">
            <w:pPr>
              <w:pStyle w:val="ConsPlusNormal"/>
            </w:pPr>
            <w:r>
              <w:t>Нежилое помещение г. Ставрополь, ул. Ленина, 412, 1 этаж, помещения N 10 - 21, общей площадью 112,1 кв. м</w:t>
            </w:r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t xml:space="preserve">31.10.2012 N </w:t>
            </w:r>
            <w:hyperlink r:id="rId20" w:history="1">
              <w:r>
                <w:rPr>
                  <w:color w:val="0000FF"/>
                </w:rPr>
                <w:t>266</w:t>
              </w:r>
            </w:hyperlink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t>06.12.2013 N 4493</w:t>
            </w:r>
          </w:p>
        </w:tc>
        <w:tc>
          <w:tcPr>
            <w:tcW w:w="1644" w:type="dxa"/>
          </w:tcPr>
          <w:p w:rsidR="00A95B62" w:rsidRDefault="00A95B62">
            <w:pPr>
              <w:pStyle w:val="ConsPlusNormal"/>
              <w:jc w:val="center"/>
            </w:pPr>
            <w:r>
              <w:t>17.12.2013 N 54, 5 лет</w:t>
            </w:r>
          </w:p>
        </w:tc>
        <w:tc>
          <w:tcPr>
            <w:tcW w:w="2098" w:type="dxa"/>
          </w:tcPr>
          <w:p w:rsidR="00A95B62" w:rsidRDefault="00A95B62">
            <w:pPr>
              <w:pStyle w:val="ConsPlusNormal"/>
              <w:jc w:val="center"/>
            </w:pPr>
            <w:r>
              <w:t>3153532,00</w:t>
            </w:r>
          </w:p>
        </w:tc>
      </w:tr>
      <w:tr w:rsidR="00A95B62">
        <w:tc>
          <w:tcPr>
            <w:tcW w:w="627" w:type="dxa"/>
          </w:tcPr>
          <w:p w:rsidR="00A95B62" w:rsidRDefault="00A95B6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587" w:type="dxa"/>
          </w:tcPr>
          <w:p w:rsidR="00A95B62" w:rsidRDefault="00A95B62">
            <w:pPr>
              <w:pStyle w:val="ConsPlusNormal"/>
            </w:pPr>
            <w:r>
              <w:t>Нежилое помещение г. Ставрополь, просп. Юности, 26, 1 этаж, помещения N 1 - 3, 39, 40, 47, общей площадью 52,0 кв. м</w:t>
            </w:r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t xml:space="preserve">31.10.2012 N </w:t>
            </w:r>
            <w:hyperlink r:id="rId21" w:history="1">
              <w:r>
                <w:rPr>
                  <w:color w:val="0000FF"/>
                </w:rPr>
                <w:t>266</w:t>
              </w:r>
            </w:hyperlink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t>10.10.2013 N 3475</w:t>
            </w:r>
          </w:p>
        </w:tc>
        <w:tc>
          <w:tcPr>
            <w:tcW w:w="1644" w:type="dxa"/>
          </w:tcPr>
          <w:p w:rsidR="00A95B62" w:rsidRDefault="00A95B62">
            <w:pPr>
              <w:pStyle w:val="ConsPlusNormal"/>
              <w:jc w:val="center"/>
            </w:pPr>
            <w:r>
              <w:t>16.10.2013 N 45</w:t>
            </w:r>
          </w:p>
        </w:tc>
        <w:tc>
          <w:tcPr>
            <w:tcW w:w="2098" w:type="dxa"/>
          </w:tcPr>
          <w:p w:rsidR="00A95B62" w:rsidRDefault="00A95B62">
            <w:pPr>
              <w:pStyle w:val="ConsPlusNormal"/>
              <w:jc w:val="center"/>
            </w:pPr>
            <w:r>
              <w:t>939484,00</w:t>
            </w:r>
          </w:p>
        </w:tc>
      </w:tr>
      <w:tr w:rsidR="00A95B62">
        <w:tc>
          <w:tcPr>
            <w:tcW w:w="627" w:type="dxa"/>
          </w:tcPr>
          <w:p w:rsidR="00A95B62" w:rsidRDefault="00A95B6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587" w:type="dxa"/>
          </w:tcPr>
          <w:p w:rsidR="00A95B62" w:rsidRDefault="00A95B62">
            <w:pPr>
              <w:pStyle w:val="ConsPlusNormal"/>
            </w:pPr>
            <w:r>
              <w:t>Нежилое помещение г. Ставрополь, просп. Юности, 28/2, литер "А", 1 этаж, помещения N 40, 42, общей площадью 56,5 кв. м</w:t>
            </w:r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t xml:space="preserve">31.10.2012 N </w:t>
            </w:r>
            <w:hyperlink r:id="rId22" w:history="1">
              <w:r>
                <w:rPr>
                  <w:color w:val="0000FF"/>
                </w:rPr>
                <w:t>266</w:t>
              </w:r>
            </w:hyperlink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t>06.12.2013 N 4493</w:t>
            </w:r>
          </w:p>
        </w:tc>
        <w:tc>
          <w:tcPr>
            <w:tcW w:w="1644" w:type="dxa"/>
          </w:tcPr>
          <w:p w:rsidR="00A95B62" w:rsidRDefault="00A95B62">
            <w:pPr>
              <w:pStyle w:val="ConsPlusNormal"/>
              <w:jc w:val="center"/>
            </w:pPr>
            <w:r>
              <w:t>17.12.2013 N 56, 5 лет</w:t>
            </w:r>
          </w:p>
        </w:tc>
        <w:tc>
          <w:tcPr>
            <w:tcW w:w="2098" w:type="dxa"/>
          </w:tcPr>
          <w:p w:rsidR="00A95B62" w:rsidRDefault="00A95B62">
            <w:pPr>
              <w:pStyle w:val="ConsPlusNormal"/>
              <w:jc w:val="center"/>
            </w:pPr>
            <w:r>
              <w:t>1608988,00</w:t>
            </w:r>
          </w:p>
        </w:tc>
      </w:tr>
      <w:tr w:rsidR="00A95B62">
        <w:tc>
          <w:tcPr>
            <w:tcW w:w="9584" w:type="dxa"/>
            <w:gridSpan w:val="6"/>
          </w:tcPr>
          <w:p w:rsidR="00A95B62" w:rsidRDefault="00A95B62">
            <w:pPr>
              <w:pStyle w:val="ConsPlusNormal"/>
              <w:jc w:val="center"/>
            </w:pPr>
            <w:r>
              <w:t>Способ приватизации - продажа муниципального имущества на аукционе</w:t>
            </w:r>
          </w:p>
        </w:tc>
      </w:tr>
      <w:tr w:rsidR="00A95B62">
        <w:tc>
          <w:tcPr>
            <w:tcW w:w="627" w:type="dxa"/>
          </w:tcPr>
          <w:p w:rsidR="00A95B62" w:rsidRDefault="00A95B62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1587" w:type="dxa"/>
          </w:tcPr>
          <w:p w:rsidR="00A95B62" w:rsidRDefault="00A95B62">
            <w:pPr>
              <w:pStyle w:val="ConsPlusNormal"/>
            </w:pPr>
            <w:r>
              <w:t>Нежилые помещения г. Ставрополь, ул. 50 лет ВЛКСМ/ Тухачевского, 25/7, литер "А", 1 этаж, помещения N 27 - 29, общей площадью 17,8 кв. м</w:t>
            </w:r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t xml:space="preserve">31.10.2012 </w:t>
            </w:r>
            <w:hyperlink r:id="rId23" w:history="1">
              <w:r>
                <w:rPr>
                  <w:color w:val="0000FF"/>
                </w:rPr>
                <w:t>N 266</w:t>
              </w:r>
            </w:hyperlink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t>23.10.2013 N 3585</w:t>
            </w:r>
          </w:p>
        </w:tc>
        <w:tc>
          <w:tcPr>
            <w:tcW w:w="1644" w:type="dxa"/>
          </w:tcPr>
          <w:p w:rsidR="00A95B62" w:rsidRDefault="00A95B62">
            <w:pPr>
              <w:pStyle w:val="ConsPlusNormal"/>
              <w:jc w:val="center"/>
            </w:pPr>
            <w:r>
              <w:t>27.12.2013 N 58</w:t>
            </w:r>
          </w:p>
        </w:tc>
        <w:tc>
          <w:tcPr>
            <w:tcW w:w="2098" w:type="dxa"/>
          </w:tcPr>
          <w:p w:rsidR="00A95B62" w:rsidRDefault="00A95B62">
            <w:pPr>
              <w:pStyle w:val="ConsPlusNormal"/>
              <w:jc w:val="center"/>
            </w:pPr>
            <w:r>
              <w:t>1223876,55</w:t>
            </w:r>
          </w:p>
        </w:tc>
      </w:tr>
      <w:tr w:rsidR="00A95B62">
        <w:tc>
          <w:tcPr>
            <w:tcW w:w="627" w:type="dxa"/>
          </w:tcPr>
          <w:p w:rsidR="00A95B62" w:rsidRDefault="00A95B6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587" w:type="dxa"/>
          </w:tcPr>
          <w:p w:rsidR="00A95B62" w:rsidRDefault="00A95B62">
            <w:pPr>
              <w:pStyle w:val="ConsPlusNormal"/>
            </w:pPr>
            <w:r>
              <w:t>Складское здание г. Ставрополь, ул. Калинина, 54, литер "К", 1 этаж, общей площадью 42,6 кв. м</w:t>
            </w:r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t xml:space="preserve">31.10.2012 N </w:t>
            </w:r>
            <w:hyperlink r:id="rId24" w:history="1">
              <w:r>
                <w:rPr>
                  <w:color w:val="0000FF"/>
                </w:rPr>
                <w:t>266</w:t>
              </w:r>
            </w:hyperlink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t xml:space="preserve">25.10.2013 N </w:t>
            </w:r>
            <w:hyperlink r:id="rId25" w:history="1">
              <w:r>
                <w:rPr>
                  <w:color w:val="0000FF"/>
                </w:rPr>
                <w:t>3696</w:t>
              </w:r>
            </w:hyperlink>
          </w:p>
        </w:tc>
        <w:tc>
          <w:tcPr>
            <w:tcW w:w="1644" w:type="dxa"/>
          </w:tcPr>
          <w:p w:rsidR="00A95B62" w:rsidRDefault="00A95B62">
            <w:pPr>
              <w:pStyle w:val="ConsPlusNormal"/>
              <w:jc w:val="center"/>
            </w:pPr>
            <w:r>
              <w:t>30.12.2013 N 61</w:t>
            </w:r>
          </w:p>
        </w:tc>
        <w:tc>
          <w:tcPr>
            <w:tcW w:w="2098" w:type="dxa"/>
          </w:tcPr>
          <w:p w:rsidR="00A95B62" w:rsidRDefault="00A95B62">
            <w:pPr>
              <w:pStyle w:val="ConsPlusNormal"/>
              <w:jc w:val="center"/>
            </w:pPr>
            <w:r>
              <w:t>350861,70</w:t>
            </w:r>
          </w:p>
        </w:tc>
      </w:tr>
      <w:tr w:rsidR="00A95B62">
        <w:tc>
          <w:tcPr>
            <w:tcW w:w="627" w:type="dxa"/>
          </w:tcPr>
          <w:p w:rsidR="00A95B62" w:rsidRDefault="00A95B6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587" w:type="dxa"/>
          </w:tcPr>
          <w:p w:rsidR="00A95B62" w:rsidRDefault="00A95B62">
            <w:pPr>
              <w:pStyle w:val="ConsPlusNormal"/>
            </w:pPr>
            <w:r>
              <w:t>Производственное здание г. Ставрополь, ул. Калинина, 54, литер "К1", 1 этаж, общей площадью 84,4 кв. м</w:t>
            </w:r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t xml:space="preserve">31.10.2012 N </w:t>
            </w:r>
            <w:hyperlink r:id="rId26" w:history="1">
              <w:r>
                <w:rPr>
                  <w:color w:val="0000FF"/>
                </w:rPr>
                <w:t>266</w:t>
              </w:r>
            </w:hyperlink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t xml:space="preserve">25.10.2013 N </w:t>
            </w:r>
            <w:hyperlink r:id="rId27" w:history="1">
              <w:r>
                <w:rPr>
                  <w:color w:val="0000FF"/>
                </w:rPr>
                <w:t>3696</w:t>
              </w:r>
            </w:hyperlink>
          </w:p>
        </w:tc>
        <w:tc>
          <w:tcPr>
            <w:tcW w:w="1644" w:type="dxa"/>
          </w:tcPr>
          <w:p w:rsidR="00A95B62" w:rsidRDefault="00A95B62">
            <w:pPr>
              <w:pStyle w:val="ConsPlusNormal"/>
              <w:jc w:val="center"/>
            </w:pPr>
            <w:r>
              <w:t>30.12.2013 N 62</w:t>
            </w:r>
          </w:p>
        </w:tc>
        <w:tc>
          <w:tcPr>
            <w:tcW w:w="2098" w:type="dxa"/>
          </w:tcPr>
          <w:p w:rsidR="00A95B62" w:rsidRDefault="00A95B62">
            <w:pPr>
              <w:pStyle w:val="ConsPlusNormal"/>
              <w:jc w:val="center"/>
            </w:pPr>
            <w:r>
              <w:t>675222,45</w:t>
            </w:r>
          </w:p>
        </w:tc>
      </w:tr>
      <w:tr w:rsidR="00A95B62">
        <w:tc>
          <w:tcPr>
            <w:tcW w:w="627" w:type="dxa"/>
          </w:tcPr>
          <w:p w:rsidR="00A95B62" w:rsidRDefault="00A95B6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587" w:type="dxa"/>
          </w:tcPr>
          <w:p w:rsidR="00A95B62" w:rsidRDefault="00A95B62">
            <w:pPr>
              <w:pStyle w:val="ConsPlusNormal"/>
            </w:pPr>
            <w:r>
              <w:t xml:space="preserve">Гаражи г. Ставрополь, просп. К. Маркса, 19, </w:t>
            </w:r>
            <w:r>
              <w:lastRenderedPageBreak/>
              <w:t>литер "Г", 1 этаж, общей площадью 143,6 кв. м</w:t>
            </w:r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lastRenderedPageBreak/>
              <w:t xml:space="preserve">31.10.2012 N </w:t>
            </w:r>
            <w:hyperlink r:id="rId28" w:history="1">
              <w:r>
                <w:rPr>
                  <w:color w:val="0000FF"/>
                </w:rPr>
                <w:t>266</w:t>
              </w:r>
            </w:hyperlink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t xml:space="preserve">25.10.2013 N </w:t>
            </w:r>
            <w:hyperlink r:id="rId29" w:history="1">
              <w:r>
                <w:rPr>
                  <w:color w:val="0000FF"/>
                </w:rPr>
                <w:t>3701</w:t>
              </w:r>
            </w:hyperlink>
          </w:p>
        </w:tc>
        <w:tc>
          <w:tcPr>
            <w:tcW w:w="1644" w:type="dxa"/>
          </w:tcPr>
          <w:p w:rsidR="00A95B62" w:rsidRDefault="00A95B62">
            <w:pPr>
              <w:pStyle w:val="ConsPlusNormal"/>
              <w:jc w:val="center"/>
            </w:pPr>
            <w:r>
              <w:t xml:space="preserve">срок заключения договора с 11.02.2014 по </w:t>
            </w:r>
            <w:r>
              <w:lastRenderedPageBreak/>
              <w:t>17.02.2014</w:t>
            </w:r>
          </w:p>
        </w:tc>
        <w:tc>
          <w:tcPr>
            <w:tcW w:w="2098" w:type="dxa"/>
          </w:tcPr>
          <w:p w:rsidR="00A95B62" w:rsidRDefault="00A95B62">
            <w:pPr>
              <w:pStyle w:val="ConsPlusNormal"/>
              <w:jc w:val="center"/>
            </w:pPr>
            <w:r>
              <w:lastRenderedPageBreak/>
              <w:t>948000,00</w:t>
            </w:r>
          </w:p>
        </w:tc>
      </w:tr>
      <w:tr w:rsidR="00A95B62">
        <w:tc>
          <w:tcPr>
            <w:tcW w:w="627" w:type="dxa"/>
          </w:tcPr>
          <w:p w:rsidR="00A95B62" w:rsidRDefault="00A95B62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1587" w:type="dxa"/>
          </w:tcPr>
          <w:p w:rsidR="00A95B62" w:rsidRDefault="00A95B62">
            <w:pPr>
              <w:pStyle w:val="ConsPlusNormal"/>
            </w:pPr>
            <w:r>
              <w:t>Административное здание г. Ставрополь, просп. К. Маркса, 19, литер "Г1", 1-2 этаж, общей площадью 79,5 кв. м</w:t>
            </w:r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t xml:space="preserve">31.10.2012 N </w:t>
            </w:r>
            <w:hyperlink r:id="rId30" w:history="1">
              <w:r>
                <w:rPr>
                  <w:color w:val="0000FF"/>
                </w:rPr>
                <w:t>266</w:t>
              </w:r>
            </w:hyperlink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t xml:space="preserve">25.10.2013 N </w:t>
            </w:r>
            <w:hyperlink r:id="rId31" w:history="1">
              <w:r>
                <w:rPr>
                  <w:color w:val="0000FF"/>
                </w:rPr>
                <w:t>3701</w:t>
              </w:r>
            </w:hyperlink>
          </w:p>
        </w:tc>
        <w:tc>
          <w:tcPr>
            <w:tcW w:w="1644" w:type="dxa"/>
          </w:tcPr>
          <w:p w:rsidR="00A95B62" w:rsidRDefault="00A95B62">
            <w:pPr>
              <w:pStyle w:val="ConsPlusNormal"/>
              <w:jc w:val="center"/>
            </w:pPr>
            <w:r>
              <w:t>срок заключения договора с 11.02.2014 по 17.02.2014</w:t>
            </w:r>
          </w:p>
        </w:tc>
        <w:tc>
          <w:tcPr>
            <w:tcW w:w="2098" w:type="dxa"/>
          </w:tcPr>
          <w:p w:rsidR="00A95B62" w:rsidRDefault="00A95B62">
            <w:pPr>
              <w:pStyle w:val="ConsPlusNormal"/>
              <w:jc w:val="center"/>
            </w:pPr>
            <w:r>
              <w:t>1273000,00</w:t>
            </w:r>
          </w:p>
        </w:tc>
      </w:tr>
      <w:tr w:rsidR="00A95B62">
        <w:tc>
          <w:tcPr>
            <w:tcW w:w="627" w:type="dxa"/>
          </w:tcPr>
          <w:p w:rsidR="00A95B62" w:rsidRDefault="00A95B6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587" w:type="dxa"/>
          </w:tcPr>
          <w:p w:rsidR="00A95B62" w:rsidRDefault="00A95B62">
            <w:pPr>
              <w:pStyle w:val="ConsPlusNormal"/>
            </w:pPr>
            <w:r>
              <w:t>Склад г. Ставрополь, просп. К. Маркса, 19, литер "Д", 1 этаж, общей площадью 111,2 кв. м</w:t>
            </w:r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t xml:space="preserve">31.10.2012 N </w:t>
            </w:r>
            <w:hyperlink r:id="rId32" w:history="1">
              <w:r>
                <w:rPr>
                  <w:color w:val="0000FF"/>
                </w:rPr>
                <w:t>266</w:t>
              </w:r>
            </w:hyperlink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t xml:space="preserve">25.10.2013 N </w:t>
            </w:r>
            <w:hyperlink r:id="rId33" w:history="1">
              <w:r>
                <w:rPr>
                  <w:color w:val="0000FF"/>
                </w:rPr>
                <w:t>3701</w:t>
              </w:r>
            </w:hyperlink>
          </w:p>
        </w:tc>
        <w:tc>
          <w:tcPr>
            <w:tcW w:w="1644" w:type="dxa"/>
          </w:tcPr>
          <w:p w:rsidR="00A95B62" w:rsidRDefault="00A95B62">
            <w:pPr>
              <w:pStyle w:val="ConsPlusNormal"/>
              <w:jc w:val="center"/>
            </w:pPr>
            <w:r>
              <w:t>срок заключения договора с 11.02.2014 по 17.02.2014</w:t>
            </w:r>
          </w:p>
        </w:tc>
        <w:tc>
          <w:tcPr>
            <w:tcW w:w="2098" w:type="dxa"/>
          </w:tcPr>
          <w:p w:rsidR="00A95B62" w:rsidRDefault="00A95B62">
            <w:pPr>
              <w:pStyle w:val="ConsPlusNormal"/>
              <w:jc w:val="center"/>
            </w:pPr>
            <w:r>
              <w:t>734000,00</w:t>
            </w:r>
          </w:p>
        </w:tc>
      </w:tr>
      <w:tr w:rsidR="00A95B62">
        <w:tc>
          <w:tcPr>
            <w:tcW w:w="627" w:type="dxa"/>
          </w:tcPr>
          <w:p w:rsidR="00A95B62" w:rsidRDefault="00A95B6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587" w:type="dxa"/>
          </w:tcPr>
          <w:p w:rsidR="00A95B62" w:rsidRDefault="00A95B62">
            <w:pPr>
              <w:pStyle w:val="ConsPlusNormal"/>
            </w:pPr>
            <w:r>
              <w:t xml:space="preserve">Нежилое помещение г. Ставрополь, просп. К. Маркса, 21, 1 этаж, помещения 1, 2, 6, 7, 14, 15, 21 - 24, общей площадью </w:t>
            </w:r>
            <w:r>
              <w:lastRenderedPageBreak/>
              <w:t>141,1 кв. м</w:t>
            </w:r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lastRenderedPageBreak/>
              <w:t xml:space="preserve">31.10.2012 N </w:t>
            </w:r>
            <w:hyperlink r:id="rId34" w:history="1">
              <w:r>
                <w:rPr>
                  <w:color w:val="0000FF"/>
                </w:rPr>
                <w:t>266</w:t>
              </w:r>
            </w:hyperlink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t xml:space="preserve">25.10.2013 </w:t>
            </w:r>
            <w:hyperlink r:id="rId35" w:history="1">
              <w:r>
                <w:rPr>
                  <w:color w:val="0000FF"/>
                </w:rPr>
                <w:t>N 3700</w:t>
              </w:r>
            </w:hyperlink>
          </w:p>
        </w:tc>
        <w:tc>
          <w:tcPr>
            <w:tcW w:w="1644" w:type="dxa"/>
          </w:tcPr>
          <w:p w:rsidR="00A95B62" w:rsidRDefault="00A95B62">
            <w:pPr>
              <w:pStyle w:val="ConsPlusNormal"/>
              <w:jc w:val="center"/>
            </w:pPr>
            <w:r>
              <w:t>10.01.2014 N 63</w:t>
            </w:r>
          </w:p>
        </w:tc>
        <w:tc>
          <w:tcPr>
            <w:tcW w:w="2098" w:type="dxa"/>
          </w:tcPr>
          <w:p w:rsidR="00A95B62" w:rsidRDefault="00A95B62">
            <w:pPr>
              <w:pStyle w:val="ConsPlusNormal"/>
              <w:jc w:val="center"/>
            </w:pPr>
            <w:r>
              <w:t>1621149,60</w:t>
            </w:r>
          </w:p>
        </w:tc>
      </w:tr>
      <w:tr w:rsidR="00A95B62">
        <w:tc>
          <w:tcPr>
            <w:tcW w:w="627" w:type="dxa"/>
          </w:tcPr>
          <w:p w:rsidR="00A95B62" w:rsidRDefault="00A95B62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1587" w:type="dxa"/>
          </w:tcPr>
          <w:p w:rsidR="00A95B62" w:rsidRDefault="00A95B62">
            <w:pPr>
              <w:pStyle w:val="ConsPlusNormal"/>
            </w:pPr>
            <w:r>
              <w:t>Помещение г. Ставрополь, просп. К. Маркса / Октябрьской революции, N 104/4, 1 этаж, литер "А, А1", помещения N 1 - 16, 26 - 32, 34 - 37, 41, 42, 44 - 50, общей площадью 586,3 кв. м</w:t>
            </w:r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t xml:space="preserve">31.10.2012 N </w:t>
            </w:r>
            <w:hyperlink r:id="rId36" w:history="1">
              <w:r>
                <w:rPr>
                  <w:color w:val="0000FF"/>
                </w:rPr>
                <w:t>266</w:t>
              </w:r>
            </w:hyperlink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t>17.10.2013 N 3540</w:t>
            </w:r>
          </w:p>
        </w:tc>
        <w:tc>
          <w:tcPr>
            <w:tcW w:w="1644" w:type="dxa"/>
          </w:tcPr>
          <w:p w:rsidR="00A95B62" w:rsidRDefault="00A95B62">
            <w:pPr>
              <w:pStyle w:val="ConsPlusNormal"/>
              <w:jc w:val="center"/>
            </w:pPr>
            <w:r>
              <w:t>26.12.2013 N 57</w:t>
            </w:r>
          </w:p>
        </w:tc>
        <w:tc>
          <w:tcPr>
            <w:tcW w:w="2098" w:type="dxa"/>
          </w:tcPr>
          <w:p w:rsidR="00A95B62" w:rsidRDefault="00A95B62">
            <w:pPr>
              <w:pStyle w:val="ConsPlusNormal"/>
              <w:jc w:val="center"/>
            </w:pPr>
            <w:r>
              <w:t>41121800,00</w:t>
            </w:r>
          </w:p>
        </w:tc>
      </w:tr>
      <w:tr w:rsidR="00A95B62">
        <w:tc>
          <w:tcPr>
            <w:tcW w:w="627" w:type="dxa"/>
          </w:tcPr>
          <w:p w:rsidR="00A95B62" w:rsidRDefault="00A95B6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587" w:type="dxa"/>
          </w:tcPr>
          <w:p w:rsidR="00A95B62" w:rsidRDefault="00A95B62">
            <w:pPr>
              <w:pStyle w:val="ConsPlusNormal"/>
            </w:pPr>
            <w:r>
              <w:t>Нежилое помещение г. Ставрополь, ул. Ленина, 91а, литер "А", 0 этаж (подвал), помещения N 34, 52, 53, общей площадью 56,0 кв. м</w:t>
            </w:r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t xml:space="preserve">31.10.2012 N </w:t>
            </w:r>
            <w:hyperlink r:id="rId37" w:history="1">
              <w:r>
                <w:rPr>
                  <w:color w:val="0000FF"/>
                </w:rPr>
                <w:t>266</w:t>
              </w:r>
            </w:hyperlink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t xml:space="preserve">29.07.2013 N </w:t>
            </w:r>
            <w:hyperlink r:id="rId38" w:history="1">
              <w:r>
                <w:rPr>
                  <w:color w:val="0000FF"/>
                </w:rPr>
                <w:t>2494</w:t>
              </w:r>
            </w:hyperlink>
          </w:p>
        </w:tc>
        <w:tc>
          <w:tcPr>
            <w:tcW w:w="1644" w:type="dxa"/>
          </w:tcPr>
          <w:p w:rsidR="00A95B62" w:rsidRDefault="00A95B62">
            <w:pPr>
              <w:pStyle w:val="ConsPlusNormal"/>
              <w:jc w:val="center"/>
            </w:pPr>
            <w:r>
              <w:t>04.10.2013 N 42</w:t>
            </w:r>
          </w:p>
        </w:tc>
        <w:tc>
          <w:tcPr>
            <w:tcW w:w="2098" w:type="dxa"/>
          </w:tcPr>
          <w:p w:rsidR="00A95B62" w:rsidRDefault="00A95B62">
            <w:pPr>
              <w:pStyle w:val="ConsPlusNormal"/>
              <w:jc w:val="center"/>
            </w:pPr>
            <w:r>
              <w:t>773229,60</w:t>
            </w:r>
          </w:p>
        </w:tc>
      </w:tr>
      <w:tr w:rsidR="00A95B62">
        <w:tc>
          <w:tcPr>
            <w:tcW w:w="627" w:type="dxa"/>
          </w:tcPr>
          <w:p w:rsidR="00A95B62" w:rsidRDefault="00A95B6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587" w:type="dxa"/>
          </w:tcPr>
          <w:p w:rsidR="00A95B62" w:rsidRDefault="00A95B62">
            <w:pPr>
              <w:pStyle w:val="ConsPlusNormal"/>
            </w:pPr>
            <w:r>
              <w:t xml:space="preserve">Нежилое помещение г. Ставрополь, ул. Ленина, 282, литер "А", 0 </w:t>
            </w:r>
            <w:r>
              <w:lastRenderedPageBreak/>
              <w:t>этаж (подвал), помещения N 1 - 3, 212, общей площадью 74,6 кв. м</w:t>
            </w:r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lastRenderedPageBreak/>
              <w:t xml:space="preserve">31.10.2012 N </w:t>
            </w:r>
            <w:hyperlink r:id="rId39" w:history="1">
              <w:r>
                <w:rPr>
                  <w:color w:val="0000FF"/>
                </w:rPr>
                <w:t>266</w:t>
              </w:r>
            </w:hyperlink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t xml:space="preserve">13.08.2013 N </w:t>
            </w:r>
            <w:hyperlink r:id="rId40" w:history="1">
              <w:r>
                <w:rPr>
                  <w:color w:val="0000FF"/>
                </w:rPr>
                <w:t>2678</w:t>
              </w:r>
            </w:hyperlink>
          </w:p>
        </w:tc>
        <w:tc>
          <w:tcPr>
            <w:tcW w:w="1644" w:type="dxa"/>
          </w:tcPr>
          <w:p w:rsidR="00A95B62" w:rsidRDefault="00A95B62">
            <w:pPr>
              <w:pStyle w:val="ConsPlusNormal"/>
              <w:jc w:val="center"/>
            </w:pPr>
            <w:r>
              <w:t>15.10.2013 N 43</w:t>
            </w:r>
          </w:p>
        </w:tc>
        <w:tc>
          <w:tcPr>
            <w:tcW w:w="2098" w:type="dxa"/>
          </w:tcPr>
          <w:p w:rsidR="00A95B62" w:rsidRDefault="00A95B62">
            <w:pPr>
              <w:pStyle w:val="ConsPlusNormal"/>
              <w:jc w:val="center"/>
            </w:pPr>
            <w:r>
              <w:t>463613,85</w:t>
            </w:r>
          </w:p>
        </w:tc>
      </w:tr>
      <w:tr w:rsidR="00A95B62">
        <w:tc>
          <w:tcPr>
            <w:tcW w:w="627" w:type="dxa"/>
          </w:tcPr>
          <w:p w:rsidR="00A95B62" w:rsidRDefault="00A95B62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1587" w:type="dxa"/>
          </w:tcPr>
          <w:p w:rsidR="00A95B62" w:rsidRDefault="00A95B62">
            <w:pPr>
              <w:pStyle w:val="ConsPlusNormal"/>
            </w:pPr>
            <w:r>
              <w:t>Нежилое помещение г. Ставрополь, ул. Ленина, 328/5, 0 этаж (цоколь), помещения N 1 - 13, 16, общей площадью 138,5 кв. м</w:t>
            </w:r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t xml:space="preserve">31.10.2012 N </w:t>
            </w:r>
            <w:hyperlink r:id="rId41" w:history="1">
              <w:r>
                <w:rPr>
                  <w:color w:val="0000FF"/>
                </w:rPr>
                <w:t>266</w:t>
              </w:r>
            </w:hyperlink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t xml:space="preserve">29.07.2013 N </w:t>
            </w:r>
            <w:hyperlink r:id="rId42" w:history="1">
              <w:r>
                <w:rPr>
                  <w:color w:val="0000FF"/>
                </w:rPr>
                <w:t>2494</w:t>
              </w:r>
            </w:hyperlink>
          </w:p>
        </w:tc>
        <w:tc>
          <w:tcPr>
            <w:tcW w:w="1644" w:type="dxa"/>
          </w:tcPr>
          <w:p w:rsidR="00A95B62" w:rsidRDefault="00A95B62">
            <w:pPr>
              <w:pStyle w:val="ConsPlusNormal"/>
              <w:jc w:val="center"/>
            </w:pPr>
            <w:r>
              <w:t>06.11.2013 N 48</w:t>
            </w:r>
          </w:p>
        </w:tc>
        <w:tc>
          <w:tcPr>
            <w:tcW w:w="2098" w:type="dxa"/>
          </w:tcPr>
          <w:p w:rsidR="00A95B62" w:rsidRDefault="00A95B62">
            <w:pPr>
              <w:pStyle w:val="ConsPlusNormal"/>
              <w:jc w:val="center"/>
            </w:pPr>
            <w:r>
              <w:t>1827877,00</w:t>
            </w:r>
          </w:p>
        </w:tc>
      </w:tr>
      <w:tr w:rsidR="00A95B62">
        <w:tc>
          <w:tcPr>
            <w:tcW w:w="627" w:type="dxa"/>
          </w:tcPr>
          <w:p w:rsidR="00A95B62" w:rsidRDefault="00A95B6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587" w:type="dxa"/>
          </w:tcPr>
          <w:p w:rsidR="00A95B62" w:rsidRDefault="00A95B62">
            <w:pPr>
              <w:pStyle w:val="ConsPlusNormal"/>
            </w:pPr>
            <w:r>
              <w:t>Нежилое помещение г. Ставрополь, ул. Ленина, 414, подвал, помещения N 15 - 17, 148 - 150, общей площадью 45,3 кв. м</w:t>
            </w:r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t xml:space="preserve">31.10.2012 N </w:t>
            </w:r>
            <w:hyperlink r:id="rId43" w:history="1">
              <w:r>
                <w:rPr>
                  <w:color w:val="0000FF"/>
                </w:rPr>
                <w:t>266</w:t>
              </w:r>
            </w:hyperlink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t xml:space="preserve">20.08.2013 N </w:t>
            </w:r>
            <w:hyperlink r:id="rId44" w:history="1">
              <w:r>
                <w:rPr>
                  <w:color w:val="0000FF"/>
                </w:rPr>
                <w:t>2773</w:t>
              </w:r>
            </w:hyperlink>
          </w:p>
        </w:tc>
        <w:tc>
          <w:tcPr>
            <w:tcW w:w="1644" w:type="dxa"/>
          </w:tcPr>
          <w:p w:rsidR="00A95B62" w:rsidRDefault="00A95B62">
            <w:pPr>
              <w:pStyle w:val="ConsPlusNormal"/>
              <w:jc w:val="center"/>
            </w:pPr>
            <w:r>
              <w:t>16.01.2014 N 64</w:t>
            </w:r>
          </w:p>
        </w:tc>
        <w:tc>
          <w:tcPr>
            <w:tcW w:w="2098" w:type="dxa"/>
          </w:tcPr>
          <w:p w:rsidR="00A95B62" w:rsidRDefault="00A95B62">
            <w:pPr>
              <w:pStyle w:val="ConsPlusNormal"/>
              <w:jc w:val="center"/>
            </w:pPr>
            <w:r>
              <w:t>451907,50</w:t>
            </w:r>
          </w:p>
        </w:tc>
      </w:tr>
      <w:tr w:rsidR="00A95B62">
        <w:tc>
          <w:tcPr>
            <w:tcW w:w="627" w:type="dxa"/>
          </w:tcPr>
          <w:p w:rsidR="00A95B62" w:rsidRDefault="00A95B6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587" w:type="dxa"/>
          </w:tcPr>
          <w:p w:rsidR="00A95B62" w:rsidRDefault="00A95B62">
            <w:pPr>
              <w:pStyle w:val="ConsPlusNormal"/>
            </w:pPr>
            <w:r>
              <w:t xml:space="preserve">Нежилое помещение г. Ставрополь, ул. Мира, 437, литер "А", 2 этаж, </w:t>
            </w:r>
            <w:r>
              <w:lastRenderedPageBreak/>
              <w:t>помещения N 33, 34, 35, общей площадью 54,4 кв. м</w:t>
            </w:r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lastRenderedPageBreak/>
              <w:t xml:space="preserve">31.10.2012 N </w:t>
            </w:r>
            <w:hyperlink r:id="rId45" w:history="1">
              <w:r>
                <w:rPr>
                  <w:color w:val="0000FF"/>
                </w:rPr>
                <w:t>266</w:t>
              </w:r>
            </w:hyperlink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t xml:space="preserve">20.08.2013 N </w:t>
            </w:r>
            <w:hyperlink r:id="rId46" w:history="1">
              <w:r>
                <w:rPr>
                  <w:color w:val="0000FF"/>
                </w:rPr>
                <w:t>2773</w:t>
              </w:r>
            </w:hyperlink>
          </w:p>
        </w:tc>
        <w:tc>
          <w:tcPr>
            <w:tcW w:w="1644" w:type="dxa"/>
          </w:tcPr>
          <w:p w:rsidR="00A95B62" w:rsidRDefault="00A95B62">
            <w:pPr>
              <w:pStyle w:val="ConsPlusNormal"/>
              <w:jc w:val="center"/>
            </w:pPr>
            <w:r>
              <w:t>22.10.2013 N 47</w:t>
            </w:r>
          </w:p>
        </w:tc>
        <w:tc>
          <w:tcPr>
            <w:tcW w:w="2098" w:type="dxa"/>
          </w:tcPr>
          <w:p w:rsidR="00A95B62" w:rsidRDefault="00A95B62">
            <w:pPr>
              <w:pStyle w:val="ConsPlusNormal"/>
              <w:jc w:val="center"/>
            </w:pPr>
            <w:r>
              <w:t>1434873,75</w:t>
            </w:r>
          </w:p>
        </w:tc>
      </w:tr>
      <w:tr w:rsidR="00A95B62">
        <w:tblPrEx>
          <w:tblBorders>
            <w:insideH w:val="nil"/>
          </w:tblBorders>
        </w:tblPrEx>
        <w:tc>
          <w:tcPr>
            <w:tcW w:w="9584" w:type="dxa"/>
            <w:gridSpan w:val="6"/>
            <w:tcBorders>
              <w:bottom w:val="nil"/>
            </w:tcBorders>
          </w:tcPr>
          <w:p w:rsidR="00A95B62" w:rsidRDefault="00A95B62">
            <w:pPr>
              <w:pStyle w:val="ConsPlusNormal"/>
              <w:pBdr>
                <w:top w:val="single" w:sz="6" w:space="0" w:color="auto"/>
              </w:pBdr>
              <w:spacing w:before="100" w:after="100"/>
              <w:rPr>
                <w:sz w:val="2"/>
                <w:szCs w:val="2"/>
              </w:rPr>
            </w:pPr>
          </w:p>
          <w:p w:rsidR="00A95B62" w:rsidRDefault="00A95B62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КонсультантПлюс: примечание.</w:t>
            </w:r>
          </w:p>
          <w:p w:rsidR="00A95B62" w:rsidRDefault="00A95B62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В официальном тексте документа, видимо, допущена опечатка: после цифры "0" пропущено слово "этаж".</w:t>
            </w:r>
          </w:p>
          <w:p w:rsidR="00A95B62" w:rsidRDefault="00A95B62">
            <w:pPr>
              <w:pStyle w:val="ConsPlusNormal"/>
              <w:pBdr>
                <w:top w:val="single" w:sz="6" w:space="0" w:color="auto"/>
              </w:pBdr>
              <w:spacing w:before="100" w:after="100"/>
              <w:rPr>
                <w:sz w:val="2"/>
                <w:szCs w:val="2"/>
              </w:rPr>
            </w:pPr>
          </w:p>
        </w:tc>
      </w:tr>
      <w:tr w:rsidR="00A95B62">
        <w:tblPrEx>
          <w:tblBorders>
            <w:insideH w:val="nil"/>
          </w:tblBorders>
        </w:tblPrEx>
        <w:tc>
          <w:tcPr>
            <w:tcW w:w="627" w:type="dxa"/>
            <w:tcBorders>
              <w:top w:val="nil"/>
            </w:tcBorders>
          </w:tcPr>
          <w:p w:rsidR="00A95B62" w:rsidRDefault="00A95B6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587" w:type="dxa"/>
            <w:tcBorders>
              <w:top w:val="nil"/>
            </w:tcBorders>
          </w:tcPr>
          <w:p w:rsidR="00A95B62" w:rsidRDefault="00A95B62">
            <w:pPr>
              <w:pStyle w:val="ConsPlusNormal"/>
            </w:pPr>
            <w:r>
              <w:t>Нежилые помещения г. Ставрополь, ул. Морозова, 25, 0 (подвал), 1 этаж, помещения N 1 - 3, 6, 7, 10, 14, общей площадью 58,2 кв. м</w:t>
            </w:r>
          </w:p>
        </w:tc>
        <w:tc>
          <w:tcPr>
            <w:tcW w:w="1814" w:type="dxa"/>
            <w:tcBorders>
              <w:top w:val="nil"/>
            </w:tcBorders>
          </w:tcPr>
          <w:p w:rsidR="00A95B62" w:rsidRDefault="00A95B62">
            <w:pPr>
              <w:pStyle w:val="ConsPlusNormal"/>
              <w:jc w:val="center"/>
            </w:pPr>
            <w:r>
              <w:t xml:space="preserve">31.10.2012 N </w:t>
            </w:r>
            <w:hyperlink r:id="rId47" w:history="1">
              <w:r>
                <w:rPr>
                  <w:color w:val="0000FF"/>
                </w:rPr>
                <w:t>266</w:t>
              </w:r>
            </w:hyperlink>
          </w:p>
        </w:tc>
        <w:tc>
          <w:tcPr>
            <w:tcW w:w="1814" w:type="dxa"/>
            <w:tcBorders>
              <w:top w:val="nil"/>
            </w:tcBorders>
          </w:tcPr>
          <w:p w:rsidR="00A95B62" w:rsidRDefault="00A95B62">
            <w:pPr>
              <w:pStyle w:val="ConsPlusNormal"/>
              <w:jc w:val="center"/>
            </w:pPr>
            <w:r>
              <w:t xml:space="preserve">12.11.2013 N </w:t>
            </w:r>
            <w:hyperlink r:id="rId48" w:history="1">
              <w:r>
                <w:rPr>
                  <w:color w:val="0000FF"/>
                </w:rPr>
                <w:t>4030</w:t>
              </w:r>
            </w:hyperlink>
          </w:p>
        </w:tc>
        <w:tc>
          <w:tcPr>
            <w:tcW w:w="1644" w:type="dxa"/>
            <w:tcBorders>
              <w:top w:val="nil"/>
            </w:tcBorders>
          </w:tcPr>
          <w:p w:rsidR="00A95B62" w:rsidRDefault="00A95B62">
            <w:pPr>
              <w:pStyle w:val="ConsPlusNormal"/>
              <w:jc w:val="center"/>
            </w:pPr>
            <w:r>
              <w:t>21.01.2014 N 65</w:t>
            </w:r>
          </w:p>
        </w:tc>
        <w:tc>
          <w:tcPr>
            <w:tcW w:w="2098" w:type="dxa"/>
            <w:tcBorders>
              <w:top w:val="nil"/>
            </w:tcBorders>
          </w:tcPr>
          <w:p w:rsidR="00A95B62" w:rsidRDefault="00A95B62">
            <w:pPr>
              <w:pStyle w:val="ConsPlusNormal"/>
              <w:jc w:val="center"/>
            </w:pPr>
            <w:r>
              <w:t>1548000,00</w:t>
            </w:r>
          </w:p>
        </w:tc>
      </w:tr>
      <w:tr w:rsidR="00A95B62">
        <w:tc>
          <w:tcPr>
            <w:tcW w:w="627" w:type="dxa"/>
          </w:tcPr>
          <w:p w:rsidR="00A95B62" w:rsidRDefault="00A95B6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587" w:type="dxa"/>
          </w:tcPr>
          <w:p w:rsidR="00A95B62" w:rsidRDefault="00A95B62">
            <w:pPr>
              <w:pStyle w:val="ConsPlusNormal"/>
            </w:pPr>
            <w:r>
              <w:t xml:space="preserve">Нежилое помещение г. Ставрополь, просп. Октябрьской революции, 7/2, подвал, помещения N 6, 15, 16, 17, общей </w:t>
            </w:r>
            <w:r>
              <w:lastRenderedPageBreak/>
              <w:t>площадью 87,8 кв. м</w:t>
            </w:r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lastRenderedPageBreak/>
              <w:t xml:space="preserve">31.10.2012 N </w:t>
            </w:r>
            <w:hyperlink r:id="rId49" w:history="1">
              <w:r>
                <w:rPr>
                  <w:color w:val="0000FF"/>
                </w:rPr>
                <w:t>266</w:t>
              </w:r>
            </w:hyperlink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t xml:space="preserve">06.03.2013 N </w:t>
            </w:r>
            <w:hyperlink r:id="rId50" w:history="1">
              <w:r>
                <w:rPr>
                  <w:color w:val="0000FF"/>
                </w:rPr>
                <w:t>612</w:t>
              </w:r>
            </w:hyperlink>
          </w:p>
        </w:tc>
        <w:tc>
          <w:tcPr>
            <w:tcW w:w="1644" w:type="dxa"/>
          </w:tcPr>
          <w:p w:rsidR="00A95B62" w:rsidRDefault="00A95B62">
            <w:pPr>
              <w:pStyle w:val="ConsPlusNormal"/>
              <w:jc w:val="center"/>
            </w:pPr>
            <w:r>
              <w:t>24.05.2013 N 40</w:t>
            </w:r>
          </w:p>
        </w:tc>
        <w:tc>
          <w:tcPr>
            <w:tcW w:w="2098" w:type="dxa"/>
          </w:tcPr>
          <w:p w:rsidR="00A95B62" w:rsidRDefault="00A95B62">
            <w:pPr>
              <w:pStyle w:val="ConsPlusNormal"/>
              <w:jc w:val="center"/>
            </w:pPr>
            <w:r>
              <w:t>3640950,00</w:t>
            </w:r>
          </w:p>
        </w:tc>
      </w:tr>
      <w:tr w:rsidR="00A95B62">
        <w:tc>
          <w:tcPr>
            <w:tcW w:w="627" w:type="dxa"/>
          </w:tcPr>
          <w:p w:rsidR="00A95B62" w:rsidRDefault="00A95B62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1587" w:type="dxa"/>
          </w:tcPr>
          <w:p w:rsidR="00A95B62" w:rsidRDefault="00A95B62">
            <w:pPr>
              <w:pStyle w:val="ConsPlusNormal"/>
            </w:pPr>
            <w:r>
              <w:t>Нежилое помещение г. Ставрополь, просп. Октябрьской революции, 7/2, 1 этаж, помещения N 85 - 91, общей площадью 104,7 кв. м</w:t>
            </w:r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t xml:space="preserve">31.10.2012 N </w:t>
            </w:r>
            <w:hyperlink r:id="rId51" w:history="1">
              <w:r>
                <w:rPr>
                  <w:color w:val="0000FF"/>
                </w:rPr>
                <w:t>266</w:t>
              </w:r>
            </w:hyperlink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t xml:space="preserve">25.10.2013 N </w:t>
            </w:r>
            <w:hyperlink r:id="rId52" w:history="1">
              <w:r>
                <w:rPr>
                  <w:color w:val="0000FF"/>
                </w:rPr>
                <w:t>3699</w:t>
              </w:r>
            </w:hyperlink>
          </w:p>
        </w:tc>
        <w:tc>
          <w:tcPr>
            <w:tcW w:w="1644" w:type="dxa"/>
          </w:tcPr>
          <w:p w:rsidR="00A95B62" w:rsidRDefault="00A95B62">
            <w:pPr>
              <w:pStyle w:val="ConsPlusNormal"/>
              <w:jc w:val="center"/>
            </w:pPr>
            <w:r>
              <w:t>30.12.2013 N 59</w:t>
            </w:r>
          </w:p>
        </w:tc>
        <w:tc>
          <w:tcPr>
            <w:tcW w:w="2098" w:type="dxa"/>
          </w:tcPr>
          <w:p w:rsidR="00A95B62" w:rsidRDefault="00A95B62">
            <w:pPr>
              <w:pStyle w:val="ConsPlusNormal"/>
              <w:jc w:val="center"/>
            </w:pPr>
            <w:r>
              <w:t>9733500,00</w:t>
            </w:r>
          </w:p>
        </w:tc>
      </w:tr>
      <w:tr w:rsidR="00A95B62">
        <w:tc>
          <w:tcPr>
            <w:tcW w:w="627" w:type="dxa"/>
          </w:tcPr>
          <w:p w:rsidR="00A95B62" w:rsidRDefault="00A95B6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587" w:type="dxa"/>
          </w:tcPr>
          <w:p w:rsidR="00A95B62" w:rsidRDefault="00A95B62">
            <w:pPr>
              <w:pStyle w:val="ConsPlusNormal"/>
            </w:pPr>
            <w:r>
              <w:t>Помещение г. Ставрополь, ул. Серова, 2, 1 этаж, помещения N 29 - 32, общей площадью 37,3 кв. м</w:t>
            </w:r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t xml:space="preserve">31.10.2012 N </w:t>
            </w:r>
            <w:hyperlink r:id="rId53" w:history="1">
              <w:r>
                <w:rPr>
                  <w:color w:val="0000FF"/>
                </w:rPr>
                <w:t>266</w:t>
              </w:r>
            </w:hyperlink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t xml:space="preserve">25.10.2013 N </w:t>
            </w:r>
            <w:hyperlink r:id="rId54" w:history="1">
              <w:r>
                <w:rPr>
                  <w:color w:val="0000FF"/>
                </w:rPr>
                <w:t>3700</w:t>
              </w:r>
            </w:hyperlink>
          </w:p>
        </w:tc>
        <w:tc>
          <w:tcPr>
            <w:tcW w:w="1644" w:type="dxa"/>
          </w:tcPr>
          <w:p w:rsidR="00A95B62" w:rsidRDefault="00A95B62">
            <w:pPr>
              <w:pStyle w:val="ConsPlusNormal"/>
              <w:jc w:val="center"/>
            </w:pPr>
            <w:r>
              <w:t>30.12.2013 N 60</w:t>
            </w:r>
          </w:p>
        </w:tc>
        <w:tc>
          <w:tcPr>
            <w:tcW w:w="2098" w:type="dxa"/>
          </w:tcPr>
          <w:p w:rsidR="00A95B62" w:rsidRDefault="00A95B62">
            <w:pPr>
              <w:pStyle w:val="ConsPlusNormal"/>
              <w:jc w:val="center"/>
            </w:pPr>
            <w:r>
              <w:t>1203579,30</w:t>
            </w:r>
          </w:p>
        </w:tc>
      </w:tr>
      <w:tr w:rsidR="00A95B62">
        <w:tc>
          <w:tcPr>
            <w:tcW w:w="627" w:type="dxa"/>
          </w:tcPr>
          <w:p w:rsidR="00A95B62" w:rsidRDefault="00A95B6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587" w:type="dxa"/>
          </w:tcPr>
          <w:p w:rsidR="00A95B62" w:rsidRDefault="00A95B62">
            <w:pPr>
              <w:pStyle w:val="ConsPlusNormal"/>
            </w:pPr>
            <w:r>
              <w:t>Акции ОАО "Ставропольские городские аптеки", 21045000 штук</w:t>
            </w:r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t xml:space="preserve">31.10.2012 N </w:t>
            </w:r>
            <w:hyperlink r:id="rId55" w:history="1">
              <w:r>
                <w:rPr>
                  <w:color w:val="0000FF"/>
                </w:rPr>
                <w:t>266</w:t>
              </w:r>
            </w:hyperlink>
          </w:p>
        </w:tc>
        <w:tc>
          <w:tcPr>
            <w:tcW w:w="1814" w:type="dxa"/>
          </w:tcPr>
          <w:p w:rsidR="00A95B62" w:rsidRDefault="00A95B62">
            <w:pPr>
              <w:pStyle w:val="ConsPlusNormal"/>
              <w:jc w:val="center"/>
            </w:pPr>
            <w:r>
              <w:t xml:space="preserve">13.08.2013 N </w:t>
            </w:r>
            <w:hyperlink r:id="rId56" w:history="1">
              <w:r>
                <w:rPr>
                  <w:color w:val="0000FF"/>
                </w:rPr>
                <w:t>2679</w:t>
              </w:r>
            </w:hyperlink>
          </w:p>
        </w:tc>
        <w:tc>
          <w:tcPr>
            <w:tcW w:w="1644" w:type="dxa"/>
          </w:tcPr>
          <w:p w:rsidR="00A95B62" w:rsidRDefault="00A95B62">
            <w:pPr>
              <w:pStyle w:val="ConsPlusNormal"/>
              <w:jc w:val="center"/>
            </w:pPr>
            <w:r>
              <w:t>18.10.2013 N 46</w:t>
            </w:r>
          </w:p>
        </w:tc>
        <w:tc>
          <w:tcPr>
            <w:tcW w:w="2098" w:type="dxa"/>
          </w:tcPr>
          <w:p w:rsidR="00A95B62" w:rsidRDefault="00A95B62">
            <w:pPr>
              <w:pStyle w:val="ConsPlusNormal"/>
              <w:jc w:val="center"/>
            </w:pPr>
            <w:r>
              <w:t>31820040,00</w:t>
            </w:r>
          </w:p>
        </w:tc>
      </w:tr>
    </w:tbl>
    <w:p w:rsidR="00A95B62" w:rsidRDefault="00A95B62">
      <w:pPr>
        <w:pStyle w:val="ConsPlusNormal"/>
        <w:jc w:val="both"/>
      </w:pPr>
    </w:p>
    <w:p w:rsidR="00A95B62" w:rsidRDefault="00A95B62">
      <w:pPr>
        <w:pStyle w:val="ConsPlusNormal"/>
        <w:ind w:firstLine="540"/>
        <w:jc w:val="both"/>
      </w:pPr>
      <w:r>
        <w:t xml:space="preserve">Таким образом, в соответствии с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в 2013 году проданы 5 объектов недвижимого имущества на общую сумму 7481658,00 рубля (без учета НДС). По указанным объектам заключены договоры купли-продажи, </w:t>
      </w:r>
      <w:r>
        <w:lastRenderedPageBreak/>
        <w:t>оплата за 2 объекта недвижимого имущества в размере 1677260,00 рубля произведена единовременно, оплата за 3 объекта производится с рассрочкой платежа до 5 лет, с уплатой процентов, составляющих одну треть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A95B62" w:rsidRDefault="00A95B62">
      <w:pPr>
        <w:pStyle w:val="ConsPlusNormal"/>
        <w:ind w:firstLine="540"/>
        <w:jc w:val="both"/>
      </w:pPr>
      <w:r>
        <w:t>По итогам проведения аукционов проданы 17 объектов недвижимого имущества на общую сумму 69025441,30 рубля (с учетом НДС), а также акции ОАО "Ставропольские городские аптеки" на сумму 31820040,00 рубля.</w:t>
      </w:r>
    </w:p>
    <w:p w:rsidR="00A95B62" w:rsidRDefault="00A95B62">
      <w:pPr>
        <w:pStyle w:val="ConsPlusNormal"/>
        <w:ind w:firstLine="540"/>
        <w:jc w:val="both"/>
      </w:pPr>
      <w:r>
        <w:t>С победителями аукционов заключены 14 договоров купли-продажи объектов недвижимости и договор купли-продажи акций ОАО "Ставропольские городские аптеки", оплата за 13 объектов недвижимости и за акции ОАО "Ставропольские городские аптеки" произведена в полном объеме. Так, за объекты недвижимого имущества поступили денежные средства в размере 27171441,30 рубля, за акции ОАО "Ставропольские городские аптеки" - в размере 31820040,00 рубля.</w:t>
      </w:r>
    </w:p>
    <w:p w:rsidR="00A95B62" w:rsidRDefault="00A95B62">
      <w:pPr>
        <w:pStyle w:val="ConsPlusNormal"/>
        <w:ind w:firstLine="540"/>
        <w:jc w:val="both"/>
      </w:pPr>
      <w:r>
        <w:t>Полная оплата за нежилые помещения по просп. К. Маркса / просп. Октябрьской революции, 104/4, победителем аукциона не произведена.</w:t>
      </w:r>
    </w:p>
    <w:p w:rsidR="00A95B62" w:rsidRDefault="00A95B62">
      <w:pPr>
        <w:pStyle w:val="ConsPlusNormal"/>
        <w:ind w:firstLine="540"/>
        <w:jc w:val="both"/>
      </w:pPr>
      <w:r>
        <w:t>Договор купли-продажи трех объектов недвижимости, расположенных по просп. К. Маркса, 19, подлежит заключению в период с 11 по 17 февраля 2014 года, оплата по договору производится в течение 30 календарных дней со дня заключения договора купли-продажи.</w:t>
      </w:r>
    </w:p>
    <w:p w:rsidR="00A95B62" w:rsidRDefault="00A95B62">
      <w:pPr>
        <w:pStyle w:val="ConsPlusNormal"/>
        <w:ind w:firstLine="540"/>
        <w:jc w:val="both"/>
      </w:pPr>
      <w:r>
        <w:t xml:space="preserve">Из Прогнозного </w:t>
      </w:r>
      <w:hyperlink r:id="rId58" w:history="1">
        <w:r>
          <w:rPr>
            <w:color w:val="0000FF"/>
          </w:rPr>
          <w:t>плана</w:t>
        </w:r>
      </w:hyperlink>
      <w:r>
        <w:t xml:space="preserve"> на 2013 год не реализованы следующие объекты недвижимого имущества на общую сумму 102816497,00 рубля:</w:t>
      </w:r>
    </w:p>
    <w:p w:rsidR="00A95B62" w:rsidRDefault="00A95B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195"/>
        <w:gridCol w:w="4649"/>
      </w:tblGrid>
      <w:tr w:rsidR="00A95B62">
        <w:tc>
          <w:tcPr>
            <w:tcW w:w="737" w:type="dxa"/>
          </w:tcPr>
          <w:p w:rsidR="00A95B62" w:rsidRDefault="00A95B6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95" w:type="dxa"/>
          </w:tcPr>
          <w:p w:rsidR="00A95B62" w:rsidRDefault="00A95B62">
            <w:pPr>
              <w:pStyle w:val="ConsPlusNormal"/>
              <w:jc w:val="center"/>
            </w:pPr>
            <w:r>
              <w:t>Адрес и характеристика объекта</w:t>
            </w:r>
          </w:p>
        </w:tc>
        <w:tc>
          <w:tcPr>
            <w:tcW w:w="4649" w:type="dxa"/>
          </w:tcPr>
          <w:p w:rsidR="00A95B62" w:rsidRDefault="00A95B62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95B62">
        <w:tc>
          <w:tcPr>
            <w:tcW w:w="737" w:type="dxa"/>
          </w:tcPr>
          <w:p w:rsidR="00A95B62" w:rsidRDefault="00A95B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</w:tcPr>
          <w:p w:rsidR="00A95B62" w:rsidRDefault="00A95B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49" w:type="dxa"/>
          </w:tcPr>
          <w:p w:rsidR="00A95B62" w:rsidRDefault="00A95B62">
            <w:pPr>
              <w:pStyle w:val="ConsPlusNormal"/>
              <w:jc w:val="center"/>
            </w:pPr>
            <w:r>
              <w:t>3</w:t>
            </w:r>
          </w:p>
        </w:tc>
      </w:tr>
      <w:tr w:rsidR="00A95B62">
        <w:tc>
          <w:tcPr>
            <w:tcW w:w="737" w:type="dxa"/>
          </w:tcPr>
          <w:p w:rsidR="00A95B62" w:rsidRDefault="00A95B6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95" w:type="dxa"/>
          </w:tcPr>
          <w:p w:rsidR="00A95B62" w:rsidRDefault="00A95B62">
            <w:pPr>
              <w:pStyle w:val="ConsPlusNormal"/>
            </w:pPr>
            <w:r>
              <w:t>Нежилое помещение г. Ставрополь, ул. 50 лет ВЛКСМ, 7/2, 1 этаж, помещения N 3 - 21, общей площадью 133,7 кв. м</w:t>
            </w:r>
          </w:p>
        </w:tc>
        <w:tc>
          <w:tcPr>
            <w:tcW w:w="4649" w:type="dxa"/>
          </w:tcPr>
          <w:p w:rsidR="00A95B62" w:rsidRDefault="00A95B62">
            <w:pPr>
              <w:pStyle w:val="ConsPlusNormal"/>
            </w:pPr>
            <w:r>
              <w:t>Объект выставлялся на аукционы 29.04.2013, 19.09.2013, 21.10.2013. Аукцион 29.04.2013 не состоялся в связи с поступлением одной заявки, аукционы 19.09.2013 и 21.10.2013 не состоялись в связи с отсутствием заявок</w:t>
            </w:r>
          </w:p>
        </w:tc>
      </w:tr>
      <w:tr w:rsidR="00A95B62">
        <w:tc>
          <w:tcPr>
            <w:tcW w:w="737" w:type="dxa"/>
          </w:tcPr>
          <w:p w:rsidR="00A95B62" w:rsidRDefault="00A95B6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95" w:type="dxa"/>
          </w:tcPr>
          <w:p w:rsidR="00A95B62" w:rsidRDefault="00A95B62">
            <w:pPr>
              <w:pStyle w:val="ConsPlusNormal"/>
            </w:pPr>
            <w:r>
              <w:t>Учреждение связи г. Ставрополь, ул. 50 лет ВЛКСМ, 23/3, 1 этаж, помещения N 1 - 5, 8, 9, 12 - 15, общей площадью 130,0 кв. м</w:t>
            </w:r>
          </w:p>
        </w:tc>
        <w:tc>
          <w:tcPr>
            <w:tcW w:w="4649" w:type="dxa"/>
          </w:tcPr>
          <w:p w:rsidR="00A95B62" w:rsidRDefault="00A95B62">
            <w:pPr>
              <w:pStyle w:val="ConsPlusNormal"/>
            </w:pPr>
            <w:r>
              <w:t>Объект выставлялся на аукционы 13.12.2013, 27.01.2014. Аукционы не состоялись в связи с отсутствием заявок</w:t>
            </w:r>
          </w:p>
        </w:tc>
      </w:tr>
      <w:tr w:rsidR="00A95B62">
        <w:tc>
          <w:tcPr>
            <w:tcW w:w="737" w:type="dxa"/>
          </w:tcPr>
          <w:p w:rsidR="00A95B62" w:rsidRDefault="00A95B6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95" w:type="dxa"/>
          </w:tcPr>
          <w:p w:rsidR="00A95B62" w:rsidRDefault="00A95B62">
            <w:pPr>
              <w:pStyle w:val="ConsPlusNormal"/>
            </w:pPr>
            <w:r>
              <w:t>Нежилое помещение г. Ставрополь, ул. Бруснева, 2а, подвал, помещения N 13 - 16, общей площадью 45,6 кв. м</w:t>
            </w:r>
          </w:p>
        </w:tc>
        <w:tc>
          <w:tcPr>
            <w:tcW w:w="4649" w:type="dxa"/>
          </w:tcPr>
          <w:p w:rsidR="00A95B62" w:rsidRDefault="00A95B62">
            <w:pPr>
              <w:pStyle w:val="ConsPlusNormal"/>
            </w:pPr>
            <w:r>
              <w:t>Объект выставлялся на аукционы 29.04.2013, 19.09.2013, 21.10.2013. Аукционы не состоялись в связи с отсутствием заявок</w:t>
            </w:r>
          </w:p>
        </w:tc>
      </w:tr>
      <w:tr w:rsidR="00A95B62">
        <w:tc>
          <w:tcPr>
            <w:tcW w:w="737" w:type="dxa"/>
          </w:tcPr>
          <w:p w:rsidR="00A95B62" w:rsidRDefault="00A95B6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95" w:type="dxa"/>
          </w:tcPr>
          <w:p w:rsidR="00A95B62" w:rsidRDefault="00A95B62">
            <w:pPr>
              <w:pStyle w:val="ConsPlusNormal"/>
            </w:pPr>
            <w:r>
              <w:t xml:space="preserve">Нежилые помещения г. Ставрополь, ул. Васильева, 29, литер "А", 1 этаж, помещения N 1 - 10, 28, общей площадью </w:t>
            </w:r>
            <w:r>
              <w:lastRenderedPageBreak/>
              <w:t>129,4 кв. м</w:t>
            </w:r>
          </w:p>
        </w:tc>
        <w:tc>
          <w:tcPr>
            <w:tcW w:w="4649" w:type="dxa"/>
          </w:tcPr>
          <w:p w:rsidR="00A95B62" w:rsidRDefault="00A95B62">
            <w:pPr>
              <w:pStyle w:val="ConsPlusNormal"/>
            </w:pPr>
            <w:r>
              <w:lastRenderedPageBreak/>
              <w:t>Объект выставлялся на аукцион 30.12.2013. Аукцион не состоялся в связи с отсутствием заявок</w:t>
            </w:r>
          </w:p>
        </w:tc>
      </w:tr>
      <w:tr w:rsidR="00A95B62">
        <w:tc>
          <w:tcPr>
            <w:tcW w:w="737" w:type="dxa"/>
          </w:tcPr>
          <w:p w:rsidR="00A95B62" w:rsidRDefault="00A95B62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195" w:type="dxa"/>
          </w:tcPr>
          <w:p w:rsidR="00A95B62" w:rsidRDefault="00A95B62">
            <w:pPr>
              <w:pStyle w:val="ConsPlusNormal"/>
            </w:pPr>
            <w:r>
              <w:t>Административное здание г. Ставрополь, ул. Герцена, 68б, литер "А", 1 этаж, общей площадью 61,6 кв. м</w:t>
            </w:r>
          </w:p>
        </w:tc>
        <w:tc>
          <w:tcPr>
            <w:tcW w:w="4649" w:type="dxa"/>
          </w:tcPr>
          <w:p w:rsidR="00A95B62" w:rsidRDefault="00A95B62">
            <w:pPr>
              <w:pStyle w:val="ConsPlusNormal"/>
            </w:pPr>
            <w:r>
              <w:t>Объект выставлялся на аукционы 13.12.2013, 27.01.2013. Аукционы не состоялись в связи с отсутствием заявок</w:t>
            </w:r>
          </w:p>
        </w:tc>
      </w:tr>
      <w:tr w:rsidR="00A95B62">
        <w:tc>
          <w:tcPr>
            <w:tcW w:w="737" w:type="dxa"/>
          </w:tcPr>
          <w:p w:rsidR="00A95B62" w:rsidRDefault="00A95B6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95" w:type="dxa"/>
          </w:tcPr>
          <w:p w:rsidR="00A95B62" w:rsidRDefault="00A95B62">
            <w:pPr>
              <w:pStyle w:val="ConsPlusNormal"/>
            </w:pPr>
            <w:r>
              <w:t>Склад г. Ставрополь, ул. Герцена, 68б, литер "А1", 1 этаж, общей площадью 144,1 кв. м</w:t>
            </w:r>
          </w:p>
        </w:tc>
        <w:tc>
          <w:tcPr>
            <w:tcW w:w="4649" w:type="dxa"/>
          </w:tcPr>
          <w:p w:rsidR="00A95B62" w:rsidRDefault="00A95B62">
            <w:pPr>
              <w:pStyle w:val="ConsPlusNormal"/>
            </w:pPr>
            <w:r>
              <w:t>Объект выставлялся на аукционы 13.12.2013, 27.01.2013. Аукционы не состоялись в связи с отсутствием заявок</w:t>
            </w:r>
          </w:p>
        </w:tc>
      </w:tr>
      <w:tr w:rsidR="00A95B62">
        <w:tc>
          <w:tcPr>
            <w:tcW w:w="737" w:type="dxa"/>
          </w:tcPr>
          <w:p w:rsidR="00A95B62" w:rsidRDefault="00A95B6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95" w:type="dxa"/>
          </w:tcPr>
          <w:p w:rsidR="00A95B62" w:rsidRDefault="00A95B62">
            <w:pPr>
              <w:pStyle w:val="ConsPlusNormal"/>
            </w:pPr>
            <w:r>
              <w:t>Гараж г. Ставрополь, ул. Герцена, 68б, литер "Г", 1 этаж, общей площадью 40,9 кв. м</w:t>
            </w:r>
          </w:p>
        </w:tc>
        <w:tc>
          <w:tcPr>
            <w:tcW w:w="4649" w:type="dxa"/>
          </w:tcPr>
          <w:p w:rsidR="00A95B62" w:rsidRDefault="00A95B62">
            <w:pPr>
              <w:pStyle w:val="ConsPlusNormal"/>
            </w:pPr>
            <w:r>
              <w:t>Объект выставлялся на аукционы 13.12.2013, 27.01.2013. Аукционы не состоялись в связи с отсутствием заявок</w:t>
            </w:r>
          </w:p>
        </w:tc>
      </w:tr>
      <w:tr w:rsidR="00A95B62">
        <w:tc>
          <w:tcPr>
            <w:tcW w:w="737" w:type="dxa"/>
          </w:tcPr>
          <w:p w:rsidR="00A95B62" w:rsidRDefault="00A95B6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95" w:type="dxa"/>
          </w:tcPr>
          <w:p w:rsidR="00A95B62" w:rsidRDefault="00A95B62">
            <w:pPr>
              <w:pStyle w:val="ConsPlusNormal"/>
            </w:pPr>
            <w:r>
              <w:t>Столярная мастерская г. Ставрополь, ул. Герцена, 68б, литер "Д", 1 этаж, общей площадью 45,8 кв. м</w:t>
            </w:r>
          </w:p>
        </w:tc>
        <w:tc>
          <w:tcPr>
            <w:tcW w:w="4649" w:type="dxa"/>
          </w:tcPr>
          <w:p w:rsidR="00A95B62" w:rsidRDefault="00A95B62">
            <w:pPr>
              <w:pStyle w:val="ConsPlusNormal"/>
            </w:pPr>
            <w:r>
              <w:t>Объект выставлялся на аукционы 13.12.2013, 27.01.2013. Аукционы не состоялись в связи с отсутствием заявок</w:t>
            </w:r>
          </w:p>
        </w:tc>
      </w:tr>
      <w:tr w:rsidR="00A95B62">
        <w:tc>
          <w:tcPr>
            <w:tcW w:w="737" w:type="dxa"/>
          </w:tcPr>
          <w:p w:rsidR="00A95B62" w:rsidRDefault="00A95B6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95" w:type="dxa"/>
          </w:tcPr>
          <w:p w:rsidR="00A95B62" w:rsidRDefault="00A95B62">
            <w:pPr>
              <w:pStyle w:val="ConsPlusNormal"/>
            </w:pPr>
            <w:r>
              <w:t>Склад, гараж г. Ставрополь, ул. Герцена, 68б, литер "Н", 1 этаж, общей площадью 81,9 кв. м</w:t>
            </w:r>
          </w:p>
        </w:tc>
        <w:tc>
          <w:tcPr>
            <w:tcW w:w="4649" w:type="dxa"/>
          </w:tcPr>
          <w:p w:rsidR="00A95B62" w:rsidRDefault="00A95B62">
            <w:pPr>
              <w:pStyle w:val="ConsPlusNormal"/>
            </w:pPr>
            <w:r>
              <w:t>Объект выставлялся на аукционы 13.12.2013, 27.01.2013. Аукционы не состоялись в связи с отсутствием заявок</w:t>
            </w:r>
          </w:p>
        </w:tc>
      </w:tr>
      <w:tr w:rsidR="00A95B62">
        <w:tc>
          <w:tcPr>
            <w:tcW w:w="737" w:type="dxa"/>
          </w:tcPr>
          <w:p w:rsidR="00A95B62" w:rsidRDefault="00A95B6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95" w:type="dxa"/>
          </w:tcPr>
          <w:p w:rsidR="00A95B62" w:rsidRDefault="00A95B62">
            <w:pPr>
              <w:pStyle w:val="ConsPlusNormal"/>
            </w:pPr>
            <w:r>
              <w:t>Нежилое помещение г. Ставрополь, ул. Добролюбова, 20, литер "А", цокольный этаж, помещения N 1 - 23, общей площадью 278,3 кв. м</w:t>
            </w:r>
          </w:p>
        </w:tc>
        <w:tc>
          <w:tcPr>
            <w:tcW w:w="4649" w:type="dxa"/>
          </w:tcPr>
          <w:p w:rsidR="00A95B62" w:rsidRDefault="00A95B62">
            <w:pPr>
              <w:pStyle w:val="ConsPlusNormal"/>
            </w:pPr>
            <w:r>
              <w:t>Объект выставлялся на аукцион 12.12.2013. Аукцион не состоялся ввиду отсутствия заявок. В соответствии с определением Арбитражного суда Ставропольского края от 02 декабря 2013 года, дело N А63-12396/2013, повторно аукцион не объявлялся</w:t>
            </w:r>
          </w:p>
        </w:tc>
      </w:tr>
      <w:tr w:rsidR="00A95B62">
        <w:tc>
          <w:tcPr>
            <w:tcW w:w="737" w:type="dxa"/>
          </w:tcPr>
          <w:p w:rsidR="00A95B62" w:rsidRDefault="00A95B6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95" w:type="dxa"/>
          </w:tcPr>
          <w:p w:rsidR="00A95B62" w:rsidRDefault="00A95B62">
            <w:pPr>
              <w:pStyle w:val="ConsPlusNormal"/>
            </w:pPr>
            <w:r>
              <w:t>Нежилое помещение г. Ставрополь, ул. Доваторцев, 44/1, 0 этаж (подвал), литер "А", помещения N 1, 17 - 21, общей площадью 55,9 кв. м</w:t>
            </w:r>
          </w:p>
        </w:tc>
        <w:tc>
          <w:tcPr>
            <w:tcW w:w="4649" w:type="dxa"/>
          </w:tcPr>
          <w:p w:rsidR="00A95B62" w:rsidRDefault="00A95B62">
            <w:pPr>
              <w:pStyle w:val="ConsPlusNormal"/>
            </w:pPr>
            <w:r>
              <w:t>Объект выставлялся на аукционы 12.12.2013, 27.01.2014. Аукционы не состоялись в связи с отсутствием заявок</w:t>
            </w:r>
          </w:p>
        </w:tc>
      </w:tr>
      <w:tr w:rsidR="00A95B62">
        <w:tc>
          <w:tcPr>
            <w:tcW w:w="737" w:type="dxa"/>
          </w:tcPr>
          <w:p w:rsidR="00A95B62" w:rsidRDefault="00A95B6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95" w:type="dxa"/>
          </w:tcPr>
          <w:p w:rsidR="00A95B62" w:rsidRDefault="00A95B62">
            <w:pPr>
              <w:pStyle w:val="ConsPlusNormal"/>
            </w:pPr>
            <w:r>
              <w:t xml:space="preserve">Нежилые помещения г. Ставрополь, </w:t>
            </w:r>
            <w:r>
              <w:lastRenderedPageBreak/>
              <w:t>просп. К. Маркса, 8, литер "А1", 1 этаж, помещения N 1-5, общей площадью 67,5 кв. м</w:t>
            </w:r>
          </w:p>
        </w:tc>
        <w:tc>
          <w:tcPr>
            <w:tcW w:w="4649" w:type="dxa"/>
          </w:tcPr>
          <w:p w:rsidR="00A95B62" w:rsidRDefault="00A95B62">
            <w:pPr>
              <w:pStyle w:val="ConsPlusNormal"/>
            </w:pPr>
            <w:r>
              <w:lastRenderedPageBreak/>
              <w:t xml:space="preserve">Объект выставлялся на аукцион 27.12.2013. В </w:t>
            </w:r>
            <w:r>
              <w:lastRenderedPageBreak/>
              <w:t>соответствии с определением Арбитражного суда Ставропольского края от 26 декабря 2013 года, дело N А63-13815/2013, аукцион отменен</w:t>
            </w:r>
          </w:p>
        </w:tc>
      </w:tr>
      <w:tr w:rsidR="00A95B62">
        <w:tc>
          <w:tcPr>
            <w:tcW w:w="737" w:type="dxa"/>
          </w:tcPr>
          <w:p w:rsidR="00A95B62" w:rsidRDefault="00A95B62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4195" w:type="dxa"/>
          </w:tcPr>
          <w:p w:rsidR="00A95B62" w:rsidRDefault="00A95B62">
            <w:pPr>
              <w:pStyle w:val="ConsPlusNormal"/>
            </w:pPr>
            <w:r>
              <w:t>Нежилые помещения г. Ставрополь, просп. К. Маркса, 54, литер "В", 1 этаж, помещения N 12, 13, 14, общей площадью 23,0 кв. м</w:t>
            </w:r>
          </w:p>
        </w:tc>
        <w:tc>
          <w:tcPr>
            <w:tcW w:w="4649" w:type="dxa"/>
          </w:tcPr>
          <w:p w:rsidR="00A95B62" w:rsidRDefault="00A95B62">
            <w:pPr>
              <w:pStyle w:val="ConsPlusNormal"/>
            </w:pPr>
            <w:r>
              <w:t>Объект выставлялся на аукцион 30.12.2013. Аукцион не состоялся в связи с отсутствием заявок</w:t>
            </w:r>
          </w:p>
        </w:tc>
      </w:tr>
      <w:tr w:rsidR="00A95B62">
        <w:tc>
          <w:tcPr>
            <w:tcW w:w="737" w:type="dxa"/>
          </w:tcPr>
          <w:p w:rsidR="00A95B62" w:rsidRDefault="00A95B6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95" w:type="dxa"/>
          </w:tcPr>
          <w:p w:rsidR="00A95B62" w:rsidRDefault="00A95B62">
            <w:pPr>
              <w:pStyle w:val="ConsPlusNormal"/>
            </w:pPr>
            <w:r>
              <w:t>Нежилые помещения г. Ставрополь, просп. К. Маркса, 64/75, 1 этаж, помещения N 49, 50, 52 - 56, 58, 62, 63, общей площадью 153,8 кв. м</w:t>
            </w:r>
          </w:p>
        </w:tc>
        <w:tc>
          <w:tcPr>
            <w:tcW w:w="4649" w:type="dxa"/>
          </w:tcPr>
          <w:p w:rsidR="00A95B62" w:rsidRDefault="00A95B62">
            <w:pPr>
              <w:pStyle w:val="ConsPlusNormal"/>
            </w:pPr>
            <w:r>
              <w:t>Объект выставлялся на аукционы 12.12.2013, 27.01.2014. Аукционы не состоялись в связи с отсутствием заявок</w:t>
            </w:r>
          </w:p>
        </w:tc>
      </w:tr>
      <w:tr w:rsidR="00A95B62">
        <w:tblPrEx>
          <w:tblBorders>
            <w:insideH w:val="nil"/>
          </w:tblBorders>
        </w:tblPrEx>
        <w:tc>
          <w:tcPr>
            <w:tcW w:w="9581" w:type="dxa"/>
            <w:gridSpan w:val="3"/>
            <w:tcBorders>
              <w:bottom w:val="nil"/>
            </w:tcBorders>
          </w:tcPr>
          <w:p w:rsidR="00A95B62" w:rsidRDefault="00A95B62">
            <w:pPr>
              <w:pStyle w:val="ConsPlusNormal"/>
              <w:pBdr>
                <w:top w:val="single" w:sz="6" w:space="0" w:color="auto"/>
              </w:pBdr>
              <w:spacing w:before="100" w:after="100"/>
              <w:rPr>
                <w:sz w:val="2"/>
                <w:szCs w:val="2"/>
              </w:rPr>
            </w:pPr>
          </w:p>
          <w:p w:rsidR="00A95B62" w:rsidRDefault="00A95B62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КонсультантПлюс: примечание.</w:t>
            </w:r>
          </w:p>
          <w:p w:rsidR="00A95B62" w:rsidRDefault="00A95B62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В официальном тексте документа, видимо, допущена опечатка: после слова "Административное" пропущено слово "здание".</w:t>
            </w:r>
          </w:p>
          <w:p w:rsidR="00A95B62" w:rsidRDefault="00A95B62">
            <w:pPr>
              <w:pStyle w:val="ConsPlusNormal"/>
              <w:pBdr>
                <w:top w:val="single" w:sz="6" w:space="0" w:color="auto"/>
              </w:pBdr>
              <w:spacing w:before="100" w:after="100"/>
              <w:rPr>
                <w:sz w:val="2"/>
                <w:szCs w:val="2"/>
              </w:rPr>
            </w:pPr>
          </w:p>
        </w:tc>
      </w:tr>
      <w:tr w:rsidR="00A95B62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</w:tcBorders>
          </w:tcPr>
          <w:p w:rsidR="00A95B62" w:rsidRDefault="00A95B6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95" w:type="dxa"/>
            <w:tcBorders>
              <w:top w:val="nil"/>
            </w:tcBorders>
          </w:tcPr>
          <w:p w:rsidR="00A95B62" w:rsidRDefault="00A95B62">
            <w:pPr>
              <w:pStyle w:val="ConsPlusNormal"/>
            </w:pPr>
            <w:r>
              <w:t>Административное г. Ставрополь, просп. К. Маркса, 68, 1 этаж, пристройка литер "а10", помещения N 17, 18, 137, общей площадью 54,5 кв. м</w:t>
            </w:r>
          </w:p>
        </w:tc>
        <w:tc>
          <w:tcPr>
            <w:tcW w:w="4649" w:type="dxa"/>
            <w:tcBorders>
              <w:top w:val="nil"/>
            </w:tcBorders>
          </w:tcPr>
          <w:p w:rsidR="00A95B62" w:rsidRDefault="00A95B62">
            <w:pPr>
              <w:pStyle w:val="ConsPlusNormal"/>
            </w:pPr>
            <w:r>
              <w:t>Объект выставлялся на аукционы 05.12.2013, 27.01.2014. Аукционы не состоялись в связи с отсутствием заявок</w:t>
            </w:r>
          </w:p>
        </w:tc>
      </w:tr>
      <w:tr w:rsidR="00A95B62">
        <w:tc>
          <w:tcPr>
            <w:tcW w:w="737" w:type="dxa"/>
          </w:tcPr>
          <w:p w:rsidR="00A95B62" w:rsidRDefault="00A95B6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95" w:type="dxa"/>
          </w:tcPr>
          <w:p w:rsidR="00A95B62" w:rsidRDefault="00A95B62">
            <w:pPr>
              <w:pStyle w:val="ConsPlusNormal"/>
            </w:pPr>
            <w:r>
              <w:t>Нежилое помещение г. Ставрополь, просп. К. Маркса, 68, литер "А", 2 этаж, помещения N 68 - 76, общей площадью 90,3 кв. м</w:t>
            </w:r>
          </w:p>
        </w:tc>
        <w:tc>
          <w:tcPr>
            <w:tcW w:w="4649" w:type="dxa"/>
          </w:tcPr>
          <w:p w:rsidR="00A95B62" w:rsidRDefault="00A95B62">
            <w:pPr>
              <w:pStyle w:val="ConsPlusNormal"/>
            </w:pPr>
            <w:r>
              <w:t>Объект выставлялся на аукционы 07.10.2013, 19.11.2013. Аукционы не состоялись в связи с отсутствием заявок</w:t>
            </w:r>
          </w:p>
        </w:tc>
      </w:tr>
      <w:tr w:rsidR="00A95B62">
        <w:tc>
          <w:tcPr>
            <w:tcW w:w="737" w:type="dxa"/>
          </w:tcPr>
          <w:p w:rsidR="00A95B62" w:rsidRDefault="00A95B6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95" w:type="dxa"/>
          </w:tcPr>
          <w:p w:rsidR="00A95B62" w:rsidRDefault="00A95B62">
            <w:pPr>
              <w:pStyle w:val="ConsPlusNormal"/>
            </w:pPr>
            <w:r>
              <w:t>Нежилое помещение г. Ставрополь, просп. К. Маркса, 69, литер "А", 1 этаж, помещения N 14 - 16, общей площадью 40,6 кв. м</w:t>
            </w:r>
          </w:p>
        </w:tc>
        <w:tc>
          <w:tcPr>
            <w:tcW w:w="4649" w:type="dxa"/>
          </w:tcPr>
          <w:p w:rsidR="00A95B62" w:rsidRDefault="00A95B62">
            <w:pPr>
              <w:pStyle w:val="ConsPlusNormal"/>
            </w:pPr>
            <w:r>
              <w:t>Объект выставлялся на аукционы 13.12.2013, 27.01.2014. Аукцион 13.12.2013 не состоялся в связи с поступлением одной заявки, аукцион 27.01.2014 не состоялся в связи с отсутствием заявок</w:t>
            </w:r>
          </w:p>
        </w:tc>
      </w:tr>
      <w:tr w:rsidR="00A95B62">
        <w:tc>
          <w:tcPr>
            <w:tcW w:w="737" w:type="dxa"/>
          </w:tcPr>
          <w:p w:rsidR="00A95B62" w:rsidRDefault="00A95B62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4195" w:type="dxa"/>
          </w:tcPr>
          <w:p w:rsidR="00A95B62" w:rsidRDefault="00A95B62">
            <w:pPr>
              <w:pStyle w:val="ConsPlusNormal"/>
            </w:pPr>
            <w:r>
              <w:t>Учреждение г. Ставрополь, просп. К. Маркса, 69, литер "Б", 1 - 2 этаж, общей площадью 147,5 кв. м</w:t>
            </w:r>
          </w:p>
        </w:tc>
        <w:tc>
          <w:tcPr>
            <w:tcW w:w="4649" w:type="dxa"/>
          </w:tcPr>
          <w:p w:rsidR="00A95B62" w:rsidRDefault="00A95B62">
            <w:pPr>
              <w:pStyle w:val="ConsPlusNormal"/>
            </w:pPr>
            <w:r>
              <w:t>Объект выставлялся на аукцион 27.12.2013. Аукцион не состоялся в связи с отсутствием заявок</w:t>
            </w:r>
          </w:p>
        </w:tc>
      </w:tr>
      <w:tr w:rsidR="00A95B62">
        <w:tc>
          <w:tcPr>
            <w:tcW w:w="737" w:type="dxa"/>
          </w:tcPr>
          <w:p w:rsidR="00A95B62" w:rsidRDefault="00A95B6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95" w:type="dxa"/>
          </w:tcPr>
          <w:p w:rsidR="00A95B62" w:rsidRDefault="00A95B62">
            <w:pPr>
              <w:pStyle w:val="ConsPlusNormal"/>
            </w:pPr>
            <w:r>
              <w:t>Нежилое помещение г. Ставрополь, просп. К. Маркса / ул. К. Хетагурова, 82/2, литер "К", 0 этаж (подвал), помещение N 9, общей площадью 17,6 кв. м</w:t>
            </w:r>
          </w:p>
        </w:tc>
        <w:tc>
          <w:tcPr>
            <w:tcW w:w="4649" w:type="dxa"/>
          </w:tcPr>
          <w:p w:rsidR="00A95B62" w:rsidRDefault="00A95B62">
            <w:pPr>
              <w:pStyle w:val="ConsPlusNormal"/>
            </w:pPr>
            <w:r>
              <w:t>Объект выставлялся на аукционы 05.11.2013, 02.12.2013, 30.12.2013. Аукционы не состоялись в связи с отсутствием заявок</w:t>
            </w:r>
          </w:p>
        </w:tc>
      </w:tr>
      <w:tr w:rsidR="00A95B62">
        <w:tc>
          <w:tcPr>
            <w:tcW w:w="737" w:type="dxa"/>
          </w:tcPr>
          <w:p w:rsidR="00A95B62" w:rsidRDefault="00A95B6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95" w:type="dxa"/>
          </w:tcPr>
          <w:p w:rsidR="00A95B62" w:rsidRDefault="00A95B62">
            <w:pPr>
              <w:pStyle w:val="ConsPlusNormal"/>
            </w:pPr>
            <w:r>
              <w:t>Нежилое помещение г. Ставрополь, просп. К. Маркса / ул. К. Хетагурова, 82/2, литер "К", 0 (подвал), 1, 2 этажи, помещения N 1 - 8, 10-13, 21 - 23, 30 - 54, общей площадью 465,6 кв. м</w:t>
            </w:r>
          </w:p>
        </w:tc>
        <w:tc>
          <w:tcPr>
            <w:tcW w:w="4649" w:type="dxa"/>
          </w:tcPr>
          <w:p w:rsidR="00A95B62" w:rsidRDefault="00A95B62">
            <w:pPr>
              <w:pStyle w:val="ConsPlusNormal"/>
            </w:pPr>
            <w:r>
              <w:t>Объект выставлялся на аукционы 05.11.2013, 02.12.2013, 30.12.2013. Аукционы не состоялись в связи с отсутствием заявок</w:t>
            </w:r>
          </w:p>
        </w:tc>
      </w:tr>
      <w:tr w:rsidR="00A95B62">
        <w:tc>
          <w:tcPr>
            <w:tcW w:w="737" w:type="dxa"/>
          </w:tcPr>
          <w:p w:rsidR="00A95B62" w:rsidRDefault="00A95B6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95" w:type="dxa"/>
          </w:tcPr>
          <w:p w:rsidR="00A95B62" w:rsidRDefault="00A95B62">
            <w:pPr>
              <w:pStyle w:val="ConsPlusNormal"/>
            </w:pPr>
            <w:r>
              <w:t>Нежилое помещение г. Ставрополь, просп. К. Маркса / ул. К. Хетагурова, 82/2, литер "А - А1", 1, 2, 3 этажи, помещения N 9, 10, 16 - 35, общей площадью 330,4 кв. м</w:t>
            </w:r>
          </w:p>
        </w:tc>
        <w:tc>
          <w:tcPr>
            <w:tcW w:w="4649" w:type="dxa"/>
          </w:tcPr>
          <w:p w:rsidR="00A95B62" w:rsidRDefault="00A95B62">
            <w:pPr>
              <w:pStyle w:val="ConsPlusNormal"/>
            </w:pPr>
            <w:r>
              <w:t>Объект выставлялся на аукционы 05.11.2013, 02.12.2013, 30.12.2013. Аукционы не состоялись в связи с отсутствием заявок</w:t>
            </w:r>
          </w:p>
        </w:tc>
      </w:tr>
      <w:tr w:rsidR="00A95B62">
        <w:tc>
          <w:tcPr>
            <w:tcW w:w="737" w:type="dxa"/>
          </w:tcPr>
          <w:p w:rsidR="00A95B62" w:rsidRDefault="00A95B6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95" w:type="dxa"/>
          </w:tcPr>
          <w:p w:rsidR="00A95B62" w:rsidRDefault="00A95B62">
            <w:pPr>
              <w:pStyle w:val="ConsPlusNormal"/>
            </w:pPr>
            <w:r>
              <w:t>Нежилые помещения г. Ставрополь, ул. Ленина, 301, подвал, помещения N 1, 2 - 37, 277, 278, общей площадью 600,9 кв. м</w:t>
            </w:r>
          </w:p>
        </w:tc>
        <w:tc>
          <w:tcPr>
            <w:tcW w:w="4649" w:type="dxa"/>
          </w:tcPr>
          <w:p w:rsidR="00A95B62" w:rsidRDefault="00A95B62">
            <w:pPr>
              <w:pStyle w:val="ConsPlusNormal"/>
            </w:pPr>
            <w:r>
              <w:t>Объект выставлялся на аукционы 13.12.2013, 27.01.2014. Аукционы не состоялись в связи с отсутствием заявок</w:t>
            </w:r>
          </w:p>
        </w:tc>
      </w:tr>
      <w:tr w:rsidR="00A95B62">
        <w:tc>
          <w:tcPr>
            <w:tcW w:w="737" w:type="dxa"/>
          </w:tcPr>
          <w:p w:rsidR="00A95B62" w:rsidRDefault="00A95B6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95" w:type="dxa"/>
          </w:tcPr>
          <w:p w:rsidR="00A95B62" w:rsidRDefault="00A95B62">
            <w:pPr>
              <w:pStyle w:val="ConsPlusNormal"/>
            </w:pPr>
            <w:r>
              <w:t>Нежилое помещение г. Ставрополь, ул. Ленина, 328/25, литер "А", помещения N 1 - 6, 8 - 11, общей площадью 69,7 кв. м</w:t>
            </w:r>
          </w:p>
        </w:tc>
        <w:tc>
          <w:tcPr>
            <w:tcW w:w="4649" w:type="dxa"/>
          </w:tcPr>
          <w:p w:rsidR="00A95B62" w:rsidRDefault="00A95B62">
            <w:pPr>
              <w:pStyle w:val="ConsPlusNormal"/>
            </w:pPr>
            <w:r>
              <w:t>Объект выставлялся на аукционы 13.12.2013, 27.01.2014. Аукцион 13.12.2013 не состоялся в связи с отсутствием допущенных участников, аукцион 27.01.2014 не состоялся в связи с поступлением одной заявки</w:t>
            </w:r>
          </w:p>
        </w:tc>
      </w:tr>
      <w:tr w:rsidR="00A95B62">
        <w:tc>
          <w:tcPr>
            <w:tcW w:w="737" w:type="dxa"/>
          </w:tcPr>
          <w:p w:rsidR="00A95B62" w:rsidRDefault="00A95B6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95" w:type="dxa"/>
          </w:tcPr>
          <w:p w:rsidR="00A95B62" w:rsidRDefault="00A95B62">
            <w:pPr>
              <w:pStyle w:val="ConsPlusNormal"/>
            </w:pPr>
            <w:r>
              <w:t>Магазин г. Ставрополь, ул. Ленина, 397, 1 этаж, помещения N 88, 89, 91, 104, 105, общей площадью 53,6 кв. м</w:t>
            </w:r>
          </w:p>
        </w:tc>
        <w:tc>
          <w:tcPr>
            <w:tcW w:w="4649" w:type="dxa"/>
          </w:tcPr>
          <w:p w:rsidR="00A95B62" w:rsidRDefault="00A95B62">
            <w:pPr>
              <w:pStyle w:val="ConsPlusNormal"/>
            </w:pPr>
            <w:r>
              <w:t>Объект выставлялся на аукционы 13.12.2013, 27.01.2014. Аукционы не состоялись в связи с отсутствием заявок</w:t>
            </w:r>
          </w:p>
        </w:tc>
      </w:tr>
      <w:tr w:rsidR="00A95B62">
        <w:tc>
          <w:tcPr>
            <w:tcW w:w="737" w:type="dxa"/>
          </w:tcPr>
          <w:p w:rsidR="00A95B62" w:rsidRDefault="00A95B6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95" w:type="dxa"/>
          </w:tcPr>
          <w:p w:rsidR="00A95B62" w:rsidRDefault="00A95B62">
            <w:pPr>
              <w:pStyle w:val="ConsPlusNormal"/>
            </w:pPr>
            <w:r>
              <w:t xml:space="preserve">Нежилое помещение г. Ставрополь, ул. </w:t>
            </w:r>
            <w:r>
              <w:lastRenderedPageBreak/>
              <w:t>Лермонтова, 179, цокольный этаж, помещения N 13 - 18, 22 - 24, 27 - 29, 34 - 36, 40 - 44, общей площадью 309,0 кв. м</w:t>
            </w:r>
          </w:p>
        </w:tc>
        <w:tc>
          <w:tcPr>
            <w:tcW w:w="4649" w:type="dxa"/>
          </w:tcPr>
          <w:p w:rsidR="00A95B62" w:rsidRDefault="00A95B62">
            <w:pPr>
              <w:pStyle w:val="ConsPlusNormal"/>
            </w:pPr>
            <w:r>
              <w:lastRenderedPageBreak/>
              <w:t xml:space="preserve">Объект выставлялся на аукционы 13.12.2013, </w:t>
            </w:r>
            <w:r>
              <w:lastRenderedPageBreak/>
              <w:t>27.01.2014. Аукционы не состоялись в связи с отсутствием заявок</w:t>
            </w:r>
          </w:p>
        </w:tc>
      </w:tr>
      <w:tr w:rsidR="00A95B62">
        <w:tc>
          <w:tcPr>
            <w:tcW w:w="737" w:type="dxa"/>
          </w:tcPr>
          <w:p w:rsidR="00A95B62" w:rsidRDefault="00A95B62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4195" w:type="dxa"/>
          </w:tcPr>
          <w:p w:rsidR="00A95B62" w:rsidRDefault="00A95B62">
            <w:pPr>
              <w:pStyle w:val="ConsPlusNormal"/>
            </w:pPr>
            <w:r>
              <w:t>Нежилое помещение г. Ставрополь, ул. Московская, 49, 0 этаж, помещения N 1, 8 - 12, 14 - 21, общей площадью 145,7 кв. м</w:t>
            </w:r>
          </w:p>
        </w:tc>
        <w:tc>
          <w:tcPr>
            <w:tcW w:w="4649" w:type="dxa"/>
          </w:tcPr>
          <w:p w:rsidR="00A95B62" w:rsidRDefault="00A95B62">
            <w:pPr>
              <w:pStyle w:val="ConsPlusNormal"/>
            </w:pPr>
            <w:r>
              <w:t>Объект выставлялся на аукцион 29.04.2013. Аукцион не состоялся в связи с отсутствием заявок</w:t>
            </w:r>
          </w:p>
        </w:tc>
      </w:tr>
      <w:tr w:rsidR="00A95B62">
        <w:tc>
          <w:tcPr>
            <w:tcW w:w="737" w:type="dxa"/>
          </w:tcPr>
          <w:p w:rsidR="00A95B62" w:rsidRDefault="00A95B62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95" w:type="dxa"/>
          </w:tcPr>
          <w:p w:rsidR="00A95B62" w:rsidRDefault="00A95B62">
            <w:pPr>
              <w:pStyle w:val="ConsPlusNormal"/>
            </w:pPr>
            <w:r>
              <w:t>Нежилые помещения г. Ставрополь, просп. Октябрьской революции, 20, литер "А", 1 этаж, помещения N 10, 30, 31, 32, 33, общей площадью 75,6 кв. м</w:t>
            </w:r>
          </w:p>
        </w:tc>
        <w:tc>
          <w:tcPr>
            <w:tcW w:w="4649" w:type="dxa"/>
          </w:tcPr>
          <w:p w:rsidR="00A95B62" w:rsidRDefault="00A95B62">
            <w:pPr>
              <w:pStyle w:val="ConsPlusNormal"/>
            </w:pPr>
            <w:r>
              <w:t>Объект выставлялся на аукцион 13.12.2013. В соответствии с определением Арбитражного суда СК от 05 декабря 2013 года, дело N А63-13080/2013, аукцион отменен</w:t>
            </w:r>
          </w:p>
        </w:tc>
      </w:tr>
      <w:tr w:rsidR="00A95B62">
        <w:tc>
          <w:tcPr>
            <w:tcW w:w="737" w:type="dxa"/>
          </w:tcPr>
          <w:p w:rsidR="00A95B62" w:rsidRDefault="00A95B62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95" w:type="dxa"/>
          </w:tcPr>
          <w:p w:rsidR="00A95B62" w:rsidRDefault="00A95B62">
            <w:pPr>
              <w:pStyle w:val="ConsPlusNormal"/>
            </w:pPr>
            <w:r>
              <w:t>Нежилое помещение г. Ставрополь, ул. Пушкина, 63/1, литер "А", 0 этаж, помещения N 1, 2, общей площадью 44,1 кв. м</w:t>
            </w:r>
          </w:p>
        </w:tc>
        <w:tc>
          <w:tcPr>
            <w:tcW w:w="4649" w:type="dxa"/>
          </w:tcPr>
          <w:p w:rsidR="00A95B62" w:rsidRDefault="00A95B62">
            <w:pPr>
              <w:pStyle w:val="ConsPlusNormal"/>
            </w:pPr>
            <w:r>
              <w:t>Объект выставлялся на аукционы 29.04.2013, 19.09.2013, 21.10.2013. Аукционы не состоялись в связи с отсутствием заявок</w:t>
            </w:r>
          </w:p>
        </w:tc>
      </w:tr>
      <w:tr w:rsidR="00A95B62">
        <w:tc>
          <w:tcPr>
            <w:tcW w:w="737" w:type="dxa"/>
          </w:tcPr>
          <w:p w:rsidR="00A95B62" w:rsidRDefault="00A95B62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95" w:type="dxa"/>
          </w:tcPr>
          <w:p w:rsidR="00A95B62" w:rsidRDefault="00A95B62">
            <w:pPr>
              <w:pStyle w:val="ConsPlusNormal"/>
            </w:pPr>
            <w:r>
              <w:t>Нежилое помещение г. Ставрополь, ул. Р. Люксембург, 63, 0 этаж, помещения N 7, 11, 12, 13, 100, 101, общей площадью 84,6 кв. м</w:t>
            </w:r>
          </w:p>
        </w:tc>
        <w:tc>
          <w:tcPr>
            <w:tcW w:w="4649" w:type="dxa"/>
          </w:tcPr>
          <w:p w:rsidR="00A95B62" w:rsidRDefault="00A95B62">
            <w:pPr>
              <w:pStyle w:val="ConsPlusNormal"/>
            </w:pPr>
            <w:r>
              <w:t>Объект выставлялся на аукционы 29.04.2013, 23.12.2013. Аукцион 29.04.2013 не состоялся в связи с поступлением одной заявки, аукцион 23.12.2013 не состоялся в связи с отсутствием заявок</w:t>
            </w:r>
          </w:p>
        </w:tc>
      </w:tr>
      <w:tr w:rsidR="00A95B62">
        <w:tc>
          <w:tcPr>
            <w:tcW w:w="737" w:type="dxa"/>
          </w:tcPr>
          <w:p w:rsidR="00A95B62" w:rsidRDefault="00A95B62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195" w:type="dxa"/>
          </w:tcPr>
          <w:p w:rsidR="00A95B62" w:rsidRDefault="00A95B62">
            <w:pPr>
              <w:pStyle w:val="ConsPlusNormal"/>
            </w:pPr>
            <w:r>
              <w:t>Нежилое помещение г. Ставрополь, ул. Шаумяна, 18, литер "Б", 0 этаж, помещения N 51 - 54, общей площадью 96,0 кв. м</w:t>
            </w:r>
          </w:p>
        </w:tc>
        <w:tc>
          <w:tcPr>
            <w:tcW w:w="4649" w:type="dxa"/>
          </w:tcPr>
          <w:p w:rsidR="00A95B62" w:rsidRDefault="00A95B62">
            <w:pPr>
              <w:pStyle w:val="ConsPlusNormal"/>
            </w:pPr>
            <w:r>
              <w:t>Объект выставлялся на аукционы 13.12.2013, 27.01.2014. Аукционы не состоялись в связи с отсутствием заявок</w:t>
            </w:r>
          </w:p>
        </w:tc>
      </w:tr>
      <w:tr w:rsidR="00A95B62">
        <w:tc>
          <w:tcPr>
            <w:tcW w:w="737" w:type="dxa"/>
          </w:tcPr>
          <w:p w:rsidR="00A95B62" w:rsidRDefault="00A95B62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95" w:type="dxa"/>
          </w:tcPr>
          <w:p w:rsidR="00A95B62" w:rsidRDefault="00A95B62">
            <w:pPr>
              <w:pStyle w:val="ConsPlusNormal"/>
            </w:pPr>
            <w:r>
              <w:t>Нежилое помещение г. Ставрополь, просп. Юности, 16, литер "А", 1 этаж, помещения N 1 - 4, 6 - 12, 14 - 16, общей площадью 127,0 кв. м</w:t>
            </w:r>
          </w:p>
        </w:tc>
        <w:tc>
          <w:tcPr>
            <w:tcW w:w="4649" w:type="dxa"/>
          </w:tcPr>
          <w:p w:rsidR="00A95B62" w:rsidRDefault="00A95B62">
            <w:pPr>
              <w:pStyle w:val="ConsPlusNormal"/>
            </w:pPr>
            <w:r>
              <w:t>Объект выставлялся на аукционы 13.12.2013, 27.01.2014. Аукционы не состоялись в связи с поступлением одной заявки</w:t>
            </w:r>
          </w:p>
        </w:tc>
      </w:tr>
      <w:tr w:rsidR="00A95B62">
        <w:tc>
          <w:tcPr>
            <w:tcW w:w="737" w:type="dxa"/>
          </w:tcPr>
          <w:p w:rsidR="00A95B62" w:rsidRDefault="00A95B62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195" w:type="dxa"/>
          </w:tcPr>
          <w:p w:rsidR="00A95B62" w:rsidRDefault="00A95B62">
            <w:pPr>
              <w:pStyle w:val="ConsPlusNormal"/>
            </w:pPr>
            <w:r>
              <w:t xml:space="preserve">Нежилые помещения г. Ставрополь, </w:t>
            </w:r>
            <w:r>
              <w:lastRenderedPageBreak/>
              <w:t>просп. Юности, 24/2, цокольный этаж, помещения N 13, 15 - 24, общей площадью 128,4 кв. м</w:t>
            </w:r>
          </w:p>
        </w:tc>
        <w:tc>
          <w:tcPr>
            <w:tcW w:w="4649" w:type="dxa"/>
          </w:tcPr>
          <w:p w:rsidR="00A95B62" w:rsidRDefault="00A95B62">
            <w:pPr>
              <w:pStyle w:val="ConsPlusNormal"/>
            </w:pPr>
            <w:r>
              <w:lastRenderedPageBreak/>
              <w:t xml:space="preserve">Объект выставлялся на аукционы 13.12.2013, </w:t>
            </w:r>
            <w:r>
              <w:lastRenderedPageBreak/>
              <w:t>27.01.2014. Аукционы не состоялись в связи с отсутствием заявок</w:t>
            </w:r>
          </w:p>
        </w:tc>
      </w:tr>
    </w:tbl>
    <w:p w:rsidR="00A95B62" w:rsidRDefault="00A95B62">
      <w:pPr>
        <w:pStyle w:val="ConsPlusNormal"/>
        <w:jc w:val="both"/>
      </w:pPr>
    </w:p>
    <w:p w:rsidR="00A95B62" w:rsidRDefault="00A95B62">
      <w:pPr>
        <w:pStyle w:val="ConsPlusNormal"/>
        <w:ind w:firstLine="540"/>
        <w:jc w:val="both"/>
      </w:pPr>
      <w:r>
        <w:t>Информационное обеспечение аукционов проводилось путем публикации извещений о проведении аукционов в газете "Вечерний Ставрополь", на официальном сайте администрации города Ставрополя и официальном сайте Российской Федерации для размещения информации о проведении торгов в информационно-телекоммуникационной сети "Интернет". Также на протяжении 2013 года информация о проведении аукционов публиковалась в газете "Все для Вас", размещалась на электронном табло в виде бегущей строки, распространялась при помощи автомобиля со звукоусиливающей аппаратурой и информационными листовками, содержащими сведения о продаваемых объектах.</w:t>
      </w:r>
    </w:p>
    <w:p w:rsidR="00A95B62" w:rsidRDefault="00A95B62">
      <w:pPr>
        <w:pStyle w:val="ConsPlusNormal"/>
        <w:jc w:val="both"/>
      </w:pPr>
    </w:p>
    <w:p w:rsidR="00A95B62" w:rsidRDefault="00A95B62">
      <w:pPr>
        <w:pStyle w:val="ConsPlusNormal"/>
        <w:jc w:val="right"/>
      </w:pPr>
      <w:r>
        <w:t>Управляющий делами</w:t>
      </w:r>
    </w:p>
    <w:p w:rsidR="00A95B62" w:rsidRDefault="00A95B62">
      <w:pPr>
        <w:pStyle w:val="ConsPlusNormal"/>
        <w:jc w:val="right"/>
      </w:pPr>
      <w:r>
        <w:t>Ставропольской городской Думы</w:t>
      </w:r>
    </w:p>
    <w:p w:rsidR="00A95B62" w:rsidRDefault="00A95B62">
      <w:pPr>
        <w:pStyle w:val="ConsPlusNormal"/>
        <w:jc w:val="right"/>
      </w:pPr>
      <w:r>
        <w:t>Е.Н.АЛАДИН</w:t>
      </w:r>
    </w:p>
    <w:p w:rsidR="00A95B62" w:rsidRDefault="00A95B62">
      <w:pPr>
        <w:pStyle w:val="ConsPlusNormal"/>
        <w:jc w:val="both"/>
      </w:pPr>
    </w:p>
    <w:p w:rsidR="00A95B62" w:rsidRDefault="00A95B62">
      <w:pPr>
        <w:pStyle w:val="ConsPlusNormal"/>
        <w:jc w:val="both"/>
      </w:pPr>
    </w:p>
    <w:p w:rsidR="00A95B62" w:rsidRDefault="00A95B62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5C5C49" w:rsidRDefault="005C5C49">
      <w:bookmarkStart w:id="1" w:name="_GoBack"/>
      <w:bookmarkEnd w:id="1"/>
    </w:p>
    <w:sectPr w:rsidR="005C5C49" w:rsidSect="005A75A0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62"/>
    <w:rsid w:val="005C5C49"/>
    <w:rsid w:val="00A9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B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5B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5B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B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5B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5B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0D5BCFDD01AAB68B1E97CF09F4DBD82A2DFEA6CA52691F47DB80616C705865BE30A4E49FE697F7F1C5971AAF2N" TargetMode="External"/><Relationship Id="rId18" Type="http://schemas.openxmlformats.org/officeDocument/2006/relationships/hyperlink" Target="consultantplus://offline/ref=60D5BCFDD01AAB68B1E97CF09F4DBD82A2DFEA6CA52691F47DB80616C705865BAEF3N" TargetMode="External"/><Relationship Id="rId26" Type="http://schemas.openxmlformats.org/officeDocument/2006/relationships/hyperlink" Target="consultantplus://offline/ref=60D5BCFDD01AAB68B1E97CF09F4DBD82A2DFEA6CA52691F47DB80616C705865BAEF3N" TargetMode="External"/><Relationship Id="rId39" Type="http://schemas.openxmlformats.org/officeDocument/2006/relationships/hyperlink" Target="consultantplus://offline/ref=60D5BCFDD01AAB68B1E97CF09F4DBD82A2DFEA6CA52691F47DB80616C705865BAEF3N" TargetMode="External"/><Relationship Id="rId21" Type="http://schemas.openxmlformats.org/officeDocument/2006/relationships/hyperlink" Target="consultantplus://offline/ref=60D5BCFDD01AAB68B1E97CF09F4DBD82A2DFEA6CA52691F47DB80616C705865BAEF3N" TargetMode="External"/><Relationship Id="rId34" Type="http://schemas.openxmlformats.org/officeDocument/2006/relationships/hyperlink" Target="consultantplus://offline/ref=60D5BCFDD01AAB68B1E97CF09F4DBD82A2DFEA6CA52691F47DB80616C705865BAEF3N" TargetMode="External"/><Relationship Id="rId42" Type="http://schemas.openxmlformats.org/officeDocument/2006/relationships/hyperlink" Target="consultantplus://offline/ref=60D5BCFDD01AAB68B1E97CF09F4DBD82A2DFEA6CA52195F17BB80616C705865BAEF3N" TargetMode="External"/><Relationship Id="rId47" Type="http://schemas.openxmlformats.org/officeDocument/2006/relationships/hyperlink" Target="consultantplus://offline/ref=60D5BCFDD01AAB68B1E97CF09F4DBD82A2DFEA6CA52691F47DB80616C705865BAEF3N" TargetMode="External"/><Relationship Id="rId50" Type="http://schemas.openxmlformats.org/officeDocument/2006/relationships/hyperlink" Target="consultantplus://offline/ref=60D5BCFDD01AAB68B1E97CF09F4DBD82A2DFEA6CA62594F474B80616C705865BAEF3N" TargetMode="External"/><Relationship Id="rId55" Type="http://schemas.openxmlformats.org/officeDocument/2006/relationships/hyperlink" Target="consultantplus://offline/ref=60D5BCFDD01AAB68B1E97CF09F4DBD82A2DFEA6CA52691F47DB80616C705865BAEF3N" TargetMode="External"/><Relationship Id="rId7" Type="http://schemas.openxmlformats.org/officeDocument/2006/relationships/hyperlink" Target="consultantplus://offline/ref=60D5BCFDD01AAB68B1E962FD8921E388A4D0B464A4229CA620E75D4B90A0FCN" TargetMode="External"/><Relationship Id="rId12" Type="http://schemas.openxmlformats.org/officeDocument/2006/relationships/hyperlink" Target="consultantplus://offline/ref=60D5BCFDD01AAB68B1E97CF09F4DBD82A2DFEA6CA52691F47DB80616C705865BE30A4E49FE697F7F1C5971AAF2N" TargetMode="External"/><Relationship Id="rId17" Type="http://schemas.openxmlformats.org/officeDocument/2006/relationships/hyperlink" Target="consultantplus://offline/ref=60D5BCFDD01AAB68B1E962FD8921E388A4D0B464A4229CA620E75D4B90A0FCN" TargetMode="External"/><Relationship Id="rId25" Type="http://schemas.openxmlformats.org/officeDocument/2006/relationships/hyperlink" Target="consultantplus://offline/ref=60D5BCFDD01AAB68B1E97CF09F4DBD82A2DFEA6CA5249FF57CB80616C705865BAEF3N" TargetMode="External"/><Relationship Id="rId33" Type="http://schemas.openxmlformats.org/officeDocument/2006/relationships/hyperlink" Target="consultantplus://offline/ref=60D5BCFDD01AAB68B1E97CF09F4DBD82A2DFEA6CA5249FF975B80616C705865BAEF3N" TargetMode="External"/><Relationship Id="rId38" Type="http://schemas.openxmlformats.org/officeDocument/2006/relationships/hyperlink" Target="consultantplus://offline/ref=60D5BCFDD01AAB68B1E97CF09F4DBD82A2DFEA6CA52195F17BB80616C705865BAEF3N" TargetMode="External"/><Relationship Id="rId46" Type="http://schemas.openxmlformats.org/officeDocument/2006/relationships/hyperlink" Target="consultantplus://offline/ref=60D5BCFDD01AAB68B1E97CF09F4DBD82A2DFEA6CA5249EF279B80616C705865BAEF3N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0D5BCFDD01AAB68B1E962FD8921E388A4D2B461AA2A9CA620E75D4B90A0FCN" TargetMode="External"/><Relationship Id="rId20" Type="http://schemas.openxmlformats.org/officeDocument/2006/relationships/hyperlink" Target="consultantplus://offline/ref=60D5BCFDD01AAB68B1E97CF09F4DBD82A2DFEA6CA52691F47DB80616C705865BAEF3N" TargetMode="External"/><Relationship Id="rId29" Type="http://schemas.openxmlformats.org/officeDocument/2006/relationships/hyperlink" Target="consultantplus://offline/ref=60D5BCFDD01AAB68B1E97CF09F4DBD82A2DFEA6CA5249FF975B80616C705865BAEF3N" TargetMode="External"/><Relationship Id="rId41" Type="http://schemas.openxmlformats.org/officeDocument/2006/relationships/hyperlink" Target="consultantplus://offline/ref=60D5BCFDD01AAB68B1E97CF09F4DBD82A2DFEA6CA52691F47DB80616C705865BAEF3N" TargetMode="External"/><Relationship Id="rId54" Type="http://schemas.openxmlformats.org/officeDocument/2006/relationships/hyperlink" Target="consultantplus://offline/ref=60D5BCFDD01AAB68B1E97CF09F4DBD82A2DFEA6CA5249FF974B80616C705865BAEF3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D5BCFDD01AAB68B1E962FD8921E388A4D1B768A5209CA620E75D4B90A0FCN" TargetMode="External"/><Relationship Id="rId11" Type="http://schemas.openxmlformats.org/officeDocument/2006/relationships/hyperlink" Target="consultantplus://offline/ref=60D5BCFDD01AAB68B1E962FD8921E388A4D1B768A5209CA620E75D4B90A0FCN" TargetMode="External"/><Relationship Id="rId24" Type="http://schemas.openxmlformats.org/officeDocument/2006/relationships/hyperlink" Target="consultantplus://offline/ref=60D5BCFDD01AAB68B1E97CF09F4DBD82A2DFEA6CA52691F47DB80616C705865BAEF3N" TargetMode="External"/><Relationship Id="rId32" Type="http://schemas.openxmlformats.org/officeDocument/2006/relationships/hyperlink" Target="consultantplus://offline/ref=60D5BCFDD01AAB68B1E97CF09F4DBD82A2DFEA6CA52691F47DB80616C705865BAEF3N" TargetMode="External"/><Relationship Id="rId37" Type="http://schemas.openxmlformats.org/officeDocument/2006/relationships/hyperlink" Target="consultantplus://offline/ref=60D5BCFDD01AAB68B1E97CF09F4DBD82A2DFEA6CA52691F47DB80616C705865BAEF3N" TargetMode="External"/><Relationship Id="rId40" Type="http://schemas.openxmlformats.org/officeDocument/2006/relationships/hyperlink" Target="consultantplus://offline/ref=60D5BCFDD01AAB68B1E97CF09F4DBD82A2DFEA6CA52694F17DB80616C705865BAEF3N" TargetMode="External"/><Relationship Id="rId45" Type="http://schemas.openxmlformats.org/officeDocument/2006/relationships/hyperlink" Target="consultantplus://offline/ref=60D5BCFDD01AAB68B1E97CF09F4DBD82A2DFEA6CA52691F47DB80616C705865BAEF3N" TargetMode="External"/><Relationship Id="rId53" Type="http://schemas.openxmlformats.org/officeDocument/2006/relationships/hyperlink" Target="consultantplus://offline/ref=60D5BCFDD01AAB68B1E97CF09F4DBD82A2DFEA6CA52691F47DB80616C705865BAEF3N" TargetMode="External"/><Relationship Id="rId58" Type="http://schemas.openxmlformats.org/officeDocument/2006/relationships/hyperlink" Target="consultantplus://offline/ref=60D5BCFDD01AAB68B1E97CF09F4DBD82A2DFEA6CA52691F47DB80616C705865BE30A4E49FE697F7F1C5971AAF2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0D5BCFDD01AAB68B1E962FD8921E388A4D0B464A4229CA620E75D4B90A0FCN" TargetMode="External"/><Relationship Id="rId23" Type="http://schemas.openxmlformats.org/officeDocument/2006/relationships/hyperlink" Target="consultantplus://offline/ref=60D5BCFDD01AAB68B1E97CF09F4DBD82A2DFEA6CA52691F47DB80616C705865BAEF3N" TargetMode="External"/><Relationship Id="rId28" Type="http://schemas.openxmlformats.org/officeDocument/2006/relationships/hyperlink" Target="consultantplus://offline/ref=60D5BCFDD01AAB68B1E97CF09F4DBD82A2DFEA6CA52691F47DB80616C705865BAEF3N" TargetMode="External"/><Relationship Id="rId36" Type="http://schemas.openxmlformats.org/officeDocument/2006/relationships/hyperlink" Target="consultantplus://offline/ref=60D5BCFDD01AAB68B1E97CF09F4DBD82A2DFEA6CA52691F47DB80616C705865BAEF3N" TargetMode="External"/><Relationship Id="rId49" Type="http://schemas.openxmlformats.org/officeDocument/2006/relationships/hyperlink" Target="consultantplus://offline/ref=60D5BCFDD01AAB68B1E97CF09F4DBD82A2DFEA6CA52691F47DB80616C705865BAEF3N" TargetMode="External"/><Relationship Id="rId57" Type="http://schemas.openxmlformats.org/officeDocument/2006/relationships/hyperlink" Target="consultantplus://offline/ref=60D5BCFDD01AAB68B1E962FD8921E388A4D0B464A4229CA620E75D4B90A0FCN" TargetMode="External"/><Relationship Id="rId10" Type="http://schemas.openxmlformats.org/officeDocument/2006/relationships/hyperlink" Target="consultantplus://offline/ref=60D5BCFDD01AAB68B1E97CF09F4DBD82A2DFEA6CA52691F47DB80616C705865BE30A4E49FE697F7F1C5971AAF2N" TargetMode="External"/><Relationship Id="rId19" Type="http://schemas.openxmlformats.org/officeDocument/2006/relationships/hyperlink" Target="consultantplus://offline/ref=60D5BCFDD01AAB68B1E97CF09F4DBD82A2DFEA6CA52691F47DB80616C705865BAEF3N" TargetMode="External"/><Relationship Id="rId31" Type="http://schemas.openxmlformats.org/officeDocument/2006/relationships/hyperlink" Target="consultantplus://offline/ref=60D5BCFDD01AAB68B1E97CF09F4DBD82A2DFEA6CA5249FF975B80616C705865BAEF3N" TargetMode="External"/><Relationship Id="rId44" Type="http://schemas.openxmlformats.org/officeDocument/2006/relationships/hyperlink" Target="consultantplus://offline/ref=60D5BCFDD01AAB68B1E97CF09F4DBD82A2DFEA6CA5249EF279B80616C705865BAEF3N" TargetMode="External"/><Relationship Id="rId52" Type="http://schemas.openxmlformats.org/officeDocument/2006/relationships/hyperlink" Target="consultantplus://offline/ref=60D5BCFDD01AAB68B1E97CF09F4DBD82A2DFEA6CA5249FF97BB80616C705865BAEF3N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D5BCFDD01AAB68B1E97CF09F4DBD82A2DFEA6CA52593F079B80616C705865BAEF3N" TargetMode="External"/><Relationship Id="rId14" Type="http://schemas.openxmlformats.org/officeDocument/2006/relationships/hyperlink" Target="consultantplus://offline/ref=60D5BCFDD01AAB68B1E97CF09F4DBD82A2DFEA6CA52691F47DB80616C705865BE30A4E49FE697F7F1C5971AAF2N" TargetMode="External"/><Relationship Id="rId22" Type="http://schemas.openxmlformats.org/officeDocument/2006/relationships/hyperlink" Target="consultantplus://offline/ref=60D5BCFDD01AAB68B1E97CF09F4DBD82A2DFEA6CA52691F47DB80616C705865BAEF3N" TargetMode="External"/><Relationship Id="rId27" Type="http://schemas.openxmlformats.org/officeDocument/2006/relationships/hyperlink" Target="consultantplus://offline/ref=60D5BCFDD01AAB68B1E97CF09F4DBD82A2DFEA6CA5249FF57CB80616C705865BAEF3N" TargetMode="External"/><Relationship Id="rId30" Type="http://schemas.openxmlformats.org/officeDocument/2006/relationships/hyperlink" Target="consultantplus://offline/ref=60D5BCFDD01AAB68B1E97CF09F4DBD82A2DFEA6CA52691F47DB80616C705865BAEF3N" TargetMode="External"/><Relationship Id="rId35" Type="http://schemas.openxmlformats.org/officeDocument/2006/relationships/hyperlink" Target="consultantplus://offline/ref=60D5BCFDD01AAB68B1E97CF09F4DBD82A2DFEA6CA5249FF974B80616C705865BAEF3N" TargetMode="External"/><Relationship Id="rId43" Type="http://schemas.openxmlformats.org/officeDocument/2006/relationships/hyperlink" Target="consultantplus://offline/ref=60D5BCFDD01AAB68B1E97CF09F4DBD82A2DFEA6CA52691F47DB80616C705865BAEF3N" TargetMode="External"/><Relationship Id="rId48" Type="http://schemas.openxmlformats.org/officeDocument/2006/relationships/hyperlink" Target="consultantplus://offline/ref=60D5BCFDD01AAB68B1E97CF09F4DBD82A2DFEA6CA5249FF578B80616C705865BAEF3N" TargetMode="External"/><Relationship Id="rId56" Type="http://schemas.openxmlformats.org/officeDocument/2006/relationships/hyperlink" Target="consultantplus://offline/ref=60D5BCFDD01AAB68B1E97CF09F4DBD82A2DFEA6CA52797F27DB80616C705865BAEF3N" TargetMode="External"/><Relationship Id="rId8" Type="http://schemas.openxmlformats.org/officeDocument/2006/relationships/hyperlink" Target="consultantplus://offline/ref=60D5BCFDD01AAB68B1E97CF09F4DBD82A2DFEA6CA52392F87BB80616C705865BE30A4E49FE697F7F1C5E74AAFDN" TargetMode="External"/><Relationship Id="rId51" Type="http://schemas.openxmlformats.org/officeDocument/2006/relationships/hyperlink" Target="consultantplus://offline/ref=60D5BCFDD01AAB68B1E97CF09F4DBD82A2DFEA6CA52691F47DB80616C705865BAEF3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4022</Words>
  <Characters>22932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26901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IA.Bezgina</dc:creator>
  <cp:lastModifiedBy>IA.Bezgina</cp:lastModifiedBy>
  <cp:revision>1</cp:revision>
  <dcterms:created xsi:type="dcterms:W3CDTF">2016-02-08T13:05:00Z</dcterms:created>
  <dcterms:modified xsi:type="dcterms:W3CDTF">2016-02-08T13:05:00Z</dcterms:modified>
</cp:coreProperties>
</file>