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E0" w:rsidRDefault="00C36BE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36BE0" w:rsidRDefault="00C36BE0">
      <w:pPr>
        <w:pStyle w:val="ConsPlusNormal"/>
      </w:pPr>
    </w:p>
    <w:p w:rsidR="00C36BE0" w:rsidRDefault="00C36BE0">
      <w:pPr>
        <w:pStyle w:val="ConsPlusTitle"/>
        <w:jc w:val="center"/>
      </w:pPr>
      <w:r>
        <w:t>СТАВРОПОЛЬСКАЯ ГОРОДСКАЯ ДУМА</w:t>
      </w:r>
    </w:p>
    <w:p w:rsidR="00C36BE0" w:rsidRDefault="00C36BE0">
      <w:pPr>
        <w:pStyle w:val="ConsPlusTitle"/>
        <w:jc w:val="center"/>
      </w:pPr>
    </w:p>
    <w:p w:rsidR="00C36BE0" w:rsidRDefault="00C36BE0">
      <w:pPr>
        <w:pStyle w:val="ConsPlusTitle"/>
        <w:jc w:val="center"/>
      </w:pPr>
      <w:r>
        <w:t>РЕШЕНИЕ</w:t>
      </w:r>
    </w:p>
    <w:p w:rsidR="00C36BE0" w:rsidRDefault="00C36BE0">
      <w:pPr>
        <w:pStyle w:val="ConsPlusTitle"/>
        <w:jc w:val="center"/>
      </w:pPr>
      <w:r>
        <w:t>от 27 марта 2013 г. N 344</w:t>
      </w:r>
    </w:p>
    <w:p w:rsidR="00C36BE0" w:rsidRDefault="00C36BE0">
      <w:pPr>
        <w:pStyle w:val="ConsPlusTitle"/>
        <w:jc w:val="center"/>
      </w:pPr>
    </w:p>
    <w:p w:rsidR="00C36BE0" w:rsidRDefault="00C36BE0">
      <w:pPr>
        <w:pStyle w:val="ConsPlusTitle"/>
        <w:jc w:val="center"/>
      </w:pPr>
      <w:r>
        <w:t>ОБ ОТЧЕТЕ О ВЫПОЛНЕНИИ ПРОГНОЗНОГО ПЛАНА (ПРОГРАММЫ)</w:t>
      </w:r>
    </w:p>
    <w:p w:rsidR="00C36BE0" w:rsidRDefault="00C36BE0">
      <w:pPr>
        <w:pStyle w:val="ConsPlusTitle"/>
        <w:jc w:val="center"/>
      </w:pPr>
      <w:r>
        <w:t>ПРИВАТИЗАЦИИ МУНИЦИПАЛЬНОГО ИМУЩЕСТВА ГОРОДА СТАВРОПОЛЯ</w:t>
      </w:r>
    </w:p>
    <w:p w:rsidR="00C36BE0" w:rsidRDefault="00C36BE0">
      <w:pPr>
        <w:pStyle w:val="ConsPlusTitle"/>
        <w:jc w:val="center"/>
      </w:pPr>
      <w:r>
        <w:t>НА 2012 ГОД</w:t>
      </w:r>
    </w:p>
    <w:p w:rsidR="00C36BE0" w:rsidRDefault="00C36BE0">
      <w:pPr>
        <w:pStyle w:val="ConsPlusNormal"/>
        <w:ind w:firstLine="540"/>
        <w:jc w:val="both"/>
      </w:pPr>
    </w:p>
    <w:p w:rsidR="00C36BE0" w:rsidRDefault="00C36BE0">
      <w:pPr>
        <w:pStyle w:val="ConsPlusNormal"/>
        <w:ind w:firstLine="540"/>
        <w:jc w:val="both"/>
      </w:pPr>
      <w:r>
        <w:t>В соответствии с федеральными законами "</w:t>
      </w:r>
      <w:hyperlink r:id="rId6" w:history="1">
        <w:r>
          <w:rPr>
            <w:color w:val="0000FF"/>
          </w:rPr>
          <w:t>О приватизации государственного</w:t>
        </w:r>
      </w:hyperlink>
      <w:r>
        <w:t xml:space="preserve"> и муниципального имущества", "</w:t>
      </w:r>
      <w:hyperlink r:id="rId7" w:history="1">
        <w:r>
          <w:rPr>
            <w:color w:val="0000FF"/>
          </w:rPr>
          <w:t>Об особенностях отчуждения недвижимого имущества</w:t>
        </w:r>
      </w:hyperlink>
      <w:r>
        <w:t xml:space="preserve">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8" w:history="1">
        <w:r>
          <w:rPr>
            <w:color w:val="0000FF"/>
          </w:rPr>
          <w:t>статьей 72</w:t>
        </w:r>
      </w:hyperlink>
      <w:r>
        <w:t xml:space="preserve"> Устава муниципального образования города Ставрополя Ставропольского края, </w:t>
      </w:r>
      <w:hyperlink r:id="rId9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25 апреля 2002 года N 53 "О Положении о приватизации муниципального имущества города Ставрополя" Ставропольская городская Дума решила:</w:t>
      </w:r>
    </w:p>
    <w:p w:rsidR="00C36BE0" w:rsidRDefault="00C36BE0">
      <w:pPr>
        <w:pStyle w:val="ConsPlusNormal"/>
        <w:ind w:firstLine="540"/>
        <w:jc w:val="both"/>
      </w:pPr>
    </w:p>
    <w:p w:rsidR="00C36BE0" w:rsidRDefault="00C36BE0">
      <w:pPr>
        <w:pStyle w:val="ConsPlusNormal"/>
        <w:ind w:firstLine="540"/>
        <w:jc w:val="both"/>
      </w:pPr>
      <w:r>
        <w:t xml:space="preserve">1. Утвердить </w:t>
      </w:r>
      <w:hyperlink w:anchor="P27" w:history="1">
        <w:r>
          <w:rPr>
            <w:color w:val="0000FF"/>
          </w:rPr>
          <w:t>отчет</w:t>
        </w:r>
      </w:hyperlink>
      <w:r>
        <w:t xml:space="preserve"> о выполнении Прогнозного плана (программы) приватизации муниципального имущества города Ставрополя на 2012 год (прилагается).</w:t>
      </w:r>
    </w:p>
    <w:p w:rsidR="00C36BE0" w:rsidRDefault="00C36BE0">
      <w:pPr>
        <w:pStyle w:val="ConsPlusNormal"/>
        <w:ind w:firstLine="540"/>
        <w:jc w:val="both"/>
      </w:pPr>
      <w:r>
        <w:t>2. Настоящее решение вступает в силу со дня его подписания, подлежит опубликованию в газете "Вечерний Ставрополь" и размещению на официальном сайте администрации города Ставрополя в информационно-телекоммуникационной сети "Интернет".</w:t>
      </w:r>
    </w:p>
    <w:p w:rsidR="00C36BE0" w:rsidRDefault="00C36BE0">
      <w:pPr>
        <w:pStyle w:val="ConsPlusNormal"/>
        <w:ind w:firstLine="540"/>
        <w:jc w:val="both"/>
      </w:pPr>
    </w:p>
    <w:p w:rsidR="00C36BE0" w:rsidRDefault="00C36BE0">
      <w:pPr>
        <w:pStyle w:val="ConsPlusNormal"/>
        <w:jc w:val="right"/>
      </w:pPr>
      <w:r>
        <w:t>Глава города Ставрополя</w:t>
      </w:r>
    </w:p>
    <w:p w:rsidR="00C36BE0" w:rsidRDefault="00C36BE0">
      <w:pPr>
        <w:pStyle w:val="ConsPlusNormal"/>
        <w:jc w:val="right"/>
      </w:pPr>
      <w:r>
        <w:t>Г.С.КОЛЯГИН</w:t>
      </w:r>
    </w:p>
    <w:p w:rsidR="00C36BE0" w:rsidRDefault="00C36BE0">
      <w:pPr>
        <w:pStyle w:val="ConsPlusNormal"/>
        <w:ind w:firstLine="540"/>
        <w:jc w:val="both"/>
      </w:pPr>
    </w:p>
    <w:p w:rsidR="00C36BE0" w:rsidRDefault="00C36BE0">
      <w:pPr>
        <w:pStyle w:val="ConsPlusNormal"/>
        <w:ind w:firstLine="540"/>
        <w:jc w:val="both"/>
      </w:pPr>
    </w:p>
    <w:p w:rsidR="00C36BE0" w:rsidRDefault="00C36BE0">
      <w:pPr>
        <w:pStyle w:val="ConsPlusNormal"/>
        <w:ind w:firstLine="540"/>
        <w:jc w:val="both"/>
      </w:pPr>
    </w:p>
    <w:p w:rsidR="00C36BE0" w:rsidRDefault="00C36BE0">
      <w:pPr>
        <w:pStyle w:val="ConsPlusNormal"/>
        <w:ind w:firstLine="540"/>
        <w:jc w:val="both"/>
      </w:pPr>
    </w:p>
    <w:p w:rsidR="00C36BE0" w:rsidRDefault="00C36BE0">
      <w:pPr>
        <w:pStyle w:val="ConsPlusNormal"/>
        <w:jc w:val="right"/>
      </w:pPr>
    </w:p>
    <w:p w:rsidR="00C36BE0" w:rsidRDefault="00C36BE0">
      <w:pPr>
        <w:pStyle w:val="ConsPlusNormal"/>
        <w:jc w:val="right"/>
      </w:pPr>
      <w:r>
        <w:t>Приложение</w:t>
      </w:r>
    </w:p>
    <w:p w:rsidR="00C36BE0" w:rsidRDefault="00C36BE0">
      <w:pPr>
        <w:pStyle w:val="ConsPlusNormal"/>
        <w:jc w:val="right"/>
      </w:pPr>
      <w:r>
        <w:t>к решению</w:t>
      </w:r>
    </w:p>
    <w:p w:rsidR="00C36BE0" w:rsidRDefault="00C36BE0">
      <w:pPr>
        <w:pStyle w:val="ConsPlusNormal"/>
        <w:jc w:val="right"/>
      </w:pPr>
      <w:r>
        <w:t>Ставропольской городской Думы</w:t>
      </w:r>
    </w:p>
    <w:p w:rsidR="00C36BE0" w:rsidRDefault="00C36BE0">
      <w:pPr>
        <w:pStyle w:val="ConsPlusNormal"/>
        <w:jc w:val="right"/>
      </w:pPr>
      <w:r>
        <w:t>от 27 марта 2013 г. N 344</w:t>
      </w:r>
    </w:p>
    <w:p w:rsidR="00C36BE0" w:rsidRDefault="00C36BE0">
      <w:pPr>
        <w:pStyle w:val="ConsPlusNormal"/>
        <w:ind w:firstLine="540"/>
        <w:jc w:val="both"/>
      </w:pPr>
    </w:p>
    <w:p w:rsidR="00C36BE0" w:rsidRDefault="00C36BE0">
      <w:pPr>
        <w:pStyle w:val="ConsPlusTitle"/>
        <w:jc w:val="center"/>
      </w:pPr>
      <w:bookmarkStart w:id="0" w:name="P27"/>
      <w:bookmarkEnd w:id="0"/>
      <w:r>
        <w:t>ОТЧЕТ</w:t>
      </w:r>
    </w:p>
    <w:p w:rsidR="00C36BE0" w:rsidRDefault="00C36BE0">
      <w:pPr>
        <w:pStyle w:val="ConsPlusTitle"/>
        <w:jc w:val="center"/>
      </w:pPr>
      <w:r>
        <w:t>О ВЫПОЛНЕНИИ ПРОГНОЗНОГО ПЛАНА (ПРОГРАММЫ) ПРИВАТИЗАЦИИ</w:t>
      </w:r>
    </w:p>
    <w:p w:rsidR="00C36BE0" w:rsidRDefault="00C36BE0">
      <w:pPr>
        <w:pStyle w:val="ConsPlusTitle"/>
        <w:jc w:val="center"/>
      </w:pPr>
      <w:r>
        <w:t>МУНИЦИПАЛЬНОГО ИМУЩЕСТВА ГОРОДА СТАВРОПОЛЯ НА 2012 ГОД</w:t>
      </w:r>
    </w:p>
    <w:p w:rsidR="00C36BE0" w:rsidRDefault="00C36BE0">
      <w:pPr>
        <w:pStyle w:val="ConsPlusNormal"/>
        <w:ind w:firstLine="540"/>
        <w:jc w:val="both"/>
      </w:pPr>
    </w:p>
    <w:p w:rsidR="00C36BE0" w:rsidRDefault="00C36BE0">
      <w:pPr>
        <w:pStyle w:val="ConsPlusNormal"/>
        <w:ind w:firstLine="540"/>
        <w:jc w:val="both"/>
      </w:pPr>
      <w:r>
        <w:t>Комитетом по управлению муниципальным имуществом города Ставрополя, в соответствии с федеральными законами "</w:t>
      </w:r>
      <w:hyperlink r:id="rId10" w:history="1">
        <w:r>
          <w:rPr>
            <w:color w:val="0000FF"/>
          </w:rPr>
          <w:t>О приватизации государственного</w:t>
        </w:r>
      </w:hyperlink>
      <w:r>
        <w:t xml:space="preserve"> и муниципального имущества", "</w:t>
      </w:r>
      <w:hyperlink r:id="rId11" w:history="1">
        <w:r>
          <w:rPr>
            <w:color w:val="0000FF"/>
          </w:rPr>
          <w:t>Об особенностях отчуждения</w:t>
        </w:r>
      </w:hyperlink>
      <w:r>
        <w:t xml:space="preserve">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проведены мероприятия по выполнению Прогнозного </w:t>
      </w:r>
      <w:hyperlink r:id="rId12" w:history="1">
        <w:r>
          <w:rPr>
            <w:color w:val="0000FF"/>
          </w:rPr>
          <w:t>плана</w:t>
        </w:r>
      </w:hyperlink>
      <w:r>
        <w:t xml:space="preserve"> (программы) приватизации муниципального имущества города Ставрополя на 2012 год (далее - Прогнозный план на 2012 год), утвержденного решением Ставропольской городской Думы от 27 декабря 2011 г. N 144 "О Прогнозном плане (программе) приватизации муниципального имущества города Ставрополя на 2012 год" (в редакции решений </w:t>
      </w:r>
      <w:r>
        <w:lastRenderedPageBreak/>
        <w:t>Ставропольской городской Думы от 21 марта 2012 г. N 189, от 31 октября 2012 г. N 265), и плановых бюджетных назначений по получению доходов от приватизации муниципального имущества.</w:t>
      </w:r>
    </w:p>
    <w:p w:rsidR="00C36BE0" w:rsidRDefault="00C36BE0">
      <w:pPr>
        <w:pStyle w:val="ConsPlusNormal"/>
        <w:ind w:firstLine="540"/>
        <w:jc w:val="both"/>
      </w:pPr>
      <w:r>
        <w:t xml:space="preserve">В 2012 году в целях реализации </w:t>
      </w:r>
      <w:hyperlink r:id="rId13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27 декабря 2011 г. N 144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Ставрополя от 25.05.2012 N 1443 "Об условиях приватизации муниципального имущества города Ставрополя" утверждены условия приватизации нежилых помещений, вошедших в Прогнозный </w:t>
      </w:r>
      <w:hyperlink r:id="rId15" w:history="1">
        <w:r>
          <w:rPr>
            <w:color w:val="0000FF"/>
          </w:rPr>
          <w:t>план</w:t>
        </w:r>
      </w:hyperlink>
      <w:r>
        <w:t xml:space="preserve"> на 2012 год. По результатам аукциона заключены 2 договора купли-продажи с физическими лицами:</w:t>
      </w:r>
    </w:p>
    <w:p w:rsidR="00C36BE0" w:rsidRDefault="00C36BE0">
      <w:pPr>
        <w:pStyle w:val="ConsPlusNormal"/>
        <w:jc w:val="both"/>
      </w:pPr>
    </w:p>
    <w:p w:rsidR="00C36BE0" w:rsidRDefault="00C36BE0">
      <w:pPr>
        <w:pStyle w:val="ConsPlusCell"/>
      </w:pPr>
      <w:r>
        <w:t>┌───┬────────────────────────────────────────────────────────────┬─────────┐</w:t>
      </w:r>
    </w:p>
    <w:p w:rsidR="00C36BE0" w:rsidRDefault="00C36BE0">
      <w:pPr>
        <w:pStyle w:val="ConsPlusCell"/>
      </w:pPr>
      <w:r>
        <w:t>│   │                                                            │  Цена   │</w:t>
      </w:r>
    </w:p>
    <w:p w:rsidR="00C36BE0" w:rsidRDefault="00C36BE0">
      <w:pPr>
        <w:pStyle w:val="ConsPlusCell"/>
      </w:pPr>
      <w:r>
        <w:t>│   │                                                            │продажи, │</w:t>
      </w:r>
    </w:p>
    <w:p w:rsidR="00C36BE0" w:rsidRDefault="00C36BE0">
      <w:pPr>
        <w:pStyle w:val="ConsPlusCell"/>
      </w:pPr>
      <w:r>
        <w:t>│   │       Адрес нежилого помещения, дата и номер решения       │ равная  │</w:t>
      </w:r>
    </w:p>
    <w:p w:rsidR="00C36BE0" w:rsidRDefault="00C36BE0">
      <w:pPr>
        <w:pStyle w:val="ConsPlusCell"/>
      </w:pPr>
      <w:r>
        <w:t>│ N │ Ставропольской городской Думы, постановление администрации │рыночной │</w:t>
      </w:r>
    </w:p>
    <w:p w:rsidR="00C36BE0" w:rsidRDefault="00C36BE0">
      <w:pPr>
        <w:pStyle w:val="ConsPlusCell"/>
      </w:pPr>
      <w:r>
        <w:t>│п/п│    города Ставрополя, утвердившего условия приватизации    │стоимости│</w:t>
      </w:r>
    </w:p>
    <w:p w:rsidR="00C36BE0" w:rsidRDefault="00C36BE0">
      <w:pPr>
        <w:pStyle w:val="ConsPlusCell"/>
      </w:pPr>
      <w:r>
        <w:t>│   │                                                            │(с учетом│</w:t>
      </w:r>
    </w:p>
    <w:p w:rsidR="00C36BE0" w:rsidRDefault="00C36BE0">
      <w:pPr>
        <w:pStyle w:val="ConsPlusCell"/>
      </w:pPr>
      <w:r>
        <w:t>│   │                                                            │НДС 18%) │</w:t>
      </w:r>
    </w:p>
    <w:p w:rsidR="00C36BE0" w:rsidRDefault="00C36BE0">
      <w:pPr>
        <w:pStyle w:val="ConsPlusCell"/>
      </w:pPr>
      <w:r>
        <w:t>│   │                                                            │ (руб.)  │</w:t>
      </w:r>
    </w:p>
    <w:p w:rsidR="00C36BE0" w:rsidRDefault="00C36BE0">
      <w:pPr>
        <w:pStyle w:val="ConsPlusCell"/>
      </w:pPr>
      <w:r>
        <w:t>├───┼────────────────────────────────────────────────────────────┼─────────┤</w:t>
      </w:r>
    </w:p>
    <w:p w:rsidR="00C36BE0" w:rsidRDefault="00C36BE0">
      <w:pPr>
        <w:pStyle w:val="ConsPlusCell"/>
      </w:pPr>
      <w:r>
        <w:t>│ 1 │                             2                              │    3    │</w:t>
      </w:r>
    </w:p>
    <w:p w:rsidR="00C36BE0" w:rsidRDefault="00C36BE0">
      <w:pPr>
        <w:pStyle w:val="ConsPlusCell"/>
      </w:pPr>
      <w:r>
        <w:t>├───┼────────────────────────────────────────────────────────────┼─────────┤</w:t>
      </w:r>
    </w:p>
    <w:p w:rsidR="00C36BE0" w:rsidRDefault="00C36BE0">
      <w:pPr>
        <w:pStyle w:val="ConsPlusCell"/>
      </w:pPr>
      <w:r>
        <w:t>│1. │г. Ставрополь,                                              │ 6875000 │</w:t>
      </w:r>
    </w:p>
    <w:p w:rsidR="00C36BE0" w:rsidRDefault="00C36BE0">
      <w:pPr>
        <w:pStyle w:val="ConsPlusCell"/>
      </w:pPr>
      <w:r>
        <w:t>│   │ул. Маяковского, 15,                                        │         │</w:t>
      </w:r>
    </w:p>
    <w:p w:rsidR="00C36BE0" w:rsidRDefault="00C36BE0">
      <w:pPr>
        <w:pStyle w:val="ConsPlusCell"/>
      </w:pPr>
      <w:r>
        <w:t>│   │литер "А", 2 этаж,                                          │         │</w:t>
      </w:r>
    </w:p>
    <w:p w:rsidR="00C36BE0" w:rsidRDefault="00C36BE0">
      <w:pPr>
        <w:pStyle w:val="ConsPlusCell"/>
      </w:pPr>
      <w:r>
        <w:t>│   │помещения 81 - 93,                                          │         │</w:t>
      </w:r>
    </w:p>
    <w:p w:rsidR="00C36BE0" w:rsidRDefault="00C36BE0">
      <w:pPr>
        <w:pStyle w:val="ConsPlusCell"/>
      </w:pPr>
      <w:r>
        <w:t>│   │общая площадь - 170,70 кв. м,                               │         │</w:t>
      </w:r>
    </w:p>
    <w:p w:rsidR="00C36BE0" w:rsidRDefault="00C36BE0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C36BE0" w:rsidRDefault="00C36BE0">
      <w:pPr>
        <w:pStyle w:val="ConsPlusCell"/>
      </w:pPr>
      <w:r>
        <w:rPr>
          <w:color w:val="0A2666"/>
        </w:rPr>
        <w:t xml:space="preserve">    КонсультантПлюс: примечание.</w:t>
      </w:r>
    </w:p>
    <w:p w:rsidR="00C36BE0" w:rsidRDefault="00C36BE0">
      <w:pPr>
        <w:pStyle w:val="ConsPlusCell"/>
      </w:pPr>
      <w:r>
        <w:rPr>
          <w:color w:val="0A2666"/>
        </w:rPr>
        <w:t xml:space="preserve">    В  официальном  тексте  документа,  видимо,  допущена опечатка: </w:t>
      </w:r>
      <w:hyperlink r:id="rId16" w:history="1">
        <w:r>
          <w:rPr>
            <w:color w:val="0000FF"/>
          </w:rPr>
          <w:t>решение</w:t>
        </w:r>
      </w:hyperlink>
    </w:p>
    <w:p w:rsidR="00C36BE0" w:rsidRDefault="00C36BE0">
      <w:pPr>
        <w:pStyle w:val="ConsPlusCell"/>
      </w:pPr>
      <w:r>
        <w:rPr>
          <w:color w:val="0A2666"/>
        </w:rPr>
        <w:t>Ставропольской   городской  Думы  N  144  "О  Прогнозном  плане (программе)</w:t>
      </w:r>
    </w:p>
    <w:p w:rsidR="00C36BE0" w:rsidRDefault="00C36BE0">
      <w:pPr>
        <w:pStyle w:val="ConsPlusCell"/>
      </w:pPr>
      <w:r>
        <w:rPr>
          <w:color w:val="0A2666"/>
        </w:rPr>
        <w:t>приватизации  муниципального  имущества  города  Ставрополя  на  2012  год"</w:t>
      </w:r>
    </w:p>
    <w:p w:rsidR="00C36BE0" w:rsidRDefault="00C36BE0">
      <w:pPr>
        <w:pStyle w:val="ConsPlusCell"/>
      </w:pPr>
      <w:r>
        <w:rPr>
          <w:color w:val="0A2666"/>
        </w:rPr>
        <w:t>принято 27.12.2011, а не 27.12.2010.</w:t>
      </w:r>
    </w:p>
    <w:p w:rsidR="00C36BE0" w:rsidRDefault="00C36BE0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C36BE0" w:rsidRDefault="00C36BE0">
      <w:pPr>
        <w:pStyle w:val="ConsPlusCell"/>
      </w:pPr>
      <w:r>
        <w:t>│   │</w:t>
      </w:r>
      <w:hyperlink r:id="rId17" w:history="1">
        <w:r>
          <w:rPr>
            <w:color w:val="0000FF"/>
          </w:rPr>
          <w:t>решение</w:t>
        </w:r>
      </w:hyperlink>
      <w:r>
        <w:t xml:space="preserve"> Ставропольской городской Думы от 27 декабря 2010    │         │</w:t>
      </w:r>
    </w:p>
    <w:p w:rsidR="00C36BE0" w:rsidRDefault="00C36BE0">
      <w:pPr>
        <w:pStyle w:val="ConsPlusCell"/>
      </w:pPr>
      <w:r>
        <w:t>│   │года N 144,                                                 │         │</w:t>
      </w:r>
    </w:p>
    <w:p w:rsidR="00C36BE0" w:rsidRDefault="00C36BE0">
      <w:pPr>
        <w:pStyle w:val="ConsPlusCell"/>
      </w:pPr>
      <w:r>
        <w:t>│   │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администрации города Ставрополя от 09.06.2012 │         │</w:t>
      </w:r>
    </w:p>
    <w:p w:rsidR="00C36BE0" w:rsidRDefault="00C36BE0">
      <w:pPr>
        <w:pStyle w:val="ConsPlusCell"/>
      </w:pPr>
      <w:r>
        <w:t>│   │N 1626                                                      │         │</w:t>
      </w:r>
    </w:p>
    <w:p w:rsidR="00C36BE0" w:rsidRDefault="00C36BE0">
      <w:pPr>
        <w:pStyle w:val="ConsPlusCell"/>
      </w:pPr>
      <w:r>
        <w:t>├───┼────────────────────────────────────────────────────────────┼─────────┤</w:t>
      </w:r>
    </w:p>
    <w:p w:rsidR="00C36BE0" w:rsidRDefault="00C36BE0">
      <w:pPr>
        <w:pStyle w:val="ConsPlusCell"/>
      </w:pPr>
      <w:r>
        <w:t>│2. │г. Ставрополь,                                              │ 1840000 │</w:t>
      </w:r>
    </w:p>
    <w:p w:rsidR="00C36BE0" w:rsidRDefault="00C36BE0">
      <w:pPr>
        <w:pStyle w:val="ConsPlusCell"/>
      </w:pPr>
      <w:r>
        <w:t>│   │ул. Фроленко, 18, литер "А",                                │         │</w:t>
      </w:r>
    </w:p>
    <w:p w:rsidR="00C36BE0" w:rsidRDefault="00C36BE0">
      <w:pPr>
        <w:pStyle w:val="ConsPlusCell"/>
      </w:pPr>
      <w:r>
        <w:t>│   │0 (цокольный) этаж,                                         │         │</w:t>
      </w:r>
    </w:p>
    <w:p w:rsidR="00C36BE0" w:rsidRDefault="00C36BE0">
      <w:pPr>
        <w:pStyle w:val="ConsPlusCell"/>
      </w:pPr>
      <w:r>
        <w:t>│   │помещения 33 - 35,                                          │         │</w:t>
      </w:r>
    </w:p>
    <w:p w:rsidR="00C36BE0" w:rsidRDefault="00C36BE0">
      <w:pPr>
        <w:pStyle w:val="ConsPlusCell"/>
      </w:pPr>
      <w:r>
        <w:t>│   │общая площадь - 73,80 кв. м,                                │         │</w:t>
      </w:r>
    </w:p>
    <w:p w:rsidR="00C36BE0" w:rsidRDefault="00C36BE0">
      <w:pPr>
        <w:pStyle w:val="ConsPlusCell"/>
      </w:pPr>
      <w:r>
        <w:t>│   │</w:t>
      </w:r>
      <w:hyperlink r:id="rId19" w:history="1">
        <w:r>
          <w:rPr>
            <w:color w:val="0000FF"/>
          </w:rPr>
          <w:t>решение</w:t>
        </w:r>
      </w:hyperlink>
      <w:r>
        <w:t xml:space="preserve"> Ставропольской городской Думы от 27 декабря 2010    │         │</w:t>
      </w:r>
    </w:p>
    <w:p w:rsidR="00C36BE0" w:rsidRDefault="00C36BE0">
      <w:pPr>
        <w:pStyle w:val="ConsPlusCell"/>
      </w:pPr>
      <w:r>
        <w:t>│   │года N 144,                                                 │         │</w:t>
      </w:r>
    </w:p>
    <w:p w:rsidR="00C36BE0" w:rsidRDefault="00C36BE0">
      <w:pPr>
        <w:pStyle w:val="ConsPlusCell"/>
      </w:pPr>
      <w:r>
        <w:t>│   │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администрации города Ставрополя от 09.06.2012 │         │</w:t>
      </w:r>
    </w:p>
    <w:p w:rsidR="00C36BE0" w:rsidRDefault="00C36BE0">
      <w:pPr>
        <w:pStyle w:val="ConsPlusCell"/>
      </w:pPr>
      <w:r>
        <w:t>│   │N 1626                                                      │         │</w:t>
      </w:r>
    </w:p>
    <w:p w:rsidR="00C36BE0" w:rsidRDefault="00C36BE0">
      <w:pPr>
        <w:pStyle w:val="ConsPlusCell"/>
      </w:pPr>
      <w:r>
        <w:t>└───┴────────────────────────────────────────────────────────────┴─────────┘</w:t>
      </w:r>
    </w:p>
    <w:p w:rsidR="00C36BE0" w:rsidRDefault="00C36BE0">
      <w:pPr>
        <w:pStyle w:val="ConsPlusNormal"/>
        <w:ind w:firstLine="540"/>
        <w:jc w:val="both"/>
      </w:pPr>
    </w:p>
    <w:p w:rsidR="00C36BE0" w:rsidRDefault="00C36BE0">
      <w:pPr>
        <w:pStyle w:val="ConsPlusNormal"/>
        <w:ind w:firstLine="540"/>
        <w:jc w:val="both"/>
      </w:pPr>
      <w:r>
        <w:t>Общая сумма сделок составила 8715000,00 рубля (с учетом НДС 18%).</w:t>
      </w:r>
    </w:p>
    <w:p w:rsidR="00C36BE0" w:rsidRDefault="00C36BE0">
      <w:pPr>
        <w:pStyle w:val="ConsPlusNormal"/>
        <w:ind w:firstLine="540"/>
        <w:jc w:val="both"/>
      </w:pPr>
      <w:r>
        <w:t xml:space="preserve">На основании </w:t>
      </w:r>
      <w:hyperlink r:id="rId21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21 марта 2012 г. N 189 "О внесении изменений в решение Ставропольской городской Думы "О Прогнозном плане (программе) приватизации муниципального имущества города Ставрополя на 2012 год",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города Ставрополя от 09.06.2012 N 1626 "Об условиях приватизации муниципального имущества города Ставрополя" было включено 5 объектов недвижимого имущества, находящегося в муниципальной собственности города Ставрополя: 1 объект муниципального имущества - для продажи с аукциона, 4 объекта - для продажи муниципального имущества, арендуемого субъектами малого и среднего предпринимательства, имеющими преимущественное право на приобретение такого имущества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"Об особенностях отчуждения недвижимого имущества, находящегося в </w:t>
      </w:r>
      <w:r>
        <w:lastRenderedPageBreak/>
        <w:t>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на аукционе. С субъектами малого и среднего предпринимательства заключены договоры купли-продажи следующих объектов:</w:t>
      </w:r>
    </w:p>
    <w:p w:rsidR="00C36BE0" w:rsidRDefault="00C36BE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320"/>
        <w:gridCol w:w="1320"/>
      </w:tblGrid>
      <w:tr w:rsidR="00C36BE0">
        <w:trPr>
          <w:trHeight w:val="240"/>
        </w:trPr>
        <w:tc>
          <w:tcPr>
            <w:tcW w:w="600" w:type="dxa"/>
          </w:tcPr>
          <w:p w:rsidR="00C36BE0" w:rsidRDefault="00C36BE0">
            <w:pPr>
              <w:pStyle w:val="ConsPlusNonformat"/>
            </w:pPr>
          </w:p>
          <w:p w:rsidR="00C36BE0" w:rsidRDefault="00C36BE0">
            <w:pPr>
              <w:pStyle w:val="ConsPlusNonformat"/>
            </w:pPr>
          </w:p>
          <w:p w:rsidR="00C36BE0" w:rsidRDefault="00C36BE0">
            <w:pPr>
              <w:pStyle w:val="ConsPlusNonformat"/>
            </w:pPr>
          </w:p>
          <w:p w:rsidR="00C36BE0" w:rsidRDefault="00C36BE0">
            <w:pPr>
              <w:pStyle w:val="ConsPlusNonformat"/>
            </w:pPr>
            <w:r>
              <w:t xml:space="preserve"> N </w:t>
            </w:r>
          </w:p>
          <w:p w:rsidR="00C36BE0" w:rsidRDefault="00C36BE0">
            <w:pPr>
              <w:pStyle w:val="ConsPlusNonformat"/>
            </w:pPr>
            <w:r>
              <w:t>п/п</w:t>
            </w:r>
          </w:p>
        </w:tc>
        <w:tc>
          <w:tcPr>
            <w:tcW w:w="7320" w:type="dxa"/>
          </w:tcPr>
          <w:p w:rsidR="00C36BE0" w:rsidRDefault="00C36BE0">
            <w:pPr>
              <w:pStyle w:val="ConsPlusNonformat"/>
            </w:pPr>
          </w:p>
          <w:p w:rsidR="00C36BE0" w:rsidRDefault="00C36BE0">
            <w:pPr>
              <w:pStyle w:val="ConsPlusNonformat"/>
            </w:pPr>
          </w:p>
          <w:p w:rsidR="00C36BE0" w:rsidRDefault="00C36BE0">
            <w:pPr>
              <w:pStyle w:val="ConsPlusNonformat"/>
            </w:pPr>
            <w:r>
              <w:t xml:space="preserve">Адрес, литер, этаж, общая площадь нежилого помещения, дата </w:t>
            </w:r>
          </w:p>
          <w:p w:rsidR="00C36BE0" w:rsidRDefault="00C36BE0">
            <w:pPr>
              <w:pStyle w:val="ConsPlusNonformat"/>
            </w:pPr>
            <w:r>
              <w:t xml:space="preserve">      и номер решения Ставропольской городской Думы,       </w:t>
            </w:r>
          </w:p>
          <w:p w:rsidR="00C36BE0" w:rsidRDefault="00C36BE0">
            <w:pPr>
              <w:pStyle w:val="ConsPlusNonformat"/>
            </w:pPr>
            <w:r>
              <w:t>постановление администрации города Ставрополя, утвердившего</w:t>
            </w:r>
          </w:p>
          <w:p w:rsidR="00C36BE0" w:rsidRDefault="00C36BE0">
            <w:pPr>
              <w:pStyle w:val="ConsPlusNonformat"/>
            </w:pPr>
            <w:r>
              <w:t xml:space="preserve">                   условия приватизации                    </w:t>
            </w:r>
          </w:p>
        </w:tc>
        <w:tc>
          <w:tcPr>
            <w:tcW w:w="1320" w:type="dxa"/>
          </w:tcPr>
          <w:p w:rsidR="00C36BE0" w:rsidRDefault="00C36BE0">
            <w:pPr>
              <w:pStyle w:val="ConsPlusNonformat"/>
            </w:pPr>
            <w:r>
              <w:t xml:space="preserve">  Цена   </w:t>
            </w:r>
          </w:p>
          <w:p w:rsidR="00C36BE0" w:rsidRDefault="00C36BE0">
            <w:pPr>
              <w:pStyle w:val="ConsPlusNonformat"/>
            </w:pPr>
            <w:r>
              <w:t xml:space="preserve">продажи, </w:t>
            </w:r>
          </w:p>
          <w:p w:rsidR="00C36BE0" w:rsidRDefault="00C36BE0">
            <w:pPr>
              <w:pStyle w:val="ConsPlusNonformat"/>
            </w:pPr>
            <w:r>
              <w:t xml:space="preserve"> равная  </w:t>
            </w:r>
          </w:p>
          <w:p w:rsidR="00C36BE0" w:rsidRDefault="00C36BE0">
            <w:pPr>
              <w:pStyle w:val="ConsPlusNonformat"/>
            </w:pPr>
            <w:r>
              <w:t xml:space="preserve">рыночной </w:t>
            </w:r>
          </w:p>
          <w:p w:rsidR="00C36BE0" w:rsidRDefault="00C36BE0">
            <w:pPr>
              <w:pStyle w:val="ConsPlusNonformat"/>
            </w:pPr>
            <w:r>
              <w:t>стоимости</w:t>
            </w:r>
          </w:p>
          <w:p w:rsidR="00C36BE0" w:rsidRDefault="00C36BE0">
            <w:pPr>
              <w:pStyle w:val="ConsPlusNonformat"/>
            </w:pPr>
            <w:r>
              <w:t>(с учетом</w:t>
            </w:r>
          </w:p>
          <w:p w:rsidR="00C36BE0" w:rsidRDefault="00C36BE0">
            <w:pPr>
              <w:pStyle w:val="ConsPlusNonformat"/>
            </w:pPr>
            <w:r>
              <w:t xml:space="preserve">НДС 18%) </w:t>
            </w:r>
          </w:p>
          <w:p w:rsidR="00C36BE0" w:rsidRDefault="00C36BE0">
            <w:pPr>
              <w:pStyle w:val="ConsPlusNonformat"/>
            </w:pPr>
            <w:r>
              <w:t xml:space="preserve"> (руб.)  </w:t>
            </w:r>
          </w:p>
        </w:tc>
      </w:tr>
      <w:tr w:rsidR="00C36BE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36BE0" w:rsidRDefault="00C36BE0">
            <w:pPr>
              <w:pStyle w:val="ConsPlusNonformat"/>
            </w:pPr>
            <w:r>
              <w:t xml:space="preserve"> 1 </w:t>
            </w:r>
          </w:p>
        </w:tc>
        <w:tc>
          <w:tcPr>
            <w:tcW w:w="7320" w:type="dxa"/>
            <w:tcBorders>
              <w:top w:val="nil"/>
            </w:tcBorders>
          </w:tcPr>
          <w:p w:rsidR="00C36BE0" w:rsidRDefault="00C36BE0">
            <w:pPr>
              <w:pStyle w:val="ConsPlusNonformat"/>
            </w:pPr>
            <w:r>
              <w:t xml:space="preserve">                             2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C36BE0" w:rsidRDefault="00C36BE0">
            <w:pPr>
              <w:pStyle w:val="ConsPlusNonformat"/>
            </w:pPr>
            <w:r>
              <w:t xml:space="preserve">    3    </w:t>
            </w:r>
          </w:p>
        </w:tc>
      </w:tr>
      <w:tr w:rsidR="00C36BE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36BE0" w:rsidRDefault="00C36BE0">
            <w:pPr>
              <w:pStyle w:val="ConsPlusNonformat"/>
            </w:pPr>
            <w:r>
              <w:t xml:space="preserve">1. </w:t>
            </w:r>
          </w:p>
        </w:tc>
        <w:tc>
          <w:tcPr>
            <w:tcW w:w="7320" w:type="dxa"/>
            <w:tcBorders>
              <w:top w:val="nil"/>
            </w:tcBorders>
          </w:tcPr>
          <w:p w:rsidR="00C36BE0" w:rsidRDefault="00C36BE0">
            <w:pPr>
              <w:pStyle w:val="ConsPlusNonformat"/>
            </w:pPr>
            <w:r>
              <w:t xml:space="preserve">г. Ставрополь,                                             </w:t>
            </w:r>
          </w:p>
          <w:p w:rsidR="00C36BE0" w:rsidRDefault="00C36BE0">
            <w:pPr>
              <w:pStyle w:val="ConsPlusNonformat"/>
            </w:pPr>
            <w:r>
              <w:t xml:space="preserve">ул. Ленина, 85, литер "А",                                 </w:t>
            </w:r>
          </w:p>
          <w:p w:rsidR="00C36BE0" w:rsidRDefault="00C36BE0">
            <w:pPr>
              <w:pStyle w:val="ConsPlusNonformat"/>
            </w:pPr>
            <w:r>
              <w:t xml:space="preserve">1 этаж, помещения 5 - 20,                                  </w:t>
            </w:r>
          </w:p>
          <w:p w:rsidR="00C36BE0" w:rsidRDefault="00C36BE0">
            <w:pPr>
              <w:pStyle w:val="ConsPlusNonformat"/>
            </w:pPr>
            <w:r>
              <w:t xml:space="preserve">общая площадь - 468,4 кв. м,                               </w:t>
            </w:r>
          </w:p>
          <w:p w:rsidR="00C36BE0" w:rsidRDefault="00C36BE0">
            <w:pPr>
              <w:pStyle w:val="ConsPlusNonformat"/>
            </w:pPr>
            <w:hyperlink r:id="rId24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21 марта 2012 г. N</w:t>
            </w:r>
          </w:p>
          <w:p w:rsidR="00C36BE0" w:rsidRDefault="00C36BE0">
            <w:pPr>
              <w:pStyle w:val="ConsPlusNonformat"/>
            </w:pPr>
            <w:r>
              <w:t xml:space="preserve">189,                                                       </w:t>
            </w:r>
          </w:p>
          <w:p w:rsidR="00C36BE0" w:rsidRDefault="00C36BE0">
            <w:pPr>
              <w:pStyle w:val="ConsPlusNonformat"/>
            </w:pPr>
            <w:hyperlink r:id="rId2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Ставрополя от 09.06.2012</w:t>
            </w:r>
          </w:p>
          <w:p w:rsidR="00C36BE0" w:rsidRDefault="00C36BE0">
            <w:pPr>
              <w:pStyle w:val="ConsPlusNonformat"/>
            </w:pPr>
            <w:r>
              <w:t xml:space="preserve">N 1626                  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C36BE0" w:rsidRDefault="00C36BE0">
            <w:pPr>
              <w:pStyle w:val="ConsPlusNonformat"/>
            </w:pPr>
            <w:r>
              <w:t xml:space="preserve">12789000 </w:t>
            </w:r>
          </w:p>
        </w:tc>
      </w:tr>
      <w:tr w:rsidR="00C36BE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36BE0" w:rsidRDefault="00C36BE0">
            <w:pPr>
              <w:pStyle w:val="ConsPlusNonformat"/>
            </w:pPr>
            <w:r>
              <w:t xml:space="preserve">2. </w:t>
            </w:r>
          </w:p>
        </w:tc>
        <w:tc>
          <w:tcPr>
            <w:tcW w:w="7320" w:type="dxa"/>
            <w:tcBorders>
              <w:top w:val="nil"/>
            </w:tcBorders>
          </w:tcPr>
          <w:p w:rsidR="00C36BE0" w:rsidRDefault="00C36BE0">
            <w:pPr>
              <w:pStyle w:val="ConsPlusNonformat"/>
            </w:pPr>
            <w:r>
              <w:t xml:space="preserve">г. Ставрополь,                                             </w:t>
            </w:r>
          </w:p>
          <w:p w:rsidR="00C36BE0" w:rsidRDefault="00C36BE0">
            <w:pPr>
              <w:pStyle w:val="ConsPlusNonformat"/>
            </w:pPr>
            <w:r>
              <w:t xml:space="preserve">ул. Ленина, 116, литер "А",                                </w:t>
            </w:r>
          </w:p>
          <w:p w:rsidR="00C36BE0" w:rsidRDefault="00C36BE0">
            <w:pPr>
              <w:pStyle w:val="ConsPlusNonformat"/>
            </w:pPr>
            <w:r>
              <w:t xml:space="preserve">0 этаж, помещения 42, 44, 45, 81 - 84,                     </w:t>
            </w:r>
          </w:p>
          <w:p w:rsidR="00C36BE0" w:rsidRDefault="00C36BE0">
            <w:pPr>
              <w:pStyle w:val="ConsPlusNonformat"/>
            </w:pPr>
            <w:r>
              <w:t xml:space="preserve">общая площадь - 101,6 кв. м,                               </w:t>
            </w:r>
          </w:p>
          <w:p w:rsidR="00C36BE0" w:rsidRDefault="00C36BE0">
            <w:pPr>
              <w:pStyle w:val="ConsPlusNonformat"/>
            </w:pPr>
            <w:hyperlink r:id="rId26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21 марта 2012 г. N</w:t>
            </w:r>
          </w:p>
          <w:p w:rsidR="00C36BE0" w:rsidRDefault="00C36BE0">
            <w:pPr>
              <w:pStyle w:val="ConsPlusNonformat"/>
            </w:pPr>
            <w:r>
              <w:t xml:space="preserve">189,                                                       </w:t>
            </w:r>
          </w:p>
          <w:p w:rsidR="00C36BE0" w:rsidRDefault="00C36BE0">
            <w:pPr>
              <w:pStyle w:val="ConsPlusNonformat"/>
            </w:pPr>
            <w:hyperlink r:id="rId2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Ставрополя от 09.06.2012</w:t>
            </w:r>
          </w:p>
          <w:p w:rsidR="00C36BE0" w:rsidRDefault="00C36BE0">
            <w:pPr>
              <w:pStyle w:val="ConsPlusNonformat"/>
            </w:pPr>
            <w:r>
              <w:t xml:space="preserve">N 1626                  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C36BE0" w:rsidRDefault="00C36BE0">
            <w:pPr>
              <w:pStyle w:val="ConsPlusNonformat"/>
            </w:pPr>
            <w:r>
              <w:t xml:space="preserve"> 1750000 </w:t>
            </w:r>
          </w:p>
        </w:tc>
      </w:tr>
      <w:tr w:rsidR="00C36BE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36BE0" w:rsidRDefault="00C36BE0">
            <w:pPr>
              <w:pStyle w:val="ConsPlusNonformat"/>
            </w:pPr>
            <w:r>
              <w:t xml:space="preserve">3. </w:t>
            </w:r>
          </w:p>
        </w:tc>
        <w:tc>
          <w:tcPr>
            <w:tcW w:w="7320" w:type="dxa"/>
            <w:tcBorders>
              <w:top w:val="nil"/>
            </w:tcBorders>
          </w:tcPr>
          <w:p w:rsidR="00C36BE0" w:rsidRDefault="00C36BE0">
            <w:pPr>
              <w:pStyle w:val="ConsPlusNonformat"/>
            </w:pPr>
            <w:r>
              <w:t xml:space="preserve">г. Ставрополь, ул. Ленина, 328/9,                          </w:t>
            </w:r>
          </w:p>
          <w:p w:rsidR="00C36BE0" w:rsidRDefault="00C36BE0">
            <w:pPr>
              <w:pStyle w:val="ConsPlusNonformat"/>
            </w:pPr>
            <w:r>
              <w:t xml:space="preserve">литер "А", 0 этаж (подвал),                                </w:t>
            </w:r>
          </w:p>
          <w:p w:rsidR="00C36BE0" w:rsidRDefault="00C36BE0">
            <w:pPr>
              <w:pStyle w:val="ConsPlusNonformat"/>
            </w:pPr>
            <w:r>
              <w:t xml:space="preserve">помещения 91, 92, 93,                                      </w:t>
            </w:r>
          </w:p>
          <w:p w:rsidR="00C36BE0" w:rsidRDefault="00C36BE0">
            <w:pPr>
              <w:pStyle w:val="ConsPlusNonformat"/>
            </w:pPr>
            <w:r>
              <w:t xml:space="preserve">общая площадь - 43,9 кв. м,                                </w:t>
            </w:r>
          </w:p>
          <w:p w:rsidR="00C36BE0" w:rsidRDefault="00C36BE0">
            <w:pPr>
              <w:pStyle w:val="ConsPlusNonformat"/>
            </w:pPr>
            <w:hyperlink r:id="rId28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21 марта 2012 г. N</w:t>
            </w:r>
          </w:p>
          <w:p w:rsidR="00C36BE0" w:rsidRDefault="00C36BE0">
            <w:pPr>
              <w:pStyle w:val="ConsPlusNonformat"/>
            </w:pPr>
            <w:r>
              <w:t xml:space="preserve">189,                                                       </w:t>
            </w:r>
          </w:p>
          <w:p w:rsidR="00C36BE0" w:rsidRDefault="00C36BE0">
            <w:pPr>
              <w:pStyle w:val="ConsPlusNonformat"/>
            </w:pPr>
            <w:hyperlink r:id="rId2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Ставрополя от 09.06.2012</w:t>
            </w:r>
          </w:p>
          <w:p w:rsidR="00C36BE0" w:rsidRDefault="00C36BE0">
            <w:pPr>
              <w:pStyle w:val="ConsPlusNonformat"/>
            </w:pPr>
            <w:r>
              <w:t xml:space="preserve">N 1626                  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C36BE0" w:rsidRDefault="00C36BE0">
            <w:pPr>
              <w:pStyle w:val="ConsPlusNonformat"/>
            </w:pPr>
            <w:r>
              <w:t xml:space="preserve">  755000 </w:t>
            </w:r>
          </w:p>
        </w:tc>
      </w:tr>
      <w:tr w:rsidR="00C36BE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36BE0" w:rsidRDefault="00C36BE0">
            <w:pPr>
              <w:pStyle w:val="ConsPlusNonformat"/>
            </w:pPr>
            <w:r>
              <w:t xml:space="preserve">4. </w:t>
            </w:r>
          </w:p>
        </w:tc>
        <w:tc>
          <w:tcPr>
            <w:tcW w:w="7320" w:type="dxa"/>
            <w:tcBorders>
              <w:top w:val="nil"/>
            </w:tcBorders>
          </w:tcPr>
          <w:p w:rsidR="00C36BE0" w:rsidRDefault="00C36BE0">
            <w:pPr>
              <w:pStyle w:val="ConsPlusNonformat"/>
            </w:pPr>
            <w:r>
              <w:t xml:space="preserve">г. Ставрополь,                                             </w:t>
            </w:r>
          </w:p>
          <w:p w:rsidR="00C36BE0" w:rsidRDefault="00C36BE0">
            <w:pPr>
              <w:pStyle w:val="ConsPlusNonformat"/>
            </w:pPr>
            <w:r>
              <w:t xml:space="preserve">ул. Объездная, 9, литер "А",                               </w:t>
            </w:r>
          </w:p>
          <w:p w:rsidR="00C36BE0" w:rsidRDefault="00C36BE0">
            <w:pPr>
              <w:pStyle w:val="ConsPlusNonformat"/>
            </w:pPr>
            <w:r>
              <w:t xml:space="preserve">1 этаж, помещения 30, 31, 34, 36 - 39, 97 - 99, 101,       </w:t>
            </w:r>
          </w:p>
          <w:p w:rsidR="00C36BE0" w:rsidRDefault="00C36BE0">
            <w:pPr>
              <w:pStyle w:val="ConsPlusNonformat"/>
            </w:pPr>
            <w:r>
              <w:t xml:space="preserve">общая площадь - 397,2 кв. м,                               </w:t>
            </w:r>
          </w:p>
          <w:p w:rsidR="00C36BE0" w:rsidRDefault="00C36BE0">
            <w:pPr>
              <w:pStyle w:val="ConsPlusNonformat"/>
            </w:pPr>
            <w:hyperlink r:id="rId30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21 марта 2012 г. N</w:t>
            </w:r>
          </w:p>
          <w:p w:rsidR="00C36BE0" w:rsidRDefault="00C36BE0">
            <w:pPr>
              <w:pStyle w:val="ConsPlusNonformat"/>
            </w:pPr>
            <w:r>
              <w:t xml:space="preserve">189,                                                       </w:t>
            </w:r>
          </w:p>
          <w:p w:rsidR="00C36BE0" w:rsidRDefault="00C36BE0">
            <w:pPr>
              <w:pStyle w:val="ConsPlusNonformat"/>
            </w:pPr>
            <w:hyperlink r:id="rId3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Ставрополя от 09.06.2012</w:t>
            </w:r>
          </w:p>
          <w:p w:rsidR="00C36BE0" w:rsidRDefault="00C36BE0">
            <w:pPr>
              <w:pStyle w:val="ConsPlusNonformat"/>
            </w:pPr>
            <w:r>
              <w:t xml:space="preserve">N 1626                  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C36BE0" w:rsidRDefault="00C36BE0">
            <w:pPr>
              <w:pStyle w:val="ConsPlusNonformat"/>
            </w:pPr>
            <w:r>
              <w:t xml:space="preserve">10845000 </w:t>
            </w:r>
          </w:p>
        </w:tc>
      </w:tr>
    </w:tbl>
    <w:p w:rsidR="00C36BE0" w:rsidRDefault="00C36BE0">
      <w:pPr>
        <w:pStyle w:val="ConsPlusNormal"/>
        <w:ind w:firstLine="540"/>
        <w:jc w:val="both"/>
      </w:pPr>
    </w:p>
    <w:p w:rsidR="00C36BE0" w:rsidRDefault="00C36BE0">
      <w:pPr>
        <w:pStyle w:val="ConsPlusNormal"/>
        <w:ind w:firstLine="540"/>
        <w:jc w:val="both"/>
      </w:pPr>
      <w:r>
        <w:t>Общая сумма сделок составила 26139000,0 рубля (с учетом НДС 18%).</w:t>
      </w:r>
    </w:p>
    <w:p w:rsidR="00C36BE0" w:rsidRDefault="00C36BE0">
      <w:pPr>
        <w:pStyle w:val="ConsPlusNormal"/>
        <w:ind w:firstLine="540"/>
        <w:jc w:val="both"/>
      </w:pPr>
      <w:r>
        <w:t>Одним субъектом малого и среднего предпринимательства, сумма сделки которой составила 10838135,59 рубля (без учета НДС 18%), произведена единовременная оплата.</w:t>
      </w:r>
    </w:p>
    <w:p w:rsidR="00C36BE0" w:rsidRDefault="00C36BE0">
      <w:pPr>
        <w:pStyle w:val="ConsPlusNormal"/>
        <w:ind w:firstLine="540"/>
        <w:jc w:val="both"/>
      </w:pPr>
      <w:r>
        <w:t>Одним субъектом малого и среднего предпринимательства произведена досрочная оплата на сумму 9211127,22 рубля (без учета НДС 18%).</w:t>
      </w:r>
    </w:p>
    <w:p w:rsidR="00C36BE0" w:rsidRDefault="00C36BE0">
      <w:pPr>
        <w:pStyle w:val="ConsPlusNormal"/>
        <w:ind w:firstLine="540"/>
        <w:jc w:val="both"/>
      </w:pPr>
      <w:r>
        <w:t xml:space="preserve">По всем объектам, включенным в Прогнозный </w:t>
      </w:r>
      <w:hyperlink r:id="rId32" w:history="1">
        <w:r>
          <w:rPr>
            <w:color w:val="0000FF"/>
          </w:rPr>
          <w:t>план</w:t>
        </w:r>
      </w:hyperlink>
      <w:r>
        <w:t xml:space="preserve"> на 2012 год, проведена предпродажная подготовка: техническая инвентаризация, определены рыночная стоимость объектов, обременения и другие условия приватизации.</w:t>
      </w:r>
    </w:p>
    <w:p w:rsidR="00C36BE0" w:rsidRDefault="00C36BE0">
      <w:pPr>
        <w:pStyle w:val="ConsPlusNormal"/>
        <w:ind w:firstLine="540"/>
        <w:jc w:val="both"/>
      </w:pPr>
      <w:r>
        <w:t xml:space="preserve">На основании </w:t>
      </w:r>
      <w:hyperlink r:id="rId33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31 октября 2012 г. N 265 "О </w:t>
      </w:r>
      <w:r>
        <w:lastRenderedPageBreak/>
        <w:t xml:space="preserve">внесении изменений в решение Ставропольской городской Думы "О Прогнозном плане (программе) приватизации муниципального имущества города Ставрополя на 2012 год",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города Ставрополя от 08.11.2012 N 3480 "Об условиях приватизации муниципального имущества города Ставрополя",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города Ставрополя от 09.11.2012 N 3547 "Об условиях приватизации муниципального имущества города Ставрополя" утверждены условия приватизации 10 объектов недвижимого имущества и акций открытого акционерного общества "Молочный комбинат "Ставропольский". С аукциона проданы следующие объекты муниципального имущества:</w:t>
      </w:r>
    </w:p>
    <w:p w:rsidR="00C36BE0" w:rsidRDefault="00C36BE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320"/>
        <w:gridCol w:w="1320"/>
      </w:tblGrid>
      <w:tr w:rsidR="00C36BE0">
        <w:trPr>
          <w:trHeight w:val="240"/>
        </w:trPr>
        <w:tc>
          <w:tcPr>
            <w:tcW w:w="600" w:type="dxa"/>
          </w:tcPr>
          <w:p w:rsidR="00C36BE0" w:rsidRDefault="00C36BE0">
            <w:pPr>
              <w:pStyle w:val="ConsPlusNonformat"/>
            </w:pPr>
          </w:p>
          <w:p w:rsidR="00C36BE0" w:rsidRDefault="00C36BE0">
            <w:pPr>
              <w:pStyle w:val="ConsPlusNonformat"/>
            </w:pPr>
          </w:p>
          <w:p w:rsidR="00C36BE0" w:rsidRDefault="00C36BE0">
            <w:pPr>
              <w:pStyle w:val="ConsPlusNonformat"/>
            </w:pPr>
          </w:p>
          <w:p w:rsidR="00C36BE0" w:rsidRDefault="00C36BE0">
            <w:pPr>
              <w:pStyle w:val="ConsPlusNonformat"/>
            </w:pPr>
            <w:r>
              <w:t xml:space="preserve"> N </w:t>
            </w:r>
          </w:p>
          <w:p w:rsidR="00C36BE0" w:rsidRDefault="00C36BE0">
            <w:pPr>
              <w:pStyle w:val="ConsPlusNonformat"/>
            </w:pPr>
            <w:r>
              <w:t>п/п</w:t>
            </w:r>
          </w:p>
        </w:tc>
        <w:tc>
          <w:tcPr>
            <w:tcW w:w="7320" w:type="dxa"/>
          </w:tcPr>
          <w:p w:rsidR="00C36BE0" w:rsidRDefault="00C36BE0">
            <w:pPr>
              <w:pStyle w:val="ConsPlusNonformat"/>
            </w:pPr>
          </w:p>
          <w:p w:rsidR="00C36BE0" w:rsidRDefault="00C36BE0">
            <w:pPr>
              <w:pStyle w:val="ConsPlusNonformat"/>
            </w:pPr>
          </w:p>
          <w:p w:rsidR="00C36BE0" w:rsidRDefault="00C36BE0">
            <w:pPr>
              <w:pStyle w:val="ConsPlusNonformat"/>
            </w:pPr>
            <w:r>
              <w:t xml:space="preserve">      Адрес нежилого помещения, дата и номер решения       </w:t>
            </w:r>
          </w:p>
          <w:p w:rsidR="00C36BE0" w:rsidRDefault="00C36BE0">
            <w:pPr>
              <w:pStyle w:val="ConsPlusNonformat"/>
            </w:pPr>
            <w:r>
              <w:t xml:space="preserve">Ставропольской городской Думы, постановление администрации </w:t>
            </w:r>
          </w:p>
          <w:p w:rsidR="00C36BE0" w:rsidRDefault="00C36BE0">
            <w:pPr>
              <w:pStyle w:val="ConsPlusNonformat"/>
            </w:pPr>
            <w:r>
              <w:t xml:space="preserve">   города Ставрополя, утвердившего условия приватизации    </w:t>
            </w:r>
          </w:p>
        </w:tc>
        <w:tc>
          <w:tcPr>
            <w:tcW w:w="1320" w:type="dxa"/>
          </w:tcPr>
          <w:p w:rsidR="00C36BE0" w:rsidRDefault="00C36BE0">
            <w:pPr>
              <w:pStyle w:val="ConsPlusNonformat"/>
            </w:pPr>
            <w:r>
              <w:t xml:space="preserve">  Цена   </w:t>
            </w:r>
          </w:p>
          <w:p w:rsidR="00C36BE0" w:rsidRDefault="00C36BE0">
            <w:pPr>
              <w:pStyle w:val="ConsPlusNonformat"/>
            </w:pPr>
            <w:r>
              <w:t xml:space="preserve">продажи, </w:t>
            </w:r>
          </w:p>
          <w:p w:rsidR="00C36BE0" w:rsidRDefault="00C36BE0">
            <w:pPr>
              <w:pStyle w:val="ConsPlusNonformat"/>
            </w:pPr>
            <w:r>
              <w:t xml:space="preserve"> равная  </w:t>
            </w:r>
          </w:p>
          <w:p w:rsidR="00C36BE0" w:rsidRDefault="00C36BE0">
            <w:pPr>
              <w:pStyle w:val="ConsPlusNonformat"/>
            </w:pPr>
            <w:r>
              <w:t xml:space="preserve">рыночной </w:t>
            </w:r>
          </w:p>
          <w:p w:rsidR="00C36BE0" w:rsidRDefault="00C36BE0">
            <w:pPr>
              <w:pStyle w:val="ConsPlusNonformat"/>
            </w:pPr>
            <w:r>
              <w:t>стоимости</w:t>
            </w:r>
          </w:p>
          <w:p w:rsidR="00C36BE0" w:rsidRDefault="00C36BE0">
            <w:pPr>
              <w:pStyle w:val="ConsPlusNonformat"/>
            </w:pPr>
            <w:r>
              <w:t>(с учетом</w:t>
            </w:r>
          </w:p>
          <w:p w:rsidR="00C36BE0" w:rsidRDefault="00C36BE0">
            <w:pPr>
              <w:pStyle w:val="ConsPlusNonformat"/>
            </w:pPr>
            <w:r>
              <w:t xml:space="preserve">НДС 18%) </w:t>
            </w:r>
          </w:p>
          <w:p w:rsidR="00C36BE0" w:rsidRDefault="00C36BE0">
            <w:pPr>
              <w:pStyle w:val="ConsPlusNonformat"/>
            </w:pPr>
            <w:r>
              <w:t xml:space="preserve"> (руб.)  </w:t>
            </w:r>
          </w:p>
        </w:tc>
      </w:tr>
      <w:tr w:rsidR="00C36BE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36BE0" w:rsidRDefault="00C36BE0">
            <w:pPr>
              <w:pStyle w:val="ConsPlusNonformat"/>
            </w:pPr>
            <w:r>
              <w:t xml:space="preserve">1. </w:t>
            </w:r>
          </w:p>
        </w:tc>
        <w:tc>
          <w:tcPr>
            <w:tcW w:w="7320" w:type="dxa"/>
            <w:tcBorders>
              <w:top w:val="nil"/>
            </w:tcBorders>
          </w:tcPr>
          <w:p w:rsidR="00C36BE0" w:rsidRDefault="00C36BE0">
            <w:pPr>
              <w:pStyle w:val="ConsPlusNonformat"/>
            </w:pPr>
            <w:r>
              <w:t xml:space="preserve">г. Ставрополь, пер. Астраханский, 68, литер "А",           </w:t>
            </w:r>
          </w:p>
          <w:p w:rsidR="00C36BE0" w:rsidRDefault="00C36BE0">
            <w:pPr>
              <w:pStyle w:val="ConsPlusNonformat"/>
            </w:pPr>
            <w:r>
              <w:t xml:space="preserve">1 этаж, помещения 18, 19,                                  </w:t>
            </w:r>
          </w:p>
          <w:p w:rsidR="00C36BE0" w:rsidRDefault="00C36BE0">
            <w:pPr>
              <w:pStyle w:val="ConsPlusNonformat"/>
            </w:pPr>
            <w:r>
              <w:t xml:space="preserve">общая площадь - 41,70 кв. м,                               </w:t>
            </w:r>
          </w:p>
          <w:p w:rsidR="00C36BE0" w:rsidRDefault="00C36BE0">
            <w:pPr>
              <w:pStyle w:val="ConsPlusNonformat"/>
            </w:pPr>
            <w:hyperlink r:id="rId36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31 октября 2012 г.</w:t>
            </w:r>
          </w:p>
          <w:p w:rsidR="00C36BE0" w:rsidRDefault="00C36BE0">
            <w:pPr>
              <w:pStyle w:val="ConsPlusNonformat"/>
            </w:pPr>
            <w:r>
              <w:t xml:space="preserve">N 265,                                                     </w:t>
            </w:r>
          </w:p>
          <w:p w:rsidR="00C36BE0" w:rsidRDefault="00C36BE0">
            <w:pPr>
              <w:pStyle w:val="ConsPlusNonformat"/>
            </w:pPr>
            <w:hyperlink r:id="rId3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Ставрополя от 08.11.2012</w:t>
            </w:r>
          </w:p>
          <w:p w:rsidR="00C36BE0" w:rsidRDefault="00C36BE0">
            <w:pPr>
              <w:pStyle w:val="ConsPlusNonformat"/>
            </w:pPr>
            <w:r>
              <w:t xml:space="preserve">N 3480                  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C36BE0" w:rsidRDefault="00C36BE0">
            <w:pPr>
              <w:pStyle w:val="ConsPlusNonformat"/>
            </w:pPr>
            <w:r>
              <w:t xml:space="preserve">  498000 </w:t>
            </w:r>
          </w:p>
        </w:tc>
      </w:tr>
      <w:tr w:rsidR="00C36BE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36BE0" w:rsidRDefault="00C36BE0">
            <w:pPr>
              <w:pStyle w:val="ConsPlusNonformat"/>
            </w:pPr>
            <w:r>
              <w:t xml:space="preserve">2. </w:t>
            </w:r>
          </w:p>
        </w:tc>
        <w:tc>
          <w:tcPr>
            <w:tcW w:w="7320" w:type="dxa"/>
            <w:tcBorders>
              <w:top w:val="nil"/>
            </w:tcBorders>
          </w:tcPr>
          <w:p w:rsidR="00C36BE0" w:rsidRDefault="00C36BE0">
            <w:pPr>
              <w:pStyle w:val="ConsPlusNonformat"/>
            </w:pPr>
            <w:r>
              <w:t xml:space="preserve">г. Ставрополь, ул. Доваторцев, 59/2,                       </w:t>
            </w:r>
          </w:p>
          <w:p w:rsidR="00C36BE0" w:rsidRDefault="00C36BE0">
            <w:pPr>
              <w:pStyle w:val="ConsPlusNonformat"/>
            </w:pPr>
            <w:r>
              <w:t xml:space="preserve">1 этаж, помещения 1 - 16,                                  </w:t>
            </w:r>
          </w:p>
          <w:p w:rsidR="00C36BE0" w:rsidRDefault="00C36BE0">
            <w:pPr>
              <w:pStyle w:val="ConsPlusNonformat"/>
            </w:pPr>
            <w:r>
              <w:t xml:space="preserve">общая площадь - 120,20 кв. м,                              </w:t>
            </w:r>
          </w:p>
          <w:p w:rsidR="00C36BE0" w:rsidRDefault="00C36BE0">
            <w:pPr>
              <w:pStyle w:val="ConsPlusNonformat"/>
            </w:pPr>
            <w:hyperlink r:id="rId38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31 октября 2012 г.</w:t>
            </w:r>
          </w:p>
          <w:p w:rsidR="00C36BE0" w:rsidRDefault="00C36BE0">
            <w:pPr>
              <w:pStyle w:val="ConsPlusNonformat"/>
            </w:pPr>
            <w:r>
              <w:t xml:space="preserve">N 265,                                                     </w:t>
            </w:r>
          </w:p>
          <w:p w:rsidR="00C36BE0" w:rsidRDefault="00C36BE0">
            <w:pPr>
              <w:pStyle w:val="ConsPlusNonformat"/>
            </w:pPr>
            <w:hyperlink r:id="rId3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Ставрополя от 08.11.2012</w:t>
            </w:r>
          </w:p>
          <w:p w:rsidR="00C36BE0" w:rsidRDefault="00C36BE0">
            <w:pPr>
              <w:pStyle w:val="ConsPlusNonformat"/>
            </w:pPr>
            <w:r>
              <w:t xml:space="preserve">N 3480                  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C36BE0" w:rsidRDefault="00C36BE0">
            <w:pPr>
              <w:pStyle w:val="ConsPlusNonformat"/>
            </w:pPr>
            <w:r>
              <w:t xml:space="preserve"> 3477000 </w:t>
            </w:r>
          </w:p>
        </w:tc>
      </w:tr>
      <w:tr w:rsidR="00C36BE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36BE0" w:rsidRDefault="00C36BE0">
            <w:pPr>
              <w:pStyle w:val="ConsPlusNonformat"/>
            </w:pPr>
            <w:r>
              <w:t xml:space="preserve">3. </w:t>
            </w:r>
          </w:p>
        </w:tc>
        <w:tc>
          <w:tcPr>
            <w:tcW w:w="7320" w:type="dxa"/>
            <w:tcBorders>
              <w:top w:val="nil"/>
            </w:tcBorders>
          </w:tcPr>
          <w:p w:rsidR="00C36BE0" w:rsidRDefault="00C36BE0">
            <w:pPr>
              <w:pStyle w:val="ConsPlusNonformat"/>
            </w:pPr>
            <w:r>
              <w:t xml:space="preserve">г. Ставрополь, ул. Объездная, 9, литер "А",                </w:t>
            </w:r>
          </w:p>
          <w:p w:rsidR="00C36BE0" w:rsidRDefault="00C36BE0">
            <w:pPr>
              <w:pStyle w:val="ConsPlusNonformat"/>
            </w:pPr>
            <w:r>
              <w:t xml:space="preserve">1 этаж, помещения 35, 47, 100,                             </w:t>
            </w:r>
          </w:p>
          <w:p w:rsidR="00C36BE0" w:rsidRDefault="00C36BE0">
            <w:pPr>
              <w:pStyle w:val="ConsPlusNonformat"/>
            </w:pPr>
            <w:r>
              <w:t xml:space="preserve">общая площадь - 41,70 кв. м,                               </w:t>
            </w:r>
          </w:p>
          <w:p w:rsidR="00C36BE0" w:rsidRDefault="00C36BE0">
            <w:pPr>
              <w:pStyle w:val="ConsPlusNonformat"/>
            </w:pPr>
            <w:hyperlink r:id="rId40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31 октября 2012 г.</w:t>
            </w:r>
          </w:p>
          <w:p w:rsidR="00C36BE0" w:rsidRDefault="00C36BE0">
            <w:pPr>
              <w:pStyle w:val="ConsPlusNonformat"/>
            </w:pPr>
            <w:r>
              <w:t xml:space="preserve">N 265,                                                     </w:t>
            </w:r>
          </w:p>
          <w:p w:rsidR="00C36BE0" w:rsidRDefault="00C36BE0">
            <w:pPr>
              <w:pStyle w:val="ConsPlusNonformat"/>
            </w:pPr>
            <w:hyperlink r:id="rId4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Ставрополя от 08.11.2012</w:t>
            </w:r>
          </w:p>
          <w:p w:rsidR="00C36BE0" w:rsidRDefault="00C36BE0">
            <w:pPr>
              <w:pStyle w:val="ConsPlusNonformat"/>
            </w:pPr>
            <w:r>
              <w:t xml:space="preserve">N 3480                  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C36BE0" w:rsidRDefault="00C36BE0">
            <w:pPr>
              <w:pStyle w:val="ConsPlusNonformat"/>
            </w:pPr>
            <w:r>
              <w:t xml:space="preserve">  701800 </w:t>
            </w:r>
          </w:p>
        </w:tc>
      </w:tr>
      <w:tr w:rsidR="00C36BE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36BE0" w:rsidRDefault="00C36BE0">
            <w:pPr>
              <w:pStyle w:val="ConsPlusNonformat"/>
            </w:pPr>
            <w:r>
              <w:t xml:space="preserve">4. </w:t>
            </w:r>
          </w:p>
        </w:tc>
        <w:tc>
          <w:tcPr>
            <w:tcW w:w="7320" w:type="dxa"/>
            <w:tcBorders>
              <w:top w:val="nil"/>
            </w:tcBorders>
          </w:tcPr>
          <w:p w:rsidR="00C36BE0" w:rsidRDefault="00C36BE0">
            <w:pPr>
              <w:pStyle w:val="ConsPlusNonformat"/>
            </w:pPr>
            <w:r>
              <w:t xml:space="preserve">г. Ставрополь, ул. Объездная, 9, литер "А",                </w:t>
            </w:r>
          </w:p>
          <w:p w:rsidR="00C36BE0" w:rsidRDefault="00C36BE0">
            <w:pPr>
              <w:pStyle w:val="ConsPlusNonformat"/>
            </w:pPr>
            <w:r>
              <w:t xml:space="preserve">1 этаж, помещение 102,                                     </w:t>
            </w:r>
          </w:p>
          <w:p w:rsidR="00C36BE0" w:rsidRDefault="00C36BE0">
            <w:pPr>
              <w:pStyle w:val="ConsPlusNonformat"/>
            </w:pPr>
            <w:r>
              <w:t xml:space="preserve">общая площадь - 4,40 кв. м,                                </w:t>
            </w:r>
          </w:p>
          <w:p w:rsidR="00C36BE0" w:rsidRDefault="00C36BE0">
            <w:pPr>
              <w:pStyle w:val="ConsPlusNonformat"/>
            </w:pPr>
            <w:hyperlink r:id="rId42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31 октября 2012 г.</w:t>
            </w:r>
          </w:p>
          <w:p w:rsidR="00C36BE0" w:rsidRDefault="00C36BE0">
            <w:pPr>
              <w:pStyle w:val="ConsPlusNonformat"/>
            </w:pPr>
            <w:r>
              <w:t xml:space="preserve">N 265,                                                     </w:t>
            </w:r>
          </w:p>
          <w:p w:rsidR="00C36BE0" w:rsidRDefault="00C36BE0">
            <w:pPr>
              <w:pStyle w:val="ConsPlusNonformat"/>
            </w:pPr>
            <w:hyperlink r:id="rId4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Ставрополя от 08.11.2012</w:t>
            </w:r>
          </w:p>
          <w:p w:rsidR="00C36BE0" w:rsidRDefault="00C36BE0">
            <w:pPr>
              <w:pStyle w:val="ConsPlusNonformat"/>
            </w:pPr>
            <w:r>
              <w:t xml:space="preserve">N 3480                  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C36BE0" w:rsidRDefault="00C36BE0">
            <w:pPr>
              <w:pStyle w:val="ConsPlusNonformat"/>
            </w:pPr>
            <w:r>
              <w:t xml:space="preserve">  311150 </w:t>
            </w:r>
          </w:p>
        </w:tc>
      </w:tr>
      <w:tr w:rsidR="00C36BE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36BE0" w:rsidRDefault="00C36BE0">
            <w:pPr>
              <w:pStyle w:val="ConsPlusNonformat"/>
            </w:pPr>
            <w:r>
              <w:t xml:space="preserve">5. </w:t>
            </w:r>
          </w:p>
        </w:tc>
        <w:tc>
          <w:tcPr>
            <w:tcW w:w="7320" w:type="dxa"/>
            <w:tcBorders>
              <w:top w:val="nil"/>
            </w:tcBorders>
          </w:tcPr>
          <w:p w:rsidR="00C36BE0" w:rsidRDefault="00C36BE0">
            <w:pPr>
              <w:pStyle w:val="ConsPlusNonformat"/>
            </w:pPr>
            <w:r>
              <w:t xml:space="preserve">г. Ставрополь, ул. Серова, 8, литер "А",                   </w:t>
            </w:r>
          </w:p>
          <w:p w:rsidR="00C36BE0" w:rsidRDefault="00C36BE0">
            <w:pPr>
              <w:pStyle w:val="ConsPlusNonformat"/>
            </w:pPr>
            <w:r>
              <w:t xml:space="preserve">0 этаж, помещения 1, 4 - 6, 12, 13, 15 - 17, 19 - 26, 28,  </w:t>
            </w:r>
          </w:p>
          <w:p w:rsidR="00C36BE0" w:rsidRDefault="00C36BE0">
            <w:pPr>
              <w:pStyle w:val="ConsPlusNonformat"/>
            </w:pPr>
            <w:r>
              <w:t xml:space="preserve">103 - 105, 122, 123,                                       </w:t>
            </w:r>
          </w:p>
          <w:p w:rsidR="00C36BE0" w:rsidRDefault="00C36BE0">
            <w:pPr>
              <w:pStyle w:val="ConsPlusNonformat"/>
            </w:pPr>
            <w:r>
              <w:t xml:space="preserve">общая площадь - 382,60 кв. м,                              </w:t>
            </w:r>
          </w:p>
          <w:p w:rsidR="00C36BE0" w:rsidRDefault="00C36BE0">
            <w:pPr>
              <w:pStyle w:val="ConsPlusNonformat"/>
            </w:pPr>
            <w:hyperlink r:id="rId44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31 октября 2012 г.</w:t>
            </w:r>
          </w:p>
          <w:p w:rsidR="00C36BE0" w:rsidRDefault="00C36BE0">
            <w:pPr>
              <w:pStyle w:val="ConsPlusNonformat"/>
            </w:pPr>
            <w:r>
              <w:t xml:space="preserve">N 265,                                                     </w:t>
            </w:r>
          </w:p>
          <w:p w:rsidR="00C36BE0" w:rsidRDefault="00C36BE0">
            <w:pPr>
              <w:pStyle w:val="ConsPlusNonformat"/>
            </w:pPr>
            <w:hyperlink r:id="rId4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Ставрополя от 08.11.2012</w:t>
            </w:r>
          </w:p>
          <w:p w:rsidR="00C36BE0" w:rsidRDefault="00C36BE0">
            <w:pPr>
              <w:pStyle w:val="ConsPlusNonformat"/>
            </w:pPr>
            <w:r>
              <w:t xml:space="preserve">N 3480                  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C36BE0" w:rsidRDefault="00C36BE0">
            <w:pPr>
              <w:pStyle w:val="ConsPlusNonformat"/>
            </w:pPr>
            <w:r>
              <w:t xml:space="preserve"> 4833000 </w:t>
            </w:r>
          </w:p>
        </w:tc>
      </w:tr>
      <w:tr w:rsidR="00C36BE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36BE0" w:rsidRDefault="00C36BE0">
            <w:pPr>
              <w:pStyle w:val="ConsPlusNonformat"/>
            </w:pPr>
            <w:r>
              <w:t xml:space="preserve">6. </w:t>
            </w:r>
          </w:p>
        </w:tc>
        <w:tc>
          <w:tcPr>
            <w:tcW w:w="7320" w:type="dxa"/>
            <w:tcBorders>
              <w:top w:val="nil"/>
            </w:tcBorders>
          </w:tcPr>
          <w:p w:rsidR="00C36BE0" w:rsidRDefault="00C36BE0">
            <w:pPr>
              <w:pStyle w:val="ConsPlusNonformat"/>
            </w:pPr>
            <w:r>
              <w:t xml:space="preserve">Акции открытого акционерного общества "Молочный комбинат   </w:t>
            </w:r>
          </w:p>
          <w:p w:rsidR="00C36BE0" w:rsidRDefault="00C36BE0">
            <w:pPr>
              <w:pStyle w:val="ConsPlusNonformat"/>
            </w:pPr>
            <w:r>
              <w:t xml:space="preserve">"Ставропольский",                                          </w:t>
            </w:r>
          </w:p>
          <w:p w:rsidR="00C36BE0" w:rsidRDefault="00C36BE0">
            <w:pPr>
              <w:pStyle w:val="ConsPlusNonformat"/>
            </w:pPr>
            <w:r>
              <w:t xml:space="preserve">699 штук (3,4% от уставного капитала общества),            </w:t>
            </w:r>
          </w:p>
          <w:p w:rsidR="00C36BE0" w:rsidRDefault="00C36BE0">
            <w:pPr>
              <w:pStyle w:val="ConsPlusNonformat"/>
            </w:pPr>
            <w:hyperlink r:id="rId46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31 октября 2012 г.</w:t>
            </w:r>
          </w:p>
          <w:p w:rsidR="00C36BE0" w:rsidRDefault="00C36BE0">
            <w:pPr>
              <w:pStyle w:val="ConsPlusNonformat"/>
            </w:pPr>
            <w:r>
              <w:lastRenderedPageBreak/>
              <w:t xml:space="preserve">N 265,                                                     </w:t>
            </w:r>
          </w:p>
          <w:p w:rsidR="00C36BE0" w:rsidRDefault="00C36BE0">
            <w:pPr>
              <w:pStyle w:val="ConsPlusNonformat"/>
            </w:pPr>
            <w:hyperlink r:id="rId4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Ставрополя от 09.11.2012</w:t>
            </w:r>
          </w:p>
          <w:p w:rsidR="00C36BE0" w:rsidRDefault="00C36BE0">
            <w:pPr>
              <w:pStyle w:val="ConsPlusNonformat"/>
            </w:pPr>
            <w:r>
              <w:t xml:space="preserve">N 3547                  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C36BE0" w:rsidRDefault="00C36BE0">
            <w:pPr>
              <w:pStyle w:val="ConsPlusNonformat"/>
            </w:pPr>
            <w:r>
              <w:lastRenderedPageBreak/>
              <w:t xml:space="preserve">22158300 </w:t>
            </w:r>
          </w:p>
        </w:tc>
      </w:tr>
    </w:tbl>
    <w:p w:rsidR="00C36BE0" w:rsidRDefault="00C36BE0">
      <w:pPr>
        <w:pStyle w:val="ConsPlusNormal"/>
        <w:ind w:firstLine="540"/>
        <w:jc w:val="both"/>
      </w:pPr>
    </w:p>
    <w:p w:rsidR="00C36BE0" w:rsidRDefault="00C36BE0">
      <w:pPr>
        <w:pStyle w:val="ConsPlusNormal"/>
        <w:ind w:firstLine="540"/>
        <w:jc w:val="both"/>
      </w:pPr>
      <w:r>
        <w:t>Доход от продажи имущества составил 31979250 рублей (с учетом НДС 18%).</w:t>
      </w:r>
    </w:p>
    <w:p w:rsidR="00C36BE0" w:rsidRDefault="00C36BE0">
      <w:pPr>
        <w:pStyle w:val="ConsPlusNormal"/>
        <w:ind w:firstLine="540"/>
        <w:jc w:val="both"/>
      </w:pPr>
      <w:r>
        <w:t>По одному объекту муниципального имущества окончательная оплата за нежилые помещения в сумме 4095762,71 рубля (без учета НДС 18%) поступила единовременно.</w:t>
      </w:r>
    </w:p>
    <w:p w:rsidR="00C36BE0" w:rsidRDefault="00C36BE0">
      <w:pPr>
        <w:pStyle w:val="ConsPlusNormal"/>
        <w:ind w:firstLine="540"/>
        <w:jc w:val="both"/>
      </w:pPr>
      <w:r>
        <w:t xml:space="preserve">Не реализованы объекты, включенные в Прогнозный </w:t>
      </w:r>
      <w:hyperlink r:id="rId48" w:history="1">
        <w:r>
          <w:rPr>
            <w:color w:val="0000FF"/>
          </w:rPr>
          <w:t>план</w:t>
        </w:r>
      </w:hyperlink>
      <w:r>
        <w:t xml:space="preserve"> на 2012 год:</w:t>
      </w:r>
    </w:p>
    <w:p w:rsidR="00C36BE0" w:rsidRDefault="00C36BE0">
      <w:pPr>
        <w:pStyle w:val="ConsPlusNormal"/>
        <w:ind w:firstLine="540"/>
        <w:jc w:val="both"/>
      </w:pPr>
      <w:r>
        <w:t>- ул. Васильева, 49, литер "А3", 1 этаж, помещения 20, 21, 23, 29 общей площадью 23,90 квадратного метра. Объект дважды выставлялся на аукцион, однако аукционы были признаны несостоявшимися в связи с отсутствием заявок;</w:t>
      </w:r>
    </w:p>
    <w:p w:rsidR="00C36BE0" w:rsidRDefault="00C36BE0">
      <w:pPr>
        <w:pStyle w:val="ConsPlusNormal"/>
        <w:ind w:firstLine="540"/>
        <w:jc w:val="both"/>
      </w:pPr>
      <w:r>
        <w:t>- ул. Васильева, 49, литер "А3", 1 этаж, помещения 17 - 19, 24 - 28 общей площадью 175,90 квадратного метра. Объект не был продан с аукциона в связи с отсутствием заявок. Указанные помещения переданы в оперативное управление Многофункциональному центру предоставления государственных и муниципальных услуг в городе Ставрополе;</w:t>
      </w:r>
    </w:p>
    <w:p w:rsidR="00C36BE0" w:rsidRDefault="00C36BE0">
      <w:pPr>
        <w:pStyle w:val="ConsPlusNormal"/>
        <w:ind w:firstLine="540"/>
        <w:jc w:val="both"/>
      </w:pPr>
      <w:r>
        <w:t xml:space="preserve">- ул. Доваторцев, 19, литер "А", 1 этаж, помещения 21 - 32 общей площадью 143,30 квадратного метра. В соответствии с решением Арбитражного суда Ставропольского края указанные помещения подлежат продаже в соответствии с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C36BE0" w:rsidRDefault="00C36BE0">
      <w:pPr>
        <w:pStyle w:val="ConsPlusNormal"/>
        <w:ind w:firstLine="540"/>
        <w:jc w:val="both"/>
      </w:pPr>
      <w:r>
        <w:t>- просп. К. Маркса, 21, литер "А", 1 этаж, помещения 1, 2, 6, 7, 14, 15, 21 - 24 общей площадью 53,60 квадратного метра. Помещения были проданы с аукциона, однако победитель отказался от заключения договора купли-продажи. В соответствии с действующим законодательством задаток победителя в размере 101 300 рублей перечислен в бюджет города Ставрополя. Указанный объект был повторно выставлен на аукцион, который был признан несостоявшимся в связи с поступлением единственной заявки;</w:t>
      </w:r>
    </w:p>
    <w:p w:rsidR="00C36BE0" w:rsidRDefault="00C36BE0">
      <w:pPr>
        <w:pStyle w:val="ConsPlusNormal"/>
        <w:ind w:firstLine="540"/>
        <w:jc w:val="both"/>
      </w:pPr>
      <w:r>
        <w:t>- ул. Ленина, 397, литер "А", 1 этаж, помещения 88, 89, 91, 104, 105 общей площадью 170,70 квадратного метра. Объект дважды выставлялся на аукцион, однако аукционы были признаны несостоявшимися в связи с отсутствием заявок;</w:t>
      </w:r>
    </w:p>
    <w:p w:rsidR="00C36BE0" w:rsidRDefault="00C36BE0">
      <w:pPr>
        <w:pStyle w:val="ConsPlusNormal"/>
        <w:ind w:firstLine="540"/>
        <w:jc w:val="both"/>
      </w:pPr>
      <w:r>
        <w:t xml:space="preserve">- просп. Октябрьской революции, 7/2, литер "Б", 0 этаж, помещения 4, 27 - 30, 35 общей площадью 61,50 квадратного метра. В соответствии с решением Арбитражного суда Ставропольского края указанные помещения подлежат продаже в соответствии с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C36BE0" w:rsidRDefault="00C36BE0">
      <w:pPr>
        <w:pStyle w:val="ConsPlusNormal"/>
        <w:ind w:firstLine="540"/>
        <w:jc w:val="both"/>
      </w:pPr>
      <w:r>
        <w:t>- ул. Фрунзе, 45, литер "А", 0 этаж (полуподвал), помещения 2 - 9, 12 общей площадью 80,70 квадратного метра. Объект дважды выставлялся на аукцион, однако аукционы были признаны несостоявшимися в связи с отсутствием заявок;</w:t>
      </w:r>
    </w:p>
    <w:p w:rsidR="00C36BE0" w:rsidRDefault="00C36BE0">
      <w:pPr>
        <w:pStyle w:val="ConsPlusNormal"/>
        <w:ind w:firstLine="540"/>
        <w:jc w:val="both"/>
      </w:pPr>
      <w:r>
        <w:t>- просп. Октябрьской революции, 30 / ул. Ленина, 282, литер "А", антресоль, помещения 114 - 119, 230, 231 общей площадью 47,6 квадратного метра. Объект не продан с аукциона в связи с отсутствием заявок;</w:t>
      </w:r>
    </w:p>
    <w:p w:rsidR="00C36BE0" w:rsidRDefault="00C36BE0">
      <w:pPr>
        <w:pStyle w:val="ConsPlusNormal"/>
        <w:ind w:firstLine="540"/>
        <w:jc w:val="both"/>
      </w:pPr>
      <w:r>
        <w:t>- ул. Ленина, 85, литер "А", 0 этаж (подвал), помещения 1 - 4 общей площадью 103,30 квадратного метра. Объект не продан с аукциона в связи с отсутствием заявок;</w:t>
      </w:r>
    </w:p>
    <w:p w:rsidR="00C36BE0" w:rsidRDefault="00C36BE0">
      <w:pPr>
        <w:pStyle w:val="ConsPlusNormal"/>
        <w:ind w:firstLine="540"/>
        <w:jc w:val="both"/>
      </w:pPr>
      <w:r>
        <w:t>- ул. Ленина, 282, литер "А", 0 этаж (подвал), помещения 1 - 3, 212, общей площадью 74,6 квадратного метра. Объект не продан с аукциона в связи с отсутствием заявок;</w:t>
      </w:r>
    </w:p>
    <w:p w:rsidR="00C36BE0" w:rsidRDefault="00C36BE0">
      <w:pPr>
        <w:pStyle w:val="ConsPlusNormal"/>
        <w:ind w:firstLine="540"/>
        <w:jc w:val="both"/>
      </w:pPr>
      <w:r>
        <w:t>- ул. Ленина, 414, подвал, помещения 15 - 17, 148 - 150 общей площадью 45,30 квадратного метра. Объект не продан с аукциона в связи с отсутствием заявок;</w:t>
      </w:r>
    </w:p>
    <w:p w:rsidR="00C36BE0" w:rsidRDefault="00C36BE0">
      <w:pPr>
        <w:pStyle w:val="ConsPlusNormal"/>
        <w:ind w:firstLine="540"/>
        <w:jc w:val="both"/>
      </w:pPr>
      <w:r>
        <w:t>- ул. Объездная, 9, 0 этаж (подвал), помещения 69 - 96, 103, 104 общей площадью 380,60 квадратного метра. Объект не продан с аукциона в связи с отсутствием заявок;</w:t>
      </w:r>
    </w:p>
    <w:p w:rsidR="00C36BE0" w:rsidRDefault="00C36BE0">
      <w:pPr>
        <w:pStyle w:val="ConsPlusNormal"/>
        <w:ind w:firstLine="540"/>
        <w:jc w:val="both"/>
      </w:pPr>
      <w:r>
        <w:t>- ул. Орджоникидзе, 2а, 0 этаж (подвал), помещения 1 - 4, 9 общей площадью 124,10 квадратного метра. Объект не продан с аукциона в связи с отсутствием заявок.</w:t>
      </w:r>
    </w:p>
    <w:p w:rsidR="00C36BE0" w:rsidRDefault="00C36BE0">
      <w:pPr>
        <w:pStyle w:val="ConsPlusNormal"/>
        <w:ind w:firstLine="540"/>
        <w:jc w:val="both"/>
      </w:pPr>
    </w:p>
    <w:p w:rsidR="00C36BE0" w:rsidRDefault="00C36BE0">
      <w:pPr>
        <w:pStyle w:val="ConsPlusNormal"/>
        <w:jc w:val="right"/>
      </w:pPr>
      <w:r>
        <w:t>Управляющий делами</w:t>
      </w:r>
    </w:p>
    <w:p w:rsidR="00C36BE0" w:rsidRDefault="00C36BE0">
      <w:pPr>
        <w:pStyle w:val="ConsPlusNormal"/>
        <w:jc w:val="right"/>
      </w:pPr>
      <w:r>
        <w:t>Ставропольской городской Думы</w:t>
      </w:r>
    </w:p>
    <w:p w:rsidR="00C36BE0" w:rsidRDefault="00C36BE0">
      <w:pPr>
        <w:pStyle w:val="ConsPlusNormal"/>
        <w:jc w:val="right"/>
      </w:pPr>
      <w:r>
        <w:t>Е.Н.АЛАДИН</w:t>
      </w:r>
    </w:p>
    <w:p w:rsidR="00C36BE0" w:rsidRDefault="00C36BE0">
      <w:pPr>
        <w:pStyle w:val="ConsPlusNormal"/>
        <w:ind w:firstLine="540"/>
        <w:jc w:val="both"/>
      </w:pPr>
    </w:p>
    <w:p w:rsidR="00C36BE0" w:rsidRDefault="00C36BE0">
      <w:pPr>
        <w:pStyle w:val="ConsPlusNormal"/>
        <w:ind w:firstLine="540"/>
        <w:jc w:val="both"/>
      </w:pPr>
    </w:p>
    <w:p w:rsidR="00C36BE0" w:rsidRDefault="00C36BE0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5C5C49" w:rsidRDefault="005C5C49">
      <w:bookmarkStart w:id="1" w:name="_GoBack"/>
      <w:bookmarkEnd w:id="1"/>
    </w:p>
    <w:sectPr w:rsidR="005C5C49" w:rsidSect="0058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E0"/>
    <w:rsid w:val="005C5C49"/>
    <w:rsid w:val="00C3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6B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6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6B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36B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6B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6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6B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36B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2F18D17AACBDC734FE4C0833F75DC3DF8D28A2CA15035D594CA8F65625F7659yBBAN" TargetMode="External"/><Relationship Id="rId18" Type="http://schemas.openxmlformats.org/officeDocument/2006/relationships/hyperlink" Target="consultantplus://offline/ref=32F18D17AACBDC734FE4C0833F75DC3DF8D28A2CA05B34D59FCA8F65625F7659yBBAN" TargetMode="External"/><Relationship Id="rId26" Type="http://schemas.openxmlformats.org/officeDocument/2006/relationships/hyperlink" Target="consultantplus://offline/ref=32F18D17AACBDC734FE4C0833F75DC3DF8D28A2CA05633D698CA8F65625F7659yBBAN" TargetMode="External"/><Relationship Id="rId39" Type="http://schemas.openxmlformats.org/officeDocument/2006/relationships/hyperlink" Target="consultantplus://offline/ref=32F18D17AACBDC734FE4C0833F75DC3DF8D28A2CA15031D49FCA8F65625F7659yBBA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2F18D17AACBDC734FE4C0833F75DC3DF8D28A2CA05633D698CA8F65625F7659yBBAN" TargetMode="External"/><Relationship Id="rId34" Type="http://schemas.openxmlformats.org/officeDocument/2006/relationships/hyperlink" Target="consultantplus://offline/ref=32F18D17AACBDC734FE4C0833F75DC3DF8D28A2CA15031D49FCA8F65625F7659yBBAN" TargetMode="External"/><Relationship Id="rId42" Type="http://schemas.openxmlformats.org/officeDocument/2006/relationships/hyperlink" Target="consultantplus://offline/ref=32F18D17AACBDC734FE4C0833F75DC3DF8D28A2CA1513CD49BCA8F65625F7659yBBAN" TargetMode="External"/><Relationship Id="rId47" Type="http://schemas.openxmlformats.org/officeDocument/2006/relationships/hyperlink" Target="consultantplus://offline/ref=32F18D17AACBDC734FE4C0833F75DC3DF8D28A2CA15734D498CA8F65625F7659yBBAN" TargetMode="External"/><Relationship Id="rId50" Type="http://schemas.openxmlformats.org/officeDocument/2006/relationships/hyperlink" Target="consultantplus://offline/ref=32F18D17AACBDC734FE4DE8E29198237FED9D620A6533E85C095D43835y5B6N" TargetMode="External"/><Relationship Id="rId7" Type="http://schemas.openxmlformats.org/officeDocument/2006/relationships/hyperlink" Target="consultantplus://offline/ref=32F18D17AACBDC734FE4DE8E29198237FED9D620A6533E85C095D43835y5B6N" TargetMode="External"/><Relationship Id="rId12" Type="http://schemas.openxmlformats.org/officeDocument/2006/relationships/hyperlink" Target="consultantplus://offline/ref=32F18D17AACBDC734FE4C0833F75DC3DF8D28A2CA15035D594CA8F65625F7659BA959B80B29AB3BC841D0By3BCN" TargetMode="External"/><Relationship Id="rId17" Type="http://schemas.openxmlformats.org/officeDocument/2006/relationships/hyperlink" Target="consultantplus://offline/ref=32F18D17AACBDC734FE4C0833F75DC3DF8D28A2CA15035D594CA8F65625F7659yBBAN" TargetMode="External"/><Relationship Id="rId25" Type="http://schemas.openxmlformats.org/officeDocument/2006/relationships/hyperlink" Target="consultantplus://offline/ref=32F18D17AACBDC734FE4C0833F75DC3DF8D28A2CA05B34D59FCA8F65625F7659yBBAN" TargetMode="External"/><Relationship Id="rId33" Type="http://schemas.openxmlformats.org/officeDocument/2006/relationships/hyperlink" Target="consultantplus://offline/ref=32F18D17AACBDC734FE4C0833F75DC3DF8D28A2CA1513CD49BCA8F65625F7659yBBAN" TargetMode="External"/><Relationship Id="rId38" Type="http://schemas.openxmlformats.org/officeDocument/2006/relationships/hyperlink" Target="consultantplus://offline/ref=32F18D17AACBDC734FE4C0833F75DC3DF8D28A2CA1513CD49BCA8F65625F7659yBBAN" TargetMode="External"/><Relationship Id="rId46" Type="http://schemas.openxmlformats.org/officeDocument/2006/relationships/hyperlink" Target="consultantplus://offline/ref=32F18D17AACBDC734FE4C0833F75DC3DF8D28A2CA1513CD49BCA8F65625F7659yBBA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2F18D17AACBDC734FE4C0833F75DC3DF8D28A2CA15035D594CA8F65625F7659yBBAN" TargetMode="External"/><Relationship Id="rId20" Type="http://schemas.openxmlformats.org/officeDocument/2006/relationships/hyperlink" Target="consultantplus://offline/ref=32F18D17AACBDC734FE4C0833F75DC3DF8D28A2CA05B34D59FCA8F65625F7659yBBAN" TargetMode="External"/><Relationship Id="rId29" Type="http://schemas.openxmlformats.org/officeDocument/2006/relationships/hyperlink" Target="consultantplus://offline/ref=32F18D17AACBDC734FE4C0833F75DC3DF8D28A2CA05B34D59FCA8F65625F7659yBBAN" TargetMode="External"/><Relationship Id="rId41" Type="http://schemas.openxmlformats.org/officeDocument/2006/relationships/hyperlink" Target="consultantplus://offline/ref=32F18D17AACBDC734FE4C0833F75DC3DF8D28A2CA15031D49FCA8F65625F7659yBB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F18D17AACBDC734FE4DE8E29198237FEDAD721A0563E85C095D43835y5B6N" TargetMode="External"/><Relationship Id="rId11" Type="http://schemas.openxmlformats.org/officeDocument/2006/relationships/hyperlink" Target="consultantplus://offline/ref=32F18D17AACBDC734FE4DE8E29198237FED9D620A6533E85C095D43835y5B6N" TargetMode="External"/><Relationship Id="rId24" Type="http://schemas.openxmlformats.org/officeDocument/2006/relationships/hyperlink" Target="consultantplus://offline/ref=32F18D17AACBDC734FE4C0833F75DC3DF8D28A2CA05633D698CA8F65625F7659yBBAN" TargetMode="External"/><Relationship Id="rId32" Type="http://schemas.openxmlformats.org/officeDocument/2006/relationships/hyperlink" Target="consultantplus://offline/ref=32F18D17AACBDC734FE4C0833F75DC3DF8D28A2CA15035D594CA8F65625F7659BA959B80B29AB3BC841D0By3BCN" TargetMode="External"/><Relationship Id="rId37" Type="http://schemas.openxmlformats.org/officeDocument/2006/relationships/hyperlink" Target="consultantplus://offline/ref=32F18D17AACBDC734FE4C0833F75DC3DF8D28A2CA15031D49FCA8F65625F7659yBBAN" TargetMode="External"/><Relationship Id="rId40" Type="http://schemas.openxmlformats.org/officeDocument/2006/relationships/hyperlink" Target="consultantplus://offline/ref=32F18D17AACBDC734FE4C0833F75DC3DF8D28A2CA1513CD49BCA8F65625F7659yBBAN" TargetMode="External"/><Relationship Id="rId45" Type="http://schemas.openxmlformats.org/officeDocument/2006/relationships/hyperlink" Target="consultantplus://offline/ref=32F18D17AACBDC734FE4C0833F75DC3DF8D28A2CA15031D49FCA8F65625F7659yBBA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2F18D17AACBDC734FE4C0833F75DC3DF8D28A2CA15035D594CA8F65625F7659BA959B80B29AB3BC841D0By3BCN" TargetMode="External"/><Relationship Id="rId23" Type="http://schemas.openxmlformats.org/officeDocument/2006/relationships/hyperlink" Target="consultantplus://offline/ref=32F18D17AACBDC734FE4DE8E29198237FED9D620A6533E85C095D43835y5B6N" TargetMode="External"/><Relationship Id="rId28" Type="http://schemas.openxmlformats.org/officeDocument/2006/relationships/hyperlink" Target="consultantplus://offline/ref=32F18D17AACBDC734FE4C0833F75DC3DF8D28A2CA05633D698CA8F65625F7659yBBAN" TargetMode="External"/><Relationship Id="rId36" Type="http://schemas.openxmlformats.org/officeDocument/2006/relationships/hyperlink" Target="consultantplus://offline/ref=32F18D17AACBDC734FE4C0833F75DC3DF8D28A2CA1513CD49BCA8F65625F7659yBBAN" TargetMode="External"/><Relationship Id="rId49" Type="http://schemas.openxmlformats.org/officeDocument/2006/relationships/hyperlink" Target="consultantplus://offline/ref=32F18D17AACBDC734FE4DE8E29198237FED9D620A6533E85C095D43835y5B6N" TargetMode="External"/><Relationship Id="rId10" Type="http://schemas.openxmlformats.org/officeDocument/2006/relationships/hyperlink" Target="consultantplus://offline/ref=32F18D17AACBDC734FE4DE8E29198237FEDAD721A0563E85C095D43835y5B6N" TargetMode="External"/><Relationship Id="rId19" Type="http://schemas.openxmlformats.org/officeDocument/2006/relationships/hyperlink" Target="consultantplus://offline/ref=32F18D17AACBDC734FE4C0833F75DC3DF8D28A2CA15035D594CA8F65625F7659yBBAN" TargetMode="External"/><Relationship Id="rId31" Type="http://schemas.openxmlformats.org/officeDocument/2006/relationships/hyperlink" Target="consultantplus://offline/ref=32F18D17AACBDC734FE4C0833F75DC3DF8D28A2CA05B34D59FCA8F65625F7659yBBAN" TargetMode="External"/><Relationship Id="rId44" Type="http://schemas.openxmlformats.org/officeDocument/2006/relationships/hyperlink" Target="consultantplus://offline/ref=32F18D17AACBDC734FE4C0833F75DC3DF8D28A2CA1513CD49BCA8F65625F7659yBBAN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F18D17AACBDC734FE4C0833F75DC3DF8D28A2CA5563DD19ACA8F65625F7659yBBAN" TargetMode="External"/><Relationship Id="rId14" Type="http://schemas.openxmlformats.org/officeDocument/2006/relationships/hyperlink" Target="consultantplus://offline/ref=32F18D17AACBDC734FE4C0833F75DC3DF8D28A2CA05433DA99CA8F65625F7659yBBAN" TargetMode="External"/><Relationship Id="rId22" Type="http://schemas.openxmlformats.org/officeDocument/2006/relationships/hyperlink" Target="consultantplus://offline/ref=32F18D17AACBDC734FE4C0833F75DC3DF8D28A2CA05B34D59FCA8F65625F7659yBBAN" TargetMode="External"/><Relationship Id="rId27" Type="http://schemas.openxmlformats.org/officeDocument/2006/relationships/hyperlink" Target="consultantplus://offline/ref=32F18D17AACBDC734FE4C0833F75DC3DF8D28A2CA05B34D59FCA8F65625F7659yBBAN" TargetMode="External"/><Relationship Id="rId30" Type="http://schemas.openxmlformats.org/officeDocument/2006/relationships/hyperlink" Target="consultantplus://offline/ref=32F18D17AACBDC734FE4C0833F75DC3DF8D28A2CA05633D698CA8F65625F7659yBBAN" TargetMode="External"/><Relationship Id="rId35" Type="http://schemas.openxmlformats.org/officeDocument/2006/relationships/hyperlink" Target="consultantplus://offline/ref=32F18D17AACBDC734FE4C0833F75DC3DF8D28A2CA15734D498CA8F65625F7659yBBAN" TargetMode="External"/><Relationship Id="rId43" Type="http://schemas.openxmlformats.org/officeDocument/2006/relationships/hyperlink" Target="consultantplus://offline/ref=32F18D17AACBDC734FE4C0833F75DC3DF8D28A2CA15031D49FCA8F65625F7659yBBAN" TargetMode="External"/><Relationship Id="rId48" Type="http://schemas.openxmlformats.org/officeDocument/2006/relationships/hyperlink" Target="consultantplus://offline/ref=32F18D17AACBDC734FE4C0833F75DC3DF8D28A2CA15035D594CA8F65625F7659BA959B80B29AB3BC841D0By3BCN" TargetMode="External"/><Relationship Id="rId8" Type="http://schemas.openxmlformats.org/officeDocument/2006/relationships/hyperlink" Target="consultantplus://offline/ref=32F18D17AACBDC734FE4C0833F75DC3DF8D28A2CA0573DDA9ACA8F65625F7659BA959B80B29AB3BC841A0Ey3B3N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3409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22800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IA.Bezgina</dc:creator>
  <cp:lastModifiedBy>IA.Bezgina</cp:lastModifiedBy>
  <cp:revision>1</cp:revision>
  <dcterms:created xsi:type="dcterms:W3CDTF">2016-02-08T13:01:00Z</dcterms:created>
  <dcterms:modified xsi:type="dcterms:W3CDTF">2016-02-08T13:03:00Z</dcterms:modified>
</cp:coreProperties>
</file>