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1F" w:rsidRPr="002350EC" w:rsidRDefault="002350EC" w:rsidP="00E5351F">
      <w:pPr>
        <w:pStyle w:val="ConsPlusTitle"/>
        <w:outlineLvl w:val="2"/>
        <w:rPr>
          <w:rFonts w:ascii="Times New Roman" w:hAnsi="Times New Roman" w:cs="Times New Roman"/>
        </w:rPr>
      </w:pPr>
      <w:r w:rsidRPr="002350EC">
        <w:rPr>
          <w:rFonts w:ascii="Times New Roman" w:hAnsi="Times New Roman" w:cs="Times New Roman"/>
        </w:rPr>
        <w:t>Плодоовощная продукция в рамках акции «Овощи к подъезду»</w:t>
      </w:r>
    </w:p>
    <w:p w:rsidR="00E5351F" w:rsidRDefault="00E5351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5688B" w:rsidRPr="0095688B" w:rsidRDefault="0095688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5688B">
        <w:rPr>
          <w:rFonts w:ascii="Times New Roman" w:hAnsi="Times New Roman" w:cs="Times New Roman"/>
        </w:rPr>
        <w:t>Ленинский район города Ставрополя</w:t>
      </w:r>
    </w:p>
    <w:p w:rsidR="0095688B" w:rsidRPr="0095688B" w:rsidRDefault="00956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268"/>
        <w:gridCol w:w="794"/>
        <w:gridCol w:w="2098"/>
        <w:gridCol w:w="1474"/>
        <w:gridCol w:w="1701"/>
      </w:tblGrid>
      <w:tr w:rsidR="0095688B" w:rsidRPr="0095688B">
        <w:tc>
          <w:tcPr>
            <w:tcW w:w="710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568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688B">
              <w:rPr>
                <w:rFonts w:ascii="Times New Roman" w:hAnsi="Times New Roman" w:cs="Times New Roman"/>
              </w:rPr>
              <w:t>/</w:t>
            </w:r>
            <w:proofErr w:type="spellStart"/>
            <w:r w:rsidRPr="009568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Место расположения нестационарного торгового объекта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Кол-во отведенных мест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Назначение (специализация) нестационарного торгового объекта</w:t>
            </w:r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Срок размещения (установки) нестационарного торгового объекта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6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Переулок Баумана, 118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5688B">
              <w:rPr>
                <w:rFonts w:ascii="Times New Roman" w:hAnsi="Times New Roman" w:cs="Times New Roman"/>
              </w:rPr>
              <w:t>Старомарьевское</w:t>
            </w:r>
            <w:proofErr w:type="spellEnd"/>
            <w:r w:rsidRPr="0095688B">
              <w:rPr>
                <w:rFonts w:ascii="Times New Roman" w:hAnsi="Times New Roman" w:cs="Times New Roman"/>
              </w:rPr>
              <w:t xml:space="preserve"> шоссе, 36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9 Января, 8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Биологическая, 10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Комсомольская, 48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Комсомольская, 89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95688B">
              <w:rPr>
                <w:rFonts w:ascii="Times New Roman" w:hAnsi="Times New Roman" w:cs="Times New Roman"/>
              </w:rPr>
              <w:t>Косенко</w:t>
            </w:r>
            <w:proofErr w:type="spellEnd"/>
            <w:r w:rsidRPr="0095688B">
              <w:rPr>
                <w:rFonts w:ascii="Times New Roman" w:hAnsi="Times New Roman" w:cs="Times New Roman"/>
              </w:rPr>
              <w:t>, 1 е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Куйбышева, 48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Ленина, 277 б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Ленина, 120/2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Ленина, 268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Лермонтова, 257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Ломоносова, 25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Магистральная, 16/1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Мимоз, 26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Мира, 232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Мира, 239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Мичурина, 57 б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Объездная, 3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Пестеля, 5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Серова, 466 а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Серова, 474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Чехова, 55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</w:tbl>
    <w:p w:rsidR="0095688B" w:rsidRPr="0095688B" w:rsidRDefault="0095688B">
      <w:pPr>
        <w:pStyle w:val="ConsPlusNormal"/>
        <w:jc w:val="both"/>
        <w:rPr>
          <w:rFonts w:ascii="Times New Roman" w:hAnsi="Times New Roman" w:cs="Times New Roman"/>
        </w:rPr>
      </w:pPr>
    </w:p>
    <w:p w:rsidR="0095688B" w:rsidRPr="0095688B" w:rsidRDefault="0095688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5688B">
        <w:rPr>
          <w:rFonts w:ascii="Times New Roman" w:hAnsi="Times New Roman" w:cs="Times New Roman"/>
        </w:rPr>
        <w:t>Октябрьский район города Ставрополя</w:t>
      </w:r>
    </w:p>
    <w:p w:rsidR="0095688B" w:rsidRPr="0095688B" w:rsidRDefault="00956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268"/>
        <w:gridCol w:w="794"/>
        <w:gridCol w:w="2098"/>
        <w:gridCol w:w="1474"/>
        <w:gridCol w:w="1701"/>
      </w:tblGrid>
      <w:tr w:rsidR="0095688B" w:rsidRPr="0095688B">
        <w:tc>
          <w:tcPr>
            <w:tcW w:w="710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568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688B">
              <w:rPr>
                <w:rFonts w:ascii="Times New Roman" w:hAnsi="Times New Roman" w:cs="Times New Roman"/>
              </w:rPr>
              <w:t>/</w:t>
            </w:r>
            <w:proofErr w:type="spellStart"/>
            <w:r w:rsidRPr="009568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Место расположения нестационарного торгового объекта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Кол-во отведенных мест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Назначение (специализация) нестационарного торгового объекта</w:t>
            </w:r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Срок размещения (установки) нестационарного торгового объекта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6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Переулок Макарова, 12/1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Переулок Прикумский, 5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Атаманская, 42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Бабушкина, 2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95688B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95688B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Вокзальная, 24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Кавалерийская, 35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Лазо, 127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Лесная, 153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Октябрьская, 186/1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Октябрьская, 235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Улица Орджоникидзе, </w:t>
            </w:r>
            <w:r w:rsidRPr="0095688B">
              <w:rPr>
                <w:rFonts w:ascii="Times New Roman" w:hAnsi="Times New Roman" w:cs="Times New Roman"/>
              </w:rPr>
              <w:lastRenderedPageBreak/>
              <w:t>1 а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</w:t>
            </w:r>
            <w:r w:rsidRPr="0095688B">
              <w:rPr>
                <w:rFonts w:ascii="Times New Roman" w:hAnsi="Times New Roman" w:cs="Times New Roman"/>
              </w:rPr>
              <w:lastRenderedPageBreak/>
              <w:t xml:space="preserve">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lastRenderedPageBreak/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с 15 мая по 15 </w:t>
            </w:r>
            <w:r w:rsidRPr="0095688B">
              <w:rPr>
                <w:rFonts w:ascii="Times New Roman" w:hAnsi="Times New Roman" w:cs="Times New Roman"/>
              </w:rPr>
              <w:lastRenderedPageBreak/>
              <w:t>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Пригородная, 215/1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Репина, 198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95688B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95688B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Чапаева, 11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Чапаева, 54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</w:tbl>
    <w:p w:rsidR="0095688B" w:rsidRPr="0095688B" w:rsidRDefault="0095688B">
      <w:pPr>
        <w:pStyle w:val="ConsPlusNormal"/>
        <w:jc w:val="both"/>
        <w:rPr>
          <w:rFonts w:ascii="Times New Roman" w:hAnsi="Times New Roman" w:cs="Times New Roman"/>
        </w:rPr>
      </w:pPr>
    </w:p>
    <w:p w:rsidR="0095688B" w:rsidRPr="0095688B" w:rsidRDefault="0095688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5688B">
        <w:rPr>
          <w:rFonts w:ascii="Times New Roman" w:hAnsi="Times New Roman" w:cs="Times New Roman"/>
        </w:rPr>
        <w:t>Промышленный район города Ставрополя</w:t>
      </w:r>
    </w:p>
    <w:p w:rsidR="0095688B" w:rsidRPr="0095688B" w:rsidRDefault="00956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268"/>
        <w:gridCol w:w="794"/>
        <w:gridCol w:w="2098"/>
        <w:gridCol w:w="1474"/>
        <w:gridCol w:w="1701"/>
      </w:tblGrid>
      <w:tr w:rsidR="0095688B" w:rsidRPr="0095688B">
        <w:tc>
          <w:tcPr>
            <w:tcW w:w="710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568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688B">
              <w:rPr>
                <w:rFonts w:ascii="Times New Roman" w:hAnsi="Times New Roman" w:cs="Times New Roman"/>
              </w:rPr>
              <w:t>/</w:t>
            </w:r>
            <w:proofErr w:type="spellStart"/>
            <w:r w:rsidRPr="009568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Место расположения нестационарного торгового объекта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Кол-во отведенных мест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Назначение (специализация) нестационарного торгового объекта</w:t>
            </w:r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Срок размещения (установки) нестационарного торгового объекта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6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Проезд Ботанический, 14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Проезд Братский, 3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Проезд Фестивальный, 7а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Проспект Юности, 36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Проспект Юности, 6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45-я Параллель, 7/1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50 лет ВЛКСМ, 16/8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50 лет ВЛКСМ, 62/1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95688B">
              <w:rPr>
                <w:rFonts w:ascii="Times New Roman" w:hAnsi="Times New Roman" w:cs="Times New Roman"/>
              </w:rPr>
              <w:t>Бруснева</w:t>
            </w:r>
            <w:proofErr w:type="spellEnd"/>
            <w:r w:rsidRPr="0095688B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Васильева, 12 а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Дзержинского, 228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95688B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95688B">
              <w:rPr>
                <w:rFonts w:ascii="Times New Roman" w:hAnsi="Times New Roman" w:cs="Times New Roman"/>
              </w:rPr>
              <w:t>, 67/2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95688B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95688B">
              <w:rPr>
                <w:rFonts w:ascii="Times New Roman" w:hAnsi="Times New Roman" w:cs="Times New Roman"/>
              </w:rPr>
              <w:t>, 86/1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Л. Толстого, 45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Ленина, 328/15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Ленина, 401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Ленина, 410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Ленина, 480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Лермонтова, 271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М. Морозова, 82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Мира, 429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Пирогова, 48/4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Пирогова, 68/1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Родосская, 7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Социалистическая, 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Социалистическая, 9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Улица Тельмана, 234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95688B">
              <w:rPr>
                <w:rFonts w:ascii="Times New Roman" w:hAnsi="Times New Roman" w:cs="Times New Roman"/>
              </w:rPr>
              <w:t>Фроленко</w:t>
            </w:r>
            <w:proofErr w:type="spellEnd"/>
            <w:r w:rsidRPr="0095688B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  <w:tr w:rsidR="0095688B" w:rsidRPr="0095688B">
        <w:tc>
          <w:tcPr>
            <w:tcW w:w="710" w:type="dxa"/>
          </w:tcPr>
          <w:p w:rsidR="0095688B" w:rsidRPr="0095688B" w:rsidRDefault="0095688B" w:rsidP="00E5351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95688B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95688B">
              <w:rPr>
                <w:rFonts w:ascii="Times New Roman" w:hAnsi="Times New Roman" w:cs="Times New Roman"/>
              </w:rPr>
              <w:t>, 82/1</w:t>
            </w:r>
          </w:p>
        </w:tc>
        <w:tc>
          <w:tcPr>
            <w:tcW w:w="794" w:type="dxa"/>
          </w:tcPr>
          <w:p w:rsidR="0095688B" w:rsidRPr="0095688B" w:rsidRDefault="0095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 xml:space="preserve">плодоовощная продукция </w:t>
            </w:r>
            <w:hyperlink w:anchor="P3813" w:history="1">
              <w:r w:rsidRPr="00956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701" w:type="dxa"/>
          </w:tcPr>
          <w:p w:rsidR="0095688B" w:rsidRPr="0095688B" w:rsidRDefault="0095688B">
            <w:pPr>
              <w:pStyle w:val="ConsPlusNormal"/>
              <w:rPr>
                <w:rFonts w:ascii="Times New Roman" w:hAnsi="Times New Roman" w:cs="Times New Roman"/>
              </w:rPr>
            </w:pPr>
            <w:r w:rsidRPr="0095688B">
              <w:rPr>
                <w:rFonts w:ascii="Times New Roman" w:hAnsi="Times New Roman" w:cs="Times New Roman"/>
              </w:rPr>
              <w:t>с 15 мая по 15 декабря</w:t>
            </w:r>
          </w:p>
        </w:tc>
      </w:tr>
    </w:tbl>
    <w:p w:rsidR="0095688B" w:rsidRPr="0095688B" w:rsidRDefault="0095688B">
      <w:pPr>
        <w:pStyle w:val="ConsPlusNormal"/>
        <w:jc w:val="both"/>
        <w:rPr>
          <w:rFonts w:ascii="Times New Roman" w:hAnsi="Times New Roman" w:cs="Times New Roman"/>
        </w:rPr>
      </w:pPr>
    </w:p>
    <w:sectPr w:rsidR="0095688B" w:rsidRPr="0095688B" w:rsidSect="00426370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029"/>
    <w:multiLevelType w:val="hybridMultilevel"/>
    <w:tmpl w:val="42AC1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E1208B"/>
    <w:multiLevelType w:val="hybridMultilevel"/>
    <w:tmpl w:val="42AC1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C646D6"/>
    <w:multiLevelType w:val="hybridMultilevel"/>
    <w:tmpl w:val="42AC1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88B"/>
    <w:rsid w:val="002350EC"/>
    <w:rsid w:val="00426370"/>
    <w:rsid w:val="004375A2"/>
    <w:rsid w:val="004A5DFA"/>
    <w:rsid w:val="004D44BB"/>
    <w:rsid w:val="007973E8"/>
    <w:rsid w:val="007E7F79"/>
    <w:rsid w:val="008F3890"/>
    <w:rsid w:val="0095688B"/>
    <w:rsid w:val="009E4614"/>
    <w:rsid w:val="00B53DEF"/>
    <w:rsid w:val="00C178D8"/>
    <w:rsid w:val="00C854BA"/>
    <w:rsid w:val="00E5351F"/>
    <w:rsid w:val="00ED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6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6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AV.Rezanceva</dc:creator>
  <cp:lastModifiedBy>kb.klemenchuk</cp:lastModifiedBy>
  <cp:revision>4</cp:revision>
  <cp:lastPrinted>2022-05-24T07:23:00Z</cp:lastPrinted>
  <dcterms:created xsi:type="dcterms:W3CDTF">2022-02-14T13:44:00Z</dcterms:created>
  <dcterms:modified xsi:type="dcterms:W3CDTF">2022-05-24T12:37:00Z</dcterms:modified>
</cp:coreProperties>
</file>