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DAB" w:rsidRPr="00C2347A" w:rsidRDefault="00BE42B5" w:rsidP="00AD5DAB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Победители</w:t>
      </w:r>
      <w:r w:rsidR="00AD5DAB" w:rsidRPr="00C2347A">
        <w:rPr>
          <w:rFonts w:ascii="Times New Roman" w:hAnsi="Times New Roman" w:cs="Times New Roman"/>
          <w:sz w:val="28"/>
          <w:szCs w:val="28"/>
        </w:rPr>
        <w:t xml:space="preserve"> </w:t>
      </w:r>
      <w:r w:rsidR="00C2347A">
        <w:rPr>
          <w:rFonts w:ascii="Times New Roman" w:hAnsi="Times New Roman" w:cs="Times New Roman"/>
          <w:sz w:val="28"/>
          <w:szCs w:val="28"/>
        </w:rPr>
        <w:t xml:space="preserve">и </w:t>
      </w:r>
      <w:r w:rsidR="00C2347A" w:rsidRPr="00C2347A">
        <w:rPr>
          <w:rFonts w:ascii="Times New Roman" w:hAnsi="Times New Roman" w:cs="Times New Roman"/>
          <w:sz w:val="28"/>
          <w:szCs w:val="28"/>
        </w:rPr>
        <w:t>лауреат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C2347A" w:rsidRPr="00C2347A">
        <w:rPr>
          <w:rFonts w:ascii="Times New Roman" w:hAnsi="Times New Roman" w:cs="Times New Roman"/>
          <w:sz w:val="28"/>
          <w:szCs w:val="28"/>
        </w:rPr>
        <w:t xml:space="preserve"> </w:t>
      </w:r>
      <w:r w:rsidR="00AD5DAB" w:rsidRPr="00C2347A">
        <w:rPr>
          <w:rFonts w:ascii="Times New Roman" w:hAnsi="Times New Roman" w:cs="Times New Roman"/>
          <w:sz w:val="28"/>
          <w:szCs w:val="28"/>
        </w:rPr>
        <w:t>конкурса</w:t>
      </w:r>
    </w:p>
    <w:p w:rsidR="00AD5DAB" w:rsidRPr="00C2347A" w:rsidRDefault="00AD5DAB" w:rsidP="00AD5DAB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C2347A">
        <w:rPr>
          <w:rFonts w:ascii="Times New Roman" w:hAnsi="Times New Roman" w:cs="Times New Roman"/>
          <w:sz w:val="28"/>
          <w:szCs w:val="28"/>
        </w:rPr>
        <w:t>«Лучший предприниматель года в сфере малого и среднего предпринимательства»</w:t>
      </w:r>
      <w:r w:rsidR="00C2347A">
        <w:rPr>
          <w:rFonts w:ascii="Times New Roman" w:hAnsi="Times New Roman" w:cs="Times New Roman"/>
          <w:sz w:val="28"/>
          <w:szCs w:val="28"/>
        </w:rPr>
        <w:t xml:space="preserve"> в 2023 году</w:t>
      </w:r>
      <w:r w:rsidR="00BE42B5">
        <w:rPr>
          <w:rFonts w:ascii="Times New Roman" w:hAnsi="Times New Roman" w:cs="Times New Roman"/>
          <w:sz w:val="28"/>
          <w:szCs w:val="28"/>
        </w:rPr>
        <w:t xml:space="preserve"> в Ставрополе</w:t>
      </w:r>
    </w:p>
    <w:p w:rsidR="008C5737" w:rsidRPr="00C2347A" w:rsidRDefault="008C5737" w:rsidP="00AD5DAB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Style w:val="a3"/>
        <w:tblW w:w="10845" w:type="dxa"/>
        <w:tblLook w:val="04A0"/>
      </w:tblPr>
      <w:tblGrid>
        <w:gridCol w:w="534"/>
        <w:gridCol w:w="3118"/>
        <w:gridCol w:w="7193"/>
      </w:tblGrid>
      <w:tr w:rsidR="00B970A2" w:rsidRPr="00C2347A" w:rsidTr="00B970A2">
        <w:tc>
          <w:tcPr>
            <w:tcW w:w="534" w:type="dxa"/>
          </w:tcPr>
          <w:p w:rsidR="00B970A2" w:rsidRPr="00C2347A" w:rsidRDefault="00B970A2" w:rsidP="000C6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118" w:type="dxa"/>
            <w:vAlign w:val="center"/>
          </w:tcPr>
          <w:p w:rsidR="00B970A2" w:rsidRPr="00C2347A" w:rsidRDefault="00B970A2" w:rsidP="000C6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Номинация</w:t>
            </w:r>
          </w:p>
        </w:tc>
        <w:tc>
          <w:tcPr>
            <w:tcW w:w="7193" w:type="dxa"/>
            <w:vAlign w:val="center"/>
          </w:tcPr>
          <w:p w:rsidR="00B970A2" w:rsidRPr="00C2347A" w:rsidRDefault="00B970A2" w:rsidP="000C6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Участник конкурса</w:t>
            </w:r>
          </w:p>
        </w:tc>
      </w:tr>
      <w:tr w:rsidR="00B970A2" w:rsidRPr="00C2347A" w:rsidTr="00291F74">
        <w:trPr>
          <w:trHeight w:val="587"/>
        </w:trPr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8" w:type="dxa"/>
            <w:vMerge w:val="restart"/>
          </w:tcPr>
          <w:p w:rsidR="00B970A2" w:rsidRPr="00C37E36" w:rsidRDefault="00B970A2" w:rsidP="000C6A29">
            <w:pPr>
              <w:jc w:val="both"/>
              <w:rPr>
                <w:rFonts w:ascii="Times New Roman" w:hAnsi="Times New Roman" w:cs="Times New Roman"/>
                <w:sz w:val="2"/>
                <w:szCs w:val="2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предприниматель в сфере производства»</w:t>
            </w:r>
          </w:p>
        </w:tc>
        <w:tc>
          <w:tcPr>
            <w:tcW w:w="7193" w:type="dxa"/>
          </w:tcPr>
          <w:p w:rsidR="00B970A2" w:rsidRPr="006A7AB7" w:rsidRDefault="00B970A2" w:rsidP="00BA5E3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BA5E3E" w:rsidRDefault="000F6200" w:rsidP="000F620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НПФ «Экситон»</w:t>
            </w:r>
            <w:r w:rsidR="00B970A2" w:rsidRPr="00C234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BA5E3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B970A2" w:rsidRPr="00BA5E3E" w:rsidRDefault="00B970A2" w:rsidP="000F620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«СМАРТБИЛД»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«Импортозамещение»</w:t>
            </w:r>
          </w:p>
        </w:tc>
        <w:tc>
          <w:tcPr>
            <w:tcW w:w="7193" w:type="dxa"/>
          </w:tcPr>
          <w:p w:rsidR="00B970A2" w:rsidRPr="006A7AB7" w:rsidRDefault="00B970A2" w:rsidP="005425B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BA5E3E" w:rsidRDefault="00B970A2" w:rsidP="004C53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Герман Светлана Алексеевна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5425B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B970A2" w:rsidRPr="00BA5E3E" w:rsidRDefault="00B970A2" w:rsidP="004C53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Безмолитвенная Татьяна Сергеевна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2347A">
              <w:rPr>
                <w:rFonts w:ascii="Times New Roman" w:hAnsi="Times New Roman" w:cs="Times New Roman"/>
                <w:bCs/>
                <w:sz w:val="24"/>
                <w:szCs w:val="24"/>
              </w:rPr>
              <w:t>Лучший предприниматель в социальной сфере»</w:t>
            </w:r>
          </w:p>
        </w:tc>
        <w:tc>
          <w:tcPr>
            <w:tcW w:w="7193" w:type="dxa"/>
          </w:tcPr>
          <w:p w:rsidR="00B970A2" w:rsidRPr="006A7AB7" w:rsidRDefault="00B970A2" w:rsidP="00C94E6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«Региональный реабилитационный центр»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C94E6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B970A2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«Це</w:t>
            </w:r>
            <w:r w:rsidR="000F6200">
              <w:rPr>
                <w:rFonts w:ascii="Times New Roman" w:hAnsi="Times New Roman" w:cs="Times New Roman"/>
                <w:sz w:val="24"/>
                <w:szCs w:val="24"/>
              </w:rPr>
              <w:t>нтр протезирования и ортопедии»</w:t>
            </w: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«Меценат года»</w:t>
            </w:r>
          </w:p>
        </w:tc>
        <w:tc>
          <w:tcPr>
            <w:tcW w:w="7193" w:type="dxa"/>
          </w:tcPr>
          <w:p w:rsidR="00B970A2" w:rsidRPr="006A7AB7" w:rsidRDefault="00B970A2" w:rsidP="00C94E6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АО «Теплосеть»</w:t>
            </w:r>
            <w:r w:rsidR="000F62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C37E36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A7AB7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shd w:val="clear" w:color="auto" w:fill="FFFFFF"/>
              </w:rPr>
              <w:t>ПОБЕДИТЕЛЬ</w:t>
            </w:r>
          </w:p>
          <w:p w:rsidR="00B970A2" w:rsidRPr="000F6200" w:rsidRDefault="00B970A2" w:rsidP="000F620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241B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ООО «Ставропольский комбинат хлебопродуктов»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C37E36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241BA9" w:rsidRDefault="00B970A2" w:rsidP="004C535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Тюменев Николай Валентинович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социально ответственный предприниматель»</w:t>
            </w:r>
          </w:p>
        </w:tc>
        <w:tc>
          <w:tcPr>
            <w:tcW w:w="7193" w:type="dxa"/>
          </w:tcPr>
          <w:p w:rsidR="00B970A2" w:rsidRPr="006A7AB7" w:rsidRDefault="00B970A2" w:rsidP="00287C6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4C5354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«ДОН»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287C6B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B970A2" w:rsidRPr="00C2347A" w:rsidRDefault="00B970A2" w:rsidP="00287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Сляднев Александр Александрович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предприниматель в сфере торговли»</w:t>
            </w: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7193" w:type="dxa"/>
          </w:tcPr>
          <w:p w:rsidR="00B970A2" w:rsidRPr="006A7AB7" w:rsidRDefault="00B970A2" w:rsidP="00912D29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C2347A" w:rsidRDefault="00B970A2" w:rsidP="004C53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Попова Валентина Петровна ТМ «Копейкин Дом»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Default="00B970A2" w:rsidP="00912D29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B970A2" w:rsidRPr="00A84A2D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«ВЕГА ЮГ»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стартап»</w:t>
            </w:r>
          </w:p>
        </w:tc>
        <w:tc>
          <w:tcPr>
            <w:tcW w:w="7193" w:type="dxa"/>
          </w:tcPr>
          <w:p w:rsidR="00B970A2" w:rsidRPr="006A7AB7" w:rsidRDefault="00B970A2" w:rsidP="000420C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C2347A" w:rsidRDefault="00B970A2" w:rsidP="004C53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Ассеева Елена Сергеевна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0420C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B970A2" w:rsidRPr="00C2347A" w:rsidRDefault="00B970A2" w:rsidP="004C53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Кондаурова Ольга Юрьевна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молодой предприниматель»</w:t>
            </w:r>
          </w:p>
        </w:tc>
        <w:tc>
          <w:tcPr>
            <w:tcW w:w="7193" w:type="dxa"/>
          </w:tcPr>
          <w:p w:rsidR="00B970A2" w:rsidRPr="006A7AB7" w:rsidRDefault="00B970A2" w:rsidP="000420C1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17608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Ливенко Степан Владимирович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0C6A29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4C5354" w:rsidRPr="00C2347A" w:rsidRDefault="00B970A2" w:rsidP="000F620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 xml:space="preserve">ИП Петров Антон Васильевич 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836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836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предприниматель в сфере общественного питания»</w:t>
            </w:r>
          </w:p>
        </w:tc>
        <w:tc>
          <w:tcPr>
            <w:tcW w:w="7193" w:type="dxa"/>
          </w:tcPr>
          <w:p w:rsidR="00B970A2" w:rsidRPr="006A7AB7" w:rsidRDefault="00B970A2" w:rsidP="007C4B4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17608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«Фудис»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9035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9035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7C4B4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ПОБЕДИТЕЛЬ</w:t>
            </w:r>
          </w:p>
          <w:p w:rsidR="00B970A2" w:rsidRPr="00C2347A" w:rsidRDefault="00B970A2" w:rsidP="00B176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«Ураган», ресторан «Волчьи ворота»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9035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9035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7C4B4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ЛАУРЕАТ</w:t>
            </w:r>
          </w:p>
          <w:p w:rsidR="00B970A2" w:rsidRPr="00C2347A" w:rsidRDefault="00B970A2" w:rsidP="004C53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Мсрикян Арман Гайкович, ресторан «Сыроварня»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предприниматель в сфере услуг»</w:t>
            </w:r>
          </w:p>
        </w:tc>
        <w:tc>
          <w:tcPr>
            <w:tcW w:w="7193" w:type="dxa"/>
          </w:tcPr>
          <w:p w:rsidR="00B970A2" w:rsidRPr="006A7AB7" w:rsidRDefault="00B970A2" w:rsidP="00B63BC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  <w:p w:rsidR="00B970A2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«Юридическая компания «Разумов и Партнеры»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B63BC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sz w:val="24"/>
                <w:szCs w:val="24"/>
              </w:rPr>
              <w:t>ЛАУРЕАТ</w:t>
            </w:r>
          </w:p>
          <w:p w:rsidR="000F6200" w:rsidRPr="00C2347A" w:rsidRDefault="00B970A2" w:rsidP="00291F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«Интермедиа Групп»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B63BC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sz w:val="24"/>
                <w:szCs w:val="24"/>
              </w:rPr>
              <w:t>ЛАУРЕАТ</w:t>
            </w:r>
          </w:p>
          <w:p w:rsidR="00B970A2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«ЭкоАспект»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«Семейный бизнес»</w:t>
            </w:r>
          </w:p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B63BC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  <w:p w:rsidR="00B970A2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«Лесная поляна»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B63BC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sz w:val="24"/>
                <w:szCs w:val="24"/>
              </w:rPr>
              <w:t>ЛАУРЕАТ</w:t>
            </w:r>
          </w:p>
          <w:p w:rsidR="00B970A2" w:rsidRPr="00C2347A" w:rsidRDefault="00B970A2" w:rsidP="00BE42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 xml:space="preserve">ИП Егорова Татьяна Викторовна </w:t>
            </w:r>
          </w:p>
        </w:tc>
      </w:tr>
      <w:tr w:rsidR="00B970A2" w:rsidRPr="00C2347A" w:rsidTr="00B970A2">
        <w:tc>
          <w:tcPr>
            <w:tcW w:w="534" w:type="dxa"/>
            <w:vMerge w:val="restart"/>
          </w:tcPr>
          <w:p w:rsidR="00B970A2" w:rsidRPr="00C2347A" w:rsidRDefault="00B970A2" w:rsidP="00B970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118" w:type="dxa"/>
            <w:vMerge w:val="restart"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«Лучший предприниматель в сфере внутреннего туризма»</w:t>
            </w:r>
          </w:p>
        </w:tc>
        <w:tc>
          <w:tcPr>
            <w:tcW w:w="7193" w:type="dxa"/>
          </w:tcPr>
          <w:p w:rsidR="00B970A2" w:rsidRPr="006A7AB7" w:rsidRDefault="00B970A2" w:rsidP="00020C6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  <w:p w:rsidR="00B970A2" w:rsidRPr="00A84A2D" w:rsidRDefault="00B970A2" w:rsidP="000F620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ИП Манжура Владимир Юрьевич</w:t>
            </w:r>
          </w:p>
        </w:tc>
      </w:tr>
      <w:tr w:rsidR="00B970A2" w:rsidRPr="00C2347A" w:rsidTr="00B970A2">
        <w:tc>
          <w:tcPr>
            <w:tcW w:w="534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970A2" w:rsidRPr="00C2347A" w:rsidRDefault="00B970A2" w:rsidP="000C6A2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93" w:type="dxa"/>
          </w:tcPr>
          <w:p w:rsidR="00B970A2" w:rsidRPr="006A7AB7" w:rsidRDefault="00B970A2" w:rsidP="00020C6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AB7">
              <w:rPr>
                <w:rFonts w:ascii="Times New Roman" w:hAnsi="Times New Roman" w:cs="Times New Roman"/>
                <w:b/>
                <w:sz w:val="24"/>
                <w:szCs w:val="24"/>
              </w:rPr>
              <w:t>ЛАУРЕАТ</w:t>
            </w:r>
          </w:p>
          <w:p w:rsidR="00B970A2" w:rsidRPr="00C2347A" w:rsidRDefault="00B970A2" w:rsidP="000F62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47A">
              <w:rPr>
                <w:rFonts w:ascii="Times New Roman" w:hAnsi="Times New Roman" w:cs="Times New Roman"/>
                <w:sz w:val="24"/>
                <w:szCs w:val="24"/>
              </w:rPr>
              <w:t>ООО «Бон Вояж Экспресс»</w:t>
            </w:r>
          </w:p>
        </w:tc>
      </w:tr>
    </w:tbl>
    <w:p w:rsidR="00AD5DAB" w:rsidRDefault="00AD5DAB" w:rsidP="00BE42B5"/>
    <w:sectPr w:rsidR="00AD5DAB" w:rsidSect="00BA5E3E">
      <w:headerReference w:type="default" r:id="rId8"/>
      <w:pgSz w:w="11906" w:h="16838"/>
      <w:pgMar w:top="1134" w:right="709" w:bottom="1134" w:left="56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537E" w:rsidRDefault="007D537E" w:rsidP="00F34F2B">
      <w:pPr>
        <w:spacing w:after="0" w:line="240" w:lineRule="auto"/>
      </w:pPr>
      <w:r>
        <w:separator/>
      </w:r>
    </w:p>
  </w:endnote>
  <w:endnote w:type="continuationSeparator" w:id="1">
    <w:p w:rsidR="007D537E" w:rsidRDefault="007D537E" w:rsidP="00F34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537E" w:rsidRDefault="007D537E" w:rsidP="00F34F2B">
      <w:pPr>
        <w:spacing w:after="0" w:line="240" w:lineRule="auto"/>
      </w:pPr>
      <w:r>
        <w:separator/>
      </w:r>
    </w:p>
  </w:footnote>
  <w:footnote w:type="continuationSeparator" w:id="1">
    <w:p w:rsidR="007D537E" w:rsidRDefault="007D537E" w:rsidP="00F34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15672"/>
      <w:docPartObj>
        <w:docPartGallery w:val="Page Numbers (Top of Page)"/>
        <w:docPartUnique/>
      </w:docPartObj>
    </w:sdtPr>
    <w:sdtContent>
      <w:p w:rsidR="00F34F2B" w:rsidRDefault="00AE26C6">
        <w:pPr>
          <w:pStyle w:val="a5"/>
          <w:jc w:val="center"/>
        </w:pPr>
        <w:r w:rsidRPr="00F34F2B">
          <w:rPr>
            <w:rFonts w:ascii="Times New Roman" w:hAnsi="Times New Roman" w:cs="Times New Roman"/>
            <w:sz w:val="28"/>
          </w:rPr>
          <w:fldChar w:fldCharType="begin"/>
        </w:r>
        <w:r w:rsidR="00F34F2B" w:rsidRPr="00F34F2B">
          <w:rPr>
            <w:rFonts w:ascii="Times New Roman" w:hAnsi="Times New Roman" w:cs="Times New Roman"/>
            <w:sz w:val="28"/>
          </w:rPr>
          <w:instrText xml:space="preserve"> PAGE   \* MERGEFORMAT </w:instrText>
        </w:r>
        <w:r w:rsidRPr="00F34F2B">
          <w:rPr>
            <w:rFonts w:ascii="Times New Roman" w:hAnsi="Times New Roman" w:cs="Times New Roman"/>
            <w:sz w:val="28"/>
          </w:rPr>
          <w:fldChar w:fldCharType="separate"/>
        </w:r>
        <w:r w:rsidR="00291F74">
          <w:rPr>
            <w:rFonts w:ascii="Times New Roman" w:hAnsi="Times New Roman" w:cs="Times New Roman"/>
            <w:noProof/>
            <w:sz w:val="28"/>
          </w:rPr>
          <w:t>2</w:t>
        </w:r>
        <w:r w:rsidRPr="00F34F2B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F34F2B" w:rsidRDefault="00F34F2B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9D3D26"/>
    <w:multiLevelType w:val="hybridMultilevel"/>
    <w:tmpl w:val="6AC44414"/>
    <w:lvl w:ilvl="0" w:tplc="69BA88D2">
      <w:start w:val="1"/>
      <w:numFmt w:val="decimal"/>
      <w:lvlText w:val="%1."/>
      <w:lvlJc w:val="righ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32D5"/>
    <w:rsid w:val="00006944"/>
    <w:rsid w:val="00021D71"/>
    <w:rsid w:val="000236D7"/>
    <w:rsid w:val="000420C1"/>
    <w:rsid w:val="000A2639"/>
    <w:rsid w:val="000F6200"/>
    <w:rsid w:val="001808A0"/>
    <w:rsid w:val="001866D1"/>
    <w:rsid w:val="001D270C"/>
    <w:rsid w:val="00200CC2"/>
    <w:rsid w:val="00241BA9"/>
    <w:rsid w:val="00284D45"/>
    <w:rsid w:val="00291F74"/>
    <w:rsid w:val="002A5439"/>
    <w:rsid w:val="002F2A00"/>
    <w:rsid w:val="003006CE"/>
    <w:rsid w:val="00302760"/>
    <w:rsid w:val="00330621"/>
    <w:rsid w:val="0037235C"/>
    <w:rsid w:val="003B2960"/>
    <w:rsid w:val="003B32D9"/>
    <w:rsid w:val="003C5553"/>
    <w:rsid w:val="00446AC1"/>
    <w:rsid w:val="00451634"/>
    <w:rsid w:val="004601A0"/>
    <w:rsid w:val="004639BE"/>
    <w:rsid w:val="004771CD"/>
    <w:rsid w:val="0049460A"/>
    <w:rsid w:val="004C5354"/>
    <w:rsid w:val="004D055B"/>
    <w:rsid w:val="00502251"/>
    <w:rsid w:val="00535516"/>
    <w:rsid w:val="005577DC"/>
    <w:rsid w:val="00587DC5"/>
    <w:rsid w:val="005A0DDD"/>
    <w:rsid w:val="005C32D5"/>
    <w:rsid w:val="005D0B90"/>
    <w:rsid w:val="00630FFE"/>
    <w:rsid w:val="006A7AB7"/>
    <w:rsid w:val="006B610F"/>
    <w:rsid w:val="006B7B01"/>
    <w:rsid w:val="0070721E"/>
    <w:rsid w:val="00715E27"/>
    <w:rsid w:val="00725279"/>
    <w:rsid w:val="00794744"/>
    <w:rsid w:val="007C4B48"/>
    <w:rsid w:val="007D537E"/>
    <w:rsid w:val="007F11BB"/>
    <w:rsid w:val="007F5BA2"/>
    <w:rsid w:val="00813DB2"/>
    <w:rsid w:val="008449E4"/>
    <w:rsid w:val="008531B9"/>
    <w:rsid w:val="00856D2B"/>
    <w:rsid w:val="00887C89"/>
    <w:rsid w:val="00891003"/>
    <w:rsid w:val="008C5737"/>
    <w:rsid w:val="009317EA"/>
    <w:rsid w:val="00934D1E"/>
    <w:rsid w:val="00977BBB"/>
    <w:rsid w:val="0099405F"/>
    <w:rsid w:val="009C4AFC"/>
    <w:rsid w:val="009D4B75"/>
    <w:rsid w:val="00A257B3"/>
    <w:rsid w:val="00A57BE2"/>
    <w:rsid w:val="00A73769"/>
    <w:rsid w:val="00A80359"/>
    <w:rsid w:val="00A84014"/>
    <w:rsid w:val="00A84A2D"/>
    <w:rsid w:val="00A969B0"/>
    <w:rsid w:val="00AD291F"/>
    <w:rsid w:val="00AD31EC"/>
    <w:rsid w:val="00AD5DAB"/>
    <w:rsid w:val="00AE26C6"/>
    <w:rsid w:val="00B03BB8"/>
    <w:rsid w:val="00B17608"/>
    <w:rsid w:val="00B50730"/>
    <w:rsid w:val="00B63BC2"/>
    <w:rsid w:val="00B970A2"/>
    <w:rsid w:val="00BA5E3E"/>
    <w:rsid w:val="00BB3AAC"/>
    <w:rsid w:val="00BE42B5"/>
    <w:rsid w:val="00BF11D4"/>
    <w:rsid w:val="00C2347A"/>
    <w:rsid w:val="00C269A9"/>
    <w:rsid w:val="00C37E36"/>
    <w:rsid w:val="00C60042"/>
    <w:rsid w:val="00CB0B10"/>
    <w:rsid w:val="00CE1D3D"/>
    <w:rsid w:val="00CE53AA"/>
    <w:rsid w:val="00CF39D9"/>
    <w:rsid w:val="00D06F1B"/>
    <w:rsid w:val="00D32DCD"/>
    <w:rsid w:val="00D42D45"/>
    <w:rsid w:val="00D612B6"/>
    <w:rsid w:val="00D63690"/>
    <w:rsid w:val="00E10D41"/>
    <w:rsid w:val="00E2353B"/>
    <w:rsid w:val="00E26AFB"/>
    <w:rsid w:val="00E37642"/>
    <w:rsid w:val="00EA4AEC"/>
    <w:rsid w:val="00EF492B"/>
    <w:rsid w:val="00F313A2"/>
    <w:rsid w:val="00F34F2B"/>
    <w:rsid w:val="00F72D84"/>
    <w:rsid w:val="00F73D24"/>
    <w:rsid w:val="00FB78B6"/>
    <w:rsid w:val="00FC5103"/>
    <w:rsid w:val="00FE0B8A"/>
    <w:rsid w:val="00FE175C"/>
    <w:rsid w:val="00FF02B7"/>
    <w:rsid w:val="00FF6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9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32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C32D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34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34F2B"/>
  </w:style>
  <w:style w:type="paragraph" w:styleId="a7">
    <w:name w:val="footer"/>
    <w:basedOn w:val="a"/>
    <w:link w:val="a8"/>
    <w:uiPriority w:val="99"/>
    <w:semiHidden/>
    <w:unhideWhenUsed/>
    <w:rsid w:val="00F34F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34F2B"/>
  </w:style>
  <w:style w:type="character" w:styleId="a9">
    <w:name w:val="Hyperlink"/>
    <w:basedOn w:val="a0"/>
    <w:uiPriority w:val="99"/>
    <w:unhideWhenUsed/>
    <w:rsid w:val="00241BA9"/>
    <w:rPr>
      <w:color w:val="0000FF" w:themeColor="hyperlink"/>
      <w:u w:val="single"/>
    </w:rPr>
  </w:style>
  <w:style w:type="character" w:customStyle="1" w:styleId="upper">
    <w:name w:val="upper"/>
    <w:basedOn w:val="a0"/>
    <w:rsid w:val="00241B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07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65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6E671-CE79-4634-84AB-FB1692966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городв Ставрополя</Company>
  <LinksUpToDate>false</LinksUpToDate>
  <CharactersWithSpaces>1736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TV.Makarova</dc:creator>
  <cp:lastModifiedBy>1935201578</cp:lastModifiedBy>
  <cp:revision>16</cp:revision>
  <cp:lastPrinted>2023-05-30T10:48:00Z</cp:lastPrinted>
  <dcterms:created xsi:type="dcterms:W3CDTF">2023-05-30T12:20:00Z</dcterms:created>
  <dcterms:modified xsi:type="dcterms:W3CDTF">2023-05-30T12:30:00Z</dcterms:modified>
</cp:coreProperties>
</file>