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CD" w:rsidRPr="007906CD" w:rsidRDefault="007906CD" w:rsidP="007906CD">
      <w:pPr>
        <w:pStyle w:val="a3"/>
      </w:pPr>
      <w:proofErr w:type="gramStart"/>
      <w:r w:rsidRPr="007906CD">
        <w:t>П</w:t>
      </w:r>
      <w:proofErr w:type="gramEnd"/>
      <w:r w:rsidRPr="007906CD">
        <w:t xml:space="preserve"> О С Т А Н О В Л Е Н И Е</w:t>
      </w:r>
    </w:p>
    <w:p w:rsidR="007906CD" w:rsidRPr="007906CD" w:rsidRDefault="007906CD" w:rsidP="007906CD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7906CD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7906CD" w:rsidRPr="007906CD" w:rsidRDefault="007906CD" w:rsidP="007906CD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7906CD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7906CD" w:rsidRPr="007906CD" w:rsidRDefault="007906CD" w:rsidP="007906CD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7906CD" w:rsidRPr="007906CD" w:rsidRDefault="007906CD" w:rsidP="007906CD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13</w:t>
      </w:r>
      <w:r w:rsidRPr="007906CD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04</w:t>
      </w:r>
      <w:r w:rsidRPr="007906CD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20</w:t>
      </w:r>
      <w:r w:rsidRPr="007906CD">
        <w:rPr>
          <w:rFonts w:ascii="Times New Roman" w:eastAsia="Arial Unicode MS" w:hAnsi="Times New Roman" w:cs="Times New Roman"/>
          <w:spacing w:val="30"/>
          <w:sz w:val="32"/>
        </w:rPr>
        <w:t xml:space="preserve"> 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552</w:t>
      </w:r>
      <w:r w:rsidRPr="007906CD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5505E7" w:rsidRPr="002D3758" w:rsidRDefault="005505E7" w:rsidP="008A1562">
      <w:pPr>
        <w:pStyle w:val="ConsPlusNormal"/>
        <w:widowControl w:val="0"/>
        <w:ind w:firstLine="0"/>
        <w:jc w:val="both"/>
        <w:outlineLvl w:val="0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D36CCE" w:rsidRPr="008A1562" w:rsidRDefault="00D36CCE" w:rsidP="008A1562">
      <w:pPr>
        <w:pStyle w:val="ConsPlusNormal"/>
        <w:widowControl w:val="0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984943" w:rsidRPr="006E7594" w:rsidRDefault="001A6C5D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="00A53442">
        <w:rPr>
          <w:rFonts w:ascii="Times New Roman" w:eastAsiaTheme="minorEastAsia" w:hAnsi="Times New Roman" w:cs="Times New Roman"/>
          <w:sz w:val="28"/>
          <w:szCs w:val="28"/>
        </w:rPr>
        <w:t xml:space="preserve">внесении изменений в </w:t>
      </w:r>
      <w:r w:rsidR="00AF4625">
        <w:rPr>
          <w:rFonts w:ascii="Times New Roman" w:eastAsiaTheme="minorEastAsia" w:hAnsi="Times New Roman" w:cs="Times New Roman"/>
          <w:sz w:val="28"/>
          <w:szCs w:val="28"/>
        </w:rPr>
        <w:t xml:space="preserve">постановление администрации города Ставрополя от 27.03.2020 № 448 </w:t>
      </w:r>
      <w:r w:rsidR="00DB279A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AF4625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дополнительных мерах по снижению рисков распространения новой коронавирусной инфекции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COVID</w:t>
      </w:r>
      <w:r w:rsidRPr="001A6C5D">
        <w:rPr>
          <w:rFonts w:ascii="Times New Roman" w:eastAsiaTheme="minorEastAsia" w:hAnsi="Times New Roman" w:cs="Times New Roman"/>
          <w:sz w:val="28"/>
          <w:szCs w:val="28"/>
        </w:rPr>
        <w:t xml:space="preserve">-2019 </w:t>
      </w:r>
      <w:r>
        <w:rPr>
          <w:rFonts w:ascii="Times New Roman" w:eastAsiaTheme="minorEastAsia" w:hAnsi="Times New Roman" w:cs="Times New Roman"/>
          <w:sz w:val="28"/>
          <w:szCs w:val="28"/>
        </w:rPr>
        <w:t>на территории муниципального образования города Ставрополя Ставропольского края</w:t>
      </w:r>
      <w:r w:rsidR="00DB279A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5505E7" w:rsidRDefault="005505E7" w:rsidP="003F06D3">
      <w:pPr>
        <w:pStyle w:val="ConsPlusNormal"/>
        <w:widowControl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6CCE" w:rsidRPr="006E7594" w:rsidRDefault="00D36CCE" w:rsidP="003F06D3">
      <w:pPr>
        <w:pStyle w:val="ConsPlusNormal"/>
        <w:widowControl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AF4625" w:rsidRDefault="0012400A" w:rsidP="001A6C5D">
      <w:pPr>
        <w:pStyle w:val="ConsPlusNormal"/>
        <w:widowControl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AF462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</w:t>
      </w:r>
      <w:r w:rsidR="001A6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Губернатора Ставропольского края от </w:t>
      </w:r>
      <w:r w:rsidR="00E35B4B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1A6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1DAA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апреля</w:t>
      </w:r>
      <w:r w:rsidR="001A6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2020 г. № </w:t>
      </w:r>
      <w:r w:rsidR="00E35B4B">
        <w:rPr>
          <w:rFonts w:ascii="Times New Roman" w:eastAsiaTheme="minorHAnsi" w:hAnsi="Times New Roman" w:cs="Times New Roman"/>
          <w:sz w:val="28"/>
          <w:szCs w:val="28"/>
          <w:lang w:eastAsia="en-US"/>
        </w:rPr>
        <w:t>139</w:t>
      </w:r>
      <w:r w:rsidR="001A6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</w:t>
      </w:r>
      <w:r w:rsidR="00AF4625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внесении изменени</w:t>
      </w:r>
      <w:r w:rsidR="00EB6EAC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AF46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постановление Губернатора Ставропольского края от 26 марта 2020 г. № 119 </w:t>
      </w:r>
      <w:r w:rsidR="00AF462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«О </w:t>
      </w:r>
      <w:r w:rsidR="00E35B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комплексе ограничительных и иных мероприятий </w:t>
      </w:r>
      <w:r w:rsidR="001A6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снижению рисков распространения новой коронавирусной инфекции </w:t>
      </w:r>
      <w:r w:rsidR="001A6C5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COVID</w:t>
      </w:r>
      <w:r w:rsidR="001A6C5D" w:rsidRPr="001A6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-2019 </w:t>
      </w:r>
      <w:r w:rsidR="001A6C5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Ставропольского края»</w:t>
      </w:r>
      <w:r w:rsidR="00AF462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5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5EB6">
        <w:rPr>
          <w:rFonts w:ascii="Times New Roman" w:hAnsi="Times New Roman" w:cs="Times New Roman"/>
          <w:sz w:val="28"/>
          <w:szCs w:val="28"/>
        </w:rPr>
        <w:t>распоряжением Губернатора Ставропольского края от 10 апреля 2020 г. № 186-р «О внесении изменения в подпункт</w:t>
      </w:r>
      <w:proofErr w:type="gramEnd"/>
      <w:r w:rsidR="008E5EB6">
        <w:rPr>
          <w:rFonts w:ascii="Times New Roman" w:hAnsi="Times New Roman" w:cs="Times New Roman"/>
          <w:sz w:val="28"/>
          <w:szCs w:val="28"/>
        </w:rPr>
        <w:t xml:space="preserve"> 1.3.5 распоряжения Губернатора Ставропольского края от </w:t>
      </w:r>
      <w:r w:rsidR="00590A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5EB6">
        <w:rPr>
          <w:rFonts w:ascii="Times New Roman" w:hAnsi="Times New Roman" w:cs="Times New Roman"/>
          <w:sz w:val="28"/>
          <w:szCs w:val="28"/>
        </w:rPr>
        <w:t>07 апреля 2020 г. № 182-р «О мерах по обеспечению соблюдения режима самоизоляции гражданами, прибывающими на территори</w:t>
      </w:r>
      <w:r w:rsidR="00590AA6">
        <w:rPr>
          <w:rFonts w:ascii="Times New Roman" w:hAnsi="Times New Roman" w:cs="Times New Roman"/>
          <w:sz w:val="28"/>
          <w:szCs w:val="28"/>
        </w:rPr>
        <w:t>ю</w:t>
      </w:r>
      <w:r w:rsidR="008E5EB6">
        <w:rPr>
          <w:rFonts w:ascii="Times New Roman" w:hAnsi="Times New Roman" w:cs="Times New Roman"/>
          <w:sz w:val="28"/>
          <w:szCs w:val="28"/>
        </w:rPr>
        <w:t xml:space="preserve"> Ставропольского края»,</w:t>
      </w:r>
      <w:r w:rsidR="00AF46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обеспечения мер по противодействию распространения новой коронавирусной инфекции </w:t>
      </w:r>
      <w:r w:rsidR="00AF462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COVID</w:t>
      </w:r>
      <w:r w:rsidR="00AF4625" w:rsidRPr="00AF46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-2019 </w:t>
      </w:r>
      <w:r w:rsidR="00AF462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муниципального образования города Ставрополя Ставропольского края</w:t>
      </w:r>
    </w:p>
    <w:p w:rsidR="004E6B00" w:rsidRPr="006E7594" w:rsidRDefault="004E6B00" w:rsidP="003F06D3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3F06D3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4625" w:rsidRDefault="00AF4625" w:rsidP="001A6C5D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Ставрополя от 27.03.2020 № 448 «О дополнительных мерах по снижению рисков распространения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A6C5D">
        <w:rPr>
          <w:rFonts w:ascii="Times New Roman" w:hAnsi="Times New Roman" w:cs="Times New Roman"/>
          <w:sz w:val="28"/>
          <w:szCs w:val="28"/>
        </w:rPr>
        <w:t xml:space="preserve">-2019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Ставрополя Ставропольского края»</w:t>
      </w:r>
      <w:r w:rsidR="002F2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D1282" w:rsidRDefault="004D1282" w:rsidP="00AF4625">
      <w:pPr>
        <w:pStyle w:val="ac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462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462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4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625" w:rsidRDefault="005C5A0E" w:rsidP="004D1282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изложить в следующей редакции</w:t>
      </w:r>
      <w:r w:rsidR="00AF4625">
        <w:rPr>
          <w:rFonts w:ascii="Times New Roman" w:hAnsi="Times New Roman" w:cs="Times New Roman"/>
          <w:sz w:val="28"/>
          <w:szCs w:val="28"/>
        </w:rPr>
        <w:t>:</w:t>
      </w:r>
    </w:p>
    <w:p w:rsidR="00AF4625" w:rsidRDefault="00AF4625" w:rsidP="00AF4625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5A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5C5A0E">
        <w:rPr>
          <w:rFonts w:ascii="Times New Roman" w:hAnsi="Times New Roman" w:cs="Times New Roman"/>
          <w:sz w:val="28"/>
          <w:szCs w:val="28"/>
        </w:rPr>
        <w:t xml:space="preserve">постановления Губернатора Ставропольского края от 26 марта </w:t>
      </w:r>
      <w:r w:rsidR="005C5A0E">
        <w:rPr>
          <w:rFonts w:ascii="Times New Roman" w:hAnsi="Times New Roman" w:cs="Times New Roman"/>
          <w:sz w:val="28"/>
          <w:szCs w:val="28"/>
        </w:rPr>
        <w:br/>
        <w:t>2020 г. № 119 «</w:t>
      </w:r>
      <w:r w:rsidR="005C5A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комплексе ограничительных и иных мероприятий по снижению рисков распространения новой коронавирусной инфекции </w:t>
      </w:r>
      <w:r w:rsidR="005C5A0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COVID</w:t>
      </w:r>
      <w:r w:rsidR="005C5A0E" w:rsidRPr="001A6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-2019 </w:t>
      </w:r>
      <w:r w:rsidR="005C5A0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Ставропольского края</w:t>
      </w:r>
      <w:r w:rsidR="0007749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7749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C5A0E" w:rsidRDefault="005C5A0E" w:rsidP="00AF4625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изложить в следующей редакции:</w:t>
      </w:r>
    </w:p>
    <w:p w:rsidR="005C5A0E" w:rsidRDefault="005C5A0E" w:rsidP="00AF4625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 постановления Губернатора Ставропольского края от 10 апреля </w:t>
      </w:r>
      <w:r>
        <w:rPr>
          <w:rFonts w:ascii="Times New Roman" w:hAnsi="Times New Roman" w:cs="Times New Roman"/>
          <w:sz w:val="28"/>
          <w:szCs w:val="28"/>
        </w:rPr>
        <w:br/>
        <w:t>2020 г. № 139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изменения в постановление Губернатора Ставропольского края от 26 марта 2020 г. № 119 «О комплексе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ограничительных и иных мероприятий по снижению рисков распространения новой коронавирусной инфекции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COVID</w:t>
      </w:r>
      <w:r w:rsidRPr="001A6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-2019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C5A0E" w:rsidRDefault="005C5A0E" w:rsidP="00AF4625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4, 5 признать утратившими силу;</w:t>
      </w:r>
    </w:p>
    <w:p w:rsidR="003F0301" w:rsidRDefault="00D36CCE" w:rsidP="003F0301">
      <w:pPr>
        <w:pStyle w:val="ac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624F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F03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F0301" w:rsidRDefault="003F0301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624F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 Рекомендовать в период с 22 час. 00 мин. 3</w:t>
      </w:r>
      <w:r w:rsidR="00D36C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br/>
        <w:t xml:space="preserve">2020 года </w:t>
      </w:r>
      <w:r w:rsidR="00EB6EA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30 апреля 2020 года включительно:</w:t>
      </w:r>
    </w:p>
    <w:p w:rsidR="00D36CCE" w:rsidRDefault="00D36CCE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гражданам в возрасте старше 65 лет, а также гражданам, имеющим заболевания, указанные в приложении 1 к настоящему постановлению, соблюдать режим самоизоляции по месту жительства либо по месту пребывания, фактического нахождения, в том числе в жилых и садовых домах, размещенных на садовых земельных участках;</w:t>
      </w:r>
    </w:p>
    <w:p w:rsidR="003F0301" w:rsidRDefault="00D36CCE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0301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гражданам, за исключением граждан, указанных в подпункте 1 настоящего пункта, </w:t>
      </w:r>
      <w:r w:rsidR="003F0301">
        <w:rPr>
          <w:rFonts w:ascii="Times New Roman" w:hAnsi="Times New Roman" w:cs="Times New Roman"/>
          <w:sz w:val="28"/>
          <w:szCs w:val="28"/>
        </w:rPr>
        <w:t>не покидать мест проживания (пребывания)</w:t>
      </w:r>
      <w:r w:rsidR="00590AA6">
        <w:rPr>
          <w:rFonts w:ascii="Times New Roman" w:hAnsi="Times New Roman" w:cs="Times New Roman"/>
          <w:sz w:val="28"/>
          <w:szCs w:val="28"/>
        </w:rPr>
        <w:t>,</w:t>
      </w:r>
      <w:r w:rsidR="003F0301">
        <w:rPr>
          <w:rFonts w:ascii="Times New Roman" w:hAnsi="Times New Roman" w:cs="Times New Roman"/>
          <w:sz w:val="28"/>
          <w:szCs w:val="28"/>
        </w:rPr>
        <w:t xml:space="preserve"> за исключением:</w:t>
      </w:r>
    </w:p>
    <w:p w:rsidR="003F0301" w:rsidRDefault="003F0301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случаев обращения за экстренной (неотложной) медицинской помощью или случаев иной прямой угрозы жизни и здоровью;</w:t>
      </w:r>
    </w:p>
    <w:p w:rsidR="003F0301" w:rsidRDefault="003F0301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случаев обращения за экстренной ветеринарной помощью;</w:t>
      </w:r>
    </w:p>
    <w:p w:rsidR="003F0301" w:rsidRDefault="003F0301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случаев следования к месту (от места)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br/>
        <w:t>(в том числе работы), которая не приостановлена в соответствии с нормативными правовыми актами Ставропольского края;</w:t>
      </w:r>
    </w:p>
    <w:p w:rsidR="006F22D9" w:rsidRDefault="00B4244A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3F0301">
        <w:rPr>
          <w:rFonts w:ascii="Times New Roman" w:hAnsi="Times New Roman" w:cs="Times New Roman"/>
          <w:sz w:val="28"/>
          <w:szCs w:val="28"/>
        </w:rPr>
        <w:t>случаев осуществления деятельности</w:t>
      </w:r>
      <w:r w:rsidR="006F22D9">
        <w:rPr>
          <w:rFonts w:ascii="Times New Roman" w:hAnsi="Times New Roman" w:cs="Times New Roman"/>
          <w:sz w:val="28"/>
          <w:szCs w:val="28"/>
        </w:rPr>
        <w:t>, связанной с передвижением по территории города Ставрополя, если такое передвижение непосредственно связано с осуществлением деятельности, которая не приостановлена в соответствии с нормативными правовыми актами Ставропольского края, в том числе:</w:t>
      </w:r>
    </w:p>
    <w:p w:rsidR="006F22D9" w:rsidRDefault="006F22D9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правоохранительных органов;</w:t>
      </w:r>
    </w:p>
    <w:p w:rsidR="006F22D9" w:rsidRDefault="006F22D9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органов по делам гражданской обороны и чрезвычайным ситуациям и подведомственных им организаций;</w:t>
      </w:r>
    </w:p>
    <w:p w:rsidR="006F22D9" w:rsidRDefault="006F22D9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органов по надзору в сфере защиты прав потребителей и благополучия человека и подведомственных им организаций;</w:t>
      </w:r>
    </w:p>
    <w:p w:rsidR="006F22D9" w:rsidRDefault="006F22D9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входящих в систему Государственной ветеринарной службы Российской Федерации органов и подведомственных им организаций;</w:t>
      </w:r>
    </w:p>
    <w:p w:rsidR="006F22D9" w:rsidRDefault="006F22D9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организаций, обеспечивающих бесперебойную работу связи (в том числе подвижной радиотелефонной связи) и телекоммуникационных сетей;</w:t>
      </w:r>
    </w:p>
    <w:p w:rsidR="006F22D9" w:rsidRDefault="006F22D9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деятельности, связанной с оказанием транспортных услуг и услуг доставки;</w:t>
      </w:r>
    </w:p>
    <w:p w:rsidR="006F22D9" w:rsidRDefault="006F22D9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иных органов и организаций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безопасности;</w:t>
      </w:r>
    </w:p>
    <w:p w:rsidR="006F22D9" w:rsidRDefault="006F22D9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иных организаций, определенных решениями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Ставропольского края исходя из санитарно-эпидемиологической обстановки и особенностей распространения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F22D9">
        <w:rPr>
          <w:rFonts w:ascii="Times New Roman" w:hAnsi="Times New Roman" w:cs="Times New Roman"/>
          <w:sz w:val="28"/>
          <w:szCs w:val="28"/>
        </w:rPr>
        <w:t xml:space="preserve">-2019 </w:t>
      </w:r>
      <w:r>
        <w:rPr>
          <w:rFonts w:ascii="Times New Roman" w:hAnsi="Times New Roman" w:cs="Times New Roman"/>
          <w:sz w:val="28"/>
          <w:szCs w:val="28"/>
        </w:rPr>
        <w:t>в Ставропольском крае;</w:t>
      </w:r>
    </w:p>
    <w:p w:rsidR="006F22D9" w:rsidRDefault="00B4244A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F22D9">
        <w:rPr>
          <w:rFonts w:ascii="Times New Roman" w:hAnsi="Times New Roman" w:cs="Times New Roman"/>
          <w:sz w:val="28"/>
          <w:szCs w:val="28"/>
        </w:rPr>
        <w:t>) случаев следования к ближайшему месту приобретения товаров, работ, услуг, реализация которых не ограничена в соответствии с нормативными правовыми актами Ставропольского края;</w:t>
      </w:r>
    </w:p>
    <w:p w:rsidR="00B4244A" w:rsidRDefault="00B4244A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F22D9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выгула домашних животных на расстоянии, не превышающем </w:t>
      </w:r>
      <w:r>
        <w:rPr>
          <w:rFonts w:ascii="Times New Roman" w:hAnsi="Times New Roman" w:cs="Times New Roman"/>
          <w:sz w:val="28"/>
          <w:szCs w:val="28"/>
        </w:rPr>
        <w:br/>
        <w:t>100 метров от места проживания (пребывания);</w:t>
      </w:r>
    </w:p>
    <w:p w:rsidR="00B4244A" w:rsidRDefault="00B4244A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выноса отходов до ближайшего места накопления отходов;</w:t>
      </w:r>
    </w:p>
    <w:p w:rsidR="00624F02" w:rsidRDefault="00624F02" w:rsidP="003F0301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 случаев следования к расположенному на территории города Ставрополя пункту от</w:t>
      </w:r>
      <w:r w:rsidR="00590AA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авления транспортного средства и обратно при совершении поездки по межрегиональному маршруту регулярных перевозок автомобильным, железнодор</w:t>
      </w:r>
      <w:r w:rsidR="00590AA6">
        <w:rPr>
          <w:rFonts w:ascii="Times New Roman" w:hAnsi="Times New Roman" w:cs="Times New Roman"/>
          <w:sz w:val="28"/>
          <w:szCs w:val="28"/>
        </w:rPr>
        <w:t>ожным или воздушным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в день прибытия на территорию города Ставрополя и в день убытия с территории города Ставрополя;</w:t>
      </w:r>
    </w:p>
    <w:p w:rsidR="00624F02" w:rsidRDefault="00EB6EAC" w:rsidP="00B4244A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44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B4244A">
        <w:rPr>
          <w:rFonts w:ascii="Times New Roman" w:hAnsi="Times New Roman" w:cs="Times New Roman"/>
          <w:sz w:val="28"/>
          <w:szCs w:val="28"/>
        </w:rPr>
        <w:t>соблюдать дистанцию до др</w:t>
      </w:r>
      <w:r>
        <w:rPr>
          <w:rFonts w:ascii="Times New Roman" w:hAnsi="Times New Roman" w:cs="Times New Roman"/>
          <w:sz w:val="28"/>
          <w:szCs w:val="28"/>
        </w:rPr>
        <w:t xml:space="preserve">угих граждан не менее </w:t>
      </w:r>
      <w:r w:rsidR="00590A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 метров </w:t>
      </w:r>
      <w:r w:rsidR="00B4244A">
        <w:rPr>
          <w:rFonts w:ascii="Times New Roman" w:hAnsi="Times New Roman" w:cs="Times New Roman"/>
          <w:sz w:val="28"/>
          <w:szCs w:val="28"/>
        </w:rPr>
        <w:t xml:space="preserve">(далее – социальное </w:t>
      </w:r>
      <w:proofErr w:type="spellStart"/>
      <w:r w:rsidR="00B4244A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="00B4244A">
        <w:rPr>
          <w:rFonts w:ascii="Times New Roman" w:hAnsi="Times New Roman" w:cs="Times New Roman"/>
          <w:sz w:val="28"/>
          <w:szCs w:val="28"/>
        </w:rPr>
        <w:t>), в том числе в общественных местах и общественном транспорте</w:t>
      </w:r>
      <w:r w:rsidR="00624F02">
        <w:rPr>
          <w:rFonts w:ascii="Times New Roman" w:hAnsi="Times New Roman" w:cs="Times New Roman"/>
          <w:sz w:val="28"/>
          <w:szCs w:val="28"/>
        </w:rPr>
        <w:t>, за исключением случаев оказания услуг по перевозке пассажиров и багажа легковым такси;</w:t>
      </w:r>
    </w:p>
    <w:p w:rsidR="00624F02" w:rsidRDefault="00EB6EAC" w:rsidP="00B4244A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4F02">
        <w:rPr>
          <w:rFonts w:ascii="Times New Roman" w:hAnsi="Times New Roman" w:cs="Times New Roman"/>
          <w:sz w:val="28"/>
          <w:szCs w:val="28"/>
        </w:rPr>
        <w:t>) гражданам, покидая место проживания (пребывания):</w:t>
      </w:r>
    </w:p>
    <w:p w:rsidR="00945151" w:rsidRDefault="00624F02" w:rsidP="00B4244A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в случаях, предусмотренных подпунктами «а», «б»,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«е», «ж» подпункта </w:t>
      </w:r>
      <w:r w:rsidR="009451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151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пункта, иметь при себе документ, удостоверяющий личность (паспорт) и подтверждающий место проживания (пребывания) на территории города Ставрополя</w:t>
      </w:r>
      <w:r w:rsidR="009451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5151" w:rsidRDefault="00945151" w:rsidP="00B4244A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случаях, предусмотренных подпунктами «в», «г» подпункта 2 настоящего пункта, иметь при себе документ, удостоверяющий личность (паспорт), и специальный пропуск, выданный работодателем по форме согласно приложению 2 к настоящему постановлению;</w:t>
      </w:r>
    </w:p>
    <w:p w:rsidR="00945151" w:rsidRDefault="00945151" w:rsidP="00B4244A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 случаях, предусмотренных подпунктом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подпункта 2 настоящего пункта, иметь при себе документ, удостоверяющий личность (паспорт)</w:t>
      </w:r>
      <w:r w:rsidR="00590A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проездной документ (билет) на совершение поездки по межрегиональному маршруту регулярных перевозок автомобильным, железнодорожным и воздушным транспортом;</w:t>
      </w:r>
    </w:p>
    <w:p w:rsidR="003F0301" w:rsidRDefault="00EB6EAC" w:rsidP="00B4244A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945151">
        <w:rPr>
          <w:rFonts w:ascii="Times New Roman" w:hAnsi="Times New Roman" w:cs="Times New Roman"/>
          <w:sz w:val="28"/>
          <w:szCs w:val="28"/>
        </w:rPr>
        <w:t xml:space="preserve">) гражданам, прибывающим на территорию города Ставрополя и посещавшим субъекты Российской Федерации, в которых зарегистрированы случаи </w:t>
      </w:r>
      <w:r w:rsidR="00590AA6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945151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94515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945151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94515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45151">
        <w:rPr>
          <w:rFonts w:ascii="Times New Roman" w:hAnsi="Times New Roman" w:cs="Times New Roman"/>
          <w:sz w:val="28"/>
          <w:szCs w:val="28"/>
        </w:rPr>
        <w:t>-</w:t>
      </w:r>
      <w:r w:rsidR="001402DD">
        <w:rPr>
          <w:rFonts w:ascii="Times New Roman" w:hAnsi="Times New Roman" w:cs="Times New Roman"/>
          <w:sz w:val="28"/>
          <w:szCs w:val="28"/>
        </w:rPr>
        <w:t>20</w:t>
      </w:r>
      <w:r w:rsidR="00945151" w:rsidRPr="001A6C5D">
        <w:rPr>
          <w:rFonts w:ascii="Times New Roman" w:hAnsi="Times New Roman" w:cs="Times New Roman"/>
          <w:sz w:val="28"/>
          <w:szCs w:val="28"/>
        </w:rPr>
        <w:t>19</w:t>
      </w:r>
      <w:r w:rsidR="00945151">
        <w:rPr>
          <w:rFonts w:ascii="Times New Roman" w:hAnsi="Times New Roman" w:cs="Times New Roman"/>
          <w:sz w:val="28"/>
          <w:szCs w:val="28"/>
        </w:rPr>
        <w:t>, за исключением водителей (бригад, экипажей) транспортных средств, осуществляющих грузовые и пассажирские перевозки в межрегиональном сообщении, обеспечить самоизоляцию на дому на срок 14 дней со дня выезда из неблагополучной территории, в течение которых не покидать места проживания (пребывания), за исключением</w:t>
      </w:r>
      <w:proofErr w:type="gramEnd"/>
      <w:r w:rsidR="00945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151">
        <w:rPr>
          <w:rFonts w:ascii="Times New Roman" w:hAnsi="Times New Roman" w:cs="Times New Roman"/>
          <w:sz w:val="28"/>
          <w:szCs w:val="28"/>
        </w:rPr>
        <w:t xml:space="preserve">случаев, предусмотренных </w:t>
      </w:r>
      <w:r w:rsidR="009006FA">
        <w:rPr>
          <w:rFonts w:ascii="Times New Roman" w:hAnsi="Times New Roman" w:cs="Times New Roman"/>
          <w:sz w:val="28"/>
          <w:szCs w:val="28"/>
        </w:rPr>
        <w:t>подпунктами «а», «б», «</w:t>
      </w:r>
      <w:proofErr w:type="spellStart"/>
      <w:r w:rsidR="009006F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006FA">
        <w:rPr>
          <w:rFonts w:ascii="Times New Roman" w:hAnsi="Times New Roman" w:cs="Times New Roman"/>
          <w:sz w:val="28"/>
          <w:szCs w:val="28"/>
        </w:rPr>
        <w:t>», «е», «ж», «</w:t>
      </w:r>
      <w:proofErr w:type="spellStart"/>
      <w:r w:rsidR="009006F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006FA">
        <w:rPr>
          <w:rFonts w:ascii="Times New Roman" w:hAnsi="Times New Roman" w:cs="Times New Roman"/>
          <w:sz w:val="28"/>
          <w:szCs w:val="28"/>
        </w:rPr>
        <w:t>» подпункта 2 настоящего пункта.</w:t>
      </w:r>
      <w:r w:rsidR="003F0301" w:rsidRPr="00B4244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4244A" w:rsidRDefault="009006FA" w:rsidP="00B4244A">
      <w:pPr>
        <w:pStyle w:val="ac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</w:t>
      </w:r>
      <w:r w:rsidRPr="009006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244A">
        <w:rPr>
          <w:rFonts w:ascii="Times New Roman" w:hAnsi="Times New Roman" w:cs="Times New Roman"/>
          <w:sz w:val="28"/>
          <w:szCs w:val="28"/>
        </w:rPr>
        <w:t xml:space="preserve"> 2</w:t>
      </w:r>
      <w:r w:rsidR="00B4244A" w:rsidRPr="00B4244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4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9006FA" w:rsidRDefault="009006FA" w:rsidP="00B4244A">
      <w:pPr>
        <w:pStyle w:val="ac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пункта 3 слова «до 06 час. 00 мин. 06 апреля </w:t>
      </w:r>
      <w:r w:rsidR="00590A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2020 года» заменить словами «по 30 апреля 2020 года включительно»;</w:t>
      </w:r>
    </w:p>
    <w:p w:rsidR="00356EF2" w:rsidRDefault="00356EF2" w:rsidP="00B4244A">
      <w:pPr>
        <w:pStyle w:val="ac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4 признать утратившим силу;</w:t>
      </w:r>
    </w:p>
    <w:p w:rsidR="009006FA" w:rsidRDefault="00356EF2" w:rsidP="00B4244A">
      <w:pPr>
        <w:pStyle w:val="ac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</w:t>
      </w:r>
      <w:r w:rsidRPr="00356EF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56EF2" w:rsidRPr="00356EF2" w:rsidRDefault="00356EF2" w:rsidP="00356EF2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356EF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 Рекомендовать </w:t>
      </w:r>
      <w:r w:rsidRPr="00C92996">
        <w:rPr>
          <w:rFonts w:ascii="Times New Roman" w:hAnsi="Times New Roman" w:cs="Times New Roman"/>
          <w:sz w:val="28"/>
          <w:szCs w:val="28"/>
        </w:rPr>
        <w:t>руководителям частных образовательных организаций, расположенных на территории города Ставрополя, реализующих</w:t>
      </w:r>
      <w:r w:rsidR="00EB6EAC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Pr="00C92996">
        <w:rPr>
          <w:rFonts w:ascii="Times New Roman" w:hAnsi="Times New Roman" w:cs="Times New Roman"/>
          <w:sz w:val="28"/>
          <w:szCs w:val="28"/>
        </w:rPr>
        <w:t xml:space="preserve"> программы высшего образования, среднего профессионального образования, обеспечить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 (далее – дистанционные образовательные технологии) с 06 по </w:t>
      </w:r>
      <w:r w:rsidR="00590A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30 апреля 2020 года включительно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56EF2" w:rsidRDefault="00356EF2" w:rsidP="00B4244A">
      <w:pPr>
        <w:pStyle w:val="ac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4</w:t>
      </w:r>
      <w:r w:rsidRPr="008F5F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4244A" w:rsidRDefault="00B4244A" w:rsidP="00B4244A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5F43">
        <w:rPr>
          <w:rFonts w:ascii="Times New Roman" w:hAnsi="Times New Roman" w:cs="Times New Roman"/>
          <w:sz w:val="28"/>
          <w:szCs w:val="28"/>
        </w:rPr>
        <w:t>4</w:t>
      </w:r>
      <w:r w:rsidR="008F5F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F5F43">
        <w:rPr>
          <w:rFonts w:ascii="Times New Roman" w:hAnsi="Times New Roman" w:cs="Times New Roman"/>
          <w:sz w:val="28"/>
          <w:szCs w:val="28"/>
        </w:rPr>
        <w:t>С 13 по 30 апреля 2020 года включительно</w:t>
      </w:r>
      <w:r w:rsidR="00BD491B">
        <w:rPr>
          <w:rFonts w:ascii="Times New Roman" w:hAnsi="Times New Roman" w:cs="Times New Roman"/>
          <w:sz w:val="28"/>
          <w:szCs w:val="28"/>
        </w:rPr>
        <w:t xml:space="preserve"> руководителям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5F43" w:rsidRPr="008F5F43" w:rsidRDefault="00B4244A" w:rsidP="008F5F43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F5F43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дошкольного образования, организовать свободное по</w:t>
      </w:r>
      <w:r w:rsidR="00590AA6">
        <w:rPr>
          <w:rFonts w:ascii="Times New Roman" w:hAnsi="Times New Roman" w:cs="Times New Roman"/>
          <w:sz w:val="28"/>
          <w:szCs w:val="28"/>
        </w:rPr>
        <w:t>с</w:t>
      </w:r>
      <w:r w:rsidR="008F5F43">
        <w:rPr>
          <w:rFonts w:ascii="Times New Roman" w:hAnsi="Times New Roman" w:cs="Times New Roman"/>
          <w:sz w:val="28"/>
          <w:szCs w:val="28"/>
        </w:rPr>
        <w:t xml:space="preserve">ещение </w:t>
      </w:r>
      <w:r w:rsidR="00EB6EAC">
        <w:rPr>
          <w:rFonts w:ascii="Times New Roman" w:hAnsi="Times New Roman" w:cs="Times New Roman"/>
          <w:sz w:val="28"/>
          <w:szCs w:val="28"/>
        </w:rPr>
        <w:t>воспитанниками</w:t>
      </w:r>
      <w:r w:rsidR="008F5F43">
        <w:rPr>
          <w:rFonts w:ascii="Times New Roman" w:hAnsi="Times New Roman" w:cs="Times New Roman"/>
          <w:sz w:val="28"/>
          <w:szCs w:val="28"/>
        </w:rPr>
        <w:t xml:space="preserve"> указанных организаций по решению их родителей или иных законных представителей</w:t>
      </w:r>
      <w:r w:rsidR="00F32CD8">
        <w:rPr>
          <w:rFonts w:ascii="Times New Roman" w:hAnsi="Times New Roman" w:cs="Times New Roman"/>
          <w:sz w:val="28"/>
          <w:szCs w:val="28"/>
        </w:rPr>
        <w:t>;</w:t>
      </w:r>
    </w:p>
    <w:p w:rsidR="00BD491B" w:rsidRDefault="00F32CD8" w:rsidP="00B4244A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F5F43">
        <w:rPr>
          <w:rFonts w:ascii="Times New Roman" w:hAnsi="Times New Roman" w:cs="Times New Roman"/>
          <w:sz w:val="28"/>
          <w:szCs w:val="28"/>
        </w:rPr>
        <w:t xml:space="preserve">реализующих </w:t>
      </w:r>
      <w:r w:rsidR="00EB6EAC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8F5F43">
        <w:rPr>
          <w:rFonts w:ascii="Times New Roman" w:hAnsi="Times New Roman" w:cs="Times New Roman"/>
          <w:sz w:val="28"/>
          <w:szCs w:val="28"/>
        </w:rPr>
        <w:t>программы начального общего, основного общего, среднего общего образования и дополнительного образования, обеспечить реализацию указанных образовательных программ с использованием дистанционных образовательных технологий</w:t>
      </w:r>
      <w:r w:rsidR="00BD491B">
        <w:rPr>
          <w:rFonts w:ascii="Times New Roman" w:hAnsi="Times New Roman" w:cs="Times New Roman"/>
          <w:sz w:val="28"/>
          <w:szCs w:val="28"/>
        </w:rPr>
        <w:t>;</w:t>
      </w:r>
    </w:p>
    <w:p w:rsidR="00BD491B" w:rsidRDefault="00BD491B" w:rsidP="00B4244A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 реализующих образовательные программы, указанные в </w:t>
      </w:r>
      <w:r w:rsidR="00590A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подпунктах 1, 2 настоящего пункта, определить:</w:t>
      </w:r>
      <w:proofErr w:type="gramEnd"/>
    </w:p>
    <w:p w:rsidR="00BD491B" w:rsidRDefault="00BD491B" w:rsidP="00B4244A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ответственных должностных лиц, обеспечивающи</w:t>
      </w:r>
      <w:r w:rsidR="00DA73D6">
        <w:rPr>
          <w:rFonts w:ascii="Times New Roman" w:hAnsi="Times New Roman" w:cs="Times New Roman"/>
          <w:sz w:val="28"/>
          <w:szCs w:val="28"/>
        </w:rPr>
        <w:t xml:space="preserve">х безопасное функционирование </w:t>
      </w:r>
      <w:r>
        <w:rPr>
          <w:rFonts w:ascii="Times New Roman" w:hAnsi="Times New Roman" w:cs="Times New Roman"/>
          <w:sz w:val="28"/>
          <w:szCs w:val="28"/>
        </w:rPr>
        <w:t>объектов инфраструктуры образовательных организаций, в том числе информационно-технологической инфраструктуры;</w:t>
      </w:r>
    </w:p>
    <w:p w:rsidR="00BD491B" w:rsidRDefault="00BD491B" w:rsidP="00B4244A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определить численность работников, обеспечивающих функционирование указанных организаций, установив максимальное возможное количество работников, осуществляющих деятельность в дистанционной форме;</w:t>
      </w:r>
    </w:p>
    <w:p w:rsidR="00B4244A" w:rsidRDefault="00BD491B" w:rsidP="00B4244A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временно приостановить посещение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организаций</w:t>
      </w:r>
      <w:r w:rsidR="00B4244A">
        <w:rPr>
          <w:rFonts w:ascii="Times New Roman" w:hAnsi="Times New Roman" w:cs="Times New Roman"/>
          <w:sz w:val="28"/>
          <w:szCs w:val="28"/>
        </w:rPr>
        <w:t>»;</w:t>
      </w:r>
    </w:p>
    <w:p w:rsidR="008F5F43" w:rsidRDefault="008F5F43" w:rsidP="008F5F43">
      <w:pPr>
        <w:pStyle w:val="ac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4</w:t>
      </w:r>
      <w:r w:rsidRPr="000B2EF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B2EF0" w:rsidRDefault="000B2EF0" w:rsidP="000B2EF0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0B2EF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 Рекомендовать руководителям частных образовательных организаций,</w:t>
      </w:r>
      <w:r w:rsidR="00EB6EAC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города Ставрополя,</w:t>
      </w:r>
      <w:r>
        <w:rPr>
          <w:rFonts w:ascii="Times New Roman" w:hAnsi="Times New Roman" w:cs="Times New Roman"/>
          <w:sz w:val="28"/>
          <w:szCs w:val="28"/>
        </w:rPr>
        <w:t xml:space="preserve"> реализующих образовательные программы, указанные в подпунктах 1, 2 пункта 4</w:t>
      </w:r>
      <w:r w:rsidRPr="000B2E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осуществить мероприятия, предусмотренные пунктом 4</w:t>
      </w:r>
      <w:r w:rsidRPr="000B2E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6833" w:rsidRDefault="00516833" w:rsidP="00EE5A28">
      <w:pPr>
        <w:pStyle w:val="ac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5:</w:t>
      </w:r>
    </w:p>
    <w:p w:rsidR="00EE5A28" w:rsidRDefault="000B2EF0" w:rsidP="00516833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изложить в следующей редакции:</w:t>
      </w:r>
    </w:p>
    <w:p w:rsidR="000B2EF0" w:rsidRDefault="000B2EF0" w:rsidP="000B2EF0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 комитету образования администрации города Ставрополя</w:t>
      </w:r>
      <w:r w:rsidR="00A15F9D">
        <w:rPr>
          <w:rFonts w:ascii="Times New Roman" w:hAnsi="Times New Roman" w:cs="Times New Roman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EF0" w:rsidRDefault="000B2EF0" w:rsidP="000B2EF0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15F9D">
        <w:rPr>
          <w:rFonts w:ascii="Times New Roman" w:hAnsi="Times New Roman" w:cs="Times New Roman"/>
          <w:sz w:val="28"/>
          <w:szCs w:val="28"/>
        </w:rPr>
        <w:t xml:space="preserve">выполнение руководителями муниципальных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 w:rsidR="00A15F9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установленны</w:t>
      </w:r>
      <w:r w:rsidR="00EB6EA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пунктом 4</w:t>
      </w:r>
      <w:r w:rsidRPr="000B2E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A15F9D" w:rsidRDefault="000B2EF0" w:rsidP="000B2EF0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15F9D">
        <w:rPr>
          <w:rFonts w:ascii="Times New Roman" w:hAnsi="Times New Roman" w:cs="Times New Roman"/>
          <w:sz w:val="28"/>
          <w:szCs w:val="28"/>
        </w:rPr>
        <w:t xml:space="preserve">предоставление один раз в месяц продуктовых наборов </w:t>
      </w:r>
      <w:r w:rsidR="00A15F9D">
        <w:rPr>
          <w:rFonts w:ascii="Times New Roman" w:hAnsi="Times New Roman" w:cs="Times New Roman"/>
          <w:sz w:val="28"/>
          <w:szCs w:val="28"/>
        </w:rPr>
        <w:lastRenderedPageBreak/>
        <w:t>обучающимся организаций, указанных в подпункте 2 пункта 4</w:t>
      </w:r>
      <w:r w:rsidR="00A15F9D" w:rsidRPr="00A15F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15F9D" w:rsidRPr="00A15F9D">
        <w:rPr>
          <w:rFonts w:ascii="Times New Roman" w:hAnsi="Times New Roman" w:cs="Times New Roman"/>
          <w:sz w:val="28"/>
          <w:szCs w:val="28"/>
        </w:rPr>
        <w:t xml:space="preserve"> </w:t>
      </w:r>
      <w:r w:rsidR="00A15F9D">
        <w:rPr>
          <w:rFonts w:ascii="Times New Roman" w:hAnsi="Times New Roman" w:cs="Times New Roman"/>
          <w:sz w:val="28"/>
          <w:szCs w:val="28"/>
        </w:rPr>
        <w:t xml:space="preserve">настоящего постановления, имеющим право на получение питания в соответствии с частью 4 статьи 15 Закона Ставропольского края </w:t>
      </w:r>
      <w:r w:rsidR="00EB6EAC">
        <w:rPr>
          <w:rFonts w:ascii="Times New Roman" w:hAnsi="Times New Roman" w:cs="Times New Roman"/>
          <w:sz w:val="28"/>
          <w:szCs w:val="28"/>
        </w:rPr>
        <w:t xml:space="preserve">от 30 июля 2013 г. № 72-кз </w:t>
      </w:r>
      <w:r w:rsidR="00A15F9D">
        <w:rPr>
          <w:rFonts w:ascii="Times New Roman" w:hAnsi="Times New Roman" w:cs="Times New Roman"/>
          <w:sz w:val="28"/>
          <w:szCs w:val="28"/>
        </w:rPr>
        <w:t>«Об образовании», в пределах средств, предусмотренных на питание обучающихся;</w:t>
      </w:r>
    </w:p>
    <w:p w:rsidR="000B2EF0" w:rsidRDefault="00A15F9D" w:rsidP="000B2EF0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подготовить для утверждения перечень продуктов, подлежащих включению в продуктовые наборы для обучающихся муниципальных образовательных организаций, указанных в подпункте 2 пункта 4</w:t>
      </w:r>
      <w:r w:rsidRPr="00A15F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15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B2EF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16833" w:rsidRDefault="00516833" w:rsidP="000B2EF0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дополнить абзацем четвертым следующего содержания:</w:t>
      </w:r>
    </w:p>
    <w:p w:rsidR="00516833" w:rsidRDefault="00516833" w:rsidP="000B2EF0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«обеспечить выплату назначенных мер социальной поддержки граждан без дополнительного подтверждения нуждаемости в таких выплатах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562B8" w:rsidRDefault="000562B8" w:rsidP="000B2EF0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подпункта 7 изложить в следующей редакции:</w:t>
      </w:r>
    </w:p>
    <w:p w:rsidR="000562B8" w:rsidRDefault="000562B8" w:rsidP="000B2EF0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«совместно с Управлением Министерства внутренних дел Российской Федерации по городу Ставрополю </w:t>
      </w:r>
      <w:r w:rsidRPr="00ED3E21">
        <w:rPr>
          <w:rFonts w:ascii="Times New Roman" w:hAnsi="Times New Roman" w:cs="Times New Roman"/>
          <w:sz w:val="28"/>
          <w:szCs w:val="28"/>
        </w:rPr>
        <w:t>обеспечить контроль за соблюдением режима самоизоляции прибывающими гражданами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D3E21">
        <w:rPr>
          <w:rFonts w:ascii="Times New Roman" w:hAnsi="Times New Roman" w:cs="Times New Roman"/>
          <w:sz w:val="28"/>
          <w:szCs w:val="28"/>
        </w:rPr>
        <w:t>в случае выявления нарушений, предусмотренных статьей 20.6</w:t>
      </w:r>
      <w:r w:rsidRPr="00ED3E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D3E2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направлять соответствующую информацию должностным лицам, уполномоченным на составление протоколов об административных правонарушениях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562B8" w:rsidRDefault="000562B8" w:rsidP="000B2EF0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BC3F3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пятый, шестой </w:t>
      </w:r>
      <w:r w:rsidR="009475B7">
        <w:rPr>
          <w:rFonts w:ascii="Times New Roman" w:hAnsi="Times New Roman" w:cs="Times New Roman"/>
          <w:sz w:val="28"/>
          <w:szCs w:val="28"/>
        </w:rPr>
        <w:t xml:space="preserve">подпункта 7 </w:t>
      </w:r>
      <w:r w:rsidR="00BC3F32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0B6703" w:rsidRPr="00EB6EAC" w:rsidRDefault="000B6703" w:rsidP="000B2EF0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AC">
        <w:rPr>
          <w:rFonts w:ascii="Times New Roman" w:hAnsi="Times New Roman" w:cs="Times New Roman"/>
          <w:sz w:val="28"/>
          <w:szCs w:val="28"/>
        </w:rPr>
        <w:t>абзац второй подпункта 8 изложить в следующей редакции:</w:t>
      </w:r>
    </w:p>
    <w:p w:rsidR="000B6703" w:rsidRPr="00EB6EAC" w:rsidRDefault="000B6703" w:rsidP="000B2EF0">
      <w:pPr>
        <w:pStyle w:val="ac"/>
        <w:widowControl w:val="0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EAC">
        <w:rPr>
          <w:rFonts w:ascii="Times New Roman" w:hAnsi="Times New Roman" w:cs="Times New Roman"/>
          <w:sz w:val="28"/>
          <w:szCs w:val="28"/>
        </w:rPr>
        <w:t>«выдачу гражданам, за исключением граждан, указанных в абзаце третьем пункта 5</w:t>
      </w:r>
      <w:r w:rsidRPr="00EB6E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B6EAC">
        <w:rPr>
          <w:rFonts w:ascii="Times New Roman" w:hAnsi="Times New Roman" w:cs="Times New Roman"/>
          <w:sz w:val="28"/>
          <w:szCs w:val="28"/>
        </w:rPr>
        <w:t xml:space="preserve"> настоящего постановления, имеющим необходимость покинуть место проживания (пребывания) в случаях, не предусмотренных подпунктом 2 пункта 2</w:t>
      </w:r>
      <w:r w:rsidRPr="00EB6E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B6EAC">
        <w:rPr>
          <w:rFonts w:ascii="Times New Roman" w:hAnsi="Times New Roman" w:cs="Times New Roman"/>
          <w:sz w:val="28"/>
          <w:szCs w:val="28"/>
        </w:rPr>
        <w:t xml:space="preserve"> настоящего постановления и носящих неотложный характер, специальных пропусков, составленных по форме согласно приложению 2 к настоящему постановлению</w:t>
      </w:r>
      <w:proofErr w:type="gramStart"/>
      <w:r w:rsidRPr="00EB6EA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B6EAC">
        <w:rPr>
          <w:rFonts w:ascii="Times New Roman" w:hAnsi="Times New Roman" w:cs="Times New Roman"/>
          <w:sz w:val="28"/>
          <w:szCs w:val="28"/>
        </w:rPr>
        <w:t>;</w:t>
      </w:r>
    </w:p>
    <w:p w:rsidR="00EE5A28" w:rsidRDefault="00516833" w:rsidP="00EE5A28">
      <w:pPr>
        <w:pStyle w:val="ac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="00A15F9D">
        <w:rPr>
          <w:rFonts w:ascii="Times New Roman" w:hAnsi="Times New Roman" w:cs="Times New Roman"/>
          <w:sz w:val="28"/>
          <w:szCs w:val="28"/>
        </w:rPr>
        <w:t xml:space="preserve"> пункта 5</w:t>
      </w:r>
      <w:r w:rsidR="00A15F9D" w:rsidRPr="00A15F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15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«, указанным в пункте 3 настоящего постановления» </w:t>
      </w:r>
      <w:r w:rsidR="00A15F9D">
        <w:rPr>
          <w:rFonts w:ascii="Times New Roman" w:hAnsi="Times New Roman" w:cs="Times New Roman"/>
          <w:sz w:val="28"/>
          <w:szCs w:val="28"/>
        </w:rPr>
        <w:t xml:space="preserve">дополнить словами «, деятельность </w:t>
      </w:r>
      <w:r>
        <w:rPr>
          <w:rFonts w:ascii="Times New Roman" w:hAnsi="Times New Roman" w:cs="Times New Roman"/>
          <w:sz w:val="28"/>
          <w:szCs w:val="28"/>
        </w:rPr>
        <w:t>которых не ограничена в соответствии с нормативными правовыми актами Ставропольского края</w:t>
      </w:r>
      <w:r w:rsidR="00A15F9D">
        <w:rPr>
          <w:rFonts w:ascii="Times New Roman" w:hAnsi="Times New Roman" w:cs="Times New Roman"/>
          <w:sz w:val="28"/>
          <w:szCs w:val="28"/>
        </w:rPr>
        <w:t>»</w:t>
      </w:r>
      <w:r w:rsidR="00815A70">
        <w:rPr>
          <w:rFonts w:ascii="Times New Roman" w:hAnsi="Times New Roman" w:cs="Times New Roman"/>
          <w:sz w:val="28"/>
          <w:szCs w:val="28"/>
        </w:rPr>
        <w:t>.</w:t>
      </w:r>
    </w:p>
    <w:p w:rsidR="00796B5A" w:rsidRPr="006E7594" w:rsidRDefault="00D7028A" w:rsidP="003F06D3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337">
        <w:rPr>
          <w:rFonts w:ascii="Times New Roman" w:hAnsi="Times New Roman"/>
          <w:sz w:val="28"/>
          <w:szCs w:val="20"/>
          <w:lang w:eastAsia="ar-SA"/>
        </w:rPr>
        <w:t xml:space="preserve">Настоящее постановление вступает в силу </w:t>
      </w:r>
      <w:r w:rsidR="001A6C5D" w:rsidRPr="00897337">
        <w:rPr>
          <w:rFonts w:ascii="Times New Roman" w:hAnsi="Times New Roman"/>
          <w:sz w:val="28"/>
          <w:szCs w:val="20"/>
          <w:lang w:eastAsia="ar-SA"/>
        </w:rPr>
        <w:t>со дня его подписани</w:t>
      </w:r>
      <w:r w:rsidR="001A6C5D" w:rsidRPr="00897337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796B5A" w:rsidRPr="00897337">
        <w:rPr>
          <w:rFonts w:ascii="Times New Roman" w:hAnsi="Times New Roman" w:cs="Times New Roman"/>
          <w:sz w:val="28"/>
          <w:szCs w:val="28"/>
        </w:rPr>
        <w:t>.</w:t>
      </w:r>
    </w:p>
    <w:p w:rsidR="00F65E93" w:rsidRPr="006E7594" w:rsidRDefault="003B0919" w:rsidP="003F06D3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«Вечерний Ставрополь» и р</w:t>
      </w:r>
      <w:r w:rsidR="00F65E93" w:rsidRPr="006E7594">
        <w:rPr>
          <w:rFonts w:ascii="Times New Roman" w:hAnsi="Times New Roman" w:cs="Times New Roman"/>
          <w:sz w:val="28"/>
          <w:szCs w:val="28"/>
        </w:rPr>
        <w:t>азместить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E93" w:rsidRPr="006E7594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6E7594" w:rsidRDefault="00F10489" w:rsidP="003F06D3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136E8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8B4BE7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8B4BE7"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Ставрополя Белолапенко Ю.В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20623B" w:rsidRDefault="0020623B" w:rsidP="0020623B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5E7" w:rsidRPr="00A53442" w:rsidRDefault="005505E7" w:rsidP="0020623B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B29" w:rsidRDefault="00A32B29" w:rsidP="00984FBD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4239DC" w:rsidTr="004239DC">
        <w:tc>
          <w:tcPr>
            <w:tcW w:w="2500" w:type="pct"/>
          </w:tcPr>
          <w:p w:rsidR="004239DC" w:rsidRDefault="004239DC" w:rsidP="00984FBD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4239DC" w:rsidRDefault="004239DC" w:rsidP="004239D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А.Х. Джатдоев</w:t>
            </w:r>
          </w:p>
        </w:tc>
      </w:tr>
    </w:tbl>
    <w:p w:rsidR="00A520EF" w:rsidRPr="00A520EF" w:rsidRDefault="00A520EF" w:rsidP="005505E7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520EF" w:rsidRPr="00A520EF" w:rsidSect="005505E7">
      <w:headerReference w:type="default" r:id="rId8"/>
      <w:pgSz w:w="11905" w:h="16838" w:code="9"/>
      <w:pgMar w:top="1418" w:right="567" w:bottom="851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8E" w:rsidRDefault="00DB338E" w:rsidP="00114E1B">
      <w:pPr>
        <w:spacing w:after="0" w:line="240" w:lineRule="auto"/>
      </w:pPr>
      <w:r>
        <w:separator/>
      </w:r>
    </w:p>
  </w:endnote>
  <w:endnote w:type="continuationSeparator" w:id="0">
    <w:p w:rsidR="00DB338E" w:rsidRDefault="00DB338E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8E" w:rsidRDefault="00DB338E" w:rsidP="00114E1B">
      <w:pPr>
        <w:spacing w:after="0" w:line="240" w:lineRule="auto"/>
      </w:pPr>
      <w:r>
        <w:separator/>
      </w:r>
    </w:p>
  </w:footnote>
  <w:footnote w:type="continuationSeparator" w:id="0">
    <w:p w:rsidR="00DB338E" w:rsidRDefault="00DB338E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5F9D" w:rsidRPr="00B60CC3" w:rsidRDefault="007E2166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A15F9D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875330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3D50AF"/>
    <w:multiLevelType w:val="multilevel"/>
    <w:tmpl w:val="DD5CAC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48339A5"/>
    <w:multiLevelType w:val="multilevel"/>
    <w:tmpl w:val="CDCE048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4C36"/>
    <w:rsid w:val="00007966"/>
    <w:rsid w:val="00011373"/>
    <w:rsid w:val="00012B5A"/>
    <w:rsid w:val="00014472"/>
    <w:rsid w:val="000147AA"/>
    <w:rsid w:val="0002019B"/>
    <w:rsid w:val="00034564"/>
    <w:rsid w:val="0003476B"/>
    <w:rsid w:val="00035153"/>
    <w:rsid w:val="00035823"/>
    <w:rsid w:val="000406FD"/>
    <w:rsid w:val="00042C05"/>
    <w:rsid w:val="00052E0C"/>
    <w:rsid w:val="0005349E"/>
    <w:rsid w:val="00053E35"/>
    <w:rsid w:val="000562B8"/>
    <w:rsid w:val="00061052"/>
    <w:rsid w:val="00061831"/>
    <w:rsid w:val="00071279"/>
    <w:rsid w:val="00072D51"/>
    <w:rsid w:val="00077498"/>
    <w:rsid w:val="00081916"/>
    <w:rsid w:val="0009294C"/>
    <w:rsid w:val="0009739F"/>
    <w:rsid w:val="000A626B"/>
    <w:rsid w:val="000B2EF0"/>
    <w:rsid w:val="000B3FD1"/>
    <w:rsid w:val="000B5493"/>
    <w:rsid w:val="000B5AB9"/>
    <w:rsid w:val="000B6703"/>
    <w:rsid w:val="000C45E8"/>
    <w:rsid w:val="000D4276"/>
    <w:rsid w:val="000E4CD9"/>
    <w:rsid w:val="000E53E2"/>
    <w:rsid w:val="001029E2"/>
    <w:rsid w:val="00111DAA"/>
    <w:rsid w:val="00114E1B"/>
    <w:rsid w:val="001216C6"/>
    <w:rsid w:val="0012400A"/>
    <w:rsid w:val="00124338"/>
    <w:rsid w:val="0013242F"/>
    <w:rsid w:val="00137026"/>
    <w:rsid w:val="001402DD"/>
    <w:rsid w:val="0014120C"/>
    <w:rsid w:val="001417BB"/>
    <w:rsid w:val="00141823"/>
    <w:rsid w:val="00142E98"/>
    <w:rsid w:val="00143813"/>
    <w:rsid w:val="0014425F"/>
    <w:rsid w:val="00150A40"/>
    <w:rsid w:val="001532DF"/>
    <w:rsid w:val="001557B2"/>
    <w:rsid w:val="001635D3"/>
    <w:rsid w:val="00164ECE"/>
    <w:rsid w:val="00166739"/>
    <w:rsid w:val="001770F3"/>
    <w:rsid w:val="00180D62"/>
    <w:rsid w:val="00187A2D"/>
    <w:rsid w:val="001A6C5D"/>
    <w:rsid w:val="001B1883"/>
    <w:rsid w:val="001B200B"/>
    <w:rsid w:val="001B65F0"/>
    <w:rsid w:val="001C48AD"/>
    <w:rsid w:val="001D0D0B"/>
    <w:rsid w:val="001D70F1"/>
    <w:rsid w:val="001E0F85"/>
    <w:rsid w:val="001E3928"/>
    <w:rsid w:val="001E53C7"/>
    <w:rsid w:val="001E76B5"/>
    <w:rsid w:val="001F13D4"/>
    <w:rsid w:val="002030FA"/>
    <w:rsid w:val="0020623B"/>
    <w:rsid w:val="00207F26"/>
    <w:rsid w:val="00212890"/>
    <w:rsid w:val="002128C4"/>
    <w:rsid w:val="00216679"/>
    <w:rsid w:val="00225C44"/>
    <w:rsid w:val="00225E31"/>
    <w:rsid w:val="00232193"/>
    <w:rsid w:val="002325A5"/>
    <w:rsid w:val="00241533"/>
    <w:rsid w:val="00242410"/>
    <w:rsid w:val="002439AA"/>
    <w:rsid w:val="0024462F"/>
    <w:rsid w:val="00247958"/>
    <w:rsid w:val="00251200"/>
    <w:rsid w:val="00251248"/>
    <w:rsid w:val="00252EC4"/>
    <w:rsid w:val="002551A2"/>
    <w:rsid w:val="00256E37"/>
    <w:rsid w:val="00257CE3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A333A"/>
    <w:rsid w:val="002A73BE"/>
    <w:rsid w:val="002A76E5"/>
    <w:rsid w:val="002C0A41"/>
    <w:rsid w:val="002C529F"/>
    <w:rsid w:val="002D3758"/>
    <w:rsid w:val="002D4CDC"/>
    <w:rsid w:val="002E0D77"/>
    <w:rsid w:val="002E1F0A"/>
    <w:rsid w:val="002E5302"/>
    <w:rsid w:val="002E728E"/>
    <w:rsid w:val="002E7732"/>
    <w:rsid w:val="002F028A"/>
    <w:rsid w:val="002F2156"/>
    <w:rsid w:val="00303280"/>
    <w:rsid w:val="0030490D"/>
    <w:rsid w:val="003114A6"/>
    <w:rsid w:val="00320223"/>
    <w:rsid w:val="00344851"/>
    <w:rsid w:val="00344A31"/>
    <w:rsid w:val="00345BC8"/>
    <w:rsid w:val="00346719"/>
    <w:rsid w:val="00354080"/>
    <w:rsid w:val="00356C7E"/>
    <w:rsid w:val="00356EF2"/>
    <w:rsid w:val="003572B8"/>
    <w:rsid w:val="003573B3"/>
    <w:rsid w:val="00357594"/>
    <w:rsid w:val="00373B19"/>
    <w:rsid w:val="00375A63"/>
    <w:rsid w:val="00376AD1"/>
    <w:rsid w:val="00380112"/>
    <w:rsid w:val="00384ABC"/>
    <w:rsid w:val="0039217D"/>
    <w:rsid w:val="00394C2D"/>
    <w:rsid w:val="003A0438"/>
    <w:rsid w:val="003B04BF"/>
    <w:rsid w:val="003B0919"/>
    <w:rsid w:val="003B20B4"/>
    <w:rsid w:val="003B28A7"/>
    <w:rsid w:val="003C2C3C"/>
    <w:rsid w:val="003D133B"/>
    <w:rsid w:val="003D18E9"/>
    <w:rsid w:val="003E0607"/>
    <w:rsid w:val="003F0301"/>
    <w:rsid w:val="003F06D3"/>
    <w:rsid w:val="00401132"/>
    <w:rsid w:val="004031DF"/>
    <w:rsid w:val="0040350E"/>
    <w:rsid w:val="0041020B"/>
    <w:rsid w:val="00410E98"/>
    <w:rsid w:val="00422382"/>
    <w:rsid w:val="004239DC"/>
    <w:rsid w:val="00427D8E"/>
    <w:rsid w:val="004434D2"/>
    <w:rsid w:val="00444054"/>
    <w:rsid w:val="004508F1"/>
    <w:rsid w:val="0045192C"/>
    <w:rsid w:val="00461323"/>
    <w:rsid w:val="0046448E"/>
    <w:rsid w:val="0047092F"/>
    <w:rsid w:val="00471C49"/>
    <w:rsid w:val="004804C6"/>
    <w:rsid w:val="00481F82"/>
    <w:rsid w:val="00482F28"/>
    <w:rsid w:val="00497414"/>
    <w:rsid w:val="004A5476"/>
    <w:rsid w:val="004A55F0"/>
    <w:rsid w:val="004B01FA"/>
    <w:rsid w:val="004B7BB2"/>
    <w:rsid w:val="004C1A3B"/>
    <w:rsid w:val="004C4A3D"/>
    <w:rsid w:val="004C582C"/>
    <w:rsid w:val="004C74CD"/>
    <w:rsid w:val="004D0EC6"/>
    <w:rsid w:val="004D1282"/>
    <w:rsid w:val="004D2520"/>
    <w:rsid w:val="004D676B"/>
    <w:rsid w:val="004D7C82"/>
    <w:rsid w:val="004E1034"/>
    <w:rsid w:val="004E6B00"/>
    <w:rsid w:val="004F1B24"/>
    <w:rsid w:val="004F31DC"/>
    <w:rsid w:val="004F442F"/>
    <w:rsid w:val="004F751F"/>
    <w:rsid w:val="004F75A2"/>
    <w:rsid w:val="00503551"/>
    <w:rsid w:val="005054FD"/>
    <w:rsid w:val="00510B87"/>
    <w:rsid w:val="00514459"/>
    <w:rsid w:val="00514465"/>
    <w:rsid w:val="00516833"/>
    <w:rsid w:val="00520595"/>
    <w:rsid w:val="0052079F"/>
    <w:rsid w:val="00523042"/>
    <w:rsid w:val="005239A7"/>
    <w:rsid w:val="0052792E"/>
    <w:rsid w:val="00531CB9"/>
    <w:rsid w:val="0054162A"/>
    <w:rsid w:val="0054228C"/>
    <w:rsid w:val="005505E7"/>
    <w:rsid w:val="00557598"/>
    <w:rsid w:val="005659BE"/>
    <w:rsid w:val="00566ED0"/>
    <w:rsid w:val="005721C1"/>
    <w:rsid w:val="0057586A"/>
    <w:rsid w:val="005778E5"/>
    <w:rsid w:val="00577B3E"/>
    <w:rsid w:val="00582F0C"/>
    <w:rsid w:val="00590AA6"/>
    <w:rsid w:val="00591F1E"/>
    <w:rsid w:val="00594246"/>
    <w:rsid w:val="00594E42"/>
    <w:rsid w:val="005A16C4"/>
    <w:rsid w:val="005A77F5"/>
    <w:rsid w:val="005B075B"/>
    <w:rsid w:val="005B1297"/>
    <w:rsid w:val="005B7F84"/>
    <w:rsid w:val="005C11B0"/>
    <w:rsid w:val="005C2AE0"/>
    <w:rsid w:val="005C589D"/>
    <w:rsid w:val="005C5A0E"/>
    <w:rsid w:val="005D0144"/>
    <w:rsid w:val="005D2D87"/>
    <w:rsid w:val="005D405F"/>
    <w:rsid w:val="005D4302"/>
    <w:rsid w:val="005D6343"/>
    <w:rsid w:val="005E0F6B"/>
    <w:rsid w:val="005E1C5C"/>
    <w:rsid w:val="005E1E00"/>
    <w:rsid w:val="005E1F66"/>
    <w:rsid w:val="005E7E09"/>
    <w:rsid w:val="005F01F0"/>
    <w:rsid w:val="005F554C"/>
    <w:rsid w:val="005F66E1"/>
    <w:rsid w:val="00606FBA"/>
    <w:rsid w:val="00607EF6"/>
    <w:rsid w:val="0061288A"/>
    <w:rsid w:val="006156F3"/>
    <w:rsid w:val="00622A14"/>
    <w:rsid w:val="00623BFA"/>
    <w:rsid w:val="00624F02"/>
    <w:rsid w:val="00627671"/>
    <w:rsid w:val="00644B51"/>
    <w:rsid w:val="00650537"/>
    <w:rsid w:val="0066029E"/>
    <w:rsid w:val="00666A80"/>
    <w:rsid w:val="0066701D"/>
    <w:rsid w:val="00672FC5"/>
    <w:rsid w:val="0067541D"/>
    <w:rsid w:val="00683294"/>
    <w:rsid w:val="00683ACF"/>
    <w:rsid w:val="00684C5A"/>
    <w:rsid w:val="0068612A"/>
    <w:rsid w:val="00697CD5"/>
    <w:rsid w:val="006A427D"/>
    <w:rsid w:val="006B52AF"/>
    <w:rsid w:val="006C0860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22D9"/>
    <w:rsid w:val="006F40F4"/>
    <w:rsid w:val="006F58FF"/>
    <w:rsid w:val="006F6DB5"/>
    <w:rsid w:val="007007F7"/>
    <w:rsid w:val="00700FF7"/>
    <w:rsid w:val="0070761D"/>
    <w:rsid w:val="00711AC3"/>
    <w:rsid w:val="00722A40"/>
    <w:rsid w:val="00725FD0"/>
    <w:rsid w:val="00730CB0"/>
    <w:rsid w:val="00736138"/>
    <w:rsid w:val="00736F71"/>
    <w:rsid w:val="00740691"/>
    <w:rsid w:val="00752E22"/>
    <w:rsid w:val="007633D5"/>
    <w:rsid w:val="00763BF8"/>
    <w:rsid w:val="007776AC"/>
    <w:rsid w:val="00777C21"/>
    <w:rsid w:val="00782CEE"/>
    <w:rsid w:val="007843BA"/>
    <w:rsid w:val="007860C5"/>
    <w:rsid w:val="00787F05"/>
    <w:rsid w:val="007906CD"/>
    <w:rsid w:val="00791E41"/>
    <w:rsid w:val="00793737"/>
    <w:rsid w:val="00796B5A"/>
    <w:rsid w:val="007A40B4"/>
    <w:rsid w:val="007B0B9D"/>
    <w:rsid w:val="007B10CE"/>
    <w:rsid w:val="007B17EC"/>
    <w:rsid w:val="007B1ABF"/>
    <w:rsid w:val="007C5087"/>
    <w:rsid w:val="007D5505"/>
    <w:rsid w:val="007D5AD2"/>
    <w:rsid w:val="007E0049"/>
    <w:rsid w:val="007E2166"/>
    <w:rsid w:val="007E25D6"/>
    <w:rsid w:val="007F127F"/>
    <w:rsid w:val="007F3657"/>
    <w:rsid w:val="00803913"/>
    <w:rsid w:val="00806466"/>
    <w:rsid w:val="00807B4B"/>
    <w:rsid w:val="00812BE3"/>
    <w:rsid w:val="00815A70"/>
    <w:rsid w:val="0081709D"/>
    <w:rsid w:val="00825991"/>
    <w:rsid w:val="00831E78"/>
    <w:rsid w:val="00833E00"/>
    <w:rsid w:val="00836638"/>
    <w:rsid w:val="008371A0"/>
    <w:rsid w:val="00841A62"/>
    <w:rsid w:val="00841D2E"/>
    <w:rsid w:val="0084224D"/>
    <w:rsid w:val="00852DBE"/>
    <w:rsid w:val="00866F4F"/>
    <w:rsid w:val="008679A6"/>
    <w:rsid w:val="00875330"/>
    <w:rsid w:val="00876332"/>
    <w:rsid w:val="00876E58"/>
    <w:rsid w:val="008801B2"/>
    <w:rsid w:val="00880333"/>
    <w:rsid w:val="00880840"/>
    <w:rsid w:val="0088312F"/>
    <w:rsid w:val="0088795A"/>
    <w:rsid w:val="0089096C"/>
    <w:rsid w:val="00891B25"/>
    <w:rsid w:val="00896408"/>
    <w:rsid w:val="0089680E"/>
    <w:rsid w:val="00897337"/>
    <w:rsid w:val="008A1562"/>
    <w:rsid w:val="008A3F7A"/>
    <w:rsid w:val="008B2878"/>
    <w:rsid w:val="008B4BE7"/>
    <w:rsid w:val="008C0728"/>
    <w:rsid w:val="008D406F"/>
    <w:rsid w:val="008D493F"/>
    <w:rsid w:val="008E12B2"/>
    <w:rsid w:val="008E36BD"/>
    <w:rsid w:val="008E5EB6"/>
    <w:rsid w:val="008E60E2"/>
    <w:rsid w:val="008F2753"/>
    <w:rsid w:val="008F5F43"/>
    <w:rsid w:val="009006FA"/>
    <w:rsid w:val="00901E23"/>
    <w:rsid w:val="00913867"/>
    <w:rsid w:val="00917BB0"/>
    <w:rsid w:val="00921C12"/>
    <w:rsid w:val="00925309"/>
    <w:rsid w:val="0092589C"/>
    <w:rsid w:val="009265CC"/>
    <w:rsid w:val="00931CC0"/>
    <w:rsid w:val="0094006F"/>
    <w:rsid w:val="00940D7E"/>
    <w:rsid w:val="00945151"/>
    <w:rsid w:val="009475B7"/>
    <w:rsid w:val="0095290F"/>
    <w:rsid w:val="00974011"/>
    <w:rsid w:val="0098451F"/>
    <w:rsid w:val="00984943"/>
    <w:rsid w:val="00984B5C"/>
    <w:rsid w:val="00984C36"/>
    <w:rsid w:val="00984FBD"/>
    <w:rsid w:val="00991EDE"/>
    <w:rsid w:val="00994C21"/>
    <w:rsid w:val="009A257D"/>
    <w:rsid w:val="009A4B09"/>
    <w:rsid w:val="009A6E26"/>
    <w:rsid w:val="009A7F30"/>
    <w:rsid w:val="009B2BBD"/>
    <w:rsid w:val="009B6161"/>
    <w:rsid w:val="009C171F"/>
    <w:rsid w:val="009C247D"/>
    <w:rsid w:val="009C2DA7"/>
    <w:rsid w:val="009C3ECB"/>
    <w:rsid w:val="009C582C"/>
    <w:rsid w:val="009C6316"/>
    <w:rsid w:val="009D0C6E"/>
    <w:rsid w:val="009E0502"/>
    <w:rsid w:val="009E0C98"/>
    <w:rsid w:val="009E6E7F"/>
    <w:rsid w:val="009F2473"/>
    <w:rsid w:val="009F3CEE"/>
    <w:rsid w:val="009F7477"/>
    <w:rsid w:val="00A02760"/>
    <w:rsid w:val="00A0587B"/>
    <w:rsid w:val="00A05AEC"/>
    <w:rsid w:val="00A10ED5"/>
    <w:rsid w:val="00A10F7E"/>
    <w:rsid w:val="00A15F9D"/>
    <w:rsid w:val="00A214C2"/>
    <w:rsid w:val="00A24486"/>
    <w:rsid w:val="00A2465E"/>
    <w:rsid w:val="00A24FC5"/>
    <w:rsid w:val="00A32B29"/>
    <w:rsid w:val="00A330E0"/>
    <w:rsid w:val="00A46C72"/>
    <w:rsid w:val="00A513CC"/>
    <w:rsid w:val="00A51582"/>
    <w:rsid w:val="00A51699"/>
    <w:rsid w:val="00A520EF"/>
    <w:rsid w:val="00A53442"/>
    <w:rsid w:val="00A53DA4"/>
    <w:rsid w:val="00A56731"/>
    <w:rsid w:val="00A72602"/>
    <w:rsid w:val="00A7532F"/>
    <w:rsid w:val="00A758D5"/>
    <w:rsid w:val="00A85F70"/>
    <w:rsid w:val="00A92749"/>
    <w:rsid w:val="00A93B50"/>
    <w:rsid w:val="00A97E96"/>
    <w:rsid w:val="00AA38E5"/>
    <w:rsid w:val="00AA3AC7"/>
    <w:rsid w:val="00AA53A4"/>
    <w:rsid w:val="00AB16D1"/>
    <w:rsid w:val="00AB1EC5"/>
    <w:rsid w:val="00AC330D"/>
    <w:rsid w:val="00AC5567"/>
    <w:rsid w:val="00AE110C"/>
    <w:rsid w:val="00AE32B3"/>
    <w:rsid w:val="00AF0470"/>
    <w:rsid w:val="00AF3447"/>
    <w:rsid w:val="00AF3C88"/>
    <w:rsid w:val="00AF4625"/>
    <w:rsid w:val="00AF6A21"/>
    <w:rsid w:val="00B0202E"/>
    <w:rsid w:val="00B02E0B"/>
    <w:rsid w:val="00B125BC"/>
    <w:rsid w:val="00B12B18"/>
    <w:rsid w:val="00B23F04"/>
    <w:rsid w:val="00B25C6F"/>
    <w:rsid w:val="00B27DE7"/>
    <w:rsid w:val="00B31E72"/>
    <w:rsid w:val="00B35CA2"/>
    <w:rsid w:val="00B35DA9"/>
    <w:rsid w:val="00B36237"/>
    <w:rsid w:val="00B4244A"/>
    <w:rsid w:val="00B445ED"/>
    <w:rsid w:val="00B52D15"/>
    <w:rsid w:val="00B564DB"/>
    <w:rsid w:val="00B606A6"/>
    <w:rsid w:val="00B60CC3"/>
    <w:rsid w:val="00B66040"/>
    <w:rsid w:val="00B72D00"/>
    <w:rsid w:val="00B72D7E"/>
    <w:rsid w:val="00B75467"/>
    <w:rsid w:val="00B75FE2"/>
    <w:rsid w:val="00B865E5"/>
    <w:rsid w:val="00B8681A"/>
    <w:rsid w:val="00B905D8"/>
    <w:rsid w:val="00B90E17"/>
    <w:rsid w:val="00B970E1"/>
    <w:rsid w:val="00B97F38"/>
    <w:rsid w:val="00BA282A"/>
    <w:rsid w:val="00BA2B63"/>
    <w:rsid w:val="00BA4784"/>
    <w:rsid w:val="00BA4996"/>
    <w:rsid w:val="00BB0A03"/>
    <w:rsid w:val="00BB5115"/>
    <w:rsid w:val="00BB5A6D"/>
    <w:rsid w:val="00BC3F32"/>
    <w:rsid w:val="00BD024E"/>
    <w:rsid w:val="00BD491B"/>
    <w:rsid w:val="00BD5574"/>
    <w:rsid w:val="00BE147A"/>
    <w:rsid w:val="00BE56FB"/>
    <w:rsid w:val="00BF68F1"/>
    <w:rsid w:val="00C00ED9"/>
    <w:rsid w:val="00C131FE"/>
    <w:rsid w:val="00C13F77"/>
    <w:rsid w:val="00C1577A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2AED"/>
    <w:rsid w:val="00C650D8"/>
    <w:rsid w:val="00C6631D"/>
    <w:rsid w:val="00C6737B"/>
    <w:rsid w:val="00C72436"/>
    <w:rsid w:val="00C74A0A"/>
    <w:rsid w:val="00C75772"/>
    <w:rsid w:val="00C868B1"/>
    <w:rsid w:val="00C87C0A"/>
    <w:rsid w:val="00C92996"/>
    <w:rsid w:val="00CA6AA2"/>
    <w:rsid w:val="00CA7E91"/>
    <w:rsid w:val="00CC4FC5"/>
    <w:rsid w:val="00CC7207"/>
    <w:rsid w:val="00CD0266"/>
    <w:rsid w:val="00CD1225"/>
    <w:rsid w:val="00CE20A1"/>
    <w:rsid w:val="00CE2BED"/>
    <w:rsid w:val="00CF5568"/>
    <w:rsid w:val="00CF6A39"/>
    <w:rsid w:val="00D01AB6"/>
    <w:rsid w:val="00D02AA2"/>
    <w:rsid w:val="00D04647"/>
    <w:rsid w:val="00D1179C"/>
    <w:rsid w:val="00D13220"/>
    <w:rsid w:val="00D136E8"/>
    <w:rsid w:val="00D13EE0"/>
    <w:rsid w:val="00D1479A"/>
    <w:rsid w:val="00D22130"/>
    <w:rsid w:val="00D22F12"/>
    <w:rsid w:val="00D2352E"/>
    <w:rsid w:val="00D279C8"/>
    <w:rsid w:val="00D36CCE"/>
    <w:rsid w:val="00D4106B"/>
    <w:rsid w:val="00D43666"/>
    <w:rsid w:val="00D43FB7"/>
    <w:rsid w:val="00D445B3"/>
    <w:rsid w:val="00D45EE6"/>
    <w:rsid w:val="00D46E74"/>
    <w:rsid w:val="00D47F14"/>
    <w:rsid w:val="00D53547"/>
    <w:rsid w:val="00D62324"/>
    <w:rsid w:val="00D66AF8"/>
    <w:rsid w:val="00D7028A"/>
    <w:rsid w:val="00D716C7"/>
    <w:rsid w:val="00D72722"/>
    <w:rsid w:val="00D9492E"/>
    <w:rsid w:val="00DA412C"/>
    <w:rsid w:val="00DA4CE6"/>
    <w:rsid w:val="00DA73D6"/>
    <w:rsid w:val="00DB279A"/>
    <w:rsid w:val="00DB338E"/>
    <w:rsid w:val="00DC368E"/>
    <w:rsid w:val="00DC5D71"/>
    <w:rsid w:val="00DF5C8D"/>
    <w:rsid w:val="00DF5DBC"/>
    <w:rsid w:val="00E04CC7"/>
    <w:rsid w:val="00E221AA"/>
    <w:rsid w:val="00E2408F"/>
    <w:rsid w:val="00E243EB"/>
    <w:rsid w:val="00E254C3"/>
    <w:rsid w:val="00E27380"/>
    <w:rsid w:val="00E27458"/>
    <w:rsid w:val="00E31724"/>
    <w:rsid w:val="00E35B4B"/>
    <w:rsid w:val="00E364CF"/>
    <w:rsid w:val="00E42826"/>
    <w:rsid w:val="00E47204"/>
    <w:rsid w:val="00E52540"/>
    <w:rsid w:val="00E56254"/>
    <w:rsid w:val="00E56908"/>
    <w:rsid w:val="00E5754B"/>
    <w:rsid w:val="00E619C5"/>
    <w:rsid w:val="00E645CA"/>
    <w:rsid w:val="00E65987"/>
    <w:rsid w:val="00E802AB"/>
    <w:rsid w:val="00E86DA3"/>
    <w:rsid w:val="00E949D8"/>
    <w:rsid w:val="00E95E86"/>
    <w:rsid w:val="00EA2D4D"/>
    <w:rsid w:val="00EA2F5E"/>
    <w:rsid w:val="00EA34C8"/>
    <w:rsid w:val="00EB6EAC"/>
    <w:rsid w:val="00ED6E30"/>
    <w:rsid w:val="00EE1999"/>
    <w:rsid w:val="00EE2966"/>
    <w:rsid w:val="00EE2C18"/>
    <w:rsid w:val="00EE5A28"/>
    <w:rsid w:val="00EF09D9"/>
    <w:rsid w:val="00EF0BF0"/>
    <w:rsid w:val="00F00915"/>
    <w:rsid w:val="00F02F13"/>
    <w:rsid w:val="00F10489"/>
    <w:rsid w:val="00F1454E"/>
    <w:rsid w:val="00F209A4"/>
    <w:rsid w:val="00F21503"/>
    <w:rsid w:val="00F266EA"/>
    <w:rsid w:val="00F31FED"/>
    <w:rsid w:val="00F32CD8"/>
    <w:rsid w:val="00F33B85"/>
    <w:rsid w:val="00F42E39"/>
    <w:rsid w:val="00F61ED8"/>
    <w:rsid w:val="00F62917"/>
    <w:rsid w:val="00F65E93"/>
    <w:rsid w:val="00F665AB"/>
    <w:rsid w:val="00F6712F"/>
    <w:rsid w:val="00F74E0D"/>
    <w:rsid w:val="00F80955"/>
    <w:rsid w:val="00F83B4A"/>
    <w:rsid w:val="00F83C43"/>
    <w:rsid w:val="00F8496E"/>
    <w:rsid w:val="00F91B18"/>
    <w:rsid w:val="00F91D18"/>
    <w:rsid w:val="00FA4C14"/>
    <w:rsid w:val="00FB1FF1"/>
    <w:rsid w:val="00FB53D7"/>
    <w:rsid w:val="00FC3CF9"/>
    <w:rsid w:val="00FC6947"/>
    <w:rsid w:val="00FD12E4"/>
    <w:rsid w:val="00FF1ABC"/>
    <w:rsid w:val="00FF4117"/>
    <w:rsid w:val="00FF45E7"/>
    <w:rsid w:val="00FF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A8FB-EAC2-4134-9BC1-79106AF9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EV.Rotaru</cp:lastModifiedBy>
  <cp:revision>2</cp:revision>
  <cp:lastPrinted>2020-04-13T15:10:00Z</cp:lastPrinted>
  <dcterms:created xsi:type="dcterms:W3CDTF">2020-04-16T06:07:00Z</dcterms:created>
  <dcterms:modified xsi:type="dcterms:W3CDTF">2020-04-16T06:07:00Z</dcterms:modified>
</cp:coreProperties>
</file>