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648" w:rsidRDefault="00074648" w:rsidP="00074648">
      <w:pPr>
        <w:pStyle w:val="standard"/>
        <w:jc w:val="center"/>
        <w:rPr>
          <w:rFonts w:ascii="Arial" w:hAnsi="Arial" w:cs="Arial"/>
          <w:color w:val="4C2100"/>
          <w:sz w:val="23"/>
          <w:szCs w:val="23"/>
        </w:rPr>
      </w:pPr>
      <w:r>
        <w:rPr>
          <w:b/>
          <w:bCs/>
          <w:color w:val="4C2100"/>
          <w:sz w:val="29"/>
          <w:szCs w:val="29"/>
          <w:u w:val="single"/>
        </w:rPr>
        <w:t>Список ревизионной комиссии ТСЖ «Галактика»</w:t>
      </w:r>
    </w:p>
    <w:p w:rsidR="00074648" w:rsidRDefault="00074648" w:rsidP="00074648">
      <w:pPr>
        <w:pStyle w:val="standard"/>
        <w:jc w:val="center"/>
        <w:rPr>
          <w:rFonts w:ascii="Arial" w:hAnsi="Arial" w:cs="Arial"/>
          <w:color w:val="4C2100"/>
          <w:sz w:val="23"/>
          <w:szCs w:val="23"/>
        </w:rPr>
      </w:pPr>
      <w:r>
        <w:rPr>
          <w:color w:val="4C2100"/>
          <w:sz w:val="29"/>
          <w:szCs w:val="29"/>
        </w:rPr>
        <w:t> </w:t>
      </w:r>
    </w:p>
    <w:tbl>
      <w:tblPr>
        <w:tblW w:w="10200" w:type="dxa"/>
        <w:tblInd w:w="45" w:type="dxa"/>
        <w:tblCellMar>
          <w:left w:w="0" w:type="dxa"/>
          <w:right w:w="0" w:type="dxa"/>
        </w:tblCellMar>
        <w:tblLook w:val="0000"/>
      </w:tblPr>
      <w:tblGrid>
        <w:gridCol w:w="5248"/>
        <w:gridCol w:w="2099"/>
        <w:gridCol w:w="2853"/>
      </w:tblGrid>
      <w:tr w:rsidR="00074648" w:rsidTr="00643602">
        <w:tc>
          <w:tcPr>
            <w:tcW w:w="5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4648" w:rsidRDefault="00074648" w:rsidP="00643602">
            <w:pPr>
              <w:pStyle w:val="tablecontents"/>
              <w:rPr>
                <w:rFonts w:ascii="Arial" w:hAnsi="Arial" w:cs="Arial"/>
                <w:color w:val="4C2100"/>
                <w:sz w:val="23"/>
                <w:szCs w:val="23"/>
              </w:rPr>
            </w:pPr>
            <w:r>
              <w:rPr>
                <w:color w:val="4C2100"/>
                <w:sz w:val="29"/>
                <w:szCs w:val="29"/>
              </w:rPr>
              <w:t>На 2013 год ревизоры не избраны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4648" w:rsidRDefault="00074648" w:rsidP="00643602">
            <w:pPr>
              <w:pStyle w:val="tablecontents"/>
              <w:jc w:val="center"/>
              <w:rPr>
                <w:rFonts w:ascii="Arial" w:hAnsi="Arial" w:cs="Arial"/>
                <w:color w:val="4C2100"/>
                <w:sz w:val="23"/>
                <w:szCs w:val="23"/>
              </w:rPr>
            </w:pPr>
            <w:r>
              <w:rPr>
                <w:color w:val="4C2100"/>
                <w:sz w:val="29"/>
                <w:szCs w:val="29"/>
              </w:rPr>
              <w:t> 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4648" w:rsidRDefault="00074648" w:rsidP="00643602">
            <w:pPr>
              <w:pStyle w:val="tablecontents"/>
              <w:jc w:val="center"/>
              <w:rPr>
                <w:rFonts w:ascii="Arial" w:hAnsi="Arial" w:cs="Arial"/>
                <w:color w:val="4C2100"/>
                <w:sz w:val="23"/>
                <w:szCs w:val="23"/>
              </w:rPr>
            </w:pPr>
            <w:r>
              <w:rPr>
                <w:color w:val="4C2100"/>
                <w:sz w:val="29"/>
                <w:szCs w:val="29"/>
              </w:rPr>
              <w:t> </w:t>
            </w:r>
          </w:p>
        </w:tc>
      </w:tr>
      <w:tr w:rsidR="00074648" w:rsidTr="00643602">
        <w:tc>
          <w:tcPr>
            <w:tcW w:w="52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4648" w:rsidRDefault="00074648" w:rsidP="00643602">
            <w:pPr>
              <w:pStyle w:val="tablecontents"/>
              <w:rPr>
                <w:rFonts w:ascii="Arial" w:hAnsi="Arial" w:cs="Arial"/>
                <w:color w:val="4C2100"/>
                <w:sz w:val="23"/>
                <w:szCs w:val="23"/>
              </w:rPr>
            </w:pPr>
            <w:r>
              <w:rPr>
                <w:color w:val="4C2100"/>
                <w:sz w:val="29"/>
                <w:szCs w:val="29"/>
              </w:rPr>
              <w:t>выделены средства на аудитора.</w:t>
            </w:r>
          </w:p>
        </w:tc>
        <w:tc>
          <w:tcPr>
            <w:tcW w:w="20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4648" w:rsidRDefault="00074648" w:rsidP="00643602">
            <w:pPr>
              <w:pStyle w:val="tablecontents"/>
              <w:jc w:val="center"/>
              <w:rPr>
                <w:rFonts w:ascii="Arial" w:hAnsi="Arial" w:cs="Arial"/>
                <w:color w:val="4C2100"/>
                <w:sz w:val="23"/>
                <w:szCs w:val="23"/>
              </w:rPr>
            </w:pPr>
            <w:r>
              <w:rPr>
                <w:color w:val="4C2100"/>
                <w:sz w:val="29"/>
                <w:szCs w:val="29"/>
              </w:rPr>
              <w:t> </w:t>
            </w:r>
          </w:p>
        </w:tc>
        <w:tc>
          <w:tcPr>
            <w:tcW w:w="28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4648" w:rsidRDefault="00074648" w:rsidP="00643602">
            <w:pPr>
              <w:pStyle w:val="tablecontents"/>
              <w:jc w:val="center"/>
              <w:rPr>
                <w:rFonts w:ascii="Arial" w:hAnsi="Arial" w:cs="Arial"/>
                <w:color w:val="4C2100"/>
                <w:sz w:val="23"/>
                <w:szCs w:val="23"/>
              </w:rPr>
            </w:pPr>
            <w:r>
              <w:rPr>
                <w:color w:val="4C2100"/>
                <w:sz w:val="29"/>
                <w:szCs w:val="29"/>
              </w:rPr>
              <w:t> </w:t>
            </w:r>
          </w:p>
        </w:tc>
      </w:tr>
      <w:tr w:rsidR="00074648" w:rsidTr="00643602">
        <w:tc>
          <w:tcPr>
            <w:tcW w:w="52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4648" w:rsidRDefault="00074648" w:rsidP="00643602">
            <w:pPr>
              <w:pStyle w:val="tablecontents"/>
              <w:rPr>
                <w:rFonts w:ascii="Arial" w:hAnsi="Arial" w:cs="Arial"/>
                <w:color w:val="4C2100"/>
                <w:sz w:val="23"/>
                <w:szCs w:val="23"/>
              </w:rPr>
            </w:pPr>
            <w:r>
              <w:rPr>
                <w:color w:val="4C2100"/>
                <w:sz w:val="29"/>
                <w:szCs w:val="29"/>
              </w:rPr>
              <w:t> </w:t>
            </w:r>
          </w:p>
        </w:tc>
        <w:tc>
          <w:tcPr>
            <w:tcW w:w="20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4648" w:rsidRDefault="00074648" w:rsidP="00643602">
            <w:pPr>
              <w:pStyle w:val="tablecontents"/>
              <w:jc w:val="center"/>
              <w:rPr>
                <w:rFonts w:ascii="Arial" w:hAnsi="Arial" w:cs="Arial"/>
                <w:color w:val="4C2100"/>
                <w:sz w:val="23"/>
                <w:szCs w:val="23"/>
              </w:rPr>
            </w:pPr>
            <w:r>
              <w:rPr>
                <w:color w:val="4C2100"/>
                <w:sz w:val="29"/>
                <w:szCs w:val="29"/>
              </w:rPr>
              <w:t> </w:t>
            </w:r>
          </w:p>
        </w:tc>
        <w:tc>
          <w:tcPr>
            <w:tcW w:w="28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4648" w:rsidRDefault="00074648" w:rsidP="00643602">
            <w:pPr>
              <w:pStyle w:val="tablecontents"/>
              <w:jc w:val="center"/>
              <w:rPr>
                <w:rFonts w:ascii="Arial" w:hAnsi="Arial" w:cs="Arial"/>
                <w:color w:val="4C2100"/>
                <w:sz w:val="23"/>
                <w:szCs w:val="23"/>
              </w:rPr>
            </w:pPr>
            <w:r>
              <w:rPr>
                <w:color w:val="4C2100"/>
                <w:sz w:val="29"/>
                <w:szCs w:val="29"/>
              </w:rPr>
              <w:t>,</w:t>
            </w:r>
          </w:p>
        </w:tc>
      </w:tr>
    </w:tbl>
    <w:p w:rsidR="00074648" w:rsidRDefault="00074648" w:rsidP="00074648">
      <w:pPr>
        <w:pStyle w:val="a3"/>
        <w:jc w:val="center"/>
      </w:pPr>
      <w:r>
        <w:rPr>
          <w:b/>
          <w:bCs/>
          <w:sz w:val="27"/>
          <w:szCs w:val="27"/>
          <w:u w:val="single"/>
        </w:rPr>
        <w:t>Список ревизионной комиссии ТСЖ «Галактика»</w:t>
      </w:r>
    </w:p>
    <w:p w:rsidR="00074648" w:rsidRDefault="00074648" w:rsidP="00074648">
      <w:pPr>
        <w:pStyle w:val="a3"/>
        <w:jc w:val="center"/>
      </w:pP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848"/>
        <w:gridCol w:w="1996"/>
        <w:gridCol w:w="2661"/>
      </w:tblGrid>
      <w:tr w:rsidR="00074648" w:rsidTr="00643602">
        <w:trPr>
          <w:tblCellSpacing w:w="0" w:type="dxa"/>
          <w:jc w:val="center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4648" w:rsidRDefault="00074648" w:rsidP="00643602">
            <w:pPr>
              <w:pStyle w:val="a3"/>
            </w:pPr>
            <w:r>
              <w:rPr>
                <w:sz w:val="27"/>
                <w:szCs w:val="27"/>
              </w:rPr>
              <w:t>Колесникова Людмила Григорьевн</w:t>
            </w:r>
            <w:proofErr w:type="gramStart"/>
            <w:r>
              <w:rPr>
                <w:sz w:val="27"/>
                <w:szCs w:val="27"/>
              </w:rPr>
              <w:t>а(</w:t>
            </w:r>
            <w:proofErr w:type="gramEnd"/>
            <w:r>
              <w:rPr>
                <w:sz w:val="27"/>
                <w:szCs w:val="27"/>
              </w:rPr>
              <w:t>кв.64)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4648" w:rsidRDefault="00074648" w:rsidP="00643602">
            <w:pPr>
              <w:pStyle w:val="a3"/>
              <w:jc w:val="center"/>
            </w:pPr>
            <w:r>
              <w:rPr>
                <w:sz w:val="27"/>
                <w:szCs w:val="27"/>
              </w:rPr>
              <w:t>73-61-60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4648" w:rsidRDefault="00074648" w:rsidP="00643602">
            <w:pPr>
              <w:pStyle w:val="a3"/>
              <w:jc w:val="center"/>
            </w:pPr>
          </w:p>
        </w:tc>
      </w:tr>
      <w:tr w:rsidR="00074648" w:rsidTr="00643602">
        <w:trPr>
          <w:tblCellSpacing w:w="0" w:type="dxa"/>
          <w:jc w:val="center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4648" w:rsidRDefault="00074648" w:rsidP="00643602">
            <w:pPr>
              <w:pStyle w:val="a3"/>
            </w:pPr>
            <w:proofErr w:type="spellStart"/>
            <w:r>
              <w:rPr>
                <w:sz w:val="27"/>
                <w:szCs w:val="27"/>
              </w:rPr>
              <w:t>Гуслистова</w:t>
            </w:r>
            <w:proofErr w:type="spellEnd"/>
            <w:r>
              <w:rPr>
                <w:sz w:val="27"/>
                <w:szCs w:val="27"/>
              </w:rPr>
              <w:t xml:space="preserve"> Валентина Евгеньевна (кв.162)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4648" w:rsidRDefault="00074648" w:rsidP="00643602">
            <w:pPr>
              <w:pStyle w:val="a3"/>
              <w:jc w:val="center"/>
            </w:pPr>
            <w:r>
              <w:rPr>
                <w:sz w:val="27"/>
                <w:szCs w:val="27"/>
              </w:rPr>
              <w:t>73-71-17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4648" w:rsidRDefault="00074648" w:rsidP="00643602">
            <w:pPr>
              <w:pStyle w:val="a3"/>
              <w:jc w:val="center"/>
            </w:pPr>
            <w:r>
              <w:rPr>
                <w:sz w:val="27"/>
                <w:szCs w:val="27"/>
              </w:rPr>
              <w:t>8-909-770-81-91</w:t>
            </w:r>
          </w:p>
        </w:tc>
      </w:tr>
      <w:tr w:rsidR="00074648" w:rsidTr="00643602">
        <w:trPr>
          <w:tblCellSpacing w:w="0" w:type="dxa"/>
          <w:jc w:val="center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4648" w:rsidRDefault="00074648" w:rsidP="00643602">
            <w:pPr>
              <w:pStyle w:val="a3"/>
            </w:pPr>
            <w:r>
              <w:rPr>
                <w:sz w:val="27"/>
                <w:szCs w:val="27"/>
              </w:rPr>
              <w:t>Гудков Юрий Алексеевич (кв.152)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4648" w:rsidRDefault="00074648" w:rsidP="00643602">
            <w:pPr>
              <w:pStyle w:val="a3"/>
              <w:jc w:val="center"/>
            </w:pPr>
            <w:r>
              <w:rPr>
                <w:sz w:val="27"/>
                <w:szCs w:val="27"/>
              </w:rPr>
              <w:t>73-70-89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4648" w:rsidRDefault="00074648" w:rsidP="00643602">
            <w:pPr>
              <w:pStyle w:val="a3"/>
              <w:jc w:val="center"/>
            </w:pPr>
            <w:r>
              <w:rPr>
                <w:sz w:val="27"/>
                <w:szCs w:val="27"/>
              </w:rPr>
              <w:t>8-918-752-75-29</w:t>
            </w:r>
          </w:p>
        </w:tc>
      </w:tr>
    </w:tbl>
    <w:p w:rsidR="00074648" w:rsidRDefault="00074648" w:rsidP="00074648">
      <w:pPr>
        <w:pStyle w:val="a3"/>
        <w:jc w:val="center"/>
      </w:pPr>
    </w:p>
    <w:p w:rsidR="00F75E8A" w:rsidRPr="002C23DE" w:rsidRDefault="00F75E8A" w:rsidP="00F75E8A">
      <w:pPr>
        <w:spacing w:before="100" w:beforeAutospacing="1" w:after="100" w:afterAutospacing="1"/>
        <w:jc w:val="right"/>
        <w:rPr>
          <w:rFonts w:ascii="Arial" w:hAnsi="Arial" w:cs="Arial"/>
          <w:color w:val="4C2100"/>
          <w:sz w:val="23"/>
          <w:szCs w:val="23"/>
        </w:rPr>
      </w:pPr>
      <w:r w:rsidRPr="002C23DE">
        <w:rPr>
          <w:color w:val="4C2100"/>
          <w:sz w:val="28"/>
          <w:szCs w:val="28"/>
        </w:rPr>
        <w:t>Приложение № 1</w:t>
      </w:r>
    </w:p>
    <w:p w:rsidR="00F75E8A" w:rsidRPr="002C23DE" w:rsidRDefault="00F75E8A" w:rsidP="00F75E8A">
      <w:pPr>
        <w:spacing w:before="100" w:beforeAutospacing="1" w:after="100" w:afterAutospacing="1"/>
        <w:jc w:val="right"/>
        <w:rPr>
          <w:rFonts w:ascii="Arial" w:hAnsi="Arial" w:cs="Arial"/>
          <w:color w:val="4C2100"/>
          <w:sz w:val="23"/>
          <w:szCs w:val="23"/>
        </w:rPr>
      </w:pPr>
      <w:r w:rsidRPr="002C23DE">
        <w:rPr>
          <w:color w:val="4C2100"/>
          <w:sz w:val="28"/>
          <w:szCs w:val="28"/>
        </w:rPr>
        <w:t>К Положению о Ревизионной комиссии</w:t>
      </w:r>
    </w:p>
    <w:p w:rsidR="00F75E8A" w:rsidRPr="002C23DE" w:rsidRDefault="00F75E8A" w:rsidP="00F75E8A">
      <w:pPr>
        <w:spacing w:before="100" w:beforeAutospacing="1" w:after="100" w:afterAutospacing="1"/>
        <w:jc w:val="right"/>
        <w:rPr>
          <w:rFonts w:ascii="Arial" w:hAnsi="Arial" w:cs="Arial"/>
          <w:color w:val="4C2100"/>
          <w:sz w:val="23"/>
          <w:szCs w:val="23"/>
        </w:rPr>
      </w:pPr>
      <w:r w:rsidRPr="002C23DE">
        <w:rPr>
          <w:color w:val="4C2100"/>
          <w:sz w:val="28"/>
          <w:szCs w:val="28"/>
        </w:rPr>
        <w:t>ТСЖ "Галактика"</w:t>
      </w:r>
    </w:p>
    <w:p w:rsidR="00F75E8A" w:rsidRPr="002C23DE" w:rsidRDefault="00F75E8A" w:rsidP="00F75E8A">
      <w:pPr>
        <w:spacing w:before="100" w:beforeAutospacing="1" w:after="100" w:afterAutospacing="1"/>
        <w:jc w:val="center"/>
        <w:rPr>
          <w:rFonts w:ascii="Arial" w:hAnsi="Arial" w:cs="Arial"/>
          <w:color w:val="4C2100"/>
          <w:sz w:val="23"/>
          <w:szCs w:val="23"/>
        </w:rPr>
      </w:pPr>
      <w:r w:rsidRPr="002C23DE">
        <w:rPr>
          <w:color w:val="4C2100"/>
          <w:sz w:val="28"/>
          <w:szCs w:val="28"/>
        </w:rPr>
        <w:t> </w:t>
      </w:r>
    </w:p>
    <w:p w:rsidR="00F75E8A" w:rsidRPr="002C23DE" w:rsidRDefault="00F75E8A" w:rsidP="00F75E8A">
      <w:pPr>
        <w:spacing w:before="100" w:beforeAutospacing="1" w:after="100" w:afterAutospacing="1"/>
        <w:jc w:val="center"/>
        <w:rPr>
          <w:rFonts w:ascii="Arial" w:hAnsi="Arial" w:cs="Arial"/>
          <w:color w:val="4C2100"/>
          <w:sz w:val="23"/>
          <w:szCs w:val="23"/>
        </w:rPr>
      </w:pPr>
      <w:r w:rsidRPr="002C23DE">
        <w:rPr>
          <w:color w:val="4C2100"/>
          <w:sz w:val="28"/>
          <w:szCs w:val="28"/>
        </w:rPr>
        <w:t> </w:t>
      </w:r>
    </w:p>
    <w:p w:rsidR="00F75E8A" w:rsidRPr="002C23DE" w:rsidRDefault="00F75E8A" w:rsidP="00F75E8A">
      <w:pPr>
        <w:spacing w:before="100" w:beforeAutospacing="1" w:after="100" w:afterAutospacing="1"/>
        <w:jc w:val="center"/>
        <w:rPr>
          <w:rFonts w:ascii="Arial" w:hAnsi="Arial" w:cs="Arial"/>
          <w:color w:val="4C2100"/>
          <w:sz w:val="23"/>
          <w:szCs w:val="23"/>
        </w:rPr>
      </w:pPr>
      <w:r w:rsidRPr="002C23DE">
        <w:rPr>
          <w:b/>
          <w:bCs/>
          <w:color w:val="4C2100"/>
          <w:sz w:val="28"/>
          <w:szCs w:val="28"/>
        </w:rPr>
        <w:t>ЗАКЛЮЧЕНИЕ О СМЕТЕ ДОХОДОВ-РАСХОДОВ ТСЖ "Галактика"</w:t>
      </w:r>
    </w:p>
    <w:p w:rsidR="00F75E8A" w:rsidRPr="002C23DE" w:rsidRDefault="00F75E8A" w:rsidP="00F75E8A">
      <w:pPr>
        <w:spacing w:before="100" w:beforeAutospacing="1" w:after="100" w:afterAutospacing="1"/>
        <w:jc w:val="center"/>
        <w:rPr>
          <w:rFonts w:ascii="Arial" w:hAnsi="Arial" w:cs="Arial"/>
          <w:color w:val="4C2100"/>
          <w:sz w:val="23"/>
          <w:szCs w:val="23"/>
        </w:rPr>
      </w:pPr>
      <w:r w:rsidRPr="002C23DE">
        <w:rPr>
          <w:b/>
          <w:bCs/>
          <w:color w:val="4C2100"/>
          <w:sz w:val="28"/>
          <w:szCs w:val="28"/>
        </w:rPr>
        <w:t>на 2013 год (пункт 3 ст. 150 ЖК РФ)</w:t>
      </w:r>
    </w:p>
    <w:p w:rsidR="00F75E8A" w:rsidRPr="002C23DE" w:rsidRDefault="00F75E8A" w:rsidP="00F75E8A">
      <w:pPr>
        <w:spacing w:before="100" w:beforeAutospacing="1" w:after="100" w:afterAutospacing="1"/>
        <w:jc w:val="center"/>
        <w:rPr>
          <w:rFonts w:ascii="Arial" w:hAnsi="Arial" w:cs="Arial"/>
          <w:color w:val="4C2100"/>
          <w:sz w:val="23"/>
          <w:szCs w:val="23"/>
        </w:rPr>
      </w:pPr>
      <w:r w:rsidRPr="002C23DE">
        <w:rPr>
          <w:color w:val="4C2100"/>
          <w:sz w:val="28"/>
          <w:szCs w:val="28"/>
        </w:rPr>
        <w:t>05.04.2013 год</w:t>
      </w:r>
      <w:r w:rsidRPr="002C23DE">
        <w:rPr>
          <w:color w:val="4C2100"/>
          <w:sz w:val="28"/>
        </w:rPr>
        <w:t> </w:t>
      </w:r>
      <w:r w:rsidRPr="002C23DE">
        <w:rPr>
          <w:color w:val="4C2100"/>
          <w:sz w:val="28"/>
          <w:szCs w:val="28"/>
        </w:rPr>
        <w:t>                                                                    </w:t>
      </w:r>
      <w:proofErr w:type="gramStart"/>
      <w:r w:rsidRPr="002C23DE">
        <w:rPr>
          <w:color w:val="4C2100"/>
          <w:sz w:val="28"/>
          <w:szCs w:val="28"/>
        </w:rPr>
        <w:t>г</w:t>
      </w:r>
      <w:proofErr w:type="gramEnd"/>
      <w:r w:rsidRPr="002C23DE">
        <w:rPr>
          <w:color w:val="4C2100"/>
          <w:sz w:val="28"/>
          <w:szCs w:val="28"/>
        </w:rPr>
        <w:t>. Ставрополь</w:t>
      </w:r>
    </w:p>
    <w:p w:rsidR="00F75E8A" w:rsidRPr="002C23DE" w:rsidRDefault="00F75E8A" w:rsidP="00F75E8A">
      <w:pPr>
        <w:spacing w:before="100" w:beforeAutospacing="1" w:after="100" w:afterAutospacing="1"/>
        <w:jc w:val="center"/>
        <w:rPr>
          <w:rFonts w:ascii="Arial" w:hAnsi="Arial" w:cs="Arial"/>
          <w:color w:val="4C2100"/>
          <w:sz w:val="23"/>
          <w:szCs w:val="23"/>
        </w:rPr>
      </w:pPr>
      <w:r w:rsidRPr="002C23DE">
        <w:rPr>
          <w:color w:val="4C2100"/>
          <w:sz w:val="28"/>
          <w:szCs w:val="28"/>
        </w:rPr>
        <w:t> </w:t>
      </w:r>
    </w:p>
    <w:p w:rsidR="00F75E8A" w:rsidRPr="002C23DE" w:rsidRDefault="00F75E8A" w:rsidP="00F75E8A">
      <w:pPr>
        <w:spacing w:before="100" w:beforeAutospacing="1" w:after="100" w:afterAutospacing="1"/>
        <w:jc w:val="center"/>
        <w:rPr>
          <w:rFonts w:ascii="Arial" w:hAnsi="Arial" w:cs="Arial"/>
          <w:color w:val="4C2100"/>
          <w:sz w:val="23"/>
          <w:szCs w:val="23"/>
        </w:rPr>
      </w:pPr>
      <w:r w:rsidRPr="002C23DE">
        <w:rPr>
          <w:color w:val="4C2100"/>
          <w:sz w:val="28"/>
          <w:szCs w:val="28"/>
        </w:rPr>
        <w:t> </w:t>
      </w:r>
    </w:p>
    <w:p w:rsidR="00F75E8A" w:rsidRPr="002C23DE" w:rsidRDefault="00F75E8A" w:rsidP="00F75E8A">
      <w:pPr>
        <w:spacing w:before="100" w:beforeAutospacing="1" w:after="100" w:afterAutospacing="1"/>
        <w:jc w:val="both"/>
        <w:rPr>
          <w:rFonts w:ascii="Arial" w:hAnsi="Arial" w:cs="Arial"/>
          <w:color w:val="4C2100"/>
          <w:sz w:val="23"/>
          <w:szCs w:val="23"/>
        </w:rPr>
      </w:pPr>
      <w:r w:rsidRPr="002C23DE">
        <w:rPr>
          <w:color w:val="4C2100"/>
          <w:sz w:val="28"/>
          <w:szCs w:val="28"/>
        </w:rPr>
        <w:t>        </w:t>
      </w:r>
      <w:r w:rsidRPr="002C23DE">
        <w:rPr>
          <w:color w:val="4C2100"/>
          <w:sz w:val="28"/>
        </w:rPr>
        <w:t> </w:t>
      </w:r>
      <w:r w:rsidRPr="002C23DE">
        <w:rPr>
          <w:color w:val="4C2100"/>
          <w:sz w:val="28"/>
          <w:szCs w:val="28"/>
        </w:rPr>
        <w:t>Ревизионная комиссия ТСЖ "Галактика" в составе</w:t>
      </w:r>
      <w:r w:rsidRPr="002C23DE">
        <w:rPr>
          <w:color w:val="4C2100"/>
          <w:sz w:val="28"/>
        </w:rPr>
        <w:t> </w:t>
      </w:r>
      <w:r w:rsidRPr="002C23DE">
        <w:rPr>
          <w:color w:val="4C2100"/>
          <w:sz w:val="28"/>
          <w:szCs w:val="28"/>
        </w:rPr>
        <w:t> Зубовой В.Л.и Гудкова Ю.А.</w:t>
      </w:r>
    </w:p>
    <w:p w:rsidR="00F75E8A" w:rsidRPr="002C23DE" w:rsidRDefault="00F75E8A" w:rsidP="00F75E8A">
      <w:pPr>
        <w:spacing w:before="100" w:beforeAutospacing="1" w:after="100" w:afterAutospacing="1"/>
        <w:jc w:val="both"/>
        <w:rPr>
          <w:rFonts w:ascii="Arial" w:hAnsi="Arial" w:cs="Arial"/>
          <w:color w:val="4C2100"/>
          <w:sz w:val="23"/>
          <w:szCs w:val="23"/>
        </w:rPr>
      </w:pPr>
      <w:r w:rsidRPr="002C23DE">
        <w:rPr>
          <w:color w:val="4C2100"/>
          <w:sz w:val="28"/>
          <w:szCs w:val="28"/>
        </w:rPr>
        <w:t>        </w:t>
      </w:r>
      <w:r w:rsidRPr="002C23DE">
        <w:rPr>
          <w:color w:val="4C2100"/>
          <w:sz w:val="28"/>
        </w:rPr>
        <w:t> </w:t>
      </w:r>
      <w:r w:rsidRPr="002C23DE">
        <w:rPr>
          <w:color w:val="4C2100"/>
          <w:sz w:val="28"/>
          <w:szCs w:val="28"/>
        </w:rPr>
        <w:t>Рассмотрели проект сметы доходов-расходов ТСЖ "Галактика" на </w:t>
      </w:r>
      <w:r w:rsidRPr="002C23DE">
        <w:rPr>
          <w:color w:val="4C2100"/>
          <w:sz w:val="28"/>
        </w:rPr>
        <w:t> </w:t>
      </w:r>
      <w:r w:rsidRPr="002C23DE">
        <w:rPr>
          <w:color w:val="4C2100"/>
          <w:sz w:val="28"/>
          <w:szCs w:val="28"/>
        </w:rPr>
        <w:t xml:space="preserve"> 2013 год, представленный правлением ТСЖ, установили. Проект сметы </w:t>
      </w:r>
      <w:r w:rsidRPr="002C23DE">
        <w:rPr>
          <w:color w:val="4C2100"/>
          <w:sz w:val="28"/>
          <w:szCs w:val="28"/>
        </w:rPr>
        <w:lastRenderedPageBreak/>
        <w:t>доходов-расходов ТСЖ "Галактика" на 2013 год, соответствует требованиям действующему законодательству, решений общих собраний членов        </w:t>
      </w:r>
      <w:r w:rsidRPr="002C23DE">
        <w:rPr>
          <w:color w:val="4C2100"/>
          <w:sz w:val="28"/>
        </w:rPr>
        <w:t> </w:t>
      </w:r>
      <w:r w:rsidRPr="002C23DE">
        <w:rPr>
          <w:color w:val="4C2100"/>
          <w:sz w:val="28"/>
          <w:szCs w:val="28"/>
        </w:rPr>
        <w:t> ТСЖ "Галактика" и устава ТСЖ и рекомендует утвердить на общем собрании собственников и членов ТСЖ.</w:t>
      </w:r>
    </w:p>
    <w:p w:rsidR="00F75E8A" w:rsidRPr="002C23DE" w:rsidRDefault="00F75E8A" w:rsidP="00F75E8A">
      <w:pPr>
        <w:spacing w:before="100" w:beforeAutospacing="1" w:after="100" w:afterAutospacing="1"/>
        <w:jc w:val="both"/>
        <w:rPr>
          <w:rFonts w:ascii="Arial" w:hAnsi="Arial" w:cs="Arial"/>
          <w:color w:val="4C2100"/>
          <w:sz w:val="23"/>
          <w:szCs w:val="23"/>
        </w:rPr>
      </w:pPr>
      <w:r w:rsidRPr="002C23DE">
        <w:rPr>
          <w:color w:val="4C2100"/>
          <w:sz w:val="28"/>
          <w:szCs w:val="28"/>
        </w:rPr>
        <w:t> </w:t>
      </w:r>
    </w:p>
    <w:p w:rsidR="00F75E8A" w:rsidRPr="002C23DE" w:rsidRDefault="00F75E8A" w:rsidP="00F75E8A">
      <w:pPr>
        <w:spacing w:before="100" w:beforeAutospacing="1" w:after="100" w:afterAutospacing="1"/>
        <w:jc w:val="both"/>
        <w:rPr>
          <w:rFonts w:ascii="Arial" w:hAnsi="Arial" w:cs="Arial"/>
          <w:color w:val="4C2100"/>
          <w:sz w:val="23"/>
          <w:szCs w:val="23"/>
        </w:rPr>
      </w:pPr>
      <w:r w:rsidRPr="002C23DE">
        <w:rPr>
          <w:color w:val="4C2100"/>
          <w:sz w:val="28"/>
          <w:szCs w:val="28"/>
        </w:rPr>
        <w:t>Члены ревизионной комиссии                           </w:t>
      </w:r>
      <w:r w:rsidRPr="002C23DE">
        <w:rPr>
          <w:color w:val="4C2100"/>
          <w:sz w:val="28"/>
        </w:rPr>
        <w:t> </w:t>
      </w:r>
      <w:r w:rsidRPr="002C23DE">
        <w:rPr>
          <w:color w:val="4C2100"/>
          <w:sz w:val="28"/>
          <w:szCs w:val="28"/>
        </w:rPr>
        <w:t>             </w:t>
      </w:r>
    </w:p>
    <w:p w:rsidR="00F75E8A" w:rsidRPr="002C23DE" w:rsidRDefault="00F75E8A" w:rsidP="00F75E8A">
      <w:pPr>
        <w:spacing w:before="100" w:beforeAutospacing="1" w:after="100" w:afterAutospacing="1"/>
        <w:jc w:val="both"/>
        <w:rPr>
          <w:rFonts w:ascii="Arial" w:hAnsi="Arial" w:cs="Arial"/>
          <w:color w:val="4C2100"/>
          <w:sz w:val="23"/>
          <w:szCs w:val="23"/>
        </w:rPr>
      </w:pPr>
      <w:r w:rsidRPr="002C23DE">
        <w:rPr>
          <w:color w:val="4C2100"/>
          <w:sz w:val="28"/>
          <w:szCs w:val="28"/>
        </w:rPr>
        <w:t>                                              </w:t>
      </w:r>
      <w:r w:rsidRPr="002C23DE">
        <w:rPr>
          <w:color w:val="4C2100"/>
          <w:sz w:val="28"/>
        </w:rPr>
        <w:t> </w:t>
      </w:r>
      <w:r w:rsidRPr="002C23DE">
        <w:rPr>
          <w:color w:val="4C2100"/>
          <w:sz w:val="28"/>
          <w:szCs w:val="28"/>
        </w:rPr>
        <w:t>        </w:t>
      </w:r>
      <w:r w:rsidRPr="002C23DE">
        <w:rPr>
          <w:color w:val="4C2100"/>
          <w:sz w:val="28"/>
        </w:rPr>
        <w:t> </w:t>
      </w:r>
      <w:r w:rsidRPr="002C23DE">
        <w:rPr>
          <w:color w:val="4C2100"/>
          <w:sz w:val="28"/>
          <w:szCs w:val="28"/>
          <w:u w:val="single"/>
        </w:rPr>
        <w:t>                           </w:t>
      </w:r>
      <w:r w:rsidRPr="002C23DE">
        <w:rPr>
          <w:color w:val="4C2100"/>
          <w:sz w:val="28"/>
          <w:u w:val="single"/>
        </w:rPr>
        <w:t> </w:t>
      </w:r>
      <w:r w:rsidRPr="002C23DE">
        <w:rPr>
          <w:color w:val="4C2100"/>
          <w:sz w:val="28"/>
          <w:szCs w:val="28"/>
        </w:rPr>
        <w:t>В.Л. Зубова</w:t>
      </w:r>
    </w:p>
    <w:p w:rsidR="00F75E8A" w:rsidRPr="002C23DE" w:rsidRDefault="00F75E8A" w:rsidP="00F75E8A">
      <w:pPr>
        <w:spacing w:before="100" w:beforeAutospacing="1" w:after="100" w:afterAutospacing="1"/>
        <w:jc w:val="both"/>
        <w:rPr>
          <w:rFonts w:ascii="Arial" w:hAnsi="Arial" w:cs="Arial"/>
          <w:color w:val="4C2100"/>
          <w:sz w:val="23"/>
          <w:szCs w:val="23"/>
        </w:rPr>
      </w:pPr>
      <w:r w:rsidRPr="002C23DE">
        <w:rPr>
          <w:color w:val="4C2100"/>
          <w:sz w:val="28"/>
          <w:szCs w:val="28"/>
        </w:rPr>
        <w:t> </w:t>
      </w:r>
    </w:p>
    <w:p w:rsidR="00F75E8A" w:rsidRPr="002C23DE" w:rsidRDefault="00F75E8A" w:rsidP="00F75E8A">
      <w:pPr>
        <w:spacing w:before="100" w:beforeAutospacing="1" w:after="100" w:afterAutospacing="1"/>
        <w:jc w:val="both"/>
        <w:rPr>
          <w:rFonts w:ascii="Arial" w:hAnsi="Arial" w:cs="Arial"/>
          <w:color w:val="4C2100"/>
          <w:sz w:val="23"/>
          <w:szCs w:val="23"/>
        </w:rPr>
      </w:pPr>
      <w:r w:rsidRPr="002C23DE">
        <w:rPr>
          <w:color w:val="4C2100"/>
          <w:sz w:val="28"/>
          <w:szCs w:val="28"/>
        </w:rPr>
        <w:t>                                     </w:t>
      </w:r>
      <w:r w:rsidRPr="002C23DE">
        <w:rPr>
          <w:color w:val="4C2100"/>
          <w:sz w:val="28"/>
        </w:rPr>
        <w:t> </w:t>
      </w:r>
      <w:r w:rsidRPr="002C23DE">
        <w:rPr>
          <w:color w:val="4C2100"/>
          <w:sz w:val="28"/>
          <w:szCs w:val="28"/>
        </w:rPr>
        <w:t>             </w:t>
      </w:r>
      <w:r w:rsidRPr="002C23DE">
        <w:rPr>
          <w:color w:val="4C2100"/>
          <w:sz w:val="28"/>
        </w:rPr>
        <w:t> </w:t>
      </w:r>
      <w:r w:rsidRPr="002C23DE">
        <w:rPr>
          <w:color w:val="4C2100"/>
          <w:sz w:val="28"/>
          <w:szCs w:val="28"/>
        </w:rPr>
        <w:t>    </w:t>
      </w:r>
      <w:r w:rsidRPr="002C23DE">
        <w:rPr>
          <w:color w:val="4C2100"/>
          <w:sz w:val="28"/>
        </w:rPr>
        <w:t> </w:t>
      </w:r>
      <w:r w:rsidRPr="002C23DE">
        <w:rPr>
          <w:color w:val="4C2100"/>
          <w:sz w:val="28"/>
          <w:szCs w:val="28"/>
        </w:rPr>
        <w:t>   </w:t>
      </w:r>
      <w:r w:rsidRPr="002C23DE">
        <w:rPr>
          <w:color w:val="4C2100"/>
          <w:sz w:val="28"/>
          <w:szCs w:val="28"/>
          <w:u w:val="single"/>
        </w:rPr>
        <w:t>                        </w:t>
      </w:r>
      <w:r w:rsidRPr="002C23DE">
        <w:rPr>
          <w:color w:val="4C2100"/>
          <w:sz w:val="28"/>
          <w:u w:val="single"/>
        </w:rPr>
        <w:t> </w:t>
      </w:r>
      <w:r w:rsidRPr="002C23DE">
        <w:rPr>
          <w:color w:val="4C2100"/>
          <w:sz w:val="28"/>
          <w:szCs w:val="28"/>
        </w:rPr>
        <w:t>Ю.А. Гудков</w:t>
      </w:r>
    </w:p>
    <w:p w:rsidR="00F75E8A" w:rsidRPr="002C23DE" w:rsidRDefault="00F75E8A" w:rsidP="00F75E8A">
      <w:pPr>
        <w:spacing w:before="100" w:beforeAutospacing="1" w:after="100" w:afterAutospacing="1"/>
        <w:jc w:val="both"/>
        <w:rPr>
          <w:rFonts w:ascii="Arial" w:hAnsi="Arial" w:cs="Arial"/>
          <w:color w:val="4C2100"/>
          <w:sz w:val="23"/>
          <w:szCs w:val="23"/>
        </w:rPr>
      </w:pPr>
      <w:r w:rsidRPr="002C23DE">
        <w:rPr>
          <w:rFonts w:ascii="Arial" w:hAnsi="Arial" w:cs="Arial"/>
          <w:color w:val="4C2100"/>
          <w:sz w:val="23"/>
          <w:szCs w:val="23"/>
        </w:rPr>
        <w:t> </w:t>
      </w:r>
    </w:p>
    <w:p w:rsidR="00F75E8A" w:rsidRPr="002C23DE" w:rsidRDefault="00F75E8A" w:rsidP="00F75E8A">
      <w:pPr>
        <w:spacing w:before="100" w:beforeAutospacing="1" w:after="100" w:afterAutospacing="1"/>
        <w:jc w:val="both"/>
        <w:rPr>
          <w:rFonts w:ascii="Arial" w:hAnsi="Arial" w:cs="Arial"/>
          <w:color w:val="4C2100"/>
          <w:sz w:val="23"/>
          <w:szCs w:val="23"/>
        </w:rPr>
      </w:pPr>
      <w:r w:rsidRPr="002C23DE">
        <w:rPr>
          <w:color w:val="4C2100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2C23DE">
        <w:rPr>
          <w:color w:val="4C2100"/>
          <w:sz w:val="28"/>
        </w:rPr>
        <w:t> </w:t>
      </w:r>
      <w:r w:rsidRPr="002C23DE">
        <w:rPr>
          <w:color w:val="4C2100"/>
          <w:sz w:val="28"/>
          <w:szCs w:val="28"/>
        </w:rPr>
        <w:t>                                     </w:t>
      </w:r>
      <w:r w:rsidRPr="002C23DE">
        <w:rPr>
          <w:color w:val="4C2100"/>
          <w:sz w:val="28"/>
        </w:rPr>
        <w:t> </w:t>
      </w:r>
      <w:r w:rsidRPr="002C23DE">
        <w:rPr>
          <w:color w:val="4C2100"/>
          <w:sz w:val="28"/>
          <w:szCs w:val="28"/>
        </w:rPr>
        <w:t>        </w:t>
      </w:r>
      <w:r w:rsidRPr="002C23DE">
        <w:rPr>
          <w:color w:val="4C2100"/>
          <w:sz w:val="28"/>
        </w:rPr>
        <w:t> </w:t>
      </w:r>
      <w:r w:rsidRPr="002C23DE">
        <w:rPr>
          <w:color w:val="4C2100"/>
          <w:sz w:val="28"/>
          <w:szCs w:val="28"/>
        </w:rPr>
        <w:t> </w:t>
      </w:r>
    </w:p>
    <w:p w:rsidR="00F75E8A" w:rsidRPr="002C23DE" w:rsidRDefault="00F75E8A" w:rsidP="00F75E8A">
      <w:pPr>
        <w:spacing w:before="100" w:beforeAutospacing="1" w:after="100" w:afterAutospacing="1"/>
        <w:jc w:val="center"/>
        <w:rPr>
          <w:rFonts w:ascii="Arial" w:hAnsi="Arial" w:cs="Arial"/>
          <w:color w:val="4C2100"/>
          <w:sz w:val="23"/>
          <w:szCs w:val="23"/>
        </w:rPr>
      </w:pPr>
      <w:r w:rsidRPr="002C23DE">
        <w:rPr>
          <w:color w:val="4C2100"/>
          <w:sz w:val="28"/>
          <w:szCs w:val="28"/>
        </w:rPr>
        <w:t> </w:t>
      </w:r>
    </w:p>
    <w:p w:rsidR="00F75E8A" w:rsidRPr="002C23DE" w:rsidRDefault="00F75E8A" w:rsidP="00F75E8A">
      <w:pPr>
        <w:spacing w:before="100" w:beforeAutospacing="1" w:after="100" w:afterAutospacing="1"/>
        <w:jc w:val="center"/>
        <w:rPr>
          <w:rFonts w:ascii="Arial" w:hAnsi="Arial" w:cs="Arial"/>
          <w:color w:val="4C2100"/>
          <w:sz w:val="23"/>
          <w:szCs w:val="23"/>
        </w:rPr>
      </w:pPr>
      <w:r w:rsidRPr="002C23DE">
        <w:rPr>
          <w:rFonts w:ascii="Arial" w:hAnsi="Arial" w:cs="Arial"/>
          <w:color w:val="4C2100"/>
          <w:sz w:val="23"/>
          <w:szCs w:val="23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9385"/>
      </w:tblGrid>
      <w:tr w:rsidR="00F75E8A" w:rsidRPr="002C23DE" w:rsidTr="00643602">
        <w:trPr>
          <w:trHeight w:val="315"/>
          <w:tblCellSpacing w:w="0" w:type="dxa"/>
        </w:trPr>
        <w:tc>
          <w:tcPr>
            <w:tcW w:w="98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5E8A" w:rsidRPr="002C23DE" w:rsidRDefault="00F75E8A" w:rsidP="00643602">
            <w:pPr>
              <w:spacing w:before="100" w:beforeAutospacing="1" w:after="100" w:afterAutospacing="1"/>
              <w:rPr>
                <w:rFonts w:ascii="Arial" w:hAnsi="Arial" w:cs="Arial"/>
                <w:color w:val="4C2100"/>
                <w:sz w:val="23"/>
                <w:szCs w:val="23"/>
              </w:rPr>
            </w:pPr>
            <w:r w:rsidRPr="002C23DE">
              <w:rPr>
                <w:rFonts w:ascii="Arial" w:hAnsi="Arial" w:cs="Arial"/>
                <w:color w:val="000000"/>
                <w:sz w:val="23"/>
                <w:szCs w:val="23"/>
              </w:rPr>
              <w:t>Проект Утвержден на общем собрании</w:t>
            </w:r>
          </w:p>
        </w:tc>
      </w:tr>
      <w:tr w:rsidR="00F75E8A" w:rsidRPr="002C23DE" w:rsidTr="00643602">
        <w:trPr>
          <w:trHeight w:val="315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5E8A" w:rsidRPr="002C23DE" w:rsidRDefault="00F75E8A" w:rsidP="00643602">
            <w:pPr>
              <w:spacing w:before="100" w:beforeAutospacing="1" w:after="100" w:afterAutospacing="1"/>
              <w:rPr>
                <w:rFonts w:ascii="Arial" w:hAnsi="Arial" w:cs="Arial"/>
                <w:color w:val="4C2100"/>
                <w:sz w:val="23"/>
                <w:szCs w:val="23"/>
              </w:rPr>
            </w:pPr>
            <w:r w:rsidRPr="002C23DE">
              <w:rPr>
                <w:rFonts w:ascii="Arial" w:hAnsi="Arial" w:cs="Arial"/>
                <w:color w:val="000000"/>
                <w:sz w:val="23"/>
                <w:szCs w:val="23"/>
              </w:rPr>
              <w:t>Товарищества собственников жилья «Галактика»</w:t>
            </w:r>
          </w:p>
        </w:tc>
      </w:tr>
      <w:tr w:rsidR="00F75E8A" w:rsidRPr="002C23DE" w:rsidTr="00643602">
        <w:trPr>
          <w:trHeight w:val="315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5E8A" w:rsidRPr="002C23DE" w:rsidRDefault="00F75E8A" w:rsidP="00643602">
            <w:pPr>
              <w:spacing w:before="100" w:beforeAutospacing="1" w:after="100" w:afterAutospacing="1"/>
              <w:rPr>
                <w:rFonts w:ascii="Arial" w:hAnsi="Arial" w:cs="Arial"/>
                <w:color w:val="4C2100"/>
                <w:sz w:val="23"/>
                <w:szCs w:val="23"/>
              </w:rPr>
            </w:pPr>
            <w:r w:rsidRPr="002C23DE">
              <w:rPr>
                <w:rFonts w:ascii="Arial" w:hAnsi="Arial" w:cs="Arial"/>
                <w:color w:val="000000"/>
                <w:sz w:val="23"/>
                <w:szCs w:val="23"/>
              </w:rPr>
              <w:t>Протокол № от « »       </w:t>
            </w:r>
            <w:r w:rsidRPr="002C23DE">
              <w:rPr>
                <w:rFonts w:ascii="Arial" w:hAnsi="Arial" w:cs="Arial"/>
                <w:color w:val="000000"/>
                <w:sz w:val="23"/>
              </w:rPr>
              <w:t> </w:t>
            </w:r>
            <w:r w:rsidRPr="002C23DE">
              <w:rPr>
                <w:rFonts w:ascii="Arial" w:hAnsi="Arial" w:cs="Arial"/>
                <w:color w:val="000000"/>
                <w:sz w:val="23"/>
                <w:szCs w:val="23"/>
              </w:rPr>
              <w:t> 2013 года</w:t>
            </w:r>
          </w:p>
        </w:tc>
      </w:tr>
    </w:tbl>
    <w:p w:rsidR="007D7F01" w:rsidRDefault="007D7F01"/>
    <w:sectPr w:rsidR="007D7F01" w:rsidSect="007D7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4648"/>
    <w:rsid w:val="00074648"/>
    <w:rsid w:val="001D50F8"/>
    <w:rsid w:val="002E535A"/>
    <w:rsid w:val="007D7F01"/>
    <w:rsid w:val="00F75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basedOn w:val="a"/>
    <w:rsid w:val="00074648"/>
    <w:pPr>
      <w:spacing w:before="100" w:beforeAutospacing="1" w:after="100" w:afterAutospacing="1"/>
    </w:pPr>
  </w:style>
  <w:style w:type="paragraph" w:customStyle="1" w:styleId="tablecontents">
    <w:name w:val="tablecontents"/>
    <w:basedOn w:val="a"/>
    <w:rsid w:val="00074648"/>
    <w:pPr>
      <w:spacing w:before="100" w:beforeAutospacing="1" w:after="100" w:afterAutospacing="1"/>
    </w:pPr>
  </w:style>
  <w:style w:type="paragraph" w:styleId="a3">
    <w:name w:val="Normal (Web)"/>
    <w:basedOn w:val="a"/>
    <w:rsid w:val="0007464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1433</Characters>
  <Application>Microsoft Office Word</Application>
  <DocSecurity>0</DocSecurity>
  <Lines>11</Lines>
  <Paragraphs>3</Paragraphs>
  <ScaleCrop>false</ScaleCrop>
  <Company>Администрация города Ставрополя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ov.umnova</dc:creator>
  <cp:lastModifiedBy>ov.umnova</cp:lastModifiedBy>
  <cp:revision>2</cp:revision>
  <dcterms:created xsi:type="dcterms:W3CDTF">2014-03-04T06:52:00Z</dcterms:created>
  <dcterms:modified xsi:type="dcterms:W3CDTF">2014-03-04T06:56:00Z</dcterms:modified>
</cp:coreProperties>
</file>