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BF" w:rsidRDefault="00EA6CBF" w:rsidP="00EA6CBF">
      <w:pPr>
        <w:rPr>
          <w:sz w:val="28"/>
          <w:szCs w:val="28"/>
        </w:rPr>
      </w:pPr>
      <w:r>
        <w:rPr>
          <w:sz w:val="28"/>
          <w:szCs w:val="28"/>
        </w:rPr>
        <w:t>2. Основные показатели финансово-хозяйственной деятельности.</w:t>
      </w:r>
    </w:p>
    <w:p w:rsidR="00EA6CBF" w:rsidRPr="004078C9" w:rsidRDefault="00EA6CBF" w:rsidP="00EA6CBF">
      <w:pPr>
        <w:rPr>
          <w:sz w:val="28"/>
          <w:szCs w:val="28"/>
        </w:rPr>
      </w:pPr>
    </w:p>
    <w:p w:rsidR="00680A24" w:rsidRPr="004078C9" w:rsidRDefault="00D5017F" w:rsidP="004078C9">
      <w:pPr>
        <w:rPr>
          <w:sz w:val="28"/>
          <w:szCs w:val="28"/>
        </w:rPr>
      </w:pPr>
      <w:r w:rsidRPr="004078C9">
        <w:rPr>
          <w:sz w:val="28"/>
          <w:szCs w:val="28"/>
        </w:rPr>
        <w:t xml:space="preserve">В управлении ТСЖ «Двенадцать» находится </w:t>
      </w:r>
      <w:r w:rsidR="00EA6CBF">
        <w:rPr>
          <w:sz w:val="28"/>
          <w:szCs w:val="28"/>
        </w:rPr>
        <w:t>один</w:t>
      </w:r>
      <w:r w:rsidRPr="004078C9">
        <w:rPr>
          <w:sz w:val="28"/>
          <w:szCs w:val="28"/>
        </w:rPr>
        <w:t xml:space="preserve"> дом по адресу: </w:t>
      </w:r>
      <w:smartTag w:uri="urn:schemas-microsoft-com:office:smarttags" w:element="metricconverter">
        <w:smartTagPr>
          <w:attr w:name="ProductID" w:val="355029, г"/>
        </w:smartTagPr>
        <w:r w:rsidRPr="004078C9">
          <w:rPr>
            <w:sz w:val="28"/>
            <w:szCs w:val="28"/>
          </w:rPr>
          <w:t>355029, г</w:t>
        </w:r>
      </w:smartTag>
      <w:r w:rsidRPr="004078C9">
        <w:rPr>
          <w:sz w:val="28"/>
          <w:szCs w:val="28"/>
        </w:rPr>
        <w:t>. Ставр</w:t>
      </w:r>
      <w:r w:rsidRPr="004078C9">
        <w:rPr>
          <w:sz w:val="28"/>
          <w:szCs w:val="28"/>
        </w:rPr>
        <w:t>о</w:t>
      </w:r>
      <w:r w:rsidRPr="004078C9">
        <w:rPr>
          <w:sz w:val="28"/>
          <w:szCs w:val="28"/>
        </w:rPr>
        <w:t>поль, улица Социалистическая дом 21 строение 1.</w:t>
      </w:r>
      <w:r w:rsidR="00EA6CBF">
        <w:rPr>
          <w:sz w:val="28"/>
          <w:szCs w:val="28"/>
        </w:rPr>
        <w:t xml:space="preserve"> Общая площадь помещений 599 кв. м.</w:t>
      </w:r>
      <w:r w:rsidRPr="004078C9">
        <w:rPr>
          <w:sz w:val="28"/>
          <w:szCs w:val="28"/>
        </w:rPr>
        <w:t xml:space="preserve"> </w:t>
      </w:r>
      <w:r w:rsidR="00680A24" w:rsidRPr="004078C9">
        <w:rPr>
          <w:sz w:val="28"/>
          <w:szCs w:val="28"/>
        </w:rPr>
        <w:t>ТСЖ ведет налоговую отчетность в режиме УСН (упрощенной системы налогоо</w:t>
      </w:r>
      <w:r w:rsidR="00680A24" w:rsidRPr="004078C9">
        <w:rPr>
          <w:sz w:val="28"/>
          <w:szCs w:val="28"/>
        </w:rPr>
        <w:t>б</w:t>
      </w:r>
      <w:r w:rsidR="00680A24" w:rsidRPr="004078C9">
        <w:rPr>
          <w:sz w:val="28"/>
          <w:szCs w:val="28"/>
        </w:rPr>
        <w:t>ложения) с объектом налогообложения «Доходы, уменьшенные на величину расх</w:t>
      </w:r>
      <w:r w:rsidR="00680A24" w:rsidRPr="004078C9">
        <w:rPr>
          <w:sz w:val="28"/>
          <w:szCs w:val="28"/>
        </w:rPr>
        <w:t>о</w:t>
      </w:r>
      <w:r w:rsidR="00680A24" w:rsidRPr="004078C9">
        <w:rPr>
          <w:sz w:val="28"/>
          <w:szCs w:val="28"/>
        </w:rPr>
        <w:t>дов».</w:t>
      </w:r>
    </w:p>
    <w:p w:rsidR="008F46BF" w:rsidRPr="004078C9" w:rsidRDefault="008F46BF" w:rsidP="004078C9">
      <w:pPr>
        <w:rPr>
          <w:sz w:val="28"/>
          <w:szCs w:val="28"/>
        </w:rPr>
      </w:pPr>
      <w:r w:rsidRPr="004078C9">
        <w:rPr>
          <w:sz w:val="28"/>
          <w:szCs w:val="28"/>
        </w:rPr>
        <w:t>Общее</w:t>
      </w:r>
      <w:r w:rsidR="00680A24" w:rsidRPr="004078C9">
        <w:rPr>
          <w:sz w:val="28"/>
          <w:szCs w:val="28"/>
        </w:rPr>
        <w:t xml:space="preserve"> собрани</w:t>
      </w:r>
      <w:r w:rsidRPr="004078C9">
        <w:rPr>
          <w:sz w:val="28"/>
          <w:szCs w:val="28"/>
        </w:rPr>
        <w:t>е</w:t>
      </w:r>
      <w:r w:rsidR="00680A24" w:rsidRPr="004078C9">
        <w:rPr>
          <w:sz w:val="28"/>
          <w:szCs w:val="28"/>
        </w:rPr>
        <w:t xml:space="preserve"> собственников жилья </w:t>
      </w:r>
      <w:r w:rsidRPr="004078C9">
        <w:rPr>
          <w:sz w:val="28"/>
          <w:szCs w:val="28"/>
        </w:rPr>
        <w:t>(</w:t>
      </w:r>
      <w:r w:rsidR="0057482E">
        <w:rPr>
          <w:sz w:val="28"/>
          <w:szCs w:val="28"/>
        </w:rPr>
        <w:t>Протокол</w:t>
      </w:r>
      <w:r w:rsidR="00680A24" w:rsidRPr="004078C9">
        <w:rPr>
          <w:sz w:val="28"/>
          <w:szCs w:val="28"/>
        </w:rPr>
        <w:t xml:space="preserve"> от</w:t>
      </w:r>
      <w:r w:rsidR="0057482E">
        <w:rPr>
          <w:sz w:val="28"/>
          <w:szCs w:val="28"/>
        </w:rPr>
        <w:t>14.06.</w:t>
      </w:r>
      <w:r w:rsidRPr="004078C9">
        <w:rPr>
          <w:sz w:val="28"/>
          <w:szCs w:val="28"/>
        </w:rPr>
        <w:t xml:space="preserve"> 200</w:t>
      </w:r>
      <w:r w:rsidR="00B73208">
        <w:rPr>
          <w:sz w:val="28"/>
          <w:szCs w:val="28"/>
        </w:rPr>
        <w:t>9</w:t>
      </w:r>
      <w:r w:rsidRPr="004078C9">
        <w:rPr>
          <w:sz w:val="28"/>
          <w:szCs w:val="28"/>
        </w:rPr>
        <w:t xml:space="preserve"> года) постанов</w:t>
      </w:r>
      <w:r w:rsidRPr="004078C9">
        <w:rPr>
          <w:sz w:val="28"/>
          <w:szCs w:val="28"/>
        </w:rPr>
        <w:t>и</w:t>
      </w:r>
      <w:r w:rsidRPr="004078C9">
        <w:rPr>
          <w:sz w:val="28"/>
          <w:szCs w:val="28"/>
        </w:rPr>
        <w:t>ло:</w:t>
      </w:r>
    </w:p>
    <w:p w:rsidR="00680A24" w:rsidRPr="004078C9" w:rsidRDefault="008F46BF" w:rsidP="004078C9">
      <w:pPr>
        <w:rPr>
          <w:sz w:val="28"/>
          <w:szCs w:val="28"/>
        </w:rPr>
      </w:pPr>
      <w:r w:rsidRPr="004078C9">
        <w:rPr>
          <w:sz w:val="28"/>
          <w:szCs w:val="28"/>
        </w:rPr>
        <w:t xml:space="preserve">- сборы на ремонт и содержание жилья составляют 10 рублей с </w:t>
      </w:r>
      <w:smartTag w:uri="urn:schemas-microsoft-com:office:smarttags" w:element="metricconverter">
        <w:smartTagPr>
          <w:attr w:name="ProductID" w:val="1 кв. метра"/>
        </w:smartTagPr>
        <w:r w:rsidRPr="004078C9">
          <w:rPr>
            <w:sz w:val="28"/>
            <w:szCs w:val="28"/>
          </w:rPr>
          <w:t>1 кв. метра</w:t>
        </w:r>
      </w:smartTag>
      <w:r w:rsidRPr="004078C9">
        <w:rPr>
          <w:sz w:val="28"/>
          <w:szCs w:val="28"/>
        </w:rPr>
        <w:t xml:space="preserve"> общей площ</w:t>
      </w:r>
      <w:r w:rsidRPr="004078C9">
        <w:rPr>
          <w:sz w:val="28"/>
          <w:szCs w:val="28"/>
        </w:rPr>
        <w:t>а</w:t>
      </w:r>
      <w:r w:rsidRPr="004078C9">
        <w:rPr>
          <w:sz w:val="28"/>
          <w:szCs w:val="28"/>
        </w:rPr>
        <w:t>ди квартиры;</w:t>
      </w:r>
    </w:p>
    <w:p w:rsidR="00590E94" w:rsidRDefault="008F46BF" w:rsidP="004078C9">
      <w:pPr>
        <w:rPr>
          <w:sz w:val="28"/>
          <w:szCs w:val="28"/>
        </w:rPr>
      </w:pPr>
      <w:r w:rsidRPr="004078C9">
        <w:rPr>
          <w:sz w:val="28"/>
          <w:szCs w:val="28"/>
        </w:rPr>
        <w:t>- заработная плата председателю ТСЖ и бухгалтеру не начисляется</w:t>
      </w:r>
      <w:r w:rsidR="00B73208">
        <w:rPr>
          <w:sz w:val="28"/>
          <w:szCs w:val="28"/>
        </w:rPr>
        <w:t>.</w:t>
      </w:r>
    </w:p>
    <w:p w:rsidR="007776B3" w:rsidRDefault="00590E94" w:rsidP="00B7320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2013 год сборы составили </w:t>
      </w:r>
      <w:r w:rsidR="007776B3">
        <w:rPr>
          <w:sz w:val="28"/>
          <w:szCs w:val="28"/>
        </w:rPr>
        <w:t>82</w:t>
      </w:r>
      <w:r w:rsidR="00C3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Расходы – </w:t>
      </w:r>
      <w:r w:rsidR="007776B3">
        <w:rPr>
          <w:sz w:val="28"/>
          <w:szCs w:val="28"/>
        </w:rPr>
        <w:t>87</w:t>
      </w:r>
      <w:r w:rsidR="00C316A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7776B3">
        <w:rPr>
          <w:sz w:val="28"/>
          <w:szCs w:val="28"/>
        </w:rPr>
        <w:t xml:space="preserve"> в том числе на ремонт обще6домового имущества- 83,5 тыс. руб.</w:t>
      </w:r>
    </w:p>
    <w:p w:rsidR="004078C9" w:rsidRPr="004078C9" w:rsidRDefault="00B73208" w:rsidP="00B732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4078C9" w:rsidRPr="004078C9">
        <w:rPr>
          <w:sz w:val="28"/>
          <w:szCs w:val="28"/>
        </w:rPr>
        <w:t>борка придомовой территории осуществляется собственниками квартир на бе</w:t>
      </w:r>
      <w:r w:rsidR="004078C9" w:rsidRPr="004078C9">
        <w:rPr>
          <w:sz w:val="28"/>
          <w:szCs w:val="28"/>
        </w:rPr>
        <w:t>з</w:t>
      </w:r>
      <w:r w:rsidR="004078C9" w:rsidRPr="004078C9">
        <w:rPr>
          <w:sz w:val="28"/>
          <w:szCs w:val="28"/>
        </w:rPr>
        <w:t>возмездной основе.</w:t>
      </w:r>
    </w:p>
    <w:p w:rsidR="00502C0D" w:rsidRPr="004078C9" w:rsidRDefault="000F4626" w:rsidP="00B73208">
      <w:pPr>
        <w:ind w:firstLine="426"/>
        <w:rPr>
          <w:sz w:val="28"/>
          <w:szCs w:val="28"/>
        </w:rPr>
      </w:pPr>
      <w:r w:rsidRPr="004078C9">
        <w:rPr>
          <w:sz w:val="28"/>
          <w:szCs w:val="28"/>
        </w:rPr>
        <w:t>Средства, поступающие от собственников помещений, аккумулиру</w:t>
      </w:r>
      <w:r w:rsidR="00502C0D" w:rsidRPr="004078C9">
        <w:rPr>
          <w:sz w:val="28"/>
          <w:szCs w:val="28"/>
        </w:rPr>
        <w:t>ются на счете ТСЖ</w:t>
      </w:r>
      <w:r w:rsidR="00B73208">
        <w:rPr>
          <w:sz w:val="28"/>
          <w:szCs w:val="28"/>
        </w:rPr>
        <w:t xml:space="preserve">. </w:t>
      </w:r>
      <w:r w:rsidRPr="004078C9">
        <w:rPr>
          <w:sz w:val="28"/>
          <w:szCs w:val="28"/>
        </w:rPr>
        <w:t>Очередность задач по содержанию и ремонту общедомового имущества опред</w:t>
      </w:r>
      <w:r w:rsidRPr="004078C9">
        <w:rPr>
          <w:sz w:val="28"/>
          <w:szCs w:val="28"/>
        </w:rPr>
        <w:t>е</w:t>
      </w:r>
      <w:r w:rsidR="00502C0D" w:rsidRPr="004078C9">
        <w:rPr>
          <w:sz w:val="28"/>
          <w:szCs w:val="28"/>
        </w:rPr>
        <w:t>ляется общим собр</w:t>
      </w:r>
      <w:r w:rsidR="00502C0D" w:rsidRPr="004078C9">
        <w:rPr>
          <w:sz w:val="28"/>
          <w:szCs w:val="28"/>
        </w:rPr>
        <w:t>а</w:t>
      </w:r>
      <w:r w:rsidR="00502C0D" w:rsidRPr="004078C9">
        <w:rPr>
          <w:sz w:val="28"/>
          <w:szCs w:val="28"/>
        </w:rPr>
        <w:t>нием с учетом актуальности работ и наличия средств.</w:t>
      </w:r>
    </w:p>
    <w:p w:rsidR="00502C0D" w:rsidRDefault="000F4626" w:rsidP="00B73208">
      <w:pPr>
        <w:ind w:firstLine="567"/>
        <w:rPr>
          <w:sz w:val="28"/>
          <w:szCs w:val="28"/>
        </w:rPr>
      </w:pPr>
      <w:r w:rsidRPr="004078C9">
        <w:rPr>
          <w:sz w:val="28"/>
          <w:szCs w:val="28"/>
        </w:rPr>
        <w:t>Для выполнения работ привлекаются подряд</w:t>
      </w:r>
      <w:r w:rsidR="00502C0D" w:rsidRPr="004078C9">
        <w:rPr>
          <w:sz w:val="28"/>
          <w:szCs w:val="28"/>
        </w:rPr>
        <w:t>ные организации.</w:t>
      </w:r>
    </w:p>
    <w:p w:rsidR="007776B3" w:rsidRPr="004078C9" w:rsidRDefault="007776B3" w:rsidP="00B732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Смета, составленная подрядной организацией, утверждается на общем собрании членов ТСЖ.</w:t>
      </w:r>
    </w:p>
    <w:p w:rsidR="00B73208" w:rsidRDefault="00B73208" w:rsidP="00B73208">
      <w:pPr>
        <w:ind w:firstLine="567"/>
        <w:rPr>
          <w:sz w:val="28"/>
          <w:szCs w:val="28"/>
        </w:rPr>
      </w:pPr>
    </w:p>
    <w:p w:rsidR="00680A24" w:rsidRPr="004078C9" w:rsidRDefault="00124516" w:rsidP="00B73208">
      <w:pPr>
        <w:ind w:firstLine="567"/>
        <w:rPr>
          <w:sz w:val="28"/>
          <w:szCs w:val="28"/>
        </w:rPr>
      </w:pPr>
      <w:r w:rsidRPr="004078C9">
        <w:rPr>
          <w:sz w:val="28"/>
          <w:szCs w:val="28"/>
        </w:rPr>
        <w:t xml:space="preserve">ТСЖ «Двенадцать» </w:t>
      </w:r>
      <w:r w:rsidR="007D39DC">
        <w:rPr>
          <w:sz w:val="28"/>
          <w:szCs w:val="28"/>
        </w:rPr>
        <w:t xml:space="preserve">не </w:t>
      </w:r>
      <w:r w:rsidR="007D39DC" w:rsidRPr="00917011">
        <w:rPr>
          <w:color w:val="373737"/>
          <w:sz w:val="28"/>
          <w:szCs w:val="28"/>
        </w:rPr>
        <w:t xml:space="preserve">закупает у </w:t>
      </w:r>
      <w:proofErr w:type="spellStart"/>
      <w:r w:rsidR="007D39DC" w:rsidRPr="00917011">
        <w:rPr>
          <w:color w:val="373737"/>
          <w:sz w:val="28"/>
          <w:szCs w:val="28"/>
        </w:rPr>
        <w:t>ресурсоснабжающих</w:t>
      </w:r>
      <w:proofErr w:type="spellEnd"/>
      <w:r w:rsidR="007D39DC" w:rsidRPr="00917011">
        <w:rPr>
          <w:color w:val="373737"/>
          <w:sz w:val="28"/>
          <w:szCs w:val="28"/>
        </w:rPr>
        <w:t xml:space="preserve"> организаций</w:t>
      </w:r>
      <w:r w:rsidR="007D39DC" w:rsidRPr="004078C9">
        <w:rPr>
          <w:sz w:val="28"/>
          <w:szCs w:val="28"/>
        </w:rPr>
        <w:t xml:space="preserve"> </w:t>
      </w:r>
      <w:r w:rsidR="007D39DC">
        <w:rPr>
          <w:sz w:val="28"/>
          <w:szCs w:val="28"/>
        </w:rPr>
        <w:t>коммунал</w:t>
      </w:r>
      <w:r w:rsidR="007D39DC">
        <w:rPr>
          <w:sz w:val="28"/>
          <w:szCs w:val="28"/>
        </w:rPr>
        <w:t>ь</w:t>
      </w:r>
      <w:r w:rsidR="007D39DC">
        <w:rPr>
          <w:sz w:val="28"/>
          <w:szCs w:val="28"/>
        </w:rPr>
        <w:t>ные р</w:t>
      </w:r>
      <w:r w:rsidR="007D39DC">
        <w:rPr>
          <w:sz w:val="28"/>
          <w:szCs w:val="28"/>
        </w:rPr>
        <w:t>е</w:t>
      </w:r>
      <w:r w:rsidR="007D39DC">
        <w:rPr>
          <w:sz w:val="28"/>
          <w:szCs w:val="28"/>
        </w:rPr>
        <w:t>сурсы.</w:t>
      </w:r>
    </w:p>
    <w:p w:rsidR="00B73208" w:rsidRDefault="00B73208" w:rsidP="003C5322">
      <w:pPr>
        <w:ind w:firstLine="284"/>
        <w:rPr>
          <w:sz w:val="28"/>
          <w:szCs w:val="28"/>
        </w:rPr>
      </w:pPr>
    </w:p>
    <w:p w:rsidR="004078C9" w:rsidRPr="004078C9" w:rsidRDefault="004078C9" w:rsidP="004078C9">
      <w:pPr>
        <w:rPr>
          <w:sz w:val="28"/>
          <w:szCs w:val="28"/>
        </w:rPr>
      </w:pPr>
    </w:p>
    <w:p w:rsidR="004078C9" w:rsidRPr="003C5322" w:rsidRDefault="003C5322" w:rsidP="00745547">
      <w:pPr>
        <w:rPr>
          <w:sz w:val="28"/>
          <w:szCs w:val="28"/>
        </w:rPr>
      </w:pPr>
      <w:r w:rsidRPr="003C5322">
        <w:rPr>
          <w:sz w:val="28"/>
          <w:szCs w:val="28"/>
        </w:rPr>
        <w:t>Председатель ТСЖ   Локтионов В. И.</w:t>
      </w:r>
      <w:r w:rsidRPr="003C5322">
        <w:rPr>
          <w:sz w:val="28"/>
          <w:szCs w:val="28"/>
        </w:rPr>
        <w:br/>
        <w:t>Бухгалтер                    Лубенцов В. Г.</w:t>
      </w:r>
    </w:p>
    <w:p w:rsidR="004078C9" w:rsidRPr="003C5322" w:rsidRDefault="004078C9" w:rsidP="00745547">
      <w:pPr>
        <w:rPr>
          <w:sz w:val="28"/>
          <w:szCs w:val="28"/>
        </w:rPr>
      </w:pPr>
    </w:p>
    <w:sectPr w:rsidR="004078C9" w:rsidRPr="003C5322" w:rsidSect="00DE35E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F62"/>
    <w:multiLevelType w:val="multilevel"/>
    <w:tmpl w:val="85E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7A7E"/>
    <w:multiLevelType w:val="multilevel"/>
    <w:tmpl w:val="B39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C167F"/>
    <w:multiLevelType w:val="multilevel"/>
    <w:tmpl w:val="869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CC0D94"/>
    <w:rsid w:val="00051E82"/>
    <w:rsid w:val="000F4626"/>
    <w:rsid w:val="00124516"/>
    <w:rsid w:val="001A5EBB"/>
    <w:rsid w:val="001E2167"/>
    <w:rsid w:val="002C7197"/>
    <w:rsid w:val="002E58D7"/>
    <w:rsid w:val="003B51EA"/>
    <w:rsid w:val="003C5322"/>
    <w:rsid w:val="0040789B"/>
    <w:rsid w:val="004078C9"/>
    <w:rsid w:val="004A60EB"/>
    <w:rsid w:val="004D729A"/>
    <w:rsid w:val="00502C0D"/>
    <w:rsid w:val="005060C2"/>
    <w:rsid w:val="00547FDB"/>
    <w:rsid w:val="0057482E"/>
    <w:rsid w:val="00590E94"/>
    <w:rsid w:val="00680A24"/>
    <w:rsid w:val="00712411"/>
    <w:rsid w:val="00745547"/>
    <w:rsid w:val="007776B3"/>
    <w:rsid w:val="007D39DC"/>
    <w:rsid w:val="008A23D1"/>
    <w:rsid w:val="008F46BF"/>
    <w:rsid w:val="00917011"/>
    <w:rsid w:val="00B1021B"/>
    <w:rsid w:val="00B142C6"/>
    <w:rsid w:val="00B73208"/>
    <w:rsid w:val="00C316A5"/>
    <w:rsid w:val="00C7091B"/>
    <w:rsid w:val="00CC0D94"/>
    <w:rsid w:val="00D02563"/>
    <w:rsid w:val="00D5017F"/>
    <w:rsid w:val="00DE35EB"/>
    <w:rsid w:val="00EA6CBF"/>
    <w:rsid w:val="00F31CC4"/>
    <w:rsid w:val="00F9367B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C0D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0D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0D94"/>
  </w:style>
  <w:style w:type="character" w:styleId="a4">
    <w:name w:val="Hyperlink"/>
    <w:rsid w:val="00CC0D94"/>
    <w:rPr>
      <w:color w:val="0000FF"/>
      <w:u w:val="single"/>
    </w:rPr>
  </w:style>
  <w:style w:type="character" w:styleId="a5">
    <w:name w:val="Strong"/>
    <w:qFormat/>
    <w:rsid w:val="00CC0D94"/>
    <w:rPr>
      <w:b/>
      <w:bCs/>
    </w:rPr>
  </w:style>
  <w:style w:type="character" w:styleId="a6">
    <w:name w:val="Emphasis"/>
    <w:qFormat/>
    <w:rsid w:val="00CC0D94"/>
    <w:rPr>
      <w:i/>
      <w:iCs/>
    </w:rPr>
  </w:style>
  <w:style w:type="paragraph" w:styleId="a7">
    <w:name w:val="Balloon Text"/>
    <w:basedOn w:val="a"/>
    <w:link w:val="a8"/>
    <w:rsid w:val="00DE3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E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828">
          <w:marLeft w:val="0"/>
          <w:marRight w:val="0"/>
          <w:marTop w:val="0"/>
          <w:marBottom w:val="476"/>
          <w:divBdr>
            <w:top w:val="single" w:sz="4" w:space="3" w:color="E1E1E1"/>
            <w:left w:val="single" w:sz="4" w:space="11" w:color="E1E1E1"/>
            <w:bottom w:val="single" w:sz="4" w:space="4" w:color="E1E1E1"/>
            <w:right w:val="single" w:sz="4" w:space="22" w:color="E1E1E1"/>
          </w:divBdr>
        </w:div>
      </w:divsChild>
    </w:div>
    <w:div w:id="1388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666">
          <w:marLeft w:val="0"/>
          <w:marRight w:val="0"/>
          <w:marTop w:val="0"/>
          <w:marBottom w:val="476"/>
          <w:divBdr>
            <w:top w:val="single" w:sz="4" w:space="3" w:color="E1E1E1"/>
            <w:left w:val="single" w:sz="4" w:space="11" w:color="E1E1E1"/>
            <w:bottom w:val="single" w:sz="4" w:space="4" w:color="E1E1E1"/>
            <w:right w:val="single" w:sz="4" w:space="22" w:color="E1E1E1"/>
          </w:divBdr>
        </w:div>
        <w:div w:id="1312833564">
          <w:marLeft w:val="0"/>
          <w:marRight w:val="0"/>
          <w:marTop w:val="0"/>
          <w:marBottom w:val="476"/>
          <w:divBdr>
            <w:top w:val="single" w:sz="4" w:space="3" w:color="E1E1E1"/>
            <w:left w:val="single" w:sz="4" w:space="11" w:color="E1E1E1"/>
            <w:bottom w:val="single" w:sz="4" w:space="4" w:color="E1E1E1"/>
            <w:right w:val="single" w:sz="4" w:space="22" w:color="E1E1E1"/>
          </w:divBdr>
        </w:div>
      </w:divsChild>
    </w:div>
    <w:div w:id="2118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ИЗМЕНИЛОСЬ В ЗАПОЛНЕНИИ ПЛАТЕЖНОГО ПОРУЧЕНИЯ ДЛЯ ЮРЛИЦ И ПРЕДПРИНИМАТЕЛЕЙ</vt:lpstr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ИЗМЕНИЛОСЬ В ЗАПОЛНЕНИИ ПЛАТЕЖНОГО ПОРУЧЕНИЯ ДЛЯ ЮРЛИЦ И ПРЕДПРИНИМАТЕЛЕЙ</dc:title>
  <dc:creator>lidiya</dc:creator>
  <cp:lastModifiedBy>av.vasilenko</cp:lastModifiedBy>
  <cp:revision>4</cp:revision>
  <cp:lastPrinted>2014-04-08T12:37:00Z</cp:lastPrinted>
  <dcterms:created xsi:type="dcterms:W3CDTF">2014-04-16T08:40:00Z</dcterms:created>
  <dcterms:modified xsi:type="dcterms:W3CDTF">2014-04-16T08:45:00Z</dcterms:modified>
</cp:coreProperties>
</file>