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28" w:rsidRDefault="00346D9B" w:rsidP="00686E75">
      <w:pPr>
        <w:jc w:val="right"/>
      </w:pPr>
      <w:r>
        <w:t xml:space="preserve"> </w:t>
      </w:r>
      <w:r w:rsidR="00686E75">
        <w:t>«Утвержден»</w:t>
      </w:r>
    </w:p>
    <w:p w:rsidR="00686E75" w:rsidRDefault="00686E75" w:rsidP="00686E75">
      <w:pPr>
        <w:jc w:val="right"/>
      </w:pPr>
      <w:r>
        <w:t>Общим собрание</w:t>
      </w:r>
      <w:r w:rsidR="00227968">
        <w:t>м</w:t>
      </w:r>
      <w:r>
        <w:t xml:space="preserve"> членов ТСЖ</w:t>
      </w:r>
    </w:p>
    <w:p w:rsidR="00686E75" w:rsidRDefault="00B03D14" w:rsidP="00686E75">
      <w:pPr>
        <w:jc w:val="right"/>
      </w:pPr>
      <w:r>
        <w:t>Прот</w:t>
      </w:r>
      <w:r w:rsidR="004E3D53">
        <w:t xml:space="preserve">окол №  2  от 24 марта </w:t>
      </w:r>
      <w:r w:rsidR="00E94632">
        <w:t>2014</w:t>
      </w:r>
      <w:r w:rsidR="00686E75">
        <w:t xml:space="preserve"> года</w:t>
      </w:r>
    </w:p>
    <w:p w:rsidR="00686E75" w:rsidRDefault="00686E75" w:rsidP="00686E75">
      <w:pPr>
        <w:jc w:val="right"/>
      </w:pPr>
    </w:p>
    <w:p w:rsidR="00F70C60" w:rsidRDefault="00667028" w:rsidP="00686E75">
      <w:r>
        <w:t xml:space="preserve">                                                                                       </w:t>
      </w:r>
      <w:r w:rsidR="00346D9B">
        <w:t xml:space="preserve">    </w:t>
      </w:r>
    </w:p>
    <w:p w:rsidR="00904925" w:rsidRDefault="00F70C60" w:rsidP="006F32B5">
      <w:pPr>
        <w:jc w:val="center"/>
        <w:rPr>
          <w:sz w:val="36"/>
          <w:szCs w:val="36"/>
        </w:rPr>
      </w:pPr>
      <w:r w:rsidRPr="00E83BC6">
        <w:rPr>
          <w:sz w:val="36"/>
          <w:szCs w:val="36"/>
        </w:rPr>
        <w:t>П</w:t>
      </w:r>
      <w:r w:rsidR="00346D9B" w:rsidRPr="00E83BC6">
        <w:rPr>
          <w:sz w:val="36"/>
          <w:szCs w:val="36"/>
        </w:rPr>
        <w:t>ЛАН</w:t>
      </w:r>
    </w:p>
    <w:p w:rsidR="00904925" w:rsidRDefault="00904925" w:rsidP="001738FD">
      <w:pPr>
        <w:jc w:val="center"/>
        <w:rPr>
          <w:sz w:val="36"/>
          <w:szCs w:val="36"/>
        </w:rPr>
      </w:pPr>
      <w:r>
        <w:rPr>
          <w:sz w:val="36"/>
          <w:szCs w:val="36"/>
        </w:rPr>
        <w:t>мероприятий по содержанию и ремонту общего имущества</w:t>
      </w:r>
    </w:p>
    <w:p w:rsidR="00364803" w:rsidRDefault="00904925" w:rsidP="001738FD">
      <w:pPr>
        <w:jc w:val="center"/>
      </w:pPr>
      <w:r>
        <w:rPr>
          <w:sz w:val="36"/>
          <w:szCs w:val="36"/>
        </w:rPr>
        <w:t>МКД</w:t>
      </w:r>
      <w:r w:rsidR="001738FD">
        <w:rPr>
          <w:sz w:val="36"/>
          <w:szCs w:val="36"/>
        </w:rPr>
        <w:t xml:space="preserve"> </w:t>
      </w:r>
      <w:r w:rsidR="00F70C60" w:rsidRPr="00E83BC6">
        <w:rPr>
          <w:sz w:val="36"/>
          <w:szCs w:val="36"/>
        </w:rPr>
        <w:t xml:space="preserve"> </w:t>
      </w:r>
      <w:r w:rsidR="00346D9B" w:rsidRPr="00E83BC6">
        <w:rPr>
          <w:sz w:val="36"/>
          <w:szCs w:val="36"/>
        </w:rPr>
        <w:t xml:space="preserve"> на </w:t>
      </w:r>
      <w:r w:rsidR="00F70C60" w:rsidRPr="00E83BC6">
        <w:rPr>
          <w:sz w:val="36"/>
          <w:szCs w:val="36"/>
        </w:rPr>
        <w:t xml:space="preserve"> </w:t>
      </w:r>
      <w:r w:rsidR="00753D1E">
        <w:rPr>
          <w:sz w:val="36"/>
          <w:szCs w:val="36"/>
        </w:rPr>
        <w:t>2014</w:t>
      </w:r>
      <w:r w:rsidR="00E706E6">
        <w:rPr>
          <w:sz w:val="36"/>
          <w:szCs w:val="36"/>
        </w:rPr>
        <w:t xml:space="preserve"> </w:t>
      </w:r>
      <w:r w:rsidR="00346D9B" w:rsidRPr="00E83BC6">
        <w:rPr>
          <w:sz w:val="36"/>
          <w:szCs w:val="36"/>
        </w:rPr>
        <w:t>год</w:t>
      </w:r>
      <w:r w:rsidR="00346D9B">
        <w:t>.</w:t>
      </w:r>
    </w:p>
    <w:p w:rsidR="00FD09B2" w:rsidRDefault="00FD09B2" w:rsidP="006F32B5">
      <w:pPr>
        <w:jc w:val="center"/>
      </w:pPr>
    </w:p>
    <w:p w:rsidR="00686E75" w:rsidRDefault="00686E75" w:rsidP="003D439F">
      <w:pPr>
        <w:pStyle w:val="a4"/>
        <w:numPr>
          <w:ilvl w:val="0"/>
          <w:numId w:val="6"/>
        </w:numPr>
        <w:jc w:val="both"/>
      </w:pPr>
      <w:r>
        <w:t xml:space="preserve">Произвести оплату за тех. обслуживание дверей </w:t>
      </w:r>
      <w:proofErr w:type="gramStart"/>
      <w:r>
        <w:t xml:space="preserve">(  </w:t>
      </w:r>
      <w:proofErr w:type="gramEnd"/>
      <w:r>
        <w:t>домофон).</w:t>
      </w:r>
    </w:p>
    <w:p w:rsidR="00686E75" w:rsidRDefault="00686E75" w:rsidP="003D439F">
      <w:pPr>
        <w:pStyle w:val="a4"/>
        <w:numPr>
          <w:ilvl w:val="0"/>
          <w:numId w:val="6"/>
        </w:numPr>
        <w:jc w:val="both"/>
      </w:pPr>
      <w:r>
        <w:t>Произвести оплату за техническое обслуживание лифтов.</w:t>
      </w:r>
    </w:p>
    <w:p w:rsidR="00686E75" w:rsidRDefault="00686E75" w:rsidP="003D439F">
      <w:pPr>
        <w:pStyle w:val="a4"/>
        <w:numPr>
          <w:ilvl w:val="0"/>
          <w:numId w:val="6"/>
        </w:numPr>
        <w:jc w:val="both"/>
      </w:pPr>
      <w:r>
        <w:t>Произвести оплату за вывоз ТБО и крупногабаритного мусора.</w:t>
      </w:r>
    </w:p>
    <w:p w:rsidR="00686E75" w:rsidRDefault="00686E75" w:rsidP="003D439F">
      <w:pPr>
        <w:pStyle w:val="a4"/>
        <w:numPr>
          <w:ilvl w:val="0"/>
          <w:numId w:val="6"/>
        </w:numPr>
        <w:jc w:val="both"/>
      </w:pPr>
      <w:r>
        <w:t>Произвести оплату почте « Россия» за обработку квитанций.</w:t>
      </w:r>
    </w:p>
    <w:p w:rsidR="00197DF9" w:rsidRDefault="00570C9C" w:rsidP="00F71902">
      <w:pPr>
        <w:pStyle w:val="a4"/>
        <w:ind w:left="360"/>
        <w:jc w:val="both"/>
      </w:pPr>
      <w:r>
        <w:t>5.</w:t>
      </w:r>
      <w:r w:rsidR="00F71902">
        <w:t xml:space="preserve"> </w:t>
      </w:r>
      <w:r>
        <w:t xml:space="preserve"> </w:t>
      </w:r>
      <w:r w:rsidR="00686E75">
        <w:t>Комиссия за услуги банку ВТБ-24.</w:t>
      </w:r>
    </w:p>
    <w:p w:rsidR="001738FD" w:rsidRDefault="001738FD" w:rsidP="003D439F">
      <w:pPr>
        <w:jc w:val="both"/>
      </w:pPr>
    </w:p>
    <w:p w:rsidR="003D439F" w:rsidRDefault="0024225A" w:rsidP="003D439F">
      <w:pPr>
        <w:jc w:val="both"/>
      </w:pPr>
      <w:r>
        <w:t xml:space="preserve">     </w:t>
      </w:r>
      <w:r w:rsidR="00686E75">
        <w:t>Первый квартал:</w:t>
      </w:r>
    </w:p>
    <w:p w:rsidR="00302FE8" w:rsidRDefault="00302FE8" w:rsidP="003D439F">
      <w:pPr>
        <w:jc w:val="both"/>
      </w:pPr>
      <w:r>
        <w:t xml:space="preserve">    </w:t>
      </w:r>
    </w:p>
    <w:p w:rsidR="00302FE8" w:rsidRDefault="00EC7D83" w:rsidP="003D439F">
      <w:pPr>
        <w:pStyle w:val="a4"/>
        <w:numPr>
          <w:ilvl w:val="0"/>
          <w:numId w:val="7"/>
        </w:numPr>
        <w:jc w:val="both"/>
      </w:pPr>
      <w:r>
        <w:t>Произвести страхование</w:t>
      </w:r>
      <w:r w:rsidR="00302FE8">
        <w:t xml:space="preserve"> </w:t>
      </w:r>
      <w:r>
        <w:t xml:space="preserve">гражданской ответственности владельца </w:t>
      </w:r>
      <w:r w:rsidR="00A00D39">
        <w:t>ОПО за причинение вреда в результате аварии на ОПО</w:t>
      </w:r>
      <w:r w:rsidR="00302FE8">
        <w:t>.</w:t>
      </w:r>
    </w:p>
    <w:p w:rsidR="003D439F" w:rsidRDefault="00801CE1" w:rsidP="003D439F">
      <w:pPr>
        <w:pStyle w:val="a4"/>
        <w:numPr>
          <w:ilvl w:val="0"/>
          <w:numId w:val="7"/>
        </w:numPr>
        <w:jc w:val="both"/>
      </w:pPr>
      <w:r>
        <w:t xml:space="preserve">Закупить канцелярские товары </w:t>
      </w:r>
      <w:proofErr w:type="gramStart"/>
      <w:r>
        <w:t xml:space="preserve">( </w:t>
      </w:r>
      <w:proofErr w:type="gramEnd"/>
      <w:r>
        <w:t>п</w:t>
      </w:r>
      <w:r w:rsidR="00F71A4A">
        <w:t xml:space="preserve">апки, тетради, бумага </w:t>
      </w:r>
      <w:r>
        <w:t>и т.д.)</w:t>
      </w:r>
      <w:r w:rsidR="00F71A4A">
        <w:t>.</w:t>
      </w:r>
    </w:p>
    <w:p w:rsidR="00F56EB3" w:rsidRDefault="00F56EB3" w:rsidP="003D439F">
      <w:pPr>
        <w:pStyle w:val="a4"/>
        <w:numPr>
          <w:ilvl w:val="0"/>
          <w:numId w:val="7"/>
        </w:numPr>
        <w:jc w:val="both"/>
      </w:pPr>
      <w:r>
        <w:t xml:space="preserve">Закупить огнетушители ОУ-3 </w:t>
      </w:r>
      <w:proofErr w:type="gramStart"/>
      <w:r>
        <w:t xml:space="preserve">( </w:t>
      </w:r>
      <w:proofErr w:type="gramEnd"/>
      <w:r>
        <w:t xml:space="preserve">в машинные отделения лифтовых кабин, </w:t>
      </w:r>
      <w:proofErr w:type="spellStart"/>
      <w:r>
        <w:t>электрощитовую</w:t>
      </w:r>
      <w:proofErr w:type="spellEnd"/>
      <w:r>
        <w:t xml:space="preserve"> ).</w:t>
      </w:r>
    </w:p>
    <w:p w:rsidR="00D06216" w:rsidRDefault="00D06216" w:rsidP="00D06216">
      <w:pPr>
        <w:pStyle w:val="a4"/>
        <w:numPr>
          <w:ilvl w:val="0"/>
          <w:numId w:val="7"/>
        </w:numPr>
        <w:jc w:val="both"/>
      </w:pPr>
      <w:r>
        <w:t xml:space="preserve">Произвести </w:t>
      </w:r>
      <w:r w:rsidR="00F71902">
        <w:t xml:space="preserve"> </w:t>
      </w:r>
      <w:r>
        <w:t>оплату</w:t>
      </w:r>
      <w:r w:rsidR="00EE539E">
        <w:t xml:space="preserve"> </w:t>
      </w:r>
      <w:r>
        <w:t xml:space="preserve"> </w:t>
      </w:r>
      <w:proofErr w:type="gramStart"/>
      <w:r>
        <w:t xml:space="preserve">за </w:t>
      </w:r>
      <w:r w:rsidR="00EE539E">
        <w:t xml:space="preserve"> </w:t>
      </w:r>
      <w:r>
        <w:t xml:space="preserve">консультационные </w:t>
      </w:r>
      <w:r w:rsidR="00F71902">
        <w:t xml:space="preserve"> </w:t>
      </w:r>
      <w:r>
        <w:t xml:space="preserve">услуги </w:t>
      </w:r>
      <w:r w:rsidR="00EE539E">
        <w:t xml:space="preserve"> </w:t>
      </w:r>
      <w:r>
        <w:t>по расчету</w:t>
      </w:r>
      <w:r w:rsidR="00EE539E">
        <w:t xml:space="preserve">  </w:t>
      </w:r>
      <w:r>
        <w:t xml:space="preserve"> платы за </w:t>
      </w:r>
      <w:r w:rsidR="00F71902">
        <w:t xml:space="preserve"> </w:t>
      </w:r>
      <w:r>
        <w:t xml:space="preserve">негативное </w:t>
      </w:r>
      <w:r w:rsidR="00F71902">
        <w:t xml:space="preserve"> </w:t>
      </w:r>
      <w:r>
        <w:t xml:space="preserve">воздействие </w:t>
      </w:r>
      <w:r w:rsidR="00EE539E">
        <w:t xml:space="preserve"> </w:t>
      </w:r>
      <w:r>
        <w:t>на окр</w:t>
      </w:r>
      <w:r w:rsidR="00EE539E">
        <w:t>ужающ</w:t>
      </w:r>
      <w:r w:rsidR="00F56EB3">
        <w:t>ую среду за  первый квартал</w:t>
      </w:r>
      <w:proofErr w:type="gramEnd"/>
      <w:r w:rsidR="00F56EB3">
        <w:t xml:space="preserve"> 2014</w:t>
      </w:r>
      <w:r w:rsidR="00EE539E">
        <w:t xml:space="preserve"> года. </w:t>
      </w:r>
    </w:p>
    <w:p w:rsidR="00316E4B" w:rsidRDefault="00801CE1" w:rsidP="00316E4B">
      <w:pPr>
        <w:pStyle w:val="a4"/>
        <w:numPr>
          <w:ilvl w:val="0"/>
          <w:numId w:val="7"/>
        </w:numPr>
        <w:jc w:val="both"/>
      </w:pPr>
      <w:r>
        <w:t>Произвести плату за негативное воздействие на окружаю</w:t>
      </w:r>
      <w:r w:rsidR="00F56EB3">
        <w:t>щую среду за первый квартал 2014</w:t>
      </w:r>
      <w:r>
        <w:t xml:space="preserve"> года.</w:t>
      </w:r>
    </w:p>
    <w:p w:rsidR="00F71902" w:rsidRDefault="00316E4B" w:rsidP="00F71902">
      <w:pPr>
        <w:pStyle w:val="a4"/>
        <w:numPr>
          <w:ilvl w:val="0"/>
          <w:numId w:val="7"/>
        </w:numPr>
        <w:jc w:val="both"/>
      </w:pPr>
      <w:r>
        <w:t>Произвести оплату за консультационные услуги по с</w:t>
      </w:r>
      <w:r w:rsidR="00830F8A">
        <w:t>оставлению отчетности 2ТП отходы</w:t>
      </w:r>
      <w:r>
        <w:t xml:space="preserve"> за 2013 год.</w:t>
      </w:r>
    </w:p>
    <w:p w:rsidR="00830F8A" w:rsidRDefault="00830F8A" w:rsidP="00F71902">
      <w:pPr>
        <w:pStyle w:val="a4"/>
        <w:numPr>
          <w:ilvl w:val="0"/>
          <w:numId w:val="7"/>
        </w:numPr>
        <w:jc w:val="both"/>
      </w:pPr>
      <w:r>
        <w:t>Произвести плату за информационно-консультационные услуги по подготовке технического отчета о неизменности производственного процесса, используемого сырья и об обращении с отходами за 2013 год.</w:t>
      </w:r>
    </w:p>
    <w:p w:rsidR="00F71902" w:rsidRDefault="00F71902" w:rsidP="00F71902">
      <w:pPr>
        <w:pStyle w:val="a4"/>
        <w:numPr>
          <w:ilvl w:val="0"/>
          <w:numId w:val="7"/>
        </w:numPr>
        <w:jc w:val="both"/>
      </w:pPr>
      <w:r w:rsidRPr="00F71902">
        <w:t xml:space="preserve"> </w:t>
      </w:r>
      <w:r>
        <w:t>Закупить моющее средство для уборки подъездов.</w:t>
      </w:r>
    </w:p>
    <w:p w:rsidR="00F71902" w:rsidRDefault="00F71902" w:rsidP="003D439F">
      <w:pPr>
        <w:pStyle w:val="a4"/>
        <w:numPr>
          <w:ilvl w:val="0"/>
          <w:numId w:val="7"/>
        </w:numPr>
        <w:jc w:val="both"/>
      </w:pPr>
      <w:r>
        <w:t>Закупить антимагнитные ленты на приборы учета воды и э/энергии в квартирах и офисах.</w:t>
      </w:r>
    </w:p>
    <w:p w:rsidR="00F71902" w:rsidRDefault="00F71902" w:rsidP="003D439F">
      <w:pPr>
        <w:pStyle w:val="a4"/>
        <w:numPr>
          <w:ilvl w:val="0"/>
          <w:numId w:val="7"/>
        </w:numPr>
        <w:jc w:val="both"/>
      </w:pPr>
      <w:r>
        <w:t xml:space="preserve">Закупить лампочки накаливания,  </w:t>
      </w:r>
      <w:proofErr w:type="spellStart"/>
      <w:r>
        <w:t>люминисцентные</w:t>
      </w:r>
      <w:proofErr w:type="spellEnd"/>
      <w:r>
        <w:t xml:space="preserve"> лампы, лампы для фонарей наружного освещения.</w:t>
      </w:r>
    </w:p>
    <w:p w:rsidR="00F71902" w:rsidRDefault="00F71902" w:rsidP="003D439F">
      <w:pPr>
        <w:pStyle w:val="a4"/>
        <w:numPr>
          <w:ilvl w:val="0"/>
          <w:numId w:val="7"/>
        </w:numPr>
        <w:jc w:val="both"/>
      </w:pPr>
      <w:r>
        <w:t>Закупить  пломбы и проволоку для приборов учета воды и э/энергии.</w:t>
      </w:r>
    </w:p>
    <w:p w:rsidR="00D06216" w:rsidRDefault="00D06216" w:rsidP="00D06216">
      <w:pPr>
        <w:pStyle w:val="a4"/>
        <w:numPr>
          <w:ilvl w:val="0"/>
          <w:numId w:val="7"/>
        </w:numPr>
        <w:jc w:val="both"/>
      </w:pPr>
      <w:r>
        <w:t xml:space="preserve">Произвести техническое обслуживание газового оборудования                         </w:t>
      </w:r>
      <w:proofErr w:type="gramStart"/>
      <w:r>
        <w:t xml:space="preserve">( </w:t>
      </w:r>
      <w:proofErr w:type="gramEnd"/>
      <w:r>
        <w:t>надземного газопровода) в соответствии с объемом работ.</w:t>
      </w:r>
    </w:p>
    <w:p w:rsidR="00197DF9" w:rsidRDefault="00F71902" w:rsidP="00316E4B">
      <w:pPr>
        <w:pStyle w:val="a4"/>
        <w:ind w:left="360"/>
        <w:jc w:val="both"/>
      </w:pPr>
      <w:r>
        <w:t>1</w:t>
      </w:r>
      <w:r w:rsidR="00D352F3">
        <w:t>3</w:t>
      </w:r>
      <w:r w:rsidR="00316E4B">
        <w:t>.</w:t>
      </w:r>
      <w:r>
        <w:t>Произвести текущий ремонт холодн</w:t>
      </w:r>
      <w:r w:rsidR="00F56EB3">
        <w:t xml:space="preserve">ого и горячего водоснабжения, </w:t>
      </w:r>
    </w:p>
    <w:p w:rsidR="00316E4B" w:rsidRDefault="00197DF9" w:rsidP="00197DF9">
      <w:pPr>
        <w:pStyle w:val="a4"/>
        <w:ind w:left="360"/>
        <w:jc w:val="both"/>
      </w:pPr>
      <w:r>
        <w:t xml:space="preserve">     </w:t>
      </w:r>
      <w:r w:rsidR="0024225A">
        <w:t>ИТП,  коммутационных устройств и кабелей электроснабжения</w:t>
      </w:r>
      <w:r w:rsidR="00F71902">
        <w:t>.</w:t>
      </w:r>
    </w:p>
    <w:p w:rsidR="00830F8A" w:rsidRDefault="00830F8A" w:rsidP="00197DF9">
      <w:pPr>
        <w:pStyle w:val="a4"/>
        <w:ind w:left="360"/>
        <w:jc w:val="both"/>
      </w:pPr>
    </w:p>
    <w:p w:rsidR="00E4704F" w:rsidRDefault="00E4704F" w:rsidP="00E4704F">
      <w:pPr>
        <w:jc w:val="both"/>
      </w:pPr>
    </w:p>
    <w:p w:rsidR="00E4704F" w:rsidRDefault="0024225A" w:rsidP="003D439F">
      <w:pPr>
        <w:jc w:val="both"/>
      </w:pPr>
      <w:r>
        <w:lastRenderedPageBreak/>
        <w:t xml:space="preserve">    </w:t>
      </w:r>
      <w:r w:rsidR="006439DB">
        <w:t>Второй квартал:</w:t>
      </w:r>
      <w:r w:rsidR="00E4704F">
        <w:t xml:space="preserve">   </w:t>
      </w:r>
    </w:p>
    <w:p w:rsidR="00E4704F" w:rsidRDefault="00E4704F" w:rsidP="003D439F">
      <w:pPr>
        <w:jc w:val="both"/>
      </w:pPr>
    </w:p>
    <w:p w:rsidR="00197DF9" w:rsidRDefault="00E4704F" w:rsidP="003D439F">
      <w:pPr>
        <w:pStyle w:val="a4"/>
        <w:numPr>
          <w:ilvl w:val="0"/>
          <w:numId w:val="8"/>
        </w:numPr>
        <w:jc w:val="both"/>
      </w:pPr>
      <w:r>
        <w:t>Произвести оп</w:t>
      </w:r>
      <w:r w:rsidR="007E3C84">
        <w:t>лату за сканирование докумен</w:t>
      </w:r>
      <w:r w:rsidR="00F56EB3">
        <w:t>тов для размещения на сайте ЖКХ, реформа ЖКХ.</w:t>
      </w:r>
      <w:r w:rsidR="00197DF9">
        <w:t xml:space="preserve"> </w:t>
      </w:r>
    </w:p>
    <w:p w:rsidR="00B8691C" w:rsidRDefault="00B8691C" w:rsidP="003D439F">
      <w:pPr>
        <w:pStyle w:val="a4"/>
        <w:numPr>
          <w:ilvl w:val="0"/>
          <w:numId w:val="8"/>
        </w:numPr>
        <w:jc w:val="both"/>
      </w:pPr>
      <w:r>
        <w:t>Произвести закупку уничтожителя документов ( шредера).</w:t>
      </w:r>
    </w:p>
    <w:p w:rsidR="00197DF9" w:rsidRDefault="00E4704F" w:rsidP="003D439F">
      <w:pPr>
        <w:pStyle w:val="a4"/>
        <w:numPr>
          <w:ilvl w:val="0"/>
          <w:numId w:val="8"/>
        </w:numPr>
        <w:jc w:val="both"/>
      </w:pPr>
      <w:r>
        <w:t>Произвести оплату за вызов программиста.</w:t>
      </w:r>
      <w:r w:rsidR="00197DF9">
        <w:t xml:space="preserve"> </w:t>
      </w:r>
    </w:p>
    <w:p w:rsidR="006439DB" w:rsidRDefault="006439DB" w:rsidP="003D439F">
      <w:pPr>
        <w:pStyle w:val="a4"/>
        <w:numPr>
          <w:ilvl w:val="0"/>
          <w:numId w:val="8"/>
        </w:numPr>
        <w:jc w:val="both"/>
      </w:pPr>
      <w:r>
        <w:t>Произвести очистку пешеходной дорожки, газонов по красной линии от  грязи, мусора, поросли после зимы.</w:t>
      </w:r>
    </w:p>
    <w:p w:rsidR="006439DB" w:rsidRDefault="006439DB" w:rsidP="003D439F">
      <w:pPr>
        <w:pStyle w:val="a4"/>
        <w:numPr>
          <w:ilvl w:val="0"/>
          <w:numId w:val="8"/>
        </w:numPr>
        <w:jc w:val="both"/>
      </w:pPr>
      <w:r>
        <w:t>Произвести выкашивание газонов.</w:t>
      </w:r>
    </w:p>
    <w:p w:rsidR="00D06216" w:rsidRDefault="00D06216" w:rsidP="00D06216">
      <w:pPr>
        <w:pStyle w:val="a4"/>
        <w:numPr>
          <w:ilvl w:val="0"/>
          <w:numId w:val="8"/>
        </w:numPr>
        <w:jc w:val="both"/>
      </w:pPr>
      <w:r>
        <w:t>Произвести оплату</w:t>
      </w:r>
      <w:r w:rsidR="00EE539E">
        <w:t xml:space="preserve"> </w:t>
      </w:r>
      <w:r>
        <w:t xml:space="preserve"> </w:t>
      </w:r>
      <w:proofErr w:type="gramStart"/>
      <w:r>
        <w:t xml:space="preserve">за </w:t>
      </w:r>
      <w:r w:rsidR="00EE539E">
        <w:t xml:space="preserve"> </w:t>
      </w:r>
      <w:r>
        <w:t xml:space="preserve">консультационные </w:t>
      </w:r>
      <w:r w:rsidR="00EE539E">
        <w:t xml:space="preserve"> </w:t>
      </w:r>
      <w:r>
        <w:t xml:space="preserve">услуги </w:t>
      </w:r>
      <w:r w:rsidR="00EE539E">
        <w:t xml:space="preserve"> </w:t>
      </w:r>
      <w:r>
        <w:t xml:space="preserve">по </w:t>
      </w:r>
      <w:r w:rsidR="00EE539E">
        <w:t xml:space="preserve"> </w:t>
      </w:r>
      <w:r>
        <w:t>расчету</w:t>
      </w:r>
      <w:r w:rsidR="00EE539E">
        <w:t xml:space="preserve"> </w:t>
      </w:r>
      <w:r>
        <w:t xml:space="preserve"> платы за негативное </w:t>
      </w:r>
      <w:r w:rsidR="00EE539E">
        <w:t xml:space="preserve"> </w:t>
      </w:r>
      <w:r>
        <w:t xml:space="preserve">воздействие </w:t>
      </w:r>
      <w:r w:rsidR="00EE539E">
        <w:t xml:space="preserve"> </w:t>
      </w:r>
      <w:r>
        <w:t xml:space="preserve">на </w:t>
      </w:r>
      <w:r w:rsidR="00EE539E">
        <w:t xml:space="preserve"> </w:t>
      </w:r>
      <w:r>
        <w:t>окр</w:t>
      </w:r>
      <w:r w:rsidR="00EE539E">
        <w:t>ужающую</w:t>
      </w:r>
      <w:r w:rsidR="00197DF9">
        <w:t xml:space="preserve">  среду  за второй  квартал</w:t>
      </w:r>
      <w:proofErr w:type="gramEnd"/>
      <w:r w:rsidR="00197DF9">
        <w:t xml:space="preserve"> 2014</w:t>
      </w:r>
      <w:r w:rsidR="00EE539E">
        <w:t xml:space="preserve"> года </w:t>
      </w:r>
    </w:p>
    <w:p w:rsidR="00044784" w:rsidRDefault="00044784" w:rsidP="003D439F">
      <w:pPr>
        <w:pStyle w:val="a4"/>
        <w:numPr>
          <w:ilvl w:val="0"/>
          <w:numId w:val="8"/>
        </w:numPr>
        <w:jc w:val="both"/>
      </w:pPr>
      <w:r>
        <w:t>Произвести плату за негативное воздействие на окружаю</w:t>
      </w:r>
      <w:r w:rsidR="00197DF9">
        <w:t>щую среду за второй квартал 2014</w:t>
      </w:r>
      <w:r>
        <w:t xml:space="preserve"> года.</w:t>
      </w:r>
    </w:p>
    <w:p w:rsidR="00E7251E" w:rsidRDefault="00E7251E" w:rsidP="003D439F">
      <w:pPr>
        <w:pStyle w:val="a4"/>
        <w:numPr>
          <w:ilvl w:val="0"/>
          <w:numId w:val="8"/>
        </w:numPr>
        <w:jc w:val="both"/>
      </w:pPr>
      <w:r>
        <w:t xml:space="preserve">Произвести выкашивание газонов. </w:t>
      </w:r>
    </w:p>
    <w:p w:rsidR="00302FE8" w:rsidRDefault="00302FE8" w:rsidP="00302FE8">
      <w:pPr>
        <w:pStyle w:val="a4"/>
        <w:numPr>
          <w:ilvl w:val="0"/>
          <w:numId w:val="8"/>
        </w:numPr>
        <w:jc w:val="both"/>
      </w:pPr>
      <w:r>
        <w:t>Закупить лампочки накалива</w:t>
      </w:r>
      <w:r w:rsidR="0059718E">
        <w:t xml:space="preserve">ния, </w:t>
      </w:r>
      <w:proofErr w:type="spellStart"/>
      <w:r w:rsidR="0059718E">
        <w:t>люминисцентные</w:t>
      </w:r>
      <w:proofErr w:type="spellEnd"/>
      <w:r w:rsidR="0059718E">
        <w:t xml:space="preserve"> лампы</w:t>
      </w:r>
      <w:r w:rsidR="0024225A">
        <w:t>, стартеры, плафоны в ИТП</w:t>
      </w:r>
      <w:r>
        <w:t>.</w:t>
      </w:r>
    </w:p>
    <w:p w:rsidR="0059718E" w:rsidRDefault="00F56EB3" w:rsidP="00197DF9">
      <w:pPr>
        <w:pStyle w:val="a4"/>
        <w:numPr>
          <w:ilvl w:val="0"/>
          <w:numId w:val="8"/>
        </w:numPr>
        <w:jc w:val="both"/>
      </w:pPr>
      <w:r>
        <w:t xml:space="preserve">Закупить канализационные трубы </w:t>
      </w:r>
      <w:proofErr w:type="gramStart"/>
      <w:r>
        <w:t xml:space="preserve">( </w:t>
      </w:r>
      <w:proofErr w:type="gramEnd"/>
      <w:r>
        <w:t>для замены участков канализационных стояков в квартирах и офисах)</w:t>
      </w:r>
      <w:r w:rsidR="00197DF9">
        <w:t>.</w:t>
      </w:r>
    </w:p>
    <w:p w:rsidR="0024225A" w:rsidRDefault="0024225A" w:rsidP="0024225A">
      <w:pPr>
        <w:pStyle w:val="a4"/>
        <w:numPr>
          <w:ilvl w:val="0"/>
          <w:numId w:val="8"/>
        </w:numPr>
        <w:jc w:val="both"/>
      </w:pPr>
      <w:r>
        <w:t xml:space="preserve">Произвести текущий ремонт холодного и горячего водоснабжения, </w:t>
      </w:r>
    </w:p>
    <w:p w:rsidR="0024225A" w:rsidRDefault="0024225A" w:rsidP="0024225A">
      <w:pPr>
        <w:ind w:left="284"/>
        <w:jc w:val="both"/>
      </w:pPr>
      <w:r>
        <w:t xml:space="preserve">     ИТП,  коммутационных устройств и кабелей электроснабжения.</w:t>
      </w:r>
    </w:p>
    <w:p w:rsidR="0024225A" w:rsidRDefault="0024225A" w:rsidP="0024225A">
      <w:pPr>
        <w:pStyle w:val="a4"/>
        <w:ind w:left="644"/>
        <w:jc w:val="both"/>
      </w:pPr>
    </w:p>
    <w:p w:rsidR="001D50EA" w:rsidRDefault="0024225A" w:rsidP="003D439F">
      <w:pPr>
        <w:jc w:val="both"/>
      </w:pPr>
      <w:r>
        <w:t xml:space="preserve">    </w:t>
      </w:r>
      <w:r w:rsidR="00E7251E">
        <w:t xml:space="preserve">Третий квартал:    </w:t>
      </w:r>
    </w:p>
    <w:p w:rsidR="00E7251E" w:rsidRDefault="00E7251E" w:rsidP="003D439F">
      <w:pPr>
        <w:jc w:val="both"/>
      </w:pPr>
      <w:r>
        <w:t xml:space="preserve">                                                                                                        </w:t>
      </w:r>
    </w:p>
    <w:p w:rsidR="00044784" w:rsidRDefault="00044784" w:rsidP="003D439F">
      <w:pPr>
        <w:pStyle w:val="a4"/>
        <w:numPr>
          <w:ilvl w:val="0"/>
          <w:numId w:val="9"/>
        </w:numPr>
        <w:jc w:val="both"/>
      </w:pPr>
      <w:r>
        <w:t xml:space="preserve">Произвести </w:t>
      </w:r>
      <w:r w:rsidR="00FA7624">
        <w:t xml:space="preserve">гидропневматическую </w:t>
      </w:r>
      <w:r>
        <w:t>промывк</w:t>
      </w:r>
      <w:r w:rsidR="00FA7624">
        <w:t xml:space="preserve">у трубопроводов </w:t>
      </w:r>
      <w:r>
        <w:t xml:space="preserve">системы </w:t>
      </w:r>
      <w:r w:rsidR="00FA7624">
        <w:t>центрального отопления</w:t>
      </w:r>
      <w:r>
        <w:t xml:space="preserve"> в присутствии инспектора ОАО « Теплосеть» с составлением акта.</w:t>
      </w:r>
      <w:r w:rsidR="00570C9C">
        <w:t xml:space="preserve"> </w:t>
      </w:r>
      <w:r w:rsidR="00E7251E">
        <w:t xml:space="preserve"> Жилой дом. Встроенные помещения.</w:t>
      </w:r>
    </w:p>
    <w:p w:rsidR="00F56EB3" w:rsidRDefault="00000AA3" w:rsidP="003D439F">
      <w:pPr>
        <w:pStyle w:val="a4"/>
        <w:numPr>
          <w:ilvl w:val="0"/>
          <w:numId w:val="9"/>
        </w:numPr>
        <w:jc w:val="both"/>
      </w:pPr>
      <w:r>
        <w:t>Произв</w:t>
      </w:r>
      <w:r w:rsidR="00850EB2">
        <w:t xml:space="preserve">ести поверку или замену счетчика воды </w:t>
      </w:r>
      <w:proofErr w:type="spellStart"/>
      <w:r w:rsidR="00850EB2">
        <w:t>крыльчатого</w:t>
      </w:r>
      <w:proofErr w:type="spellEnd"/>
      <w:r w:rsidR="00850EB2">
        <w:t xml:space="preserve"> ВСКМ 90-50 Ф</w:t>
      </w:r>
      <w:r>
        <w:t xml:space="preserve"> </w:t>
      </w:r>
      <w:r w:rsidR="00850EB2">
        <w:t xml:space="preserve"> </w:t>
      </w:r>
      <w:proofErr w:type="gramStart"/>
      <w:r w:rsidR="00850EB2">
        <w:t xml:space="preserve">( </w:t>
      </w:r>
      <w:proofErr w:type="gramEnd"/>
      <w:r w:rsidR="00850EB2">
        <w:t>до 08.09. 2014 года ).</w:t>
      </w:r>
    </w:p>
    <w:p w:rsidR="00E7251E" w:rsidRDefault="00E7251E" w:rsidP="003D439F">
      <w:pPr>
        <w:pStyle w:val="a4"/>
        <w:numPr>
          <w:ilvl w:val="0"/>
          <w:numId w:val="9"/>
        </w:numPr>
        <w:jc w:val="both"/>
      </w:pPr>
      <w:r>
        <w:t>Закупить моющее средство для уборки подъездов.</w:t>
      </w:r>
    </w:p>
    <w:p w:rsidR="00E7251E" w:rsidRDefault="00E7251E" w:rsidP="003D439F">
      <w:pPr>
        <w:pStyle w:val="a4"/>
        <w:numPr>
          <w:ilvl w:val="0"/>
          <w:numId w:val="9"/>
        </w:numPr>
        <w:jc w:val="both"/>
      </w:pPr>
      <w:r>
        <w:t>Произвести оплату за влажную уборку мусороприемных камер двух подъездов.</w:t>
      </w:r>
    </w:p>
    <w:p w:rsidR="00E7251E" w:rsidRDefault="00E7251E" w:rsidP="003D439F">
      <w:pPr>
        <w:pStyle w:val="a4"/>
        <w:numPr>
          <w:ilvl w:val="0"/>
          <w:numId w:val="9"/>
        </w:numPr>
        <w:jc w:val="both"/>
      </w:pPr>
      <w:r>
        <w:t xml:space="preserve">Произвести выкашивание газонов. </w:t>
      </w:r>
    </w:p>
    <w:p w:rsidR="00D06216" w:rsidRDefault="00D06216" w:rsidP="00D06216">
      <w:pPr>
        <w:pStyle w:val="a4"/>
        <w:numPr>
          <w:ilvl w:val="0"/>
          <w:numId w:val="9"/>
        </w:numPr>
        <w:jc w:val="both"/>
      </w:pPr>
      <w:r>
        <w:t>Произвести оплату за консультационные услуги по расчету платы за негативное воздействие на окру</w:t>
      </w:r>
      <w:r w:rsidR="00F56EB3">
        <w:t>жающую среду за 3-й квартал 2014</w:t>
      </w:r>
      <w:r>
        <w:t xml:space="preserve"> года.</w:t>
      </w:r>
    </w:p>
    <w:p w:rsidR="00E7251E" w:rsidRDefault="00E7251E" w:rsidP="003D439F">
      <w:pPr>
        <w:pStyle w:val="a4"/>
        <w:numPr>
          <w:ilvl w:val="0"/>
          <w:numId w:val="9"/>
        </w:numPr>
        <w:jc w:val="both"/>
      </w:pPr>
      <w:r>
        <w:t>Плата за негативное воздействие на окру</w:t>
      </w:r>
      <w:r w:rsidR="00EE539E">
        <w:t xml:space="preserve">жающую среду за 3-й </w:t>
      </w:r>
      <w:r w:rsidR="00F56EB3">
        <w:t>квартал 2014</w:t>
      </w:r>
      <w:r>
        <w:t xml:space="preserve"> года.</w:t>
      </w:r>
    </w:p>
    <w:p w:rsidR="00741531" w:rsidRDefault="0049138F" w:rsidP="003D439F">
      <w:pPr>
        <w:pStyle w:val="a4"/>
        <w:numPr>
          <w:ilvl w:val="0"/>
          <w:numId w:val="9"/>
        </w:numPr>
        <w:jc w:val="both"/>
      </w:pPr>
      <w:r>
        <w:t>Ремонт</w:t>
      </w:r>
      <w:r w:rsidR="00F56EB3">
        <w:t xml:space="preserve"> входа в первый подъезд</w:t>
      </w:r>
      <w:r>
        <w:t>.</w:t>
      </w:r>
    </w:p>
    <w:p w:rsidR="0024225A" w:rsidRDefault="0024225A" w:rsidP="0024225A">
      <w:pPr>
        <w:pStyle w:val="a4"/>
        <w:numPr>
          <w:ilvl w:val="0"/>
          <w:numId w:val="9"/>
        </w:numPr>
        <w:jc w:val="both"/>
      </w:pPr>
      <w:r>
        <w:t xml:space="preserve">Произвести текущий ремонт холодного и горячего водоснабжения, </w:t>
      </w:r>
    </w:p>
    <w:p w:rsidR="0024225A" w:rsidRDefault="0024225A" w:rsidP="0024225A">
      <w:pPr>
        <w:ind w:left="284"/>
        <w:jc w:val="both"/>
      </w:pPr>
      <w:r>
        <w:t xml:space="preserve">     ИТП,  коммутационных устройств и кабелей электроснабжения.</w:t>
      </w:r>
    </w:p>
    <w:p w:rsidR="00850EB2" w:rsidRDefault="00850EB2" w:rsidP="00850EB2">
      <w:pPr>
        <w:pStyle w:val="a4"/>
        <w:ind w:left="644"/>
        <w:jc w:val="both"/>
      </w:pPr>
    </w:p>
    <w:p w:rsidR="00E7251E" w:rsidRDefault="0024225A" w:rsidP="003D439F">
      <w:pPr>
        <w:jc w:val="both"/>
      </w:pPr>
      <w:r>
        <w:t xml:space="preserve">     </w:t>
      </w:r>
      <w:r w:rsidR="00E7251E">
        <w:t>Четвертый квартал:</w:t>
      </w:r>
    </w:p>
    <w:p w:rsidR="00D06216" w:rsidRDefault="00D06216" w:rsidP="003D439F">
      <w:pPr>
        <w:jc w:val="both"/>
      </w:pPr>
    </w:p>
    <w:p w:rsidR="00302FE8" w:rsidRDefault="00302FE8" w:rsidP="00302FE8">
      <w:pPr>
        <w:pStyle w:val="a4"/>
        <w:numPr>
          <w:ilvl w:val="0"/>
          <w:numId w:val="10"/>
        </w:numPr>
        <w:jc w:val="both"/>
      </w:pPr>
      <w:proofErr w:type="gramStart"/>
      <w:r>
        <w:t xml:space="preserve">Закупить </w:t>
      </w:r>
      <w:r w:rsidR="0024225A">
        <w:t>инвентарь для уборки территории в летний и зимний периоды.</w:t>
      </w:r>
      <w:proofErr w:type="gramEnd"/>
    </w:p>
    <w:p w:rsidR="00302FE8" w:rsidRDefault="00302FE8" w:rsidP="003D439F">
      <w:pPr>
        <w:pStyle w:val="a4"/>
        <w:numPr>
          <w:ilvl w:val="0"/>
          <w:numId w:val="10"/>
        </w:numPr>
        <w:jc w:val="both"/>
      </w:pPr>
      <w:r>
        <w:lastRenderedPageBreak/>
        <w:t>Завезти песок.</w:t>
      </w:r>
    </w:p>
    <w:p w:rsidR="007E69BE" w:rsidRDefault="007E69BE" w:rsidP="00302FE8">
      <w:pPr>
        <w:pStyle w:val="a4"/>
        <w:numPr>
          <w:ilvl w:val="0"/>
          <w:numId w:val="10"/>
        </w:numPr>
        <w:jc w:val="both"/>
      </w:pPr>
      <w:r>
        <w:t xml:space="preserve">Произвести периодическое техническое освидетельствование и  </w:t>
      </w:r>
    </w:p>
    <w:p w:rsidR="007E69BE" w:rsidRDefault="00302FE8" w:rsidP="00302FE8">
      <w:pPr>
        <w:ind w:left="360"/>
        <w:jc w:val="both"/>
      </w:pPr>
      <w:r>
        <w:t xml:space="preserve">     </w:t>
      </w:r>
      <w:r w:rsidR="007E69BE">
        <w:t>электрические измерения на лифтах.</w:t>
      </w:r>
    </w:p>
    <w:p w:rsidR="00D06216" w:rsidRDefault="00D06216" w:rsidP="00D06216">
      <w:pPr>
        <w:pStyle w:val="a4"/>
        <w:numPr>
          <w:ilvl w:val="0"/>
          <w:numId w:val="10"/>
        </w:numPr>
        <w:jc w:val="both"/>
      </w:pPr>
      <w:r>
        <w:t>Произвести оплату</w:t>
      </w:r>
      <w:r w:rsidR="0024225A">
        <w:t xml:space="preserve"> </w:t>
      </w:r>
      <w:r>
        <w:t xml:space="preserve"> </w:t>
      </w:r>
      <w:proofErr w:type="gramStart"/>
      <w:r>
        <w:t>за</w:t>
      </w:r>
      <w:r w:rsidR="0024225A">
        <w:t xml:space="preserve"> </w:t>
      </w:r>
      <w:r>
        <w:t xml:space="preserve"> консультационные </w:t>
      </w:r>
      <w:r w:rsidR="00EE539E">
        <w:t xml:space="preserve"> </w:t>
      </w:r>
      <w:r>
        <w:t xml:space="preserve">услуги </w:t>
      </w:r>
      <w:r w:rsidR="00EE539E">
        <w:t xml:space="preserve"> </w:t>
      </w:r>
      <w:r>
        <w:t xml:space="preserve">по расчету </w:t>
      </w:r>
      <w:r w:rsidR="0024225A">
        <w:t xml:space="preserve"> </w:t>
      </w:r>
      <w:r>
        <w:t xml:space="preserve">платы </w:t>
      </w:r>
      <w:r w:rsidR="0024225A">
        <w:t xml:space="preserve"> </w:t>
      </w:r>
      <w:r>
        <w:t xml:space="preserve">за негативное </w:t>
      </w:r>
      <w:r w:rsidR="00EE539E">
        <w:t xml:space="preserve"> </w:t>
      </w:r>
      <w:r>
        <w:t>воздействие</w:t>
      </w:r>
      <w:r w:rsidR="0024225A">
        <w:t xml:space="preserve"> </w:t>
      </w:r>
      <w:r>
        <w:t xml:space="preserve"> на окружа</w:t>
      </w:r>
      <w:r w:rsidR="00EE539E">
        <w:t>ющую</w:t>
      </w:r>
      <w:r w:rsidR="00197DF9">
        <w:t xml:space="preserve"> среду за четвертый квартал</w:t>
      </w:r>
      <w:proofErr w:type="gramEnd"/>
      <w:r w:rsidR="00197DF9">
        <w:t xml:space="preserve"> 2014</w:t>
      </w:r>
      <w:r w:rsidR="00EE539E">
        <w:t xml:space="preserve"> года.</w:t>
      </w:r>
    </w:p>
    <w:p w:rsidR="00D06216" w:rsidRDefault="007E69BE" w:rsidP="00D06216">
      <w:pPr>
        <w:pStyle w:val="a4"/>
        <w:numPr>
          <w:ilvl w:val="0"/>
          <w:numId w:val="10"/>
        </w:numPr>
        <w:jc w:val="both"/>
      </w:pPr>
      <w:r>
        <w:t>Плата за негативное воздействие на окруж</w:t>
      </w:r>
      <w:r w:rsidR="00197DF9">
        <w:t>ающую  среду за 4-й квартал 2014</w:t>
      </w:r>
      <w:r>
        <w:t xml:space="preserve"> года.</w:t>
      </w:r>
    </w:p>
    <w:p w:rsidR="0024225A" w:rsidRDefault="0024225A" w:rsidP="0024225A">
      <w:pPr>
        <w:pStyle w:val="a4"/>
        <w:numPr>
          <w:ilvl w:val="0"/>
          <w:numId w:val="10"/>
        </w:numPr>
        <w:jc w:val="both"/>
      </w:pPr>
      <w:r>
        <w:t xml:space="preserve">Произвести текущий ремонт холодного и горячего водоснабжения, </w:t>
      </w:r>
    </w:p>
    <w:p w:rsidR="0024225A" w:rsidRDefault="0024225A" w:rsidP="0024225A">
      <w:pPr>
        <w:ind w:left="284"/>
        <w:jc w:val="both"/>
      </w:pPr>
      <w:r>
        <w:t xml:space="preserve">     ИТП,  коммутационных устройств и кабелей электроснабжения.</w:t>
      </w:r>
    </w:p>
    <w:p w:rsidR="0024225A" w:rsidRDefault="0024225A" w:rsidP="0024225A">
      <w:pPr>
        <w:pStyle w:val="a4"/>
        <w:ind w:left="644"/>
        <w:jc w:val="both"/>
      </w:pPr>
    </w:p>
    <w:p w:rsidR="00570C9C" w:rsidRDefault="00570C9C" w:rsidP="00570C9C">
      <w:pPr>
        <w:pStyle w:val="a4"/>
        <w:jc w:val="both"/>
      </w:pPr>
    </w:p>
    <w:p w:rsidR="00570C9C" w:rsidRDefault="00D352F3" w:rsidP="00570C9C">
      <w:pPr>
        <w:pStyle w:val="a4"/>
        <w:jc w:val="both"/>
      </w:pPr>
      <w:r>
        <w:t>Доход  в сумме 56800,00 рублей</w:t>
      </w:r>
      <w:r w:rsidR="00570C9C">
        <w:t xml:space="preserve">,  планируемый получить  ТСЖ за предоставление права размещать баннеры, рекламы в лифтовых кабинах, размещать оборудование связи </w:t>
      </w:r>
      <w:proofErr w:type="gramStart"/>
      <w:r w:rsidR="00570C9C">
        <w:t xml:space="preserve">( </w:t>
      </w:r>
      <w:proofErr w:type="gramEnd"/>
      <w:r w:rsidR="00570C9C">
        <w:t>кабельное ТВ, интернет)</w:t>
      </w:r>
    </w:p>
    <w:p w:rsidR="00570C9C" w:rsidRDefault="00570C9C" w:rsidP="00570C9C">
      <w:pPr>
        <w:pStyle w:val="a4"/>
        <w:jc w:val="both"/>
      </w:pPr>
      <w:r>
        <w:t>использовать на приобретение системного блока, лицензионного программного обеспечения.</w:t>
      </w:r>
    </w:p>
    <w:p w:rsidR="00DB3833" w:rsidRDefault="00DB3833" w:rsidP="00570C9C">
      <w:pPr>
        <w:pStyle w:val="a4"/>
        <w:jc w:val="both"/>
      </w:pPr>
    </w:p>
    <w:p w:rsidR="00DB3833" w:rsidRDefault="00DB3833" w:rsidP="00570C9C">
      <w:pPr>
        <w:pStyle w:val="a4"/>
        <w:jc w:val="both"/>
      </w:pPr>
      <w:r>
        <w:t>Предоставление коммунальных услуг:</w:t>
      </w:r>
    </w:p>
    <w:p w:rsidR="00DB3833" w:rsidRDefault="00DB3833" w:rsidP="00570C9C">
      <w:pPr>
        <w:pStyle w:val="a4"/>
        <w:jc w:val="both"/>
      </w:pPr>
      <w:r>
        <w:t>Холодное водоснабжение</w:t>
      </w:r>
    </w:p>
    <w:p w:rsidR="00DB3833" w:rsidRDefault="00DB3833" w:rsidP="00570C9C">
      <w:pPr>
        <w:pStyle w:val="a4"/>
        <w:jc w:val="both"/>
      </w:pPr>
      <w:r>
        <w:t>Водоотведение</w:t>
      </w:r>
    </w:p>
    <w:p w:rsidR="00DB3833" w:rsidRDefault="00DB3833" w:rsidP="00570C9C">
      <w:pPr>
        <w:pStyle w:val="a4"/>
        <w:jc w:val="both"/>
      </w:pPr>
      <w:r>
        <w:t>Горячее водоснабжение</w:t>
      </w:r>
    </w:p>
    <w:p w:rsidR="00DB3833" w:rsidRDefault="00DB3833" w:rsidP="00570C9C">
      <w:pPr>
        <w:pStyle w:val="a4"/>
        <w:jc w:val="both"/>
      </w:pPr>
      <w:r>
        <w:t>Отопление</w:t>
      </w:r>
    </w:p>
    <w:p w:rsidR="00DB3833" w:rsidRDefault="00DB3833" w:rsidP="00570C9C">
      <w:pPr>
        <w:pStyle w:val="a4"/>
        <w:jc w:val="both"/>
      </w:pPr>
      <w:r>
        <w:t>Электроснабжение</w:t>
      </w:r>
    </w:p>
    <w:p w:rsidR="00DB3833" w:rsidRDefault="00DB3833" w:rsidP="00570C9C">
      <w:pPr>
        <w:pStyle w:val="a4"/>
        <w:jc w:val="both"/>
      </w:pPr>
      <w:r>
        <w:t>Газоснабжение</w:t>
      </w:r>
    </w:p>
    <w:p w:rsidR="00570C9C" w:rsidRDefault="00570C9C" w:rsidP="00570C9C">
      <w:pPr>
        <w:pStyle w:val="a4"/>
        <w:jc w:val="both"/>
      </w:pPr>
    </w:p>
    <w:p w:rsidR="0049138F" w:rsidRDefault="0049138F" w:rsidP="0049138F">
      <w:pPr>
        <w:jc w:val="both"/>
      </w:pPr>
    </w:p>
    <w:p w:rsidR="0049138F" w:rsidRDefault="0049138F" w:rsidP="0049138F">
      <w:pPr>
        <w:jc w:val="both"/>
      </w:pPr>
      <w:r>
        <w:t xml:space="preserve">     Председатель правления</w:t>
      </w:r>
    </w:p>
    <w:p w:rsidR="0049138F" w:rsidRDefault="0049138F" w:rsidP="0049138F">
      <w:pPr>
        <w:jc w:val="both"/>
      </w:pPr>
      <w:r>
        <w:t xml:space="preserve">     ТСЖ « Дом на </w:t>
      </w:r>
      <w:proofErr w:type="spellStart"/>
      <w:r>
        <w:t>Доваторцев</w:t>
      </w:r>
      <w:proofErr w:type="spellEnd"/>
      <w:r>
        <w:t xml:space="preserve">»                               </w:t>
      </w:r>
      <w:r w:rsidR="00D352F3">
        <w:t xml:space="preserve">                     </w:t>
      </w:r>
      <w:r w:rsidR="00153B30">
        <w:t>С.В.Камалян</w:t>
      </w:r>
      <w:bookmarkStart w:id="0" w:name="_GoBack"/>
      <w:bookmarkEnd w:id="0"/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8E5F4F" w:rsidRDefault="00D06216" w:rsidP="001738FD">
      <w:r>
        <w:t xml:space="preserve">                                                                                                       Ис</w:t>
      </w:r>
      <w:r w:rsidR="0049138F">
        <w:t>п. М.Н. Юдина</w:t>
      </w:r>
    </w:p>
    <w:sectPr w:rsidR="008E5F4F" w:rsidSect="00FD09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A83"/>
    <w:multiLevelType w:val="hybridMultilevel"/>
    <w:tmpl w:val="94760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173454F3"/>
    <w:multiLevelType w:val="hybridMultilevel"/>
    <w:tmpl w:val="70CE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29D"/>
    <w:multiLevelType w:val="hybridMultilevel"/>
    <w:tmpl w:val="C7C8F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28D1"/>
    <w:multiLevelType w:val="hybridMultilevel"/>
    <w:tmpl w:val="2F58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F9F"/>
    <w:multiLevelType w:val="hybridMultilevel"/>
    <w:tmpl w:val="FB32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6B3C"/>
    <w:multiLevelType w:val="hybridMultilevel"/>
    <w:tmpl w:val="756A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E6ACE"/>
    <w:multiLevelType w:val="hybridMultilevel"/>
    <w:tmpl w:val="3A00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1315A"/>
    <w:multiLevelType w:val="hybridMultilevel"/>
    <w:tmpl w:val="F18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2CE"/>
    <w:multiLevelType w:val="hybridMultilevel"/>
    <w:tmpl w:val="261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5FC6"/>
    <w:multiLevelType w:val="hybridMultilevel"/>
    <w:tmpl w:val="FA1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803"/>
    <w:rsid w:val="00000AA3"/>
    <w:rsid w:val="000021EE"/>
    <w:rsid w:val="0001129B"/>
    <w:rsid w:val="00026A61"/>
    <w:rsid w:val="00026DF7"/>
    <w:rsid w:val="00030C2C"/>
    <w:rsid w:val="00044784"/>
    <w:rsid w:val="00052053"/>
    <w:rsid w:val="00054A82"/>
    <w:rsid w:val="00065539"/>
    <w:rsid w:val="000840C8"/>
    <w:rsid w:val="00085F34"/>
    <w:rsid w:val="000B44E7"/>
    <w:rsid w:val="000C6704"/>
    <w:rsid w:val="000C68B9"/>
    <w:rsid w:val="000D7625"/>
    <w:rsid w:val="000E0872"/>
    <w:rsid w:val="000F4B0F"/>
    <w:rsid w:val="001071C0"/>
    <w:rsid w:val="00113C73"/>
    <w:rsid w:val="00114498"/>
    <w:rsid w:val="00115A89"/>
    <w:rsid w:val="00116798"/>
    <w:rsid w:val="00126A72"/>
    <w:rsid w:val="00130AC9"/>
    <w:rsid w:val="00133495"/>
    <w:rsid w:val="00144D52"/>
    <w:rsid w:val="00153B30"/>
    <w:rsid w:val="00155A16"/>
    <w:rsid w:val="00157E86"/>
    <w:rsid w:val="00170100"/>
    <w:rsid w:val="001738FD"/>
    <w:rsid w:val="00184DDC"/>
    <w:rsid w:val="001914C8"/>
    <w:rsid w:val="00197DF9"/>
    <w:rsid w:val="001A444B"/>
    <w:rsid w:val="001A5519"/>
    <w:rsid w:val="001B206F"/>
    <w:rsid w:val="001C3BD4"/>
    <w:rsid w:val="001D50EA"/>
    <w:rsid w:val="001D5873"/>
    <w:rsid w:val="001D605F"/>
    <w:rsid w:val="001E7BAA"/>
    <w:rsid w:val="001F0E71"/>
    <w:rsid w:val="001F4135"/>
    <w:rsid w:val="0020714D"/>
    <w:rsid w:val="00211245"/>
    <w:rsid w:val="00220236"/>
    <w:rsid w:val="002211A1"/>
    <w:rsid w:val="00227968"/>
    <w:rsid w:val="00234B24"/>
    <w:rsid w:val="002363AB"/>
    <w:rsid w:val="0024225A"/>
    <w:rsid w:val="00273606"/>
    <w:rsid w:val="0027467A"/>
    <w:rsid w:val="00276B8F"/>
    <w:rsid w:val="002929E6"/>
    <w:rsid w:val="00296C68"/>
    <w:rsid w:val="002A2C7B"/>
    <w:rsid w:val="002A38AD"/>
    <w:rsid w:val="002D08B8"/>
    <w:rsid w:val="002D5A03"/>
    <w:rsid w:val="002D6E2F"/>
    <w:rsid w:val="002D774C"/>
    <w:rsid w:val="002F7CB0"/>
    <w:rsid w:val="00301DF5"/>
    <w:rsid w:val="00302FE8"/>
    <w:rsid w:val="00316E4B"/>
    <w:rsid w:val="00346D9B"/>
    <w:rsid w:val="00347A9A"/>
    <w:rsid w:val="00350F39"/>
    <w:rsid w:val="00364062"/>
    <w:rsid w:val="00364803"/>
    <w:rsid w:val="0036680D"/>
    <w:rsid w:val="003776B6"/>
    <w:rsid w:val="003801FF"/>
    <w:rsid w:val="00386981"/>
    <w:rsid w:val="003A6DAD"/>
    <w:rsid w:val="003C16D4"/>
    <w:rsid w:val="003D439F"/>
    <w:rsid w:val="003E0C6C"/>
    <w:rsid w:val="003E7527"/>
    <w:rsid w:val="003F078D"/>
    <w:rsid w:val="003F6060"/>
    <w:rsid w:val="004113A1"/>
    <w:rsid w:val="00420231"/>
    <w:rsid w:val="004304ED"/>
    <w:rsid w:val="0043570C"/>
    <w:rsid w:val="00436652"/>
    <w:rsid w:val="00441BD2"/>
    <w:rsid w:val="00443023"/>
    <w:rsid w:val="0045762C"/>
    <w:rsid w:val="00465148"/>
    <w:rsid w:val="00470D8B"/>
    <w:rsid w:val="00473061"/>
    <w:rsid w:val="00486FBF"/>
    <w:rsid w:val="0049138F"/>
    <w:rsid w:val="004929F6"/>
    <w:rsid w:val="004A4CF7"/>
    <w:rsid w:val="004B5384"/>
    <w:rsid w:val="004D581A"/>
    <w:rsid w:val="004E3D53"/>
    <w:rsid w:val="004F6164"/>
    <w:rsid w:val="004F7C9C"/>
    <w:rsid w:val="00526255"/>
    <w:rsid w:val="0053054B"/>
    <w:rsid w:val="00556A9A"/>
    <w:rsid w:val="005570B4"/>
    <w:rsid w:val="00564A36"/>
    <w:rsid w:val="00565CD1"/>
    <w:rsid w:val="005671CA"/>
    <w:rsid w:val="00570C9C"/>
    <w:rsid w:val="00574418"/>
    <w:rsid w:val="00574489"/>
    <w:rsid w:val="0057647A"/>
    <w:rsid w:val="00595734"/>
    <w:rsid w:val="0059718E"/>
    <w:rsid w:val="005A0B0D"/>
    <w:rsid w:val="005A324F"/>
    <w:rsid w:val="005A6836"/>
    <w:rsid w:val="005B3EEB"/>
    <w:rsid w:val="005C3155"/>
    <w:rsid w:val="005D1CBB"/>
    <w:rsid w:val="00607AB9"/>
    <w:rsid w:val="006150F5"/>
    <w:rsid w:val="00615A8A"/>
    <w:rsid w:val="00620976"/>
    <w:rsid w:val="0063060E"/>
    <w:rsid w:val="006410CF"/>
    <w:rsid w:val="006439DB"/>
    <w:rsid w:val="00644E08"/>
    <w:rsid w:val="00652C62"/>
    <w:rsid w:val="00653651"/>
    <w:rsid w:val="00660313"/>
    <w:rsid w:val="006609C2"/>
    <w:rsid w:val="00667028"/>
    <w:rsid w:val="00675A39"/>
    <w:rsid w:val="0068608F"/>
    <w:rsid w:val="00686E75"/>
    <w:rsid w:val="006A0EED"/>
    <w:rsid w:val="006A791C"/>
    <w:rsid w:val="006B75D6"/>
    <w:rsid w:val="006C1BC6"/>
    <w:rsid w:val="006F32B5"/>
    <w:rsid w:val="007003E4"/>
    <w:rsid w:val="00704E52"/>
    <w:rsid w:val="00711061"/>
    <w:rsid w:val="007304AF"/>
    <w:rsid w:val="00735CCB"/>
    <w:rsid w:val="00741531"/>
    <w:rsid w:val="00753D1E"/>
    <w:rsid w:val="00761DBB"/>
    <w:rsid w:val="00765C48"/>
    <w:rsid w:val="00786716"/>
    <w:rsid w:val="0079451E"/>
    <w:rsid w:val="007B0E82"/>
    <w:rsid w:val="007D4A32"/>
    <w:rsid w:val="007E3C84"/>
    <w:rsid w:val="007E69BE"/>
    <w:rsid w:val="00801CE1"/>
    <w:rsid w:val="00830F8A"/>
    <w:rsid w:val="00850EB2"/>
    <w:rsid w:val="0085209D"/>
    <w:rsid w:val="008538F3"/>
    <w:rsid w:val="008544E4"/>
    <w:rsid w:val="0086745F"/>
    <w:rsid w:val="00871C3A"/>
    <w:rsid w:val="00886F80"/>
    <w:rsid w:val="008B1F84"/>
    <w:rsid w:val="008B3FA6"/>
    <w:rsid w:val="008D1C54"/>
    <w:rsid w:val="008D6E56"/>
    <w:rsid w:val="008E00A7"/>
    <w:rsid w:val="008E29A7"/>
    <w:rsid w:val="008E512C"/>
    <w:rsid w:val="008E5F4F"/>
    <w:rsid w:val="008F00A9"/>
    <w:rsid w:val="008F0733"/>
    <w:rsid w:val="008F504F"/>
    <w:rsid w:val="00904925"/>
    <w:rsid w:val="009124C7"/>
    <w:rsid w:val="0091493F"/>
    <w:rsid w:val="0091609F"/>
    <w:rsid w:val="00920B96"/>
    <w:rsid w:val="00927052"/>
    <w:rsid w:val="00931952"/>
    <w:rsid w:val="00947301"/>
    <w:rsid w:val="009630F9"/>
    <w:rsid w:val="0099042D"/>
    <w:rsid w:val="00995C29"/>
    <w:rsid w:val="009A3547"/>
    <w:rsid w:val="009B5CF8"/>
    <w:rsid w:val="009F376C"/>
    <w:rsid w:val="009F666E"/>
    <w:rsid w:val="00A00D39"/>
    <w:rsid w:val="00A06751"/>
    <w:rsid w:val="00A11455"/>
    <w:rsid w:val="00A11557"/>
    <w:rsid w:val="00A12BC8"/>
    <w:rsid w:val="00A144CF"/>
    <w:rsid w:val="00A2004C"/>
    <w:rsid w:val="00A40606"/>
    <w:rsid w:val="00A62303"/>
    <w:rsid w:val="00AA1A02"/>
    <w:rsid w:val="00AA39CF"/>
    <w:rsid w:val="00AA6117"/>
    <w:rsid w:val="00AC6ADC"/>
    <w:rsid w:val="00AE33A2"/>
    <w:rsid w:val="00AE6626"/>
    <w:rsid w:val="00B03D14"/>
    <w:rsid w:val="00B0764E"/>
    <w:rsid w:val="00B17AE4"/>
    <w:rsid w:val="00B31684"/>
    <w:rsid w:val="00B42A0F"/>
    <w:rsid w:val="00B53A76"/>
    <w:rsid w:val="00B64226"/>
    <w:rsid w:val="00B837E7"/>
    <w:rsid w:val="00B8691C"/>
    <w:rsid w:val="00B92894"/>
    <w:rsid w:val="00B93C6B"/>
    <w:rsid w:val="00BA3BF3"/>
    <w:rsid w:val="00BB155C"/>
    <w:rsid w:val="00BC016A"/>
    <w:rsid w:val="00BC472F"/>
    <w:rsid w:val="00BC57A4"/>
    <w:rsid w:val="00BD33AB"/>
    <w:rsid w:val="00BE706B"/>
    <w:rsid w:val="00BF0E6A"/>
    <w:rsid w:val="00C06D61"/>
    <w:rsid w:val="00C25400"/>
    <w:rsid w:val="00C25D2C"/>
    <w:rsid w:val="00C32F7F"/>
    <w:rsid w:val="00C341EE"/>
    <w:rsid w:val="00C41E8B"/>
    <w:rsid w:val="00C45FEF"/>
    <w:rsid w:val="00C647E5"/>
    <w:rsid w:val="00C66D11"/>
    <w:rsid w:val="00C95FDB"/>
    <w:rsid w:val="00CA1220"/>
    <w:rsid w:val="00CD1568"/>
    <w:rsid w:val="00CD5403"/>
    <w:rsid w:val="00CE13AE"/>
    <w:rsid w:val="00D06216"/>
    <w:rsid w:val="00D07514"/>
    <w:rsid w:val="00D07628"/>
    <w:rsid w:val="00D1481F"/>
    <w:rsid w:val="00D170A6"/>
    <w:rsid w:val="00D172B4"/>
    <w:rsid w:val="00D2165E"/>
    <w:rsid w:val="00D30CFF"/>
    <w:rsid w:val="00D32C79"/>
    <w:rsid w:val="00D34B25"/>
    <w:rsid w:val="00D352F3"/>
    <w:rsid w:val="00D3709C"/>
    <w:rsid w:val="00D44444"/>
    <w:rsid w:val="00D465D2"/>
    <w:rsid w:val="00D4765E"/>
    <w:rsid w:val="00D5586F"/>
    <w:rsid w:val="00D62224"/>
    <w:rsid w:val="00D77CFD"/>
    <w:rsid w:val="00D821AA"/>
    <w:rsid w:val="00D85B40"/>
    <w:rsid w:val="00DA0A09"/>
    <w:rsid w:val="00DA7274"/>
    <w:rsid w:val="00DB094B"/>
    <w:rsid w:val="00DB23BE"/>
    <w:rsid w:val="00DB3833"/>
    <w:rsid w:val="00DD0148"/>
    <w:rsid w:val="00DD0F9A"/>
    <w:rsid w:val="00DE7EA1"/>
    <w:rsid w:val="00DF6329"/>
    <w:rsid w:val="00DF7579"/>
    <w:rsid w:val="00E01F49"/>
    <w:rsid w:val="00E03B26"/>
    <w:rsid w:val="00E148E1"/>
    <w:rsid w:val="00E222CA"/>
    <w:rsid w:val="00E30022"/>
    <w:rsid w:val="00E45BF2"/>
    <w:rsid w:val="00E46AF4"/>
    <w:rsid w:val="00E4704F"/>
    <w:rsid w:val="00E52FDB"/>
    <w:rsid w:val="00E556F0"/>
    <w:rsid w:val="00E62F53"/>
    <w:rsid w:val="00E706E6"/>
    <w:rsid w:val="00E7251E"/>
    <w:rsid w:val="00E83BC6"/>
    <w:rsid w:val="00E86F2E"/>
    <w:rsid w:val="00E94632"/>
    <w:rsid w:val="00E95782"/>
    <w:rsid w:val="00EA5C62"/>
    <w:rsid w:val="00EB43C5"/>
    <w:rsid w:val="00EC7D83"/>
    <w:rsid w:val="00EE213E"/>
    <w:rsid w:val="00EE539E"/>
    <w:rsid w:val="00EE5C29"/>
    <w:rsid w:val="00F135CA"/>
    <w:rsid w:val="00F20275"/>
    <w:rsid w:val="00F32834"/>
    <w:rsid w:val="00F34CCF"/>
    <w:rsid w:val="00F35ED9"/>
    <w:rsid w:val="00F544CD"/>
    <w:rsid w:val="00F56EB3"/>
    <w:rsid w:val="00F70C60"/>
    <w:rsid w:val="00F71902"/>
    <w:rsid w:val="00F71A4A"/>
    <w:rsid w:val="00F76BDF"/>
    <w:rsid w:val="00F91BCE"/>
    <w:rsid w:val="00F92C77"/>
    <w:rsid w:val="00FA626B"/>
    <w:rsid w:val="00FA7624"/>
    <w:rsid w:val="00FC6782"/>
    <w:rsid w:val="00FD09B2"/>
    <w:rsid w:val="00FD389A"/>
    <w:rsid w:val="00FD4EAC"/>
    <w:rsid w:val="00FE2CFA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3EFF-81F5-4773-8021-C191D2C0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TSJ</cp:lastModifiedBy>
  <cp:revision>172</cp:revision>
  <cp:lastPrinted>2014-02-27T14:09:00Z</cp:lastPrinted>
  <dcterms:created xsi:type="dcterms:W3CDTF">2009-05-05T12:24:00Z</dcterms:created>
  <dcterms:modified xsi:type="dcterms:W3CDTF">2014-12-16T06:40:00Z</dcterms:modified>
</cp:coreProperties>
</file>