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7" w:rsidRPr="00F43EAD" w:rsidRDefault="00345707" w:rsidP="00345707">
      <w:pPr>
        <w:keepNext/>
        <w:widowControl w:val="0"/>
        <w:autoSpaceDE w:val="0"/>
        <w:autoSpaceDN w:val="0"/>
        <w:adjustRightInd w:val="0"/>
        <w:spacing w:before="240" w:after="6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43E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«УТВЕРЖДАЮ»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Ставрополя, руководитель 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городского хозяйства 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</w:p>
    <w:p w:rsidR="00345707" w:rsidRPr="00F43EAD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___________20_____г. </w:t>
      </w:r>
    </w:p>
    <w:p w:rsidR="00345707" w:rsidRPr="007A531E" w:rsidRDefault="00345707" w:rsidP="003457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45707" w:rsidRPr="00CB6929" w:rsidRDefault="00345707" w:rsidP="003457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929">
        <w:rPr>
          <w:rFonts w:ascii="Times New Roman" w:hAnsi="Times New Roman"/>
          <w:sz w:val="28"/>
          <w:szCs w:val="28"/>
        </w:rPr>
        <w:t>ТЕХНОЛОГИЧЕСКАЯ СХЕМА</w:t>
      </w:r>
    </w:p>
    <w:p w:rsidR="00345707" w:rsidRDefault="00345707" w:rsidP="003457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Pr="00F43EAD">
        <w:rPr>
          <w:rFonts w:ascii="Times New Roman" w:hAnsi="Times New Roman"/>
          <w:sz w:val="28"/>
          <w:szCs w:val="28"/>
        </w:rPr>
        <w:t xml:space="preserve"> комитетом городского хозяйства администрации города Ставрополя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F43EAD">
        <w:rPr>
          <w:rFonts w:ascii="Times New Roman" w:hAnsi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</w:t>
      </w:r>
      <w:r w:rsidRPr="00F43EAD">
        <w:rPr>
          <w:rFonts w:ascii="Times New Roman" w:hAnsi="Times New Roman"/>
          <w:sz w:val="28"/>
          <w:szCs w:val="28"/>
        </w:rPr>
        <w:t>щ</w:t>
      </w:r>
      <w:r w:rsidRPr="00F43EAD">
        <w:rPr>
          <w:rFonts w:ascii="Times New Roman" w:hAnsi="Times New Roman"/>
          <w:sz w:val="28"/>
          <w:szCs w:val="28"/>
        </w:rPr>
        <w:t>но-коммунального хозяйства, о порядке предоставления жилищно-коммунальных услуг населению</w:t>
      </w:r>
      <w:r>
        <w:rPr>
          <w:rFonts w:ascii="Times New Roman" w:hAnsi="Times New Roman"/>
          <w:sz w:val="28"/>
          <w:szCs w:val="28"/>
        </w:rPr>
        <w:t>»</w:t>
      </w:r>
    </w:p>
    <w:p w:rsidR="00345707" w:rsidRDefault="00345707" w:rsidP="003457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707" w:rsidRPr="00F80357" w:rsidRDefault="00345707" w:rsidP="0034570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F8035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345707" w:rsidRPr="00F80357" w:rsidTr="00345707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345707" w:rsidRPr="00F80357" w:rsidTr="00345707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45707" w:rsidRPr="00F80357" w:rsidRDefault="00345707" w:rsidP="0034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345707" w:rsidRPr="00F80357" w:rsidTr="00345707">
        <w:trPr>
          <w:trHeight w:val="671"/>
        </w:trPr>
        <w:tc>
          <w:tcPr>
            <w:tcW w:w="822" w:type="dxa"/>
            <w:shd w:val="clear" w:color="auto" w:fill="auto"/>
          </w:tcPr>
          <w:p w:rsidR="00345707" w:rsidRPr="00F80357" w:rsidRDefault="00345707" w:rsidP="0034570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Комитет городского хозяйства администрации города Ставрополя</w:t>
            </w:r>
          </w:p>
        </w:tc>
      </w:tr>
      <w:tr w:rsidR="00345707" w:rsidRPr="00F80357" w:rsidTr="00345707">
        <w:trPr>
          <w:trHeight w:val="377"/>
        </w:trPr>
        <w:tc>
          <w:tcPr>
            <w:tcW w:w="822" w:type="dxa"/>
            <w:shd w:val="clear" w:color="auto" w:fill="auto"/>
          </w:tcPr>
          <w:p w:rsidR="00345707" w:rsidRPr="00D91D30" w:rsidRDefault="00345707" w:rsidP="0034570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45707" w:rsidRPr="00D91D30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1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345707" w:rsidRPr="00D91D30" w:rsidRDefault="00345707" w:rsidP="003457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91D30">
              <w:rPr>
                <w:bCs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345707" w:rsidRPr="00F80357" w:rsidTr="00345707">
        <w:trPr>
          <w:trHeight w:val="318"/>
        </w:trPr>
        <w:tc>
          <w:tcPr>
            <w:tcW w:w="822" w:type="dxa"/>
            <w:shd w:val="clear" w:color="auto" w:fill="auto"/>
          </w:tcPr>
          <w:p w:rsidR="00345707" w:rsidRPr="00F80357" w:rsidRDefault="00345707" w:rsidP="0034570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45707" w:rsidRPr="00F80357" w:rsidRDefault="00345707" w:rsidP="0034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3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информации, в том числе с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43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ванием государственной информационной системы жилищно-коммунального хозяйства, о порядке пред</w:t>
            </w:r>
            <w:r w:rsidRPr="00F43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43E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ставления жилищно-коммунальных услуг населению</w:t>
            </w:r>
          </w:p>
        </w:tc>
      </w:tr>
      <w:tr w:rsidR="00345707" w:rsidRPr="00F80357" w:rsidTr="00345707">
        <w:trPr>
          <w:trHeight w:val="296"/>
        </w:trPr>
        <w:tc>
          <w:tcPr>
            <w:tcW w:w="822" w:type="dxa"/>
            <w:shd w:val="clear" w:color="auto" w:fill="auto"/>
          </w:tcPr>
          <w:p w:rsidR="00345707" w:rsidRPr="00F80357" w:rsidRDefault="00345707" w:rsidP="0034570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45707" w:rsidRPr="00F80357" w:rsidRDefault="00345707" w:rsidP="003457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3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Предоставление информации, в том числе с использ</w:t>
            </w:r>
            <w:r w:rsidRPr="00F43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F43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ванием государственной информационной системы жилищно-коммунального хозяйства, о порядке пред</w:t>
            </w:r>
            <w:r w:rsidRPr="00F43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F43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ставления жилищно-коммунальных услуг населению</w:t>
            </w:r>
          </w:p>
        </w:tc>
      </w:tr>
      <w:tr w:rsidR="00345707" w:rsidRPr="00F80357" w:rsidTr="00345707">
        <w:trPr>
          <w:trHeight w:val="405"/>
        </w:trPr>
        <w:tc>
          <w:tcPr>
            <w:tcW w:w="822" w:type="dxa"/>
            <w:shd w:val="clear" w:color="auto" w:fill="auto"/>
          </w:tcPr>
          <w:p w:rsidR="00345707" w:rsidRPr="00F80357" w:rsidRDefault="00345707" w:rsidP="0034570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45707" w:rsidRPr="00F80357" w:rsidRDefault="00345707" w:rsidP="0034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Приказ </w:t>
            </w:r>
            <w:proofErr w:type="gramStart"/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комитета городского хозяйства администрации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орода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Ставрополя</w:t>
            </w:r>
            <w:proofErr w:type="gramEnd"/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23.01.2019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нии Административного регламента предоставления комитетом городского хозяйства администрации города Ставрополя муниципальной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информации, в том числе с использованием госуда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DE4F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ственной информационной системы жилищно-коммунального хозяйства, о порядке предоставления жилищно-коммунальных услуг населению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345707" w:rsidRPr="00F80357" w:rsidTr="00345707">
        <w:trPr>
          <w:trHeight w:val="405"/>
        </w:trPr>
        <w:tc>
          <w:tcPr>
            <w:tcW w:w="822" w:type="dxa"/>
            <w:shd w:val="clear" w:color="auto" w:fill="auto"/>
          </w:tcPr>
          <w:p w:rsidR="00345707" w:rsidRPr="00F80357" w:rsidRDefault="00345707" w:rsidP="0034570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345707" w:rsidRPr="00F80357" w:rsidRDefault="00345707" w:rsidP="00345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45707" w:rsidRPr="00F80357" w:rsidTr="00345707">
        <w:trPr>
          <w:trHeight w:val="785"/>
        </w:trPr>
        <w:tc>
          <w:tcPr>
            <w:tcW w:w="822" w:type="dxa"/>
            <w:shd w:val="clear" w:color="auto" w:fill="auto"/>
          </w:tcPr>
          <w:p w:rsidR="00345707" w:rsidRPr="00F80357" w:rsidRDefault="00345707" w:rsidP="00345707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Pr="00181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связь (смс-опрос, телефонный опрос).</w:t>
            </w:r>
          </w:p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 Региональный портал государственных и муниц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2"/>
              <w:t>*</w:t>
            </w:r>
          </w:p>
          <w:p w:rsidR="00345707" w:rsidRPr="00F80357" w:rsidRDefault="00345707" w:rsidP="00345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4. Официальный сайт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комитета городского хозяйства администрации города Ставрополя:  </w:t>
            </w:r>
            <w:r w:rsidRPr="00DE4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kghadm@mail.ru</w:t>
            </w:r>
          </w:p>
        </w:tc>
      </w:tr>
    </w:tbl>
    <w:p w:rsidR="00345707" w:rsidRPr="00F80357" w:rsidRDefault="00345707" w:rsidP="00345707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45707" w:rsidRPr="00F80357" w:rsidSect="000C618D">
          <w:headerReference w:type="default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F80357" w:rsidRDefault="008706F1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</w:t>
      </w:r>
      <w:r w:rsidR="00675A83"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аздел 2. «Общие сведения о «</w:t>
      </w:r>
      <w:proofErr w:type="spellStart"/>
      <w:r w:rsidR="00675A83"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="00675A83"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F8035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остан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ставл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ставлен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F8035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F8035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F8035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F80357" w:rsidRDefault="00675A83" w:rsidP="008706F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8706F1" w:rsidRPr="00870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Предоставление информации, в том числе с использованием государственной информационной системы жилищно-коммунального хозяйства, о порядке </w:t>
            </w:r>
            <w:r w:rsidR="00870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8706F1" w:rsidRPr="00870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предоставления жилищно-коммунальных услуг населению</w:t>
            </w:r>
          </w:p>
        </w:tc>
      </w:tr>
      <w:tr w:rsidR="00675A83" w:rsidRPr="00F8035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F8035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F8035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F8035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ставлении услуги и д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кументов, 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r w:rsidR="00D77A1D" w:rsidRPr="00F80357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F8035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F80357" w:rsidRDefault="00402E80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104F77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1) в обращении не </w:t>
            </w:r>
            <w:proofErr w:type="gramStart"/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заны</w:t>
            </w:r>
            <w:proofErr w:type="gramEnd"/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 фамилия заяв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теля, его адрес (почт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вый, электронный), по которому должен быть направлен ответ;</w:t>
            </w:r>
          </w:p>
          <w:p w:rsidR="00104F77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2) информация, за предоставлением к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торой обратился з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явитель, не относится к информации, пре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ставляемой по данной услуге;</w:t>
            </w:r>
          </w:p>
          <w:p w:rsidR="00104F77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3) невозможно устан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вить из текста обр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щения, какая именно информация запраш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вается;</w:t>
            </w:r>
          </w:p>
          <w:p w:rsidR="008A2B77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4) текст обращения не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поддается прочтению.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F8035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F8035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3"/>
              <w:t>*</w:t>
            </w:r>
          </w:p>
          <w:p w:rsidR="00675A83" w:rsidRPr="00F8035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8706F1">
              <w:rPr>
                <w:rFonts w:ascii="Times New Roman" w:eastAsia="Calibri" w:hAnsi="Times New Roman" w:cs="Times New Roman"/>
                <w:sz w:val="20"/>
                <w:szCs w:val="20"/>
              </w:rPr>
              <w:t>комитете городского хозяйства а</w:t>
            </w:r>
            <w:r w:rsidR="008706F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706F1"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министрации города Ставр</w:t>
            </w:r>
            <w:r w:rsidR="008706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706F1">
              <w:rPr>
                <w:rFonts w:ascii="Times New Roman" w:eastAsia="Calibri" w:hAnsi="Times New Roman" w:cs="Times New Roman"/>
                <w:sz w:val="20"/>
                <w:szCs w:val="20"/>
              </w:rPr>
              <w:t>поля.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ставляющего услугу</w:t>
            </w:r>
          </w:p>
          <w:p w:rsidR="00675A83" w:rsidRPr="00F8035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электронного документа, подписанного электронной подписью, на 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 эле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F8035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035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F8035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F8035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186E9E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явителя соответствующей категории на по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186E9E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402E80" w:rsidRPr="00F80357" w:rsidTr="00DC5B5D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ления жилищно-коммунальных услуг населению</w:t>
            </w:r>
          </w:p>
        </w:tc>
      </w:tr>
      <w:tr w:rsidR="00186E9E" w:rsidRPr="00F80357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(который может быть продлен).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не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иностранного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ности (прописью), подпись доверителя. 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2.Опекун или попечитель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странного гражданина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4D5C32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Акт органа опеки и попечительства о назначении опекуна или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попечителя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Текст документа написан разборчиво.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тых слов и иных неогов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ренных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езных повреждений, нал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чие которых допускает многозначность истолков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содержания.</w:t>
            </w:r>
          </w:p>
        </w:tc>
      </w:tr>
      <w:tr w:rsidR="00186E9E" w:rsidRPr="00F80357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C5B5D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Доверенность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Не должно содержать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DC5B5D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ждений, наличие которых не позволяет однозначно истолковать его 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содержние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ные предпр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ниматели, гл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ва крестья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ского (ферме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ского) хозя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личность: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3.1. Паспорт гражд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1. Лицо, де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й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ствующее от имени заявителя на основании доверенности</w:t>
            </w:r>
          </w:p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 Документ, удост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A1241D" w:rsidRPr="00F80357" w:rsidRDefault="00A1241D" w:rsidP="0008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A1241D" w:rsidRPr="00F80357" w:rsidRDefault="00A1241D" w:rsidP="0008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A1241D" w:rsidRPr="00F80357" w:rsidRDefault="00A1241D" w:rsidP="0008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3.2. Временное уд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ствия (который может быть продлен).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3.3. Удостоверение личности (военный билет) военнослуж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3.4. Паспорт ин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фотографию 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должно содержать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3.6. Свидетельство о рассмотрении ход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3.7. Вид на жител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содержание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3.8. Свидетельство о предоставлении 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1241D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1241D" w:rsidRPr="00F80357" w:rsidRDefault="00A1241D" w:rsidP="0008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shd w:val="clear" w:color="auto" w:fill="auto"/>
          </w:tcPr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A1241D" w:rsidRPr="00F80357" w:rsidRDefault="00A1241D" w:rsidP="0008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A1241D" w:rsidRPr="00F80357" w:rsidRDefault="00A1241D" w:rsidP="0008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ности (прописью), подпись доверителя.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F80357" w:rsidSect="00181D3B">
          <w:footerReference w:type="even" r:id="rId11"/>
          <w:footerReference w:type="default" r:id="rId12"/>
          <w:footerReference w:type="first" r:id="rId13"/>
          <w:pgSz w:w="16838" w:h="11906" w:orient="landscape"/>
          <w:pgMar w:top="284" w:right="1134" w:bottom="851" w:left="1134" w:header="720" w:footer="709" w:gutter="0"/>
          <w:cols w:space="720"/>
          <w:titlePg/>
          <w:docGrid w:linePitch="360"/>
        </w:sectPr>
      </w:pPr>
    </w:p>
    <w:p w:rsidR="00675A83" w:rsidRPr="00F8035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F80357" w:rsidTr="00186575">
        <w:tc>
          <w:tcPr>
            <w:tcW w:w="568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F80357" w:rsidTr="0018657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02E80" w:rsidRPr="00F80357" w:rsidTr="00402E80">
        <w:trPr>
          <w:trHeight w:val="300"/>
        </w:trPr>
        <w:tc>
          <w:tcPr>
            <w:tcW w:w="15197" w:type="dxa"/>
            <w:gridSpan w:val="8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ставления жилищно-коммунальных услуг населению</w:t>
            </w:r>
          </w:p>
        </w:tc>
      </w:tr>
      <w:tr w:rsidR="00675A83" w:rsidRPr="00F80357" w:rsidTr="0018657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F80357" w:rsidRDefault="00D77A1D" w:rsidP="00E2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DC5B5D" w:rsidRPr="00F80357">
              <w:rPr>
                <w:rFonts w:ascii="Times New Roman" w:hAnsi="Times New Roman"/>
                <w:sz w:val="20"/>
                <w:szCs w:val="20"/>
              </w:rPr>
              <w:t>о предоставлении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 w:rsidR="00E24E54" w:rsidRPr="00F8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о порядке пред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о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ставления ж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и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лищно-коммунальных услуг населению</w:t>
            </w:r>
          </w:p>
        </w:tc>
        <w:tc>
          <w:tcPr>
            <w:tcW w:w="311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отсутствии электронного взаимодействия между МФЦ и </w:t>
            </w:r>
            <w:r w:rsidR="00181D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комитетом городского хозяйства администрации города Ставр</w:t>
            </w:r>
            <w:r w:rsidR="00181D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181D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F80357" w:rsidRDefault="00675A83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C5B5D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документе нет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F80357" w:rsidRDefault="00DC5B5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F80357" w:rsidRDefault="00DC5B5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F8035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F80357" w:rsidRDefault="001D7E15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1.1.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ряющий личность (Пред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тов)</w:t>
            </w:r>
          </w:p>
          <w:p w:rsidR="00D77A1D" w:rsidRPr="00F8035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сийской Федер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18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комитетом городского хозяйства администрации города Ставр</w:t>
            </w:r>
            <w:r w:rsidR="0018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8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услуги. 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усом, представляется заявителем с предъявл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услугу: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имодействия между МФЦ и 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митетом городского хозяйства администрации города Ставр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2. Размер 176 x 125 мм, изготовляется на пе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комитетом городского хозяйства администрации города Ставр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имодействия между МФЦ и 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митетом городского хозяйства администрации города Ставр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комитетом городского хозяйства администрации города Ставр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имодействия между МФЦ и 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митетом городского хозяйства администрации города Ставр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комитетом городского хозяйства администрации города </w:t>
            </w:r>
            <w:proofErr w:type="spellStart"/>
            <w:proofErr w:type="gramStart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комитетом городского хозяйства администрации города </w:t>
            </w:r>
            <w:proofErr w:type="spellStart"/>
            <w:proofErr w:type="gramStart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имодействия между МФЦ и 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митетом городского хозяйства администрации города Ставр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комитетом городского хозяйства администрации города </w:t>
            </w:r>
            <w:proofErr w:type="spellStart"/>
            <w:proofErr w:type="gramStart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ганом, предоставляющим услугу: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ставлении вр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комитетом городского хозяйства администрации города </w:t>
            </w:r>
            <w:proofErr w:type="spellStart"/>
            <w:proofErr w:type="gramStart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F22806" w:rsidRPr="00F2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ждающий полномочия представ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теля</w:t>
            </w: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 Довере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имодействия между МФЦ и 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ганом, предоставляющим услугу: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должна иметь повреждений, наличие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позволяет однозначно истолковать его содержание.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F80357" w:rsidRDefault="00DC5B5D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опеки и попеч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о назначении оп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куна или поп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чителя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proofErr w:type="spellStart"/>
            <w:r w:rsid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комтиетом</w:t>
            </w:r>
            <w:proofErr w:type="spellEnd"/>
            <w:r w:rsid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хозяйства администрации города Ставр</w:t>
            </w:r>
            <w:r w:rsid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имодействия между МФЦ и 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</w:t>
            </w:r>
            <w:r w:rsid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етом городского хозяйства администрации города </w:t>
            </w:r>
            <w:proofErr w:type="spellStart"/>
            <w:proofErr w:type="gramStart"/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Ставро</w:t>
            </w:r>
            <w:proofErr w:type="spellEnd"/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18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опекуна или поп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чителя заявителя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DC5B5D" w:rsidRPr="00F80357" w:rsidRDefault="00DC5B5D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F80357" w:rsidRDefault="00DC5B5D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3.3. Документ, подтвержда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физ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етом городского хозяйства администрации города </w:t>
            </w:r>
            <w:proofErr w:type="spellStart"/>
            <w:proofErr w:type="gramStart"/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имодействия между МФЦ и 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ганом, предоставляющим услугу: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документа, возвращает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ствовать от имени  заявителя без 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документа, печать организации (при наличии), выдавшей документ.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 предоставлением услуги.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Соглашение о создании кр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стьянского (фермерского) хозяйства в сл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фе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мерское хозя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создано несколькими гражданами (в случае ос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 кр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стьянским (фе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мерским) хозя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его де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тельности)</w:t>
            </w: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 и копия.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отсутствии электронного взаимодействия между МФЦ и </w:t>
            </w:r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комитетом городского хозяйства администрации города </w:t>
            </w:r>
            <w:proofErr w:type="spellStart"/>
            <w:proofErr w:type="gramStart"/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Ставро</w:t>
            </w:r>
            <w:proofErr w:type="spellEnd"/>
            <w:r w:rsidR="00E36F31" w:rsidRPr="00E36F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 Проверка документа на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Копия с представленного 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кумента предоставляется заяв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телем, копия удостоверяется сп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циалистом органа, предоставл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ющего услугу, или МФЦ, либо заявителем предоставляется 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пия документа, удостоверенная нотариусом.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Формирование в дело копии.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C5B5D" w:rsidRPr="00F80357" w:rsidRDefault="00DC5B5D" w:rsidP="00DC5B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 xml:space="preserve">- при наличии электронного взаимодействия между МФЦ и </w:t>
            </w:r>
            <w:r w:rsidR="00E36F31" w:rsidRPr="00E36F31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 xml:space="preserve">комитетом городского хозяйства администрации города </w:t>
            </w:r>
            <w:proofErr w:type="spellStart"/>
            <w:proofErr w:type="gramStart"/>
            <w:r w:rsidR="00E36F31" w:rsidRPr="00E36F31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Ставро</w:t>
            </w:r>
            <w:proofErr w:type="spellEnd"/>
            <w:r w:rsidR="00E36F31" w:rsidRPr="00E36F31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-поля</w:t>
            </w:r>
            <w:proofErr w:type="gramEnd"/>
            <w:r w:rsidRPr="00F80357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 документа на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в случае, если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явителем является крестьянское (фермерское) х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F80357" w:rsidSect="000C618D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F8035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F803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й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ствия»</w:t>
      </w:r>
    </w:p>
    <w:p w:rsidR="00573EC3" w:rsidRPr="00F8035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F8035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</w:t>
            </w:r>
            <w:proofErr w:type="gram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напра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ществления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F8035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02E80" w:rsidRPr="00F80357" w:rsidTr="00402E80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186575" w:rsidRPr="00F8035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F8035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F8035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F8035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F8035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F80357" w:rsidTr="00342F5E">
        <w:tc>
          <w:tcPr>
            <w:tcW w:w="40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явл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ющиеся резул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F80357" w:rsidTr="00342F5E">
        <w:tc>
          <w:tcPr>
            <w:tcW w:w="4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F8035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02E80" w:rsidRPr="00F80357" w:rsidTr="00402E80">
        <w:trPr>
          <w:trHeight w:val="240"/>
        </w:trPr>
        <w:tc>
          <w:tcPr>
            <w:tcW w:w="15689" w:type="dxa"/>
            <w:gridSpan w:val="9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ния жилищно-коммунальных услуг населению</w:t>
            </w:r>
          </w:p>
        </w:tc>
      </w:tr>
      <w:tr w:rsidR="00D3460E" w:rsidRPr="00F8035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3460E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пред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ставления ж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лищно-коммунальных услуг населению</w:t>
            </w:r>
          </w:p>
        </w:tc>
        <w:tc>
          <w:tcPr>
            <w:tcW w:w="4002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информацию 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жилищно-коммунальных услуг населению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подпись уполномоченного лица.</w:t>
            </w:r>
          </w:p>
          <w:p w:rsidR="00D3460E" w:rsidRPr="00F80357" w:rsidRDefault="00D3460E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D3460E" w:rsidRPr="00F80357" w:rsidRDefault="00163064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D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2.1</w:t>
            </w:r>
          </w:p>
        </w:tc>
        <w:tc>
          <w:tcPr>
            <w:tcW w:w="2581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ющем услугу, на бума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460E" w:rsidRPr="00F80357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460E" w:rsidRPr="00F80357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460E" w:rsidRPr="00F80357" w:rsidRDefault="00D3460E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F8035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F80357" w:rsidRDefault="00104F77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ставлении услуги</w:t>
            </w:r>
          </w:p>
        </w:tc>
        <w:tc>
          <w:tcPr>
            <w:tcW w:w="4002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</w:t>
            </w:r>
            <w:r w:rsidR="00104F77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 услуги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подпись уполн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моченного лица.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F80357" w:rsidRDefault="00675A83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3460E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75A83" w:rsidRPr="00F80357" w:rsidRDefault="00163064" w:rsidP="001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D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риложение 3.1 </w:t>
            </w:r>
          </w:p>
        </w:tc>
        <w:tc>
          <w:tcPr>
            <w:tcW w:w="258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ющем услугу, на бума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F80357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F80357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F80357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F8035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9"/>
        <w:gridCol w:w="5665"/>
        <w:gridCol w:w="1560"/>
        <w:gridCol w:w="2124"/>
        <w:gridCol w:w="1984"/>
        <w:gridCol w:w="1705"/>
      </w:tblGrid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необх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димые для 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и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02E80" w:rsidRPr="00F80357" w:rsidTr="00191E30">
        <w:trPr>
          <w:trHeight w:val="378"/>
        </w:trPr>
        <w:tc>
          <w:tcPr>
            <w:tcW w:w="15876" w:type="dxa"/>
            <w:gridSpan w:val="7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675A83" w:rsidRPr="00F80357" w:rsidTr="00191E30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F8035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вителя заявителя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F8035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7D40" w:rsidRPr="00F80357" w:rsidTr="00191E3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ставлении государственной услуги с указанием причин отказа.</w:t>
            </w:r>
            <w:proofErr w:type="gramEnd"/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C7D40" w:rsidRPr="00F80357" w:rsidRDefault="00EC7D40" w:rsidP="00EC7D40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8035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4" w:type="dxa"/>
            <w:shd w:val="clear" w:color="auto" w:fill="auto"/>
          </w:tcPr>
          <w:p w:rsidR="00EC7D40" w:rsidRPr="00F80357" w:rsidRDefault="00EC7D40" w:rsidP="00EC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="00CC19D8">
              <w:rPr>
                <w:rFonts w:ascii="Times New Roman" w:eastAsia="Calibri" w:hAnsi="Times New Roman" w:cs="Times New Roman"/>
                <w:sz w:val="20"/>
                <w:szCs w:val="20"/>
              </w:rPr>
              <w:t>комитета городского хозяйства администрации гор</w:t>
            </w:r>
            <w:r w:rsidR="00CC19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C19D8">
              <w:rPr>
                <w:rFonts w:ascii="Times New Roman" w:eastAsia="Calibri" w:hAnsi="Times New Roman" w:cs="Times New Roman"/>
                <w:sz w:val="20"/>
                <w:szCs w:val="20"/>
              </w:rPr>
              <w:t>да Ставрополя</w:t>
            </w:r>
            <w:proofErr w:type="gramEnd"/>
          </w:p>
          <w:p w:rsidR="00EC7D40" w:rsidRPr="00F80357" w:rsidRDefault="00EC7D40" w:rsidP="00EC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стеме, а также наличие необход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EC7D40" w:rsidRPr="00F80357" w:rsidRDefault="00EC7D40" w:rsidP="00EC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0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1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2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3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4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5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сти, в том числе регистрационные документы;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6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7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ществляющими образовательную деятельность;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8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10) удостоверений и </w:t>
            </w:r>
            <w:hyperlink r:id="rId29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подтверждающих право гражданина на получение социальной поддержки, а также </w:t>
            </w:r>
            <w:hyperlink r:id="rId30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1" w:history="1">
              <w:proofErr w:type="gramStart"/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5"/>
              <w:t>*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верка заявления о 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предоставлении 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обращения заявителя (его представителя) с заявлен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устранению и предлагает заявителю (его представителю) нап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сать заявление по установленной форме. Заявителю (его пре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Документационное обеспечение: форма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ние 1)</w:t>
            </w:r>
          </w:p>
        </w:tc>
      </w:tr>
      <w:tr w:rsidR="00675A83" w:rsidRPr="00F80357" w:rsidTr="00191E30">
        <w:tc>
          <w:tcPr>
            <w:tcW w:w="7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</w:t>
            </w:r>
            <w:r w:rsidR="00D77A1D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</w:t>
            </w:r>
            <w:r w:rsidR="00D77A1D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D77A1D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F80357" w:rsidTr="00191E30">
        <w:tc>
          <w:tcPr>
            <w:tcW w:w="70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системе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7D40" w:rsidRPr="00F80357" w:rsidTr="00191E30">
        <w:tc>
          <w:tcPr>
            <w:tcW w:w="70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1.1.5.3. При обращении через РПГУ</w:t>
            </w:r>
            <w:r w:rsidRPr="00F80357">
              <w:rPr>
                <w:b/>
                <w:bCs/>
                <w:sz w:val="20"/>
                <w:szCs w:val="20"/>
              </w:rPr>
              <w:footnoteReference w:customMarkFollows="1" w:id="6"/>
              <w:t>*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ме: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заявления, поступившего в рабочее время, ос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ществляется в день поступления; 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заявления, поступившего в нерабочее время, ос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ществляется на следующий рабочий день.</w:t>
            </w:r>
          </w:p>
          <w:p w:rsidR="00EC7D40" w:rsidRPr="00F80357" w:rsidRDefault="00EC7D4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EC7D40" w:rsidRPr="00F80357" w:rsidRDefault="00EC7D40" w:rsidP="00EC7D40">
            <w:pPr>
              <w:pStyle w:val="Style4"/>
              <w:widowControl/>
              <w:autoSpaceDN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1 рабочий день со дня посту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ления док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4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стеме, а также наличие необход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F80357" w:rsidTr="00191E30">
        <w:tc>
          <w:tcPr>
            <w:tcW w:w="709" w:type="dxa"/>
            <w:vMerge w:val="restart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4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7D40" w:rsidRPr="00F80357" w:rsidTr="00191E30">
        <w:tc>
          <w:tcPr>
            <w:tcW w:w="70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0357">
              <w:rPr>
                <w:rFonts w:ascii="Times New Roman" w:hAnsi="Times New Roman"/>
                <w:b/>
                <w:bCs/>
                <w:sz w:val="18"/>
                <w:szCs w:val="18"/>
              </w:rPr>
              <w:t>1.1.6.</w:t>
            </w:r>
            <w:r w:rsidR="000869F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80357">
              <w:rPr>
                <w:rFonts w:ascii="Times New Roman" w:hAnsi="Times New Roman"/>
                <w:b/>
                <w:bCs/>
                <w:sz w:val="18"/>
                <w:szCs w:val="18"/>
              </w:rPr>
              <w:t>. При обращении через РПГУ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информационной системе 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стеме, а также наличие необход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77A1D" w:rsidRPr="00F80357" w:rsidTr="00191E30">
        <w:tc>
          <w:tcPr>
            <w:tcW w:w="709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направление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услугу.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ставляющий услугу с сопроводительным реестром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F80357" w:rsidTr="00191E30">
        <w:tc>
          <w:tcPr>
            <w:tcW w:w="70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</w:t>
            </w:r>
            <w:proofErr w:type="gramStart"/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скан-копии</w:t>
            </w:r>
            <w:proofErr w:type="gramEnd"/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) заявления и документов, предста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F80357" w:rsidTr="00191E30">
        <w:tc>
          <w:tcPr>
            <w:tcW w:w="70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 представленных заявителем и направляет</w:t>
            </w:r>
            <w:proofErr w:type="gramEnd"/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орган, предоставляющий услугу, с сопровод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7D40" w:rsidRPr="00F80357" w:rsidTr="00191E30">
        <w:tc>
          <w:tcPr>
            <w:tcW w:w="70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F80357">
              <w:rPr>
                <w:b/>
                <w:sz w:val="18"/>
                <w:szCs w:val="18"/>
              </w:rPr>
              <w:t>1.1.7.3. При обращении через РПГУ</w:t>
            </w:r>
            <w:r w:rsidR="00E71439" w:rsidRPr="00F80357">
              <w:rPr>
                <w:b/>
                <w:bCs/>
                <w:sz w:val="20"/>
                <w:szCs w:val="20"/>
              </w:rPr>
              <w:footnoteReference w:customMarkFollows="1" w:id="8"/>
              <w:t>*</w:t>
            </w:r>
            <w:r w:rsidRPr="00F80357">
              <w:rPr>
                <w:b/>
                <w:sz w:val="18"/>
                <w:szCs w:val="18"/>
              </w:rPr>
              <w:t>.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EC7D40" w:rsidRPr="00F80357" w:rsidRDefault="00EC7D40" w:rsidP="00EC7D4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стеме, а также наличие необход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мого оборудования: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компьютер, при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тер, 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91E30" w:rsidRPr="00F80357" w:rsidTr="00191E30">
        <w:tc>
          <w:tcPr>
            <w:tcW w:w="15876" w:type="dxa"/>
            <w:gridSpan w:val="7"/>
            <w:shd w:val="clear" w:color="auto" w:fill="auto"/>
          </w:tcPr>
          <w:p w:rsidR="00191E30" w:rsidRPr="00F80357" w:rsidRDefault="00191E30" w:rsidP="0019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Проверка права заявителя на предоставление муниципальной услуги,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1.2.2.</w:t>
            </w:r>
          </w:p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ставлении муниципальной услуги переходит к процедуре 1.2.3.</w:t>
            </w:r>
          </w:p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CC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="00CC19D8">
              <w:rPr>
                <w:rFonts w:ascii="Times New Roman" w:eastAsia="Calibri" w:hAnsi="Times New Roman" w:cs="Times New Roman"/>
                <w:sz w:val="20"/>
                <w:szCs w:val="20"/>
              </w:rPr>
              <w:t>комитета городского хозяйства администрации гор</w:t>
            </w:r>
            <w:r w:rsidR="00CC19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C19D8">
              <w:rPr>
                <w:rFonts w:ascii="Times New Roman" w:eastAsia="Calibri" w:hAnsi="Times New Roman" w:cs="Times New Roman"/>
                <w:sz w:val="20"/>
                <w:szCs w:val="20"/>
              </w:rPr>
              <w:t>да Ставрополя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ставлении муниципальной услуги, специалист органа, 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ставляющего услугу,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док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мента с информацией о порядке предоставления жилищно-коммунальных услуг населению.</w:t>
            </w:r>
          </w:p>
          <w:p w:rsidR="00191E30" w:rsidRPr="00F80357" w:rsidRDefault="00191E30" w:rsidP="0019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60" w:type="dxa"/>
            <w:vMerge/>
            <w:shd w:val="clear" w:color="auto" w:fill="auto"/>
          </w:tcPr>
          <w:p w:rsidR="00191E30" w:rsidRPr="00F80357" w:rsidRDefault="00191E30" w:rsidP="00EC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комитета городского хозяйства администрации </w:t>
            </w:r>
            <w:proofErr w:type="spellStart"/>
            <w:proofErr w:type="gramStart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горо</w:t>
            </w:r>
            <w:proofErr w:type="spell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-да</w:t>
            </w:r>
            <w:proofErr w:type="gram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услугу, осуществляет подготовку проекта уведомления об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казе в предоставлении услуги.</w:t>
            </w:r>
          </w:p>
          <w:p w:rsidR="00191E30" w:rsidRPr="00F80357" w:rsidRDefault="00191E30" w:rsidP="0019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1.2.5).</w:t>
            </w:r>
          </w:p>
        </w:tc>
        <w:tc>
          <w:tcPr>
            <w:tcW w:w="1560" w:type="dxa"/>
            <w:vMerge/>
            <w:shd w:val="clear" w:color="auto" w:fill="auto"/>
          </w:tcPr>
          <w:p w:rsidR="00191E30" w:rsidRPr="00F80357" w:rsidRDefault="00191E30" w:rsidP="00EC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комитета городского хозяйства администрации </w:t>
            </w:r>
            <w:proofErr w:type="spellStart"/>
            <w:proofErr w:type="gramStart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горо</w:t>
            </w:r>
            <w:proofErr w:type="spell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-да</w:t>
            </w:r>
            <w:proofErr w:type="gram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 о предоставлении (об отказе в 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ставлении) муниц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екта документа с информацией о порядке предоставления ж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лищно-коммунальных услуг населению или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 уведо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об отказе в предоставлении услуги.</w:t>
            </w:r>
          </w:p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Подписывает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документ с информацией о порядке пред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жилищно-коммунальных услуг населению или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об отказе в предоставлении услуги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документ с информацией о порядке предоста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ления жилищно-коммунальных услуг населению или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ление об отказе в предоставлении услуги лицу,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191E30" w:rsidRPr="00F80357" w:rsidRDefault="00191E30" w:rsidP="00EC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CC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</w:t>
            </w:r>
            <w:proofErr w:type="gramStart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комитета городского хозяйства админ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страции города Ста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рополя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0979" w:rsidRPr="00F80357" w:rsidTr="00191E30">
        <w:tc>
          <w:tcPr>
            <w:tcW w:w="709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129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F8035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9"/>
              <w:t>*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720979" w:rsidRPr="00F80357" w:rsidRDefault="00720979" w:rsidP="0072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органа, предоставляющего услугу направляет</w:t>
            </w:r>
            <w:proofErr w:type="gramEnd"/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ставления услуги или об отказе в предоставлении услуги с ук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720979" w:rsidRPr="00F80357" w:rsidRDefault="00720979" w:rsidP="0072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4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C19D8" w:rsidRPr="00CC19D8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городского хозяйства администрации </w:t>
            </w:r>
            <w:proofErr w:type="spellStart"/>
            <w:proofErr w:type="gramStart"/>
            <w:r w:rsidR="00CC19D8" w:rsidRPr="00CC19D8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proofErr w:type="spellEnd"/>
            <w:r w:rsidR="00CC19D8" w:rsidRPr="00CC19D8">
              <w:rPr>
                <w:rFonts w:ascii="Times New Roman" w:hAnsi="Times New Roman" w:cs="Times New Roman"/>
                <w:sz w:val="20"/>
                <w:szCs w:val="20"/>
              </w:rPr>
              <w:t>-да</w:t>
            </w:r>
            <w:proofErr w:type="gramEnd"/>
            <w:r w:rsidR="00CC19D8" w:rsidRPr="00CC19D8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984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РПГУ*, в личный кабинет специал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ста в региональной и (или) ведомстве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системе, а 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же наличие необх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димого оборудов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720979" w:rsidRPr="00F80357" w:rsidRDefault="00720979" w:rsidP="00720979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F8035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D46B4" w:rsidRPr="00F80357" w:rsidTr="00191E30">
        <w:tc>
          <w:tcPr>
            <w:tcW w:w="15876" w:type="dxa"/>
            <w:gridSpan w:val="7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 Направление заявителю результата предоставления муниципальной услуги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ставления муниц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1.3.1.1.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46B4" w:rsidRPr="00F80357" w:rsidRDefault="007D46B4" w:rsidP="00CC1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комитета городского хозяйства администрации города Ставрополя</w:t>
            </w:r>
            <w:proofErr w:type="gram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регистрирует результат предоставления услуги в установленном порядке и направляет заявителю сп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собом, указанным в заявлении: почтовой связью; вручает ли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но; направляет ему электронный документ, подписанный эле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рабочих дней со дня прин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комитета городского хозяйства администрации </w:t>
            </w:r>
            <w:proofErr w:type="spellStart"/>
            <w:proofErr w:type="gramStart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горо</w:t>
            </w:r>
            <w:proofErr w:type="spell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-да</w:t>
            </w:r>
            <w:proofErr w:type="gram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спец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алиста в регионал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системе, а также наличие 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обходимого обор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1.3.1.2.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комитета городского хозяйства администрации </w:t>
            </w:r>
            <w:proofErr w:type="spellStart"/>
            <w:proofErr w:type="gramStart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горо</w:t>
            </w:r>
            <w:proofErr w:type="spell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>-да</w:t>
            </w:r>
            <w:proofErr w:type="gramEnd"/>
            <w:r w:rsidR="00CC19D8" w:rsidRPr="00CC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2129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29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345"/>
        </w:trPr>
        <w:tc>
          <w:tcPr>
            <w:tcW w:w="709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129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ющий услугу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услугу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F8035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F80357" w:rsidSect="00342F5E">
          <w:footerReference w:type="even" r:id="rId32"/>
          <w:footerReference w:type="default" r:id="rId33"/>
          <w:footerReference w:type="first" r:id="rId34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F8035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8. «Особенности предоставления 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F8035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F80357" w:rsidTr="000C618D">
        <w:trPr>
          <w:trHeight w:val="1479"/>
        </w:trPr>
        <w:tc>
          <w:tcPr>
            <w:tcW w:w="171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ставления усл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нии услуги</w:t>
            </w:r>
          </w:p>
        </w:tc>
        <w:tc>
          <w:tcPr>
            <w:tcW w:w="1701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страции органом, пред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ставляющим услугу, з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проса о предоставлении услуги и иных документов, необходимых для пред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ставления услуги</w:t>
            </w:r>
            <w:r w:rsidR="009D3E81" w:rsidRPr="00F8035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услуги и уплаты иных платежей, взимаемых в соответствии с закон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ставления услуги и досуде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F80357" w:rsidTr="000C618D">
        <w:trPr>
          <w:trHeight w:val="70"/>
        </w:trPr>
        <w:tc>
          <w:tcPr>
            <w:tcW w:w="171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402E80" w:rsidRPr="00F80357" w:rsidTr="00402E80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ставления жилищно-коммунальных услуг населению</w:t>
            </w:r>
          </w:p>
        </w:tc>
      </w:tr>
      <w:tr w:rsidR="00D23559" w:rsidRPr="00F8035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1D7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РПГУ</w:t>
            </w:r>
            <w:r w:rsidRPr="00F80357">
              <w:rPr>
                <w:rStyle w:val="a9"/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11"/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D05D50" w:rsidRDefault="00BF1A2C" w:rsidP="00D05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</w:pPr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Требуется предоставление </w:t>
            </w:r>
            <w:proofErr w:type="gramStart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за-</w:t>
            </w:r>
            <w:proofErr w:type="spellStart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явителем</w:t>
            </w:r>
            <w:proofErr w:type="spellEnd"/>
            <w:proofErr w:type="gramEnd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документов на </w:t>
            </w:r>
            <w:proofErr w:type="spellStart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бу-мажном</w:t>
            </w:r>
            <w:proofErr w:type="spellEnd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носителе для оказания «</w:t>
            </w:r>
            <w:proofErr w:type="spellStart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подуслуги</w:t>
            </w:r>
            <w:proofErr w:type="spellEnd"/>
            <w:r w:rsidRPr="00BF1A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Личный кабинет на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B11AC6" w:rsidP="00B11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="00D23559"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РПГУ</w:t>
            </w:r>
            <w:r w:rsidR="00D23559"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="00D23559"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675A83" w:rsidRPr="00F8035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F8035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595856" w:rsidRPr="001648C2" w:rsidRDefault="00595856" w:rsidP="00595856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2701" w:rsidRPr="001648C2">
        <w:rPr>
          <w:rFonts w:ascii="Times New Roman" w:hAnsi="Times New Roman"/>
          <w:sz w:val="24"/>
          <w:szCs w:val="24"/>
        </w:rPr>
        <w:t>1</w:t>
      </w:r>
    </w:p>
    <w:p w:rsidR="00595856" w:rsidRPr="001648C2" w:rsidRDefault="00595856" w:rsidP="00595856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595856" w:rsidRPr="001648C2" w:rsidRDefault="00595856" w:rsidP="00595856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4"/>
          <w:szCs w:val="24"/>
        </w:rPr>
        <w:t>к технологической схеме</w:t>
      </w:r>
    </w:p>
    <w:p w:rsidR="00595856" w:rsidRPr="001648C2" w:rsidRDefault="00595856" w:rsidP="00595856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4"/>
          <w:szCs w:val="24"/>
        </w:rPr>
        <w:t>предоставления комитетом городского х</w:t>
      </w:r>
      <w:r w:rsidRPr="001648C2">
        <w:rPr>
          <w:rFonts w:ascii="Times New Roman" w:hAnsi="Times New Roman"/>
          <w:sz w:val="24"/>
          <w:szCs w:val="24"/>
        </w:rPr>
        <w:t>о</w:t>
      </w:r>
      <w:r w:rsidRPr="001648C2">
        <w:rPr>
          <w:rFonts w:ascii="Times New Roman" w:hAnsi="Times New Roman"/>
          <w:sz w:val="24"/>
          <w:szCs w:val="24"/>
        </w:rPr>
        <w:t>зяйства администрации города Ставрополя муниципальной  услуги «Предоставление информации, в том числе с использованием  государственной информационной системы жилищно-коммунального хозяйства, о п</w:t>
      </w:r>
      <w:r w:rsidRPr="001648C2">
        <w:rPr>
          <w:rFonts w:ascii="Times New Roman" w:hAnsi="Times New Roman"/>
          <w:sz w:val="24"/>
          <w:szCs w:val="24"/>
        </w:rPr>
        <w:t>о</w:t>
      </w:r>
      <w:r w:rsidRPr="001648C2">
        <w:rPr>
          <w:rFonts w:ascii="Times New Roman" w:hAnsi="Times New Roman"/>
          <w:sz w:val="24"/>
          <w:szCs w:val="24"/>
        </w:rPr>
        <w:t>рядке предоставления жилищно-коммунальных услуг населению»</w:t>
      </w:r>
    </w:p>
    <w:p w:rsidR="00595856" w:rsidRPr="001648C2" w:rsidRDefault="00595856" w:rsidP="00595856">
      <w:pPr>
        <w:widowControl w:val="0"/>
        <w:autoSpaceDE w:val="0"/>
        <w:autoSpaceDN w:val="0"/>
        <w:spacing w:after="0" w:line="240" w:lineRule="auto"/>
        <w:rPr>
          <w:rFonts w:cs="Calibri"/>
          <w:sz w:val="24"/>
          <w:szCs w:val="24"/>
        </w:rPr>
      </w:pPr>
    </w:p>
    <w:p w:rsidR="00595856" w:rsidRPr="001648C2" w:rsidRDefault="00EE6A60" w:rsidP="00595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65"/>
      <w:bookmarkEnd w:id="0"/>
      <w:r w:rsidRPr="001648C2">
        <w:rPr>
          <w:rFonts w:ascii="Times New Roman" w:hAnsi="Times New Roman"/>
          <w:sz w:val="24"/>
          <w:szCs w:val="24"/>
        </w:rPr>
        <w:t xml:space="preserve">                 </w:t>
      </w:r>
      <w:r w:rsidR="001648C2">
        <w:rPr>
          <w:rFonts w:ascii="Times New Roman" w:hAnsi="Times New Roman"/>
          <w:sz w:val="24"/>
          <w:szCs w:val="24"/>
        </w:rPr>
        <w:t xml:space="preserve"> </w:t>
      </w:r>
      <w:r w:rsidRPr="001648C2">
        <w:rPr>
          <w:rFonts w:ascii="Times New Roman" w:hAnsi="Times New Roman"/>
          <w:sz w:val="24"/>
          <w:szCs w:val="24"/>
        </w:rPr>
        <w:t xml:space="preserve"> </w:t>
      </w:r>
      <w:r w:rsidR="00595856" w:rsidRPr="001648C2">
        <w:rPr>
          <w:rFonts w:ascii="Times New Roman" w:hAnsi="Times New Roman"/>
          <w:sz w:val="24"/>
          <w:szCs w:val="24"/>
        </w:rPr>
        <w:t>ФОРМА</w:t>
      </w:r>
    </w:p>
    <w:p w:rsid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    В___________________________________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______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(</w:t>
      </w:r>
      <w:r w:rsidRPr="001648C2">
        <w:rPr>
          <w:rFonts w:ascii="Times New Roman" w:hAnsi="Times New Roman" w:cs="Times New Roman"/>
          <w:i/>
          <w:sz w:val="20"/>
          <w:szCs w:val="20"/>
        </w:rPr>
        <w:t>орган, предоставляющий услугу</w:t>
      </w:r>
      <w:r w:rsidRPr="00EE6A60">
        <w:rPr>
          <w:rFonts w:ascii="Times New Roman" w:hAnsi="Times New Roman" w:cs="Times New Roman"/>
          <w:sz w:val="20"/>
          <w:szCs w:val="20"/>
        </w:rPr>
        <w:t>)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от 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EE6A60">
        <w:rPr>
          <w:rFonts w:ascii="Times New Roman" w:hAnsi="Times New Roman" w:cs="Times New Roman"/>
          <w:sz w:val="20"/>
          <w:szCs w:val="20"/>
        </w:rPr>
        <w:t>____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E6A60">
        <w:rPr>
          <w:rFonts w:ascii="Times New Roman" w:hAnsi="Times New Roman" w:cs="Times New Roman"/>
          <w:sz w:val="20"/>
          <w:szCs w:val="20"/>
        </w:rPr>
        <w:t>(</w:t>
      </w:r>
      <w:r w:rsidRPr="001648C2">
        <w:rPr>
          <w:rFonts w:ascii="Times New Roman" w:hAnsi="Times New Roman" w:cs="Times New Roman"/>
          <w:i/>
          <w:sz w:val="20"/>
          <w:szCs w:val="20"/>
        </w:rPr>
        <w:t>Ф.И.О. гражданина (полностью)</w:t>
      </w:r>
      <w:proofErr w:type="gramEnd"/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/полное наименование юридического лица</w:t>
      </w:r>
      <w:r w:rsidRPr="00EE6A60">
        <w:rPr>
          <w:rFonts w:ascii="Times New Roman" w:hAnsi="Times New Roman" w:cs="Times New Roman"/>
          <w:sz w:val="20"/>
          <w:szCs w:val="20"/>
        </w:rPr>
        <w:t>)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___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6A60">
        <w:rPr>
          <w:rFonts w:ascii="Times New Roman" w:hAnsi="Times New Roman" w:cs="Times New Roman"/>
          <w:sz w:val="20"/>
          <w:szCs w:val="20"/>
        </w:rPr>
        <w:t>(</w:t>
      </w:r>
      <w:r w:rsidRPr="001648C2">
        <w:rPr>
          <w:rFonts w:ascii="Times New Roman" w:hAnsi="Times New Roman" w:cs="Times New Roman"/>
          <w:i/>
          <w:sz w:val="20"/>
          <w:szCs w:val="20"/>
        </w:rPr>
        <w:t>почтовый адрес, по которому должен быть</w:t>
      </w:r>
      <w:proofErr w:type="gramEnd"/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направлен ответ / дата </w:t>
      </w:r>
      <w:proofErr w:type="gramStart"/>
      <w:r w:rsidRPr="001648C2">
        <w:rPr>
          <w:rFonts w:ascii="Times New Roman" w:hAnsi="Times New Roman" w:cs="Times New Roman"/>
          <w:i/>
          <w:sz w:val="20"/>
          <w:szCs w:val="20"/>
        </w:rPr>
        <w:t>государственной</w:t>
      </w:r>
      <w:proofErr w:type="gramEnd"/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регистрации юридического лица, основной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государственный регистрационный номер,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юридический адрес</w:t>
      </w:r>
      <w:r w:rsidRPr="00EE6A60">
        <w:rPr>
          <w:rFonts w:ascii="Times New Roman" w:hAnsi="Times New Roman" w:cs="Times New Roman"/>
          <w:sz w:val="20"/>
          <w:szCs w:val="20"/>
        </w:rPr>
        <w:t>)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 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_______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  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E6A60">
        <w:rPr>
          <w:rFonts w:ascii="Times New Roman" w:hAnsi="Times New Roman" w:cs="Times New Roman"/>
          <w:sz w:val="20"/>
          <w:szCs w:val="20"/>
        </w:rPr>
        <w:t>_____________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EE6A60">
        <w:rPr>
          <w:rFonts w:ascii="Times New Roman" w:hAnsi="Times New Roman" w:cs="Times New Roman"/>
          <w:sz w:val="20"/>
          <w:szCs w:val="20"/>
        </w:rPr>
        <w:t>(</w:t>
      </w:r>
      <w:r w:rsidRPr="001648C2">
        <w:rPr>
          <w:rFonts w:ascii="Times New Roman" w:hAnsi="Times New Roman" w:cs="Times New Roman"/>
          <w:i/>
          <w:sz w:val="20"/>
          <w:szCs w:val="20"/>
        </w:rPr>
        <w:t>сведения о документах, уполномочивающих</w:t>
      </w:r>
      <w:proofErr w:type="gramEnd"/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представителя физического лица /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юридического лица подавать от их имени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заявление</w:t>
      </w:r>
      <w:r w:rsidRPr="00EE6A60">
        <w:rPr>
          <w:rFonts w:ascii="Times New Roman" w:hAnsi="Times New Roman" w:cs="Times New Roman"/>
          <w:sz w:val="20"/>
          <w:szCs w:val="20"/>
        </w:rPr>
        <w:t>)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EE6A60">
        <w:rPr>
          <w:rFonts w:ascii="Times New Roman" w:hAnsi="Times New Roman" w:cs="Times New Roman"/>
          <w:sz w:val="20"/>
          <w:szCs w:val="20"/>
        </w:rPr>
        <w:t xml:space="preserve">    E-</w:t>
      </w:r>
      <w:proofErr w:type="spellStart"/>
      <w:r w:rsidRPr="00EE6A6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E6A60">
        <w:rPr>
          <w:rFonts w:ascii="Times New Roman" w:hAnsi="Times New Roman" w:cs="Times New Roman"/>
          <w:sz w:val="20"/>
          <w:szCs w:val="20"/>
        </w:rPr>
        <w:t>: 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E6A60">
        <w:rPr>
          <w:rFonts w:ascii="Times New Roman" w:hAnsi="Times New Roman" w:cs="Times New Roman"/>
          <w:sz w:val="20"/>
          <w:szCs w:val="20"/>
        </w:rPr>
        <w:t>_______</w:t>
      </w:r>
    </w:p>
    <w:p w:rsidR="00EE6A60" w:rsidRPr="00EE6A60" w:rsidRDefault="00EE6A60" w:rsidP="00EE6A60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A60" w:rsidRPr="00A16B33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Заявление</w:t>
      </w:r>
    </w:p>
    <w:p w:rsidR="00EE6A60" w:rsidRPr="00A16B33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о предоставлении информации о порядке предоставления жилищно-коммунальных услуг населению</w:t>
      </w:r>
    </w:p>
    <w:p w:rsidR="00EE6A60" w:rsidRPr="00A16B33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6A60" w:rsidRPr="00A16B33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 xml:space="preserve">    Прошу     предоставить     информацию    о    порядке    предоставления</w:t>
      </w:r>
      <w:r w:rsidR="00D05D50" w:rsidRPr="00A16B33">
        <w:rPr>
          <w:rFonts w:ascii="Times New Roman" w:hAnsi="Times New Roman" w:cs="Times New Roman"/>
          <w:sz w:val="24"/>
          <w:szCs w:val="24"/>
        </w:rPr>
        <w:t xml:space="preserve"> </w:t>
      </w:r>
      <w:r w:rsidRPr="00A16B33">
        <w:rPr>
          <w:rFonts w:ascii="Times New Roman" w:hAnsi="Times New Roman" w:cs="Times New Roman"/>
          <w:sz w:val="24"/>
          <w:szCs w:val="24"/>
        </w:rPr>
        <w:t>жилищно-коммунальных услуг по вопросу ____________________________________________________</w:t>
      </w:r>
      <w:r w:rsidR="00A16B3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6B3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E6A60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A16B33">
        <w:rPr>
          <w:rFonts w:ascii="Times New Roman" w:hAnsi="Times New Roman" w:cs="Times New Roman"/>
          <w:sz w:val="20"/>
          <w:szCs w:val="20"/>
        </w:rPr>
        <w:t>__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1648C2"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конкретная тема запроса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6B33">
        <w:rPr>
          <w:rFonts w:ascii="Times New Roman" w:hAnsi="Times New Roman" w:cs="Times New Roman"/>
          <w:sz w:val="24"/>
          <w:szCs w:val="24"/>
        </w:rPr>
        <w:t>с целью</w:t>
      </w:r>
      <w:r w:rsidRPr="00EE6A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1648C2">
        <w:rPr>
          <w:rFonts w:ascii="Times New Roman" w:hAnsi="Times New Roman" w:cs="Times New Roman"/>
          <w:sz w:val="20"/>
          <w:szCs w:val="20"/>
        </w:rPr>
        <w:t>___________________</w:t>
      </w:r>
    </w:p>
    <w:p w:rsidR="00EE6A60" w:rsidRPr="001648C2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1648C2" w:rsidRPr="001648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1648C2">
        <w:rPr>
          <w:rFonts w:ascii="Times New Roman" w:hAnsi="Times New Roman" w:cs="Times New Roman"/>
          <w:i/>
          <w:sz w:val="20"/>
          <w:szCs w:val="20"/>
        </w:rPr>
        <w:t xml:space="preserve">  цель запроса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6A60">
        <w:rPr>
          <w:rFonts w:ascii="Times New Roman" w:hAnsi="Times New Roman" w:cs="Times New Roman"/>
          <w:sz w:val="20"/>
          <w:szCs w:val="20"/>
        </w:rPr>
        <w:t>___________________/_____________________________________________________</w:t>
      </w:r>
      <w:r w:rsidR="001648C2">
        <w:rPr>
          <w:rFonts w:ascii="Times New Roman" w:hAnsi="Times New Roman" w:cs="Times New Roman"/>
          <w:sz w:val="20"/>
          <w:szCs w:val="20"/>
        </w:rPr>
        <w:t>__________________</w:t>
      </w:r>
      <w:r w:rsidRPr="00EE6A60">
        <w:rPr>
          <w:rFonts w:ascii="Times New Roman" w:hAnsi="Times New Roman" w:cs="Times New Roman"/>
          <w:sz w:val="20"/>
          <w:szCs w:val="20"/>
        </w:rPr>
        <w:t>__</w:t>
      </w:r>
    </w:p>
    <w:p w:rsidR="00EE6A60" w:rsidRPr="001648C2" w:rsidRDefault="00D05D5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6A60" w:rsidRPr="00EE6A60">
        <w:rPr>
          <w:rFonts w:ascii="Times New Roman" w:hAnsi="Times New Roman" w:cs="Times New Roman"/>
          <w:sz w:val="20"/>
          <w:szCs w:val="20"/>
        </w:rPr>
        <w:t>(</w:t>
      </w:r>
      <w:r w:rsidR="00EE6A60" w:rsidRPr="001648C2">
        <w:rPr>
          <w:rFonts w:ascii="Times New Roman" w:hAnsi="Times New Roman" w:cs="Times New Roman"/>
          <w:i/>
          <w:sz w:val="20"/>
          <w:szCs w:val="20"/>
        </w:rPr>
        <w:t xml:space="preserve">подпись заявителя)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EE6A60" w:rsidRPr="001648C2">
        <w:rPr>
          <w:rFonts w:ascii="Times New Roman" w:hAnsi="Times New Roman" w:cs="Times New Roman"/>
          <w:i/>
          <w:sz w:val="20"/>
          <w:szCs w:val="20"/>
        </w:rPr>
        <w:t>(Ф.И.О. заявителя;</w:t>
      </w:r>
      <w:r w:rsidR="001648C2" w:rsidRPr="001648C2">
        <w:rPr>
          <w:rFonts w:ascii="Times New Roman" w:hAnsi="Times New Roman" w:cs="Times New Roman"/>
          <w:i/>
          <w:sz w:val="20"/>
          <w:szCs w:val="20"/>
        </w:rPr>
        <w:t xml:space="preserve"> Ф.И.О. представителя заявителя)</w:t>
      </w:r>
    </w:p>
    <w:p w:rsidR="00EE6A60" w:rsidRPr="00EE6A60" w:rsidRDefault="00D05D5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EE6A60" w:rsidRPr="001648C2">
        <w:rPr>
          <w:rFonts w:ascii="Times New Roman" w:hAnsi="Times New Roman" w:cs="Times New Roman"/>
          <w:i/>
          <w:sz w:val="20"/>
          <w:szCs w:val="20"/>
        </w:rPr>
        <w:t>М.П. (при наличии</w:t>
      </w:r>
      <w:r w:rsidR="00EE6A60" w:rsidRPr="00EE6A60">
        <w:rPr>
          <w:rFonts w:ascii="Times New Roman" w:hAnsi="Times New Roman" w:cs="Times New Roman"/>
          <w:sz w:val="20"/>
          <w:szCs w:val="20"/>
        </w:rPr>
        <w:t>)</w:t>
      </w:r>
    </w:p>
    <w:p w:rsidR="00EE6A60" w:rsidRPr="00EE6A60" w:rsidRDefault="00EE6A60" w:rsidP="00EE6A6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95"/>
      </w:tblGrid>
      <w:tr w:rsidR="00EE6A60" w:rsidRPr="00EE6A60" w:rsidTr="001648C2">
        <w:tc>
          <w:tcPr>
            <w:tcW w:w="4261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5095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sz w:val="20"/>
                <w:szCs w:val="20"/>
              </w:rPr>
              <w:t>место для отметки:</w:t>
            </w:r>
          </w:p>
        </w:tc>
      </w:tr>
      <w:tr w:rsidR="00EE6A60" w:rsidRPr="00EE6A60" w:rsidTr="001648C2">
        <w:tc>
          <w:tcPr>
            <w:tcW w:w="4261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5095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A60" w:rsidRPr="00EE6A60" w:rsidTr="001648C2">
        <w:tc>
          <w:tcPr>
            <w:tcW w:w="4261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5095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A60" w:rsidRPr="00EE6A60" w:rsidTr="001648C2">
        <w:tc>
          <w:tcPr>
            <w:tcW w:w="4261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95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A60" w:rsidRPr="00EE6A60" w:rsidTr="001648C2">
        <w:tc>
          <w:tcPr>
            <w:tcW w:w="4261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  <w:tc>
          <w:tcPr>
            <w:tcW w:w="5095" w:type="dxa"/>
          </w:tcPr>
          <w:p w:rsidR="00EE6A60" w:rsidRPr="001648C2" w:rsidRDefault="00EE6A60" w:rsidP="00EE6A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D50" w:rsidRPr="001648C2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.1</w:t>
      </w:r>
    </w:p>
    <w:p w:rsidR="00D05D50" w:rsidRPr="001648C2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D05D50" w:rsidRPr="001648C2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4"/>
          <w:szCs w:val="24"/>
        </w:rPr>
        <w:t>к технологической схеме</w:t>
      </w:r>
    </w:p>
    <w:p w:rsidR="00D05D50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4"/>
          <w:szCs w:val="24"/>
        </w:rPr>
        <w:t>предоставления комитетом городского х</w:t>
      </w:r>
      <w:r w:rsidRPr="001648C2">
        <w:rPr>
          <w:rFonts w:ascii="Times New Roman" w:hAnsi="Times New Roman"/>
          <w:sz w:val="24"/>
          <w:szCs w:val="24"/>
        </w:rPr>
        <w:t>о</w:t>
      </w:r>
      <w:r w:rsidRPr="001648C2">
        <w:rPr>
          <w:rFonts w:ascii="Times New Roman" w:hAnsi="Times New Roman"/>
          <w:sz w:val="24"/>
          <w:szCs w:val="24"/>
        </w:rPr>
        <w:t>зяйства администрации города Ставрополя муниципальной  услуги «Предоставление информации, в том числе с использованием  государственной информационной системы жилищно-коммунального хозяйства, о п</w:t>
      </w:r>
      <w:r w:rsidRPr="001648C2">
        <w:rPr>
          <w:rFonts w:ascii="Times New Roman" w:hAnsi="Times New Roman"/>
          <w:sz w:val="24"/>
          <w:szCs w:val="24"/>
        </w:rPr>
        <w:t>о</w:t>
      </w:r>
      <w:r w:rsidRPr="001648C2">
        <w:rPr>
          <w:rFonts w:ascii="Times New Roman" w:hAnsi="Times New Roman"/>
          <w:sz w:val="24"/>
          <w:szCs w:val="24"/>
        </w:rPr>
        <w:t>рядке предоставления жилищно-коммунальных услуг населению»</w:t>
      </w:r>
    </w:p>
    <w:p w:rsidR="00D05D50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D05D50" w:rsidRPr="00DD5D99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DD5D99">
        <w:rPr>
          <w:rFonts w:ascii="Times New Roman" w:hAnsi="Times New Roman"/>
          <w:i/>
          <w:sz w:val="24"/>
          <w:szCs w:val="24"/>
        </w:rPr>
        <w:t>ОБРАЗЕЦ</w:t>
      </w:r>
    </w:p>
    <w:p w:rsidR="00D05D50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D05D50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комитет городского хозяйства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города Ставрополя</w:t>
      </w:r>
    </w:p>
    <w:p w:rsidR="002277D5" w:rsidRDefault="002277D5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D05D50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Иванова Ивана Ивановича</w:t>
      </w:r>
    </w:p>
    <w:p w:rsidR="002277D5" w:rsidRDefault="002277D5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D05D50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Ставрополь, ул. Ленина, 1, кв. 1</w:t>
      </w:r>
    </w:p>
    <w:p w:rsidR="00D05D50" w:rsidRPr="002277D5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2277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ivanivanov</w:t>
        </w:r>
        <w:r w:rsidRPr="002277D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2277D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05D50" w:rsidRPr="002277D5" w:rsidRDefault="00D05D50" w:rsidP="00D05D50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</w:p>
    <w:p w:rsidR="00D05D50" w:rsidRPr="00A16B33" w:rsidRDefault="00D05D50" w:rsidP="00D05D5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Заявление</w:t>
      </w:r>
    </w:p>
    <w:p w:rsidR="00D05D50" w:rsidRPr="00A16B33" w:rsidRDefault="00D05D50" w:rsidP="00D05D5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о предоставлении информации о порядке предоставления жилищно-коммунальных услуг населению</w:t>
      </w:r>
    </w:p>
    <w:p w:rsidR="00D05D50" w:rsidRPr="00A16B33" w:rsidRDefault="00D05D50" w:rsidP="00D05D5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D50" w:rsidRPr="00A16B33" w:rsidRDefault="00D05D50" w:rsidP="00D05D50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 xml:space="preserve">    Прошу     предоставить     информацию    о    порядке    предоставления жилищно-коммунальных услуг по вопросу </w:t>
      </w:r>
      <w:r w:rsidR="00DD5D99" w:rsidRPr="00A16B33">
        <w:rPr>
          <w:rFonts w:ascii="Times New Roman" w:hAnsi="Times New Roman" w:cs="Times New Roman"/>
          <w:sz w:val="24"/>
          <w:szCs w:val="24"/>
        </w:rPr>
        <w:t>о муниципальных программах в жилищной сфере и в сфере коммунальных услу</w:t>
      </w:r>
      <w:r w:rsidR="00B11AC6" w:rsidRPr="00A16B33">
        <w:rPr>
          <w:rFonts w:ascii="Times New Roman" w:hAnsi="Times New Roman" w:cs="Times New Roman"/>
          <w:sz w:val="24"/>
          <w:szCs w:val="24"/>
        </w:rPr>
        <w:t>г.</w:t>
      </w:r>
    </w:p>
    <w:p w:rsidR="00B11AC6" w:rsidRPr="00A16B33" w:rsidRDefault="00B11AC6" w:rsidP="00B11AC6">
      <w:pPr>
        <w:pStyle w:val="aff3"/>
        <w:rPr>
          <w:rFonts w:ascii="Times New Roman" w:hAnsi="Times New Roman"/>
          <w:sz w:val="24"/>
          <w:szCs w:val="24"/>
        </w:rPr>
      </w:pPr>
    </w:p>
    <w:p w:rsidR="00B11AC6" w:rsidRPr="00A16B33" w:rsidRDefault="00F838E3" w:rsidP="00B11AC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01.01.2020       </w:t>
      </w:r>
      <w:r w:rsidR="002277D5" w:rsidRPr="00A16B33">
        <w:rPr>
          <w:rFonts w:ascii="Times New Roman" w:hAnsi="Times New Roman" w:cs="Times New Roman"/>
          <w:i/>
          <w:sz w:val="24"/>
          <w:szCs w:val="24"/>
        </w:rPr>
        <w:t>Иванов</w:t>
      </w:r>
      <w:r w:rsidR="00B11AC6" w:rsidRPr="00A16B33">
        <w:rPr>
          <w:rFonts w:ascii="Times New Roman" w:hAnsi="Times New Roman" w:cs="Times New Roman"/>
          <w:sz w:val="24"/>
          <w:szCs w:val="24"/>
        </w:rPr>
        <w:t>/ Иванов И.И.</w:t>
      </w:r>
    </w:p>
    <w:p w:rsidR="00B11AC6" w:rsidRPr="00A16B33" w:rsidRDefault="00B11AC6" w:rsidP="00227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D5" w:rsidRPr="00A16B33" w:rsidRDefault="002277D5" w:rsidP="00227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95"/>
      </w:tblGrid>
      <w:tr w:rsidR="00B11AC6" w:rsidRPr="00A16B33" w:rsidTr="000B59D1">
        <w:tc>
          <w:tcPr>
            <w:tcW w:w="4261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5095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место для отметки:</w:t>
            </w:r>
          </w:p>
        </w:tc>
      </w:tr>
      <w:tr w:rsidR="00B11AC6" w:rsidRPr="00A16B33" w:rsidTr="000B59D1">
        <w:tc>
          <w:tcPr>
            <w:tcW w:w="4261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5095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C6" w:rsidRPr="00A16B33" w:rsidTr="000B59D1">
        <w:tc>
          <w:tcPr>
            <w:tcW w:w="4261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5095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1AC6" w:rsidRPr="00A16B33" w:rsidTr="000B59D1">
        <w:tc>
          <w:tcPr>
            <w:tcW w:w="4261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95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C6" w:rsidRPr="00A16B33" w:rsidTr="000B59D1">
        <w:tc>
          <w:tcPr>
            <w:tcW w:w="4261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B3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  <w:tc>
          <w:tcPr>
            <w:tcW w:w="5095" w:type="dxa"/>
          </w:tcPr>
          <w:p w:rsidR="00B11AC6" w:rsidRPr="00A16B33" w:rsidRDefault="00B11AC6" w:rsidP="000B59D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AC6" w:rsidRPr="00D05D50" w:rsidRDefault="00B11AC6" w:rsidP="00B11AC6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5D50" w:rsidRDefault="00D05D50" w:rsidP="00D05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B33" w:rsidRDefault="00A16B33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D50" w:rsidRDefault="00D05D50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6B4" w:rsidRDefault="001648C2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7D46B4"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№ 2</w:t>
      </w:r>
    </w:p>
    <w:p w:rsidR="001D7E15" w:rsidRPr="00F80357" w:rsidRDefault="001D7E15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6B4" w:rsidRPr="00F80357" w:rsidRDefault="00052701" w:rsidP="0016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комитетом городского хозяйства админ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страции города Ставрополя муниципальной  услуги «Предоставление информации, в том числе с использованием  гос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дарстве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052701" w:rsidRDefault="00052701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D46B4" w:rsidRPr="00F80357" w:rsidRDefault="001648C2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6B4"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D46B4" w:rsidRPr="00F80357" w:rsidRDefault="007D46B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</w:t>
      </w:r>
      <w:r w:rsidR="001648C2">
        <w:rPr>
          <w:rFonts w:ascii="Courier New" w:hAnsi="Courier New" w:cs="Courier New"/>
          <w:sz w:val="20"/>
          <w:szCs w:val="20"/>
        </w:rPr>
        <w:t>_</w:t>
      </w:r>
      <w:r w:rsidRPr="00F80357">
        <w:rPr>
          <w:rFonts w:ascii="Courier New" w:hAnsi="Courier New" w:cs="Courier New"/>
          <w:sz w:val="20"/>
          <w:szCs w:val="20"/>
        </w:rPr>
        <w:t>_________</w:t>
      </w:r>
    </w:p>
    <w:p w:rsidR="00E24E54" w:rsidRPr="000F09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1648C2">
        <w:rPr>
          <w:rFonts w:ascii="Times New Roman" w:hAnsi="Times New Roman" w:cs="Times New Roman"/>
          <w:sz w:val="20"/>
          <w:szCs w:val="20"/>
        </w:rPr>
        <w:t>(</w:t>
      </w:r>
      <w:r w:rsidRPr="000F098A">
        <w:rPr>
          <w:rFonts w:ascii="Times New Roman" w:hAnsi="Times New Roman" w:cs="Times New Roman"/>
          <w:i/>
          <w:sz w:val="20"/>
          <w:szCs w:val="20"/>
        </w:rPr>
        <w:t>наименование юридического</w:t>
      </w:r>
      <w:proofErr w:type="gramEnd"/>
    </w:p>
    <w:p w:rsidR="00E24E54" w:rsidRPr="000F09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1648C2"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Pr="000F098A">
        <w:rPr>
          <w:rFonts w:ascii="Times New Roman" w:hAnsi="Times New Roman" w:cs="Times New Roman"/>
          <w:i/>
          <w:sz w:val="20"/>
          <w:szCs w:val="20"/>
        </w:rPr>
        <w:t xml:space="preserve"> лица или Ф.И.О. 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1648C2"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0F098A">
        <w:rPr>
          <w:rFonts w:ascii="Times New Roman" w:hAnsi="Times New Roman" w:cs="Times New Roman"/>
          <w:i/>
          <w:sz w:val="20"/>
          <w:szCs w:val="20"/>
        </w:rPr>
        <w:t xml:space="preserve">         физического лица</w:t>
      </w:r>
      <w:r w:rsidRPr="001648C2">
        <w:rPr>
          <w:rFonts w:ascii="Times New Roman" w:hAnsi="Times New Roman" w:cs="Times New Roman"/>
          <w:sz w:val="20"/>
          <w:szCs w:val="20"/>
        </w:rPr>
        <w:t>)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1648C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1648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648C2">
        <w:rPr>
          <w:rFonts w:ascii="Times New Roman" w:hAnsi="Times New Roman" w:cs="Times New Roman"/>
          <w:sz w:val="20"/>
          <w:szCs w:val="20"/>
        </w:rPr>
        <w:t xml:space="preserve">    </w:t>
      </w:r>
      <w:r w:rsidRPr="001648C2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="001648C2">
        <w:rPr>
          <w:rFonts w:ascii="Times New Roman" w:hAnsi="Times New Roman" w:cs="Times New Roman"/>
          <w:sz w:val="20"/>
          <w:szCs w:val="20"/>
        </w:rPr>
        <w:t>______</w:t>
      </w:r>
      <w:r w:rsidRPr="001648C2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0F098A">
        <w:rPr>
          <w:rFonts w:ascii="Times New Roman" w:hAnsi="Times New Roman" w:cs="Times New Roman"/>
          <w:sz w:val="20"/>
          <w:szCs w:val="20"/>
        </w:rPr>
        <w:t>_</w:t>
      </w:r>
      <w:r w:rsidR="000F098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8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F0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648C2">
        <w:rPr>
          <w:rFonts w:ascii="Times New Roman" w:hAnsi="Times New Roman" w:cs="Times New Roman"/>
          <w:sz w:val="20"/>
          <w:szCs w:val="20"/>
        </w:rPr>
        <w:t xml:space="preserve">   (</w:t>
      </w:r>
      <w:r w:rsidRPr="000F098A">
        <w:rPr>
          <w:rFonts w:ascii="Times New Roman" w:hAnsi="Times New Roman" w:cs="Times New Roman"/>
          <w:i/>
          <w:sz w:val="20"/>
          <w:szCs w:val="20"/>
        </w:rPr>
        <w:t>адрес</w:t>
      </w:r>
      <w:r w:rsidRPr="001648C2">
        <w:rPr>
          <w:rFonts w:ascii="Times New Roman" w:hAnsi="Times New Roman" w:cs="Times New Roman"/>
          <w:sz w:val="20"/>
          <w:szCs w:val="20"/>
        </w:rPr>
        <w:t>)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8C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F0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648C2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 w:rsidR="000F098A">
        <w:rPr>
          <w:rFonts w:ascii="Times New Roman" w:hAnsi="Times New Roman" w:cs="Times New Roman"/>
          <w:sz w:val="20"/>
          <w:szCs w:val="20"/>
        </w:rPr>
        <w:t>______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4E54" w:rsidRPr="00A16B33" w:rsidRDefault="00E24E54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A16B3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B3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6B33">
        <w:rPr>
          <w:rFonts w:ascii="Times New Roman" w:hAnsi="Times New Roman" w:cs="Times New Roman"/>
          <w:sz w:val="24"/>
          <w:szCs w:val="24"/>
        </w:rPr>
        <w:t>) ________________!</w:t>
      </w:r>
    </w:p>
    <w:p w:rsidR="00E24E54" w:rsidRPr="00A16B33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4E54" w:rsidRPr="00A16B33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 xml:space="preserve">    Ваше  обращение  </w:t>
      </w:r>
      <w:proofErr w:type="gramStart"/>
      <w:r w:rsidRPr="00A16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B33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A16B33">
        <w:rPr>
          <w:rFonts w:ascii="Times New Roman" w:hAnsi="Times New Roman" w:cs="Times New Roman"/>
          <w:sz w:val="24"/>
          <w:szCs w:val="24"/>
        </w:rPr>
        <w:t>___________</w:t>
      </w:r>
      <w:r w:rsidRPr="00A16B33">
        <w:rPr>
          <w:rFonts w:ascii="Times New Roman" w:hAnsi="Times New Roman" w:cs="Times New Roman"/>
          <w:sz w:val="24"/>
          <w:szCs w:val="24"/>
        </w:rPr>
        <w:t xml:space="preserve"> рассмотрено.</w:t>
      </w:r>
    </w:p>
    <w:p w:rsidR="00E24E54" w:rsidRPr="00A16B33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 xml:space="preserve">    По    результатам    рассмотрения   ___________________</w:t>
      </w:r>
      <w:r w:rsidR="00A16B33" w:rsidRPr="00A16B33">
        <w:rPr>
          <w:rFonts w:ascii="Times New Roman" w:hAnsi="Times New Roman" w:cs="Times New Roman"/>
          <w:sz w:val="24"/>
          <w:szCs w:val="24"/>
        </w:rPr>
        <w:t>__________________________</w:t>
      </w:r>
      <w:r w:rsidRPr="00A16B33">
        <w:rPr>
          <w:rFonts w:ascii="Times New Roman" w:hAnsi="Times New Roman" w:cs="Times New Roman"/>
          <w:sz w:val="24"/>
          <w:szCs w:val="24"/>
        </w:rPr>
        <w:t xml:space="preserve"> сообщает,</w:t>
      </w:r>
      <w:r w:rsidR="00A16B33">
        <w:rPr>
          <w:rFonts w:ascii="Times New Roman" w:hAnsi="Times New Roman" w:cs="Times New Roman"/>
          <w:sz w:val="24"/>
          <w:szCs w:val="24"/>
        </w:rPr>
        <w:t xml:space="preserve"> </w:t>
      </w:r>
      <w:r w:rsidRPr="00A16B33">
        <w:rPr>
          <w:rFonts w:ascii="Times New Roman" w:hAnsi="Times New Roman" w:cs="Times New Roman"/>
          <w:sz w:val="24"/>
          <w:szCs w:val="24"/>
        </w:rPr>
        <w:t>что ______________________________________________</w:t>
      </w:r>
      <w:r w:rsidR="00A16B33">
        <w:rPr>
          <w:rFonts w:ascii="Times New Roman" w:hAnsi="Times New Roman" w:cs="Times New Roman"/>
          <w:sz w:val="24"/>
          <w:szCs w:val="24"/>
        </w:rPr>
        <w:t>__________________</w:t>
      </w:r>
    </w:p>
    <w:p w:rsidR="00E24E54" w:rsidRPr="00A16B33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098A" w:rsidRPr="00A16B33">
        <w:rPr>
          <w:rFonts w:ascii="Times New Roman" w:hAnsi="Times New Roman" w:cs="Times New Roman"/>
          <w:sz w:val="24"/>
          <w:szCs w:val="24"/>
        </w:rPr>
        <w:t>__________________</w:t>
      </w:r>
      <w:r w:rsidRPr="00A16B33">
        <w:rPr>
          <w:rFonts w:ascii="Times New Roman" w:hAnsi="Times New Roman" w:cs="Times New Roman"/>
          <w:sz w:val="24"/>
          <w:szCs w:val="24"/>
        </w:rPr>
        <w:t>______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6B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F098A" w:rsidRPr="00A16B33">
        <w:rPr>
          <w:rFonts w:ascii="Times New Roman" w:hAnsi="Times New Roman" w:cs="Times New Roman"/>
          <w:sz w:val="24"/>
          <w:szCs w:val="24"/>
        </w:rPr>
        <w:t>__________________</w:t>
      </w:r>
      <w:r w:rsidRPr="00A16B33">
        <w:rPr>
          <w:rFonts w:ascii="Times New Roman" w:hAnsi="Times New Roman" w:cs="Times New Roman"/>
          <w:sz w:val="24"/>
          <w:szCs w:val="24"/>
        </w:rPr>
        <w:t>____</w:t>
      </w: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24E54" w:rsidRPr="001648C2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8C2">
        <w:rPr>
          <w:rFonts w:ascii="Times New Roman" w:hAnsi="Times New Roman" w:cs="Times New Roman"/>
          <w:sz w:val="20"/>
          <w:szCs w:val="20"/>
        </w:rPr>
        <w:t>____________________   ____________________</w:t>
      </w:r>
      <w:r w:rsidR="000F098A">
        <w:rPr>
          <w:rFonts w:ascii="Times New Roman" w:hAnsi="Times New Roman" w:cs="Times New Roman"/>
          <w:sz w:val="20"/>
          <w:szCs w:val="20"/>
        </w:rPr>
        <w:t xml:space="preserve"> </w:t>
      </w:r>
      <w:r w:rsidRPr="001648C2">
        <w:rPr>
          <w:rFonts w:ascii="Times New Roman" w:hAnsi="Times New Roman" w:cs="Times New Roman"/>
          <w:sz w:val="20"/>
          <w:szCs w:val="20"/>
        </w:rPr>
        <w:t>/___________</w:t>
      </w:r>
      <w:r w:rsidR="000F098A">
        <w:rPr>
          <w:rFonts w:ascii="Times New Roman" w:hAnsi="Times New Roman" w:cs="Times New Roman"/>
          <w:sz w:val="20"/>
          <w:szCs w:val="20"/>
        </w:rPr>
        <w:t>____________________</w:t>
      </w:r>
      <w:r w:rsidRPr="001648C2">
        <w:rPr>
          <w:rFonts w:ascii="Times New Roman" w:hAnsi="Times New Roman" w:cs="Times New Roman"/>
          <w:sz w:val="20"/>
          <w:szCs w:val="20"/>
        </w:rPr>
        <w:t>___________________/</w:t>
      </w:r>
    </w:p>
    <w:p w:rsidR="00E24E54" w:rsidRPr="000F09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648C2">
        <w:rPr>
          <w:rFonts w:ascii="Times New Roman" w:hAnsi="Times New Roman" w:cs="Times New Roman"/>
          <w:sz w:val="20"/>
          <w:szCs w:val="20"/>
        </w:rPr>
        <w:t xml:space="preserve"> </w:t>
      </w:r>
      <w:r w:rsidR="000F098A">
        <w:rPr>
          <w:rFonts w:ascii="Times New Roman" w:hAnsi="Times New Roman" w:cs="Times New Roman"/>
          <w:sz w:val="20"/>
          <w:szCs w:val="20"/>
        </w:rPr>
        <w:t xml:space="preserve">      </w:t>
      </w:r>
      <w:r w:rsidRPr="001648C2">
        <w:rPr>
          <w:rFonts w:ascii="Times New Roman" w:hAnsi="Times New Roman" w:cs="Times New Roman"/>
          <w:sz w:val="20"/>
          <w:szCs w:val="20"/>
        </w:rPr>
        <w:t xml:space="preserve">   </w:t>
      </w:r>
      <w:r w:rsidRPr="000F098A">
        <w:rPr>
          <w:rFonts w:ascii="Times New Roman" w:hAnsi="Times New Roman" w:cs="Times New Roman"/>
          <w:i/>
          <w:sz w:val="20"/>
          <w:szCs w:val="20"/>
        </w:rPr>
        <w:t xml:space="preserve">(должность)            </w:t>
      </w:r>
      <w:r w:rsidR="000F098A" w:rsidRPr="000F098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F098A">
        <w:rPr>
          <w:rFonts w:ascii="Times New Roman" w:hAnsi="Times New Roman" w:cs="Times New Roman"/>
          <w:i/>
          <w:sz w:val="20"/>
          <w:szCs w:val="20"/>
        </w:rPr>
        <w:t xml:space="preserve">  (подпись)        </w:t>
      </w:r>
      <w:r w:rsidR="000F098A"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0F098A">
        <w:rPr>
          <w:rFonts w:ascii="Times New Roman" w:hAnsi="Times New Roman" w:cs="Times New Roman"/>
          <w:i/>
          <w:sz w:val="20"/>
          <w:szCs w:val="20"/>
        </w:rPr>
        <w:t xml:space="preserve">  (расшифровка подписи)</w:t>
      </w:r>
    </w:p>
    <w:p w:rsidR="00D77A1D" w:rsidRPr="00F80357" w:rsidRDefault="00D77A1D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3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77D5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№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</w:p>
    <w:p w:rsidR="002277D5" w:rsidRPr="00F80357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F80357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комитетом городского хозяйства админ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страции города Ставрополя муниципальной  услуги «Предоставление информации, в том числе с использованием  гос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дарстве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2277D5" w:rsidRDefault="002277D5" w:rsidP="002277D5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277D5" w:rsidRPr="002277D5" w:rsidRDefault="002277D5" w:rsidP="002277D5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7D5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2277D5" w:rsidRDefault="002277D5" w:rsidP="002277D5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277D5" w:rsidRPr="002277D5" w:rsidRDefault="002277D5" w:rsidP="002277D5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7D5">
        <w:rPr>
          <w:rFonts w:ascii="Times New Roman" w:hAnsi="Times New Roman" w:cs="Times New Roman"/>
          <w:sz w:val="24"/>
          <w:szCs w:val="24"/>
        </w:rPr>
        <w:t>Иванову И.И.</w:t>
      </w:r>
    </w:p>
    <w:p w:rsidR="002277D5" w:rsidRDefault="002277D5" w:rsidP="002277D5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Ставрополь, ул. Ленина, 1, кв. 1</w:t>
      </w:r>
    </w:p>
    <w:p w:rsidR="002277D5" w:rsidRPr="00163064" w:rsidRDefault="002277D5" w:rsidP="002277D5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1630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63064">
        <w:rPr>
          <w:rFonts w:ascii="Times New Roman" w:hAnsi="Times New Roman"/>
          <w:sz w:val="24"/>
          <w:szCs w:val="24"/>
        </w:rPr>
        <w:t xml:space="preserve">: </w:t>
      </w:r>
      <w:hyperlink r:id="rId36" w:history="1"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ivanivanov</w:t>
        </w:r>
        <w:r w:rsidRPr="001630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630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277D5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77D5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77D5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Уважаемый</w:t>
      </w:r>
      <w:r w:rsidRPr="001630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 Иванович!</w:t>
      </w:r>
    </w:p>
    <w:p w:rsidR="002277D5" w:rsidRDefault="002277D5" w:rsidP="002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A16B33" w:rsidRDefault="002277D5" w:rsidP="00A16B3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>Ваше  обращение  в комитет городского хозяйства администрации города Ставр</w:t>
      </w:r>
      <w:r w:rsidRPr="00A16B33">
        <w:rPr>
          <w:rFonts w:ascii="Times New Roman" w:hAnsi="Times New Roman" w:cs="Times New Roman"/>
          <w:sz w:val="24"/>
          <w:szCs w:val="24"/>
        </w:rPr>
        <w:t>о</w:t>
      </w:r>
      <w:r w:rsidRPr="00A16B33">
        <w:rPr>
          <w:rFonts w:ascii="Times New Roman" w:hAnsi="Times New Roman" w:cs="Times New Roman"/>
          <w:sz w:val="24"/>
          <w:szCs w:val="24"/>
        </w:rPr>
        <w:t>поля рассмотрено.</w:t>
      </w:r>
    </w:p>
    <w:p w:rsidR="00F838E3" w:rsidRPr="00A16B33" w:rsidRDefault="002277D5" w:rsidP="00F838E3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16B33">
        <w:rPr>
          <w:rFonts w:ascii="Times New Roman" w:hAnsi="Times New Roman" w:cs="Times New Roman"/>
          <w:sz w:val="24"/>
          <w:szCs w:val="24"/>
        </w:rPr>
        <w:t xml:space="preserve">По    результатам    рассмотрения   комитет городского хозяйства администрации города Ставрополя </w:t>
      </w:r>
      <w:r w:rsidR="00F838E3">
        <w:rPr>
          <w:rFonts w:ascii="Times New Roman" w:hAnsi="Times New Roman" w:cs="Times New Roman"/>
          <w:sz w:val="24"/>
          <w:szCs w:val="24"/>
        </w:rPr>
        <w:t xml:space="preserve">направляет информацию о </w:t>
      </w:r>
      <w:r w:rsidR="00F838E3" w:rsidRPr="00A16B33">
        <w:rPr>
          <w:rFonts w:ascii="Times New Roman" w:hAnsi="Times New Roman" w:cs="Times New Roman"/>
          <w:sz w:val="24"/>
          <w:szCs w:val="24"/>
        </w:rPr>
        <w:t>муниципальных программах в жилищной сфере и в сфере коммунальных услуг.</w:t>
      </w:r>
    </w:p>
    <w:p w:rsidR="002277D5" w:rsidRDefault="002277D5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E3" w:rsidRDefault="00F838E3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E3" w:rsidRDefault="00F838E3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E3" w:rsidRDefault="00F838E3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838E3" w:rsidRDefault="00F838E3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Ставрополя, руководитель </w:t>
      </w:r>
    </w:p>
    <w:p w:rsidR="00F838E3" w:rsidRDefault="00F838E3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городского хозяйства</w:t>
      </w:r>
    </w:p>
    <w:p w:rsidR="00F838E3" w:rsidRPr="00A16B33" w:rsidRDefault="00F838E3" w:rsidP="00F838E3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Ставрополя                                                                                   Ф.И.О.</w:t>
      </w: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7D5" w:rsidRPr="002277D5" w:rsidRDefault="002277D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5C32" w:rsidRDefault="004D5C32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1D7E15" w:rsidRPr="00F80357" w:rsidRDefault="001D7E1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2701" w:rsidRPr="00F80357" w:rsidRDefault="00052701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комитетом городского хозяйства админ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страции города Ставрополя муниципальной  услуги «Предоставление информации, в том числе с использованием  гос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дарстве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0869F4" w:rsidRPr="00F80357" w:rsidRDefault="000869F4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A" w:rsidRPr="00F80357" w:rsidRDefault="000F098A" w:rsidP="000F098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098A" w:rsidRPr="00F80357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80357">
        <w:rPr>
          <w:rFonts w:ascii="Courier New" w:hAnsi="Courier New" w:cs="Courier New"/>
          <w:sz w:val="20"/>
          <w:szCs w:val="20"/>
        </w:rPr>
        <w:t>___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0F098A">
        <w:rPr>
          <w:rFonts w:ascii="Times New Roman" w:hAnsi="Times New Roman" w:cs="Times New Roman"/>
          <w:sz w:val="20"/>
          <w:szCs w:val="20"/>
        </w:rPr>
        <w:t>(</w:t>
      </w:r>
      <w:r w:rsidRPr="000F098A">
        <w:rPr>
          <w:rFonts w:ascii="Times New Roman" w:hAnsi="Times New Roman" w:cs="Times New Roman"/>
          <w:i/>
          <w:sz w:val="20"/>
          <w:szCs w:val="20"/>
        </w:rPr>
        <w:t>наименование юридического</w:t>
      </w:r>
      <w:proofErr w:type="gramEnd"/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лица или Ф.И.О. 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физического лица)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0F098A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98A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0F098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0F098A">
        <w:rPr>
          <w:rFonts w:ascii="Times New Roman" w:hAnsi="Times New Roman" w:cs="Times New Roman"/>
          <w:sz w:val="20"/>
          <w:szCs w:val="20"/>
        </w:rPr>
        <w:t xml:space="preserve">  </w:t>
      </w:r>
      <w:r w:rsidRPr="000F098A">
        <w:rPr>
          <w:rFonts w:ascii="Times New Roman" w:hAnsi="Times New Roman" w:cs="Times New Roman"/>
          <w:i/>
          <w:sz w:val="20"/>
          <w:szCs w:val="20"/>
        </w:rPr>
        <w:t>(адрес)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0F098A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0F098A">
        <w:rPr>
          <w:rFonts w:ascii="Times New Roman" w:hAnsi="Times New Roman" w:cs="Times New Roman"/>
          <w:sz w:val="20"/>
          <w:szCs w:val="20"/>
        </w:rPr>
        <w:t>_</w:t>
      </w:r>
    </w:p>
    <w:p w:rsidR="000F098A" w:rsidRPr="000F098A" w:rsidRDefault="000F098A" w:rsidP="000F0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>Уведомление об отказе в предоставлении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Ваше   обращение   </w:t>
      </w:r>
      <w:proofErr w:type="gramStart"/>
      <w:r w:rsidRPr="000F098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F098A">
        <w:rPr>
          <w:rFonts w:ascii="Times New Roman" w:hAnsi="Times New Roman" w:cs="Times New Roman"/>
          <w:sz w:val="20"/>
          <w:szCs w:val="20"/>
        </w:rPr>
        <w:t xml:space="preserve">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0F098A">
        <w:rPr>
          <w:rFonts w:ascii="Times New Roman" w:hAnsi="Times New Roman" w:cs="Times New Roman"/>
          <w:sz w:val="20"/>
          <w:szCs w:val="20"/>
        </w:rPr>
        <w:t>_______  от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0F098A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098A">
        <w:rPr>
          <w:rFonts w:ascii="Times New Roman" w:hAnsi="Times New Roman" w:cs="Times New Roman"/>
          <w:sz w:val="20"/>
          <w:szCs w:val="20"/>
        </w:rPr>
        <w:t>__, рассмотрено.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В связи с тем, что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0F098A">
        <w:rPr>
          <w:rFonts w:ascii="Times New Roman" w:hAnsi="Times New Roman" w:cs="Times New Roman"/>
          <w:sz w:val="20"/>
          <w:szCs w:val="20"/>
        </w:rPr>
        <w:t>_____________,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F098A">
        <w:rPr>
          <w:rFonts w:ascii="Times New Roman" w:hAnsi="Times New Roman" w:cs="Times New Roman"/>
          <w:i/>
          <w:sz w:val="20"/>
          <w:szCs w:val="20"/>
        </w:rPr>
        <w:t>(причина отказа)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 xml:space="preserve">    Вам отказано в предоставлении муниципальной услуги.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098A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F098A">
        <w:rPr>
          <w:rFonts w:ascii="Times New Roman" w:hAnsi="Times New Roman" w:cs="Times New Roman"/>
          <w:sz w:val="20"/>
          <w:szCs w:val="20"/>
        </w:rPr>
        <w:t>_        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0F098A">
        <w:rPr>
          <w:rFonts w:ascii="Times New Roman" w:hAnsi="Times New Roman" w:cs="Times New Roman"/>
          <w:sz w:val="20"/>
          <w:szCs w:val="20"/>
        </w:rPr>
        <w:t>___________          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0F098A">
        <w:rPr>
          <w:rFonts w:ascii="Times New Roman" w:hAnsi="Times New Roman" w:cs="Times New Roman"/>
          <w:sz w:val="20"/>
          <w:szCs w:val="20"/>
        </w:rPr>
        <w:t>________________</w:t>
      </w:r>
    </w:p>
    <w:p w:rsidR="000F098A" w:rsidRPr="000F098A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098A">
        <w:rPr>
          <w:rFonts w:ascii="Times New Roman" w:hAnsi="Times New Roman" w:cs="Times New Roman"/>
          <w:i/>
          <w:sz w:val="20"/>
          <w:szCs w:val="20"/>
        </w:rPr>
        <w:t xml:space="preserve">                 (должность)                                           (подпись)                                                 (Ф.И.О.)</w:t>
      </w:r>
    </w:p>
    <w:p w:rsidR="00F838E3" w:rsidRDefault="000F098A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8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</w:p>
    <w:p w:rsidR="00F838E3" w:rsidRPr="00F80357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комитетом городского хозяйства админ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страции города Ставрополя муниципальной  услуги «Предоставление информации, в том числе с использованием  гос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дарстве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838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ОБРАЗЕЦ</w:t>
      </w: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Бланк органа, предоставляющего услугу             </w:t>
      </w: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838E3" w:rsidRPr="002277D5" w:rsidRDefault="00F838E3" w:rsidP="00F838E3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77D5">
        <w:rPr>
          <w:rFonts w:ascii="Times New Roman" w:hAnsi="Times New Roman" w:cs="Times New Roman"/>
          <w:sz w:val="24"/>
          <w:szCs w:val="24"/>
        </w:rPr>
        <w:t>Иванову И.И.</w:t>
      </w:r>
    </w:p>
    <w:p w:rsidR="00F838E3" w:rsidRDefault="00F838E3" w:rsidP="00F838E3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Ставрополь, ул. Ленина, 1, кв. 1</w:t>
      </w:r>
    </w:p>
    <w:p w:rsidR="00F838E3" w:rsidRPr="00F838E3" w:rsidRDefault="00F838E3" w:rsidP="00F838E3">
      <w:pPr>
        <w:widowControl w:val="0"/>
        <w:autoSpaceDE w:val="0"/>
        <w:autoSpaceDN w:val="0"/>
        <w:spacing w:after="0"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F838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838E3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ivanivanov</w:t>
        </w:r>
        <w:r w:rsidRPr="00F838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F838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05D5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Уважаемый</w:t>
      </w:r>
      <w:r w:rsidRPr="001630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 Иванович!</w:t>
      </w:r>
    </w:p>
    <w:p w:rsid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38E3" w:rsidRDefault="00F838E3" w:rsidP="000B59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Ваше обращение о предоставлении </w:t>
      </w:r>
      <w:r w:rsidR="000B59D1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от 01.01.2020 № 1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смотрено.</w:t>
      </w:r>
    </w:p>
    <w:p w:rsidR="00F838E3" w:rsidRDefault="00F838E3" w:rsidP="000B59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</w:t>
      </w:r>
      <w:r w:rsidR="000B59D1">
        <w:rPr>
          <w:rFonts w:ascii="Times New Roman" w:hAnsi="Times New Roman" w:cs="Times New Roman"/>
          <w:sz w:val="24"/>
          <w:szCs w:val="24"/>
        </w:rPr>
        <w:t>из текста заявления невозможно установить какая именно и</w:t>
      </w:r>
      <w:r w:rsidR="000B59D1">
        <w:rPr>
          <w:rFonts w:ascii="Times New Roman" w:hAnsi="Times New Roman" w:cs="Times New Roman"/>
          <w:sz w:val="24"/>
          <w:szCs w:val="24"/>
        </w:rPr>
        <w:t>н</w:t>
      </w:r>
      <w:r w:rsidR="000B59D1">
        <w:rPr>
          <w:rFonts w:ascii="Times New Roman" w:hAnsi="Times New Roman" w:cs="Times New Roman"/>
          <w:sz w:val="24"/>
          <w:szCs w:val="24"/>
        </w:rPr>
        <w:t>формация запрашивается Вам отказано в предоставлении муниципальной услуги.</w:t>
      </w:r>
    </w:p>
    <w:p w:rsidR="000B59D1" w:rsidRDefault="000B59D1" w:rsidP="000B59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Default="000B59D1" w:rsidP="000B59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Default="000B59D1" w:rsidP="000B59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Default="000B59D1" w:rsidP="000B59D1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0B59D1" w:rsidRDefault="000B59D1" w:rsidP="000B59D1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Ставрополя, руководитель </w:t>
      </w:r>
    </w:p>
    <w:p w:rsidR="000B59D1" w:rsidRDefault="000B59D1" w:rsidP="000B59D1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городского хозяйства</w:t>
      </w:r>
    </w:p>
    <w:p w:rsidR="000B59D1" w:rsidRPr="00A16B33" w:rsidRDefault="000B59D1" w:rsidP="000B59D1">
      <w:pPr>
        <w:shd w:val="clear" w:color="auto" w:fill="FFFFFF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Ставрополя                                                                                   Ф.И.О.</w:t>
      </w:r>
    </w:p>
    <w:p w:rsidR="000B59D1" w:rsidRDefault="000B59D1" w:rsidP="000B59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38E3" w:rsidRPr="00F838E3" w:rsidRDefault="00F838E3" w:rsidP="00F83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8E3" w:rsidRDefault="00F838E3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98A" w:rsidRDefault="000F098A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1D7E15" w:rsidRPr="00F80357" w:rsidRDefault="001D7E15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98A" w:rsidRPr="00F80357" w:rsidRDefault="000F098A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комитетом городского хозяйства админ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страции города Ставрополя муниципальной  услуги «Предоставление информации, в том числе с использованием  гос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дарстве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0F098A" w:rsidRDefault="000F098A" w:rsidP="000F098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F098A" w:rsidRPr="00F80357" w:rsidRDefault="000F098A" w:rsidP="000F09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98A" w:rsidRPr="00F80357" w:rsidRDefault="000F098A" w:rsidP="000F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Заявитель:_____________________________________________________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информации, в том числе с и</w:t>
      </w:r>
      <w:r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F80357">
        <w:rPr>
          <w:rFonts w:ascii="Times New Roman" w:hAnsi="Times New Roman" w:cs="Times New Roman"/>
          <w:sz w:val="28"/>
          <w:szCs w:val="28"/>
        </w:rPr>
        <w:t>»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35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80357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0F098A" w:rsidRPr="00F80357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0F098A" w:rsidRPr="00F80357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A" w:rsidRPr="00F80357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A" w:rsidRPr="00F80357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A" w:rsidRPr="00F80357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8A" w:rsidRPr="00F80357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A" w:rsidRPr="00F80357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Принял:</w:t>
      </w:r>
    </w:p>
    <w:p w:rsidR="000F098A" w:rsidRPr="00F80357" w:rsidRDefault="000F098A" w:rsidP="000F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80357">
        <w:rPr>
          <w:rFonts w:ascii="Times New Roman" w:hAnsi="Times New Roman" w:cs="Times New Roman"/>
          <w:sz w:val="28"/>
          <w:szCs w:val="28"/>
        </w:rPr>
        <w:t>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0F098A" w:rsidRPr="00E872B7" w:rsidTr="000B59D1">
        <w:tc>
          <w:tcPr>
            <w:tcW w:w="2835" w:type="dxa"/>
          </w:tcPr>
          <w:p w:rsidR="000F098A" w:rsidRPr="000F098A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0F098A" w:rsidRPr="000F098A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F098A" w:rsidRDefault="000F098A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9D1" w:rsidRPr="000F098A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77A1D" w:rsidRDefault="00D77A1D" w:rsidP="000F098A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B59D1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4.1</w:t>
      </w:r>
    </w:p>
    <w:p w:rsidR="000B59D1" w:rsidRPr="00F80357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9D1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комитетом городского хозяйства админ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страции города Ставрополя муниципальной  услуги «Предоставление информации, в том числе с использованием  гос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дарстве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052701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0B59D1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9D1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B59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ОБРАЗЕЦ</w:t>
      </w:r>
    </w:p>
    <w:p w:rsidR="000B59D1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B59D1" w:rsidRPr="000B59D1" w:rsidRDefault="000B59D1" w:rsidP="000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Заявитель: Иванов Иван Иванович</w:t>
      </w: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Наименование услуги: «</w:t>
      </w:r>
      <w:r w:rsidRPr="000B5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</w:t>
      </w:r>
      <w:r w:rsidRPr="000B5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B5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 предоставления жилищно-коммунальных услуг населению</w:t>
      </w:r>
      <w:r w:rsidRPr="000B59D1">
        <w:rPr>
          <w:rFonts w:ascii="Times New Roman" w:hAnsi="Times New Roman" w:cs="Times New Roman"/>
          <w:sz w:val="24"/>
          <w:szCs w:val="24"/>
        </w:rPr>
        <w:t>»</w:t>
      </w: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</w:t>
      </w: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9D1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B59D1">
        <w:rPr>
          <w:rFonts w:ascii="Times New Roman" w:hAnsi="Times New Roman" w:cs="Times New Roman"/>
          <w:sz w:val="24"/>
          <w:szCs w:val="24"/>
        </w:rPr>
        <w:t xml:space="preserve"> заявителем</w:t>
      </w: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0B59D1" w:rsidRPr="000B59D1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B59D1" w:rsidRPr="000B59D1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о поря</w:t>
            </w: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9D1">
              <w:rPr>
                <w:rFonts w:ascii="Times New Roman" w:hAnsi="Times New Roman" w:cs="Times New Roman"/>
                <w:sz w:val="24"/>
                <w:szCs w:val="24"/>
              </w:rPr>
              <w:t>ке предоставления жилищно-коммунальных услуг населению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D1" w:rsidRPr="000B59D1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D1" w:rsidRPr="000B59D1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D1" w:rsidRPr="000B59D1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D1" w:rsidRPr="000B59D1" w:rsidTr="000B59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D1" w:rsidRP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услуги:</w:t>
      </w:r>
      <w:r>
        <w:rPr>
          <w:rFonts w:ascii="Times New Roman" w:hAnsi="Times New Roman" w:cs="Times New Roman"/>
          <w:sz w:val="24"/>
          <w:szCs w:val="24"/>
        </w:rPr>
        <w:t xml:space="preserve"> 30.01.2020</w:t>
      </w: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Способ уведомления заявителя о результате предоставления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9D1">
        <w:rPr>
          <w:rFonts w:ascii="Times New Roman" w:hAnsi="Times New Roman" w:cs="Times New Roman"/>
          <w:sz w:val="24"/>
          <w:szCs w:val="24"/>
        </w:rPr>
        <w:t>электронной почтой, указанной в заявлении</w:t>
      </w:r>
      <w:bookmarkStart w:id="1" w:name="_GoBack"/>
      <w:bookmarkEnd w:id="1"/>
    </w:p>
    <w:p w:rsidR="000B59D1" w:rsidRPr="000B59D1" w:rsidRDefault="000B59D1" w:rsidP="000B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D1" w:rsidRDefault="000B59D1" w:rsidP="000B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D1">
        <w:rPr>
          <w:rFonts w:ascii="Times New Roman" w:hAnsi="Times New Roman" w:cs="Times New Roman"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Петров Петр Петрович</w:t>
      </w:r>
    </w:p>
    <w:p w:rsidR="000B59D1" w:rsidRPr="00F80357" w:rsidRDefault="00AA0D2F" w:rsidP="000B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9D1" w:rsidRPr="00F80357">
        <w:rPr>
          <w:rFonts w:ascii="Times New Roman" w:hAnsi="Times New Roman" w:cs="Times New Roman"/>
          <w:sz w:val="28"/>
          <w:szCs w:val="28"/>
        </w:rPr>
        <w:t>__________</w:t>
      </w:r>
      <w:r w:rsidR="000B59D1">
        <w:rPr>
          <w:rFonts w:ascii="Times New Roman" w:hAnsi="Times New Roman" w:cs="Times New Roman"/>
          <w:sz w:val="28"/>
          <w:szCs w:val="28"/>
        </w:rPr>
        <w:t>____</w:t>
      </w:r>
      <w:r w:rsidR="000B59D1" w:rsidRPr="00F803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B59D1" w:rsidRPr="00F80357">
        <w:rPr>
          <w:rFonts w:ascii="Times New Roman" w:hAnsi="Times New Roman" w:cs="Times New Roman"/>
          <w:sz w:val="28"/>
          <w:szCs w:val="28"/>
        </w:rPr>
        <w:t xml:space="preserve">_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9D1" w:rsidRPr="00F80357">
        <w:rPr>
          <w:rFonts w:ascii="Times New Roman" w:hAnsi="Times New Roman" w:cs="Times New Roman"/>
          <w:sz w:val="28"/>
          <w:szCs w:val="28"/>
        </w:rPr>
        <w:t>________                  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0B59D1" w:rsidRPr="00E872B7" w:rsidTr="000B59D1">
        <w:tc>
          <w:tcPr>
            <w:tcW w:w="2835" w:type="dxa"/>
          </w:tcPr>
          <w:p w:rsidR="000B59D1" w:rsidRPr="000F098A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AA0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0B59D1" w:rsidRPr="000F098A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AA0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A0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F0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B59D1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9D1" w:rsidRPr="000F098A" w:rsidRDefault="000B59D1" w:rsidP="000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B59D1" w:rsidRPr="00F80357" w:rsidRDefault="000B59D1" w:rsidP="000F098A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sectPr w:rsidR="000B59D1" w:rsidRPr="00F80357" w:rsidSect="00A16B33">
      <w:footerReference w:type="even" r:id="rId38"/>
      <w:footerReference w:type="default" r:id="rId39"/>
      <w:footerReference w:type="first" r:id="rId4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0A" w:rsidRDefault="0043340A" w:rsidP="00675A83">
      <w:pPr>
        <w:spacing w:after="0" w:line="240" w:lineRule="auto"/>
      </w:pPr>
      <w:r>
        <w:separator/>
      </w:r>
    </w:p>
  </w:endnote>
  <w:endnote w:type="continuationSeparator" w:id="0">
    <w:p w:rsidR="0043340A" w:rsidRDefault="0043340A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  <w:jc w:val="center"/>
    </w:pPr>
  </w:p>
  <w:p w:rsidR="000B59D1" w:rsidRDefault="000B59D1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B59D1" w:rsidRDefault="000B59D1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Default="000B59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0A" w:rsidRDefault="0043340A" w:rsidP="00675A83">
      <w:pPr>
        <w:spacing w:after="0" w:line="240" w:lineRule="auto"/>
      </w:pPr>
      <w:r>
        <w:separator/>
      </w:r>
    </w:p>
  </w:footnote>
  <w:footnote w:type="continuationSeparator" w:id="0">
    <w:p w:rsidR="0043340A" w:rsidRDefault="0043340A" w:rsidP="00675A83">
      <w:pPr>
        <w:spacing w:after="0" w:line="240" w:lineRule="auto"/>
      </w:pPr>
      <w:r>
        <w:continuationSeparator/>
      </w:r>
    </w:p>
  </w:footnote>
  <w:footnote w:id="1">
    <w:p w:rsidR="000B59D1" w:rsidRDefault="000B59D1" w:rsidP="00345707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0B59D1" w:rsidRDefault="000B59D1" w:rsidP="00345707"/>
    <w:p w:rsidR="000B59D1" w:rsidRDefault="000B59D1" w:rsidP="00345707">
      <w:pPr>
        <w:pStyle w:val="afa"/>
      </w:pPr>
    </w:p>
  </w:footnote>
  <w:footnote w:id="3">
    <w:p w:rsidR="000B59D1" w:rsidRDefault="000B59D1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0B59D1" w:rsidRPr="00D80BA6" w:rsidRDefault="000B59D1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0B59D1" w:rsidRPr="00EE54E1" w:rsidRDefault="000B59D1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6">
    <w:p w:rsidR="000B59D1" w:rsidRPr="00495841" w:rsidRDefault="000B59D1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0B59D1" w:rsidRPr="00342F5E" w:rsidRDefault="000B59D1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0B59D1" w:rsidRPr="00495841" w:rsidRDefault="000B59D1" w:rsidP="00E71439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0B59D1" w:rsidRPr="00342F5E" w:rsidRDefault="000B59D1" w:rsidP="00345707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0B59D1" w:rsidRPr="00D77A1D" w:rsidRDefault="000B59D1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1">
    <w:p w:rsidR="000B59D1" w:rsidRPr="00707CF0" w:rsidRDefault="000B59D1" w:rsidP="009D3E81">
      <w:pPr>
        <w:pStyle w:val="afa"/>
        <w:rPr>
          <w:rFonts w:ascii="Times New Roman" w:hAnsi="Times New Roman"/>
          <w:sz w:val="18"/>
          <w:szCs w:val="18"/>
        </w:rPr>
      </w:pPr>
      <w:r w:rsidRPr="00707CF0">
        <w:rPr>
          <w:rStyle w:val="a9"/>
          <w:sz w:val="18"/>
          <w:szCs w:val="18"/>
        </w:rPr>
        <w:t>*</w:t>
      </w:r>
      <w:r w:rsidRPr="00707CF0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1" w:rsidRPr="00DA20CD" w:rsidRDefault="000B59D1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A1241D">
      <w:rPr>
        <w:rFonts w:ascii="Times New Roman" w:hAnsi="Times New Roman"/>
        <w:noProof/>
        <w:sz w:val="28"/>
        <w:szCs w:val="28"/>
      </w:rPr>
      <w:t>52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0B59D1" w:rsidRDefault="000B59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2557D"/>
    <w:rsid w:val="00042891"/>
    <w:rsid w:val="00052701"/>
    <w:rsid w:val="0008644B"/>
    <w:rsid w:val="000869F4"/>
    <w:rsid w:val="00090117"/>
    <w:rsid w:val="000B50BF"/>
    <w:rsid w:val="000B59D1"/>
    <w:rsid w:val="000C618D"/>
    <w:rsid w:val="000C7C82"/>
    <w:rsid w:val="000F098A"/>
    <w:rsid w:val="001003A8"/>
    <w:rsid w:val="00104F77"/>
    <w:rsid w:val="0011786C"/>
    <w:rsid w:val="00134A66"/>
    <w:rsid w:val="00144029"/>
    <w:rsid w:val="00152530"/>
    <w:rsid w:val="00153C71"/>
    <w:rsid w:val="00163064"/>
    <w:rsid w:val="001648C2"/>
    <w:rsid w:val="00181D3B"/>
    <w:rsid w:val="00186575"/>
    <w:rsid w:val="00186E9E"/>
    <w:rsid w:val="001906CB"/>
    <w:rsid w:val="00191E30"/>
    <w:rsid w:val="00194730"/>
    <w:rsid w:val="001A3E3D"/>
    <w:rsid w:val="001C4CEF"/>
    <w:rsid w:val="001D484F"/>
    <w:rsid w:val="001D540F"/>
    <w:rsid w:val="001D7E15"/>
    <w:rsid w:val="001E0600"/>
    <w:rsid w:val="001F6BD4"/>
    <w:rsid w:val="00207FAD"/>
    <w:rsid w:val="00212E5B"/>
    <w:rsid w:val="00224EC1"/>
    <w:rsid w:val="002277D5"/>
    <w:rsid w:val="00234249"/>
    <w:rsid w:val="0028368A"/>
    <w:rsid w:val="002905E3"/>
    <w:rsid w:val="00295551"/>
    <w:rsid w:val="002B039C"/>
    <w:rsid w:val="002D3560"/>
    <w:rsid w:val="002E3424"/>
    <w:rsid w:val="002F75AF"/>
    <w:rsid w:val="00311766"/>
    <w:rsid w:val="00342F5E"/>
    <w:rsid w:val="00345707"/>
    <w:rsid w:val="003663E1"/>
    <w:rsid w:val="00376D91"/>
    <w:rsid w:val="003A6372"/>
    <w:rsid w:val="003A638B"/>
    <w:rsid w:val="003C0C0F"/>
    <w:rsid w:val="003C0DEB"/>
    <w:rsid w:val="003F666E"/>
    <w:rsid w:val="004007D9"/>
    <w:rsid w:val="00401798"/>
    <w:rsid w:val="00402E80"/>
    <w:rsid w:val="00420AA7"/>
    <w:rsid w:val="00422513"/>
    <w:rsid w:val="0043340A"/>
    <w:rsid w:val="0044577B"/>
    <w:rsid w:val="00446DBB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95856"/>
    <w:rsid w:val="005A47BD"/>
    <w:rsid w:val="005A4B65"/>
    <w:rsid w:val="005C5ACA"/>
    <w:rsid w:val="005D5ED2"/>
    <w:rsid w:val="005D5EE3"/>
    <w:rsid w:val="005E39D6"/>
    <w:rsid w:val="005F7B06"/>
    <w:rsid w:val="00646F97"/>
    <w:rsid w:val="006579A4"/>
    <w:rsid w:val="0066003A"/>
    <w:rsid w:val="00672F22"/>
    <w:rsid w:val="00675A83"/>
    <w:rsid w:val="00677870"/>
    <w:rsid w:val="006C4622"/>
    <w:rsid w:val="006E0706"/>
    <w:rsid w:val="0070296C"/>
    <w:rsid w:val="00714A8C"/>
    <w:rsid w:val="00715445"/>
    <w:rsid w:val="00720979"/>
    <w:rsid w:val="00727CBA"/>
    <w:rsid w:val="007358E9"/>
    <w:rsid w:val="007447B9"/>
    <w:rsid w:val="00785531"/>
    <w:rsid w:val="0079450B"/>
    <w:rsid w:val="00794A56"/>
    <w:rsid w:val="007D199A"/>
    <w:rsid w:val="007D46B4"/>
    <w:rsid w:val="007F28BB"/>
    <w:rsid w:val="007F41AE"/>
    <w:rsid w:val="00823609"/>
    <w:rsid w:val="0082743B"/>
    <w:rsid w:val="0083047F"/>
    <w:rsid w:val="00833A53"/>
    <w:rsid w:val="0084636F"/>
    <w:rsid w:val="0085793C"/>
    <w:rsid w:val="00863FFD"/>
    <w:rsid w:val="008706F1"/>
    <w:rsid w:val="008864E7"/>
    <w:rsid w:val="00890DD6"/>
    <w:rsid w:val="008932A6"/>
    <w:rsid w:val="008A2B77"/>
    <w:rsid w:val="008A337B"/>
    <w:rsid w:val="008B06D6"/>
    <w:rsid w:val="008B1D4C"/>
    <w:rsid w:val="008B2713"/>
    <w:rsid w:val="008B27A3"/>
    <w:rsid w:val="008B3DAC"/>
    <w:rsid w:val="008C0067"/>
    <w:rsid w:val="008C1166"/>
    <w:rsid w:val="008D7654"/>
    <w:rsid w:val="008E053F"/>
    <w:rsid w:val="00900A25"/>
    <w:rsid w:val="009108BA"/>
    <w:rsid w:val="00931F82"/>
    <w:rsid w:val="00974E01"/>
    <w:rsid w:val="009A5CA4"/>
    <w:rsid w:val="009D3E81"/>
    <w:rsid w:val="009E53DD"/>
    <w:rsid w:val="009F2B4D"/>
    <w:rsid w:val="009F7B49"/>
    <w:rsid w:val="00A02BEE"/>
    <w:rsid w:val="00A1241D"/>
    <w:rsid w:val="00A16B33"/>
    <w:rsid w:val="00A32958"/>
    <w:rsid w:val="00A34CF4"/>
    <w:rsid w:val="00A40EEA"/>
    <w:rsid w:val="00A5065E"/>
    <w:rsid w:val="00AA0D2F"/>
    <w:rsid w:val="00AB0F5D"/>
    <w:rsid w:val="00AE5751"/>
    <w:rsid w:val="00AF5EE6"/>
    <w:rsid w:val="00B11AC6"/>
    <w:rsid w:val="00B27E53"/>
    <w:rsid w:val="00B3296E"/>
    <w:rsid w:val="00B43338"/>
    <w:rsid w:val="00B63DCF"/>
    <w:rsid w:val="00B825AF"/>
    <w:rsid w:val="00B91780"/>
    <w:rsid w:val="00B94843"/>
    <w:rsid w:val="00BB1492"/>
    <w:rsid w:val="00BB3182"/>
    <w:rsid w:val="00BB4C37"/>
    <w:rsid w:val="00BB4C5C"/>
    <w:rsid w:val="00BB7869"/>
    <w:rsid w:val="00BF1A2C"/>
    <w:rsid w:val="00BF268D"/>
    <w:rsid w:val="00BF7CA6"/>
    <w:rsid w:val="00C0065A"/>
    <w:rsid w:val="00C2007E"/>
    <w:rsid w:val="00C31B24"/>
    <w:rsid w:val="00C51D4E"/>
    <w:rsid w:val="00CA41F8"/>
    <w:rsid w:val="00CA60D9"/>
    <w:rsid w:val="00CB206B"/>
    <w:rsid w:val="00CC19D8"/>
    <w:rsid w:val="00CD3642"/>
    <w:rsid w:val="00D05D50"/>
    <w:rsid w:val="00D23559"/>
    <w:rsid w:val="00D244A0"/>
    <w:rsid w:val="00D264C7"/>
    <w:rsid w:val="00D3460E"/>
    <w:rsid w:val="00D52B67"/>
    <w:rsid w:val="00D623EE"/>
    <w:rsid w:val="00D6635E"/>
    <w:rsid w:val="00D730C6"/>
    <w:rsid w:val="00D769DB"/>
    <w:rsid w:val="00D76C7A"/>
    <w:rsid w:val="00D77A1D"/>
    <w:rsid w:val="00D91D30"/>
    <w:rsid w:val="00D92757"/>
    <w:rsid w:val="00DA6A65"/>
    <w:rsid w:val="00DB2BB4"/>
    <w:rsid w:val="00DB70C5"/>
    <w:rsid w:val="00DC5B5D"/>
    <w:rsid w:val="00DD5D99"/>
    <w:rsid w:val="00DE460C"/>
    <w:rsid w:val="00DF4302"/>
    <w:rsid w:val="00E134DB"/>
    <w:rsid w:val="00E15B3F"/>
    <w:rsid w:val="00E24E54"/>
    <w:rsid w:val="00E27014"/>
    <w:rsid w:val="00E32164"/>
    <w:rsid w:val="00E36F31"/>
    <w:rsid w:val="00E46D58"/>
    <w:rsid w:val="00E71439"/>
    <w:rsid w:val="00E72A9E"/>
    <w:rsid w:val="00E81E5C"/>
    <w:rsid w:val="00E833E1"/>
    <w:rsid w:val="00E83FD7"/>
    <w:rsid w:val="00E872B7"/>
    <w:rsid w:val="00EC1A33"/>
    <w:rsid w:val="00EC232C"/>
    <w:rsid w:val="00EC3100"/>
    <w:rsid w:val="00EC7D40"/>
    <w:rsid w:val="00ED5318"/>
    <w:rsid w:val="00EE6A60"/>
    <w:rsid w:val="00F13253"/>
    <w:rsid w:val="00F14E4C"/>
    <w:rsid w:val="00F22806"/>
    <w:rsid w:val="00F24CA6"/>
    <w:rsid w:val="00F255A1"/>
    <w:rsid w:val="00F3283E"/>
    <w:rsid w:val="00F567E8"/>
    <w:rsid w:val="00F6612A"/>
    <w:rsid w:val="00F717A8"/>
    <w:rsid w:val="00F7477F"/>
    <w:rsid w:val="00F80357"/>
    <w:rsid w:val="00F838E3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hyperlink" Target="mailto:ivanivanov@mail.ru" TargetMode="External"/><Relationship Id="rId40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mailto:ivanivanov@mail.ru" TargetMode="Externa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mailto:ivan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C2F3-8F18-4F94-8813-1E08282F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52</Pages>
  <Words>13092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Чебанова Инна Сергеевна</cp:lastModifiedBy>
  <cp:revision>5</cp:revision>
  <cp:lastPrinted>2020-06-18T12:31:00Z</cp:lastPrinted>
  <dcterms:created xsi:type="dcterms:W3CDTF">2020-06-18T09:31:00Z</dcterms:created>
  <dcterms:modified xsi:type="dcterms:W3CDTF">2020-06-18T12:31:00Z</dcterms:modified>
</cp:coreProperties>
</file>