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98" w:rsidRDefault="00C25B98" w:rsidP="00781526">
      <w:pPr>
        <w:spacing w:after="0" w:line="240" w:lineRule="exact"/>
        <w:ind w:left="992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ПРИЛОЖЕНИЕ </w:t>
      </w:r>
      <w:r w:rsidR="004F7394">
        <w:rPr>
          <w:rFonts w:ascii="Times New Roman" w:eastAsia="Times New Roman" w:hAnsi="Times New Roman"/>
          <w:color w:val="000000"/>
          <w:sz w:val="28"/>
          <w:szCs w:val="28"/>
          <w:lang w:eastAsia="ru-RU"/>
        </w:rPr>
        <w:t>3</w:t>
      </w:r>
    </w:p>
    <w:p w:rsidR="00C25B98" w:rsidRDefault="00C25B98" w:rsidP="00C25B98">
      <w:pPr>
        <w:spacing w:after="0" w:line="240" w:lineRule="exact"/>
        <w:ind w:left="4536"/>
        <w:jc w:val="center"/>
        <w:rPr>
          <w:rFonts w:ascii="Times New Roman" w:eastAsia="Times New Roman" w:hAnsi="Times New Roman"/>
          <w:color w:val="000000"/>
          <w:sz w:val="28"/>
          <w:szCs w:val="28"/>
          <w:lang w:eastAsia="ru-RU"/>
        </w:rPr>
      </w:pPr>
    </w:p>
    <w:p w:rsidR="00C25B98" w:rsidRDefault="00C25B98" w:rsidP="00781526">
      <w:pPr>
        <w:spacing w:after="0" w:line="240" w:lineRule="exact"/>
        <w:ind w:left="992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C25B98" w:rsidRDefault="00C25B98" w:rsidP="00781526">
      <w:pPr>
        <w:spacing w:after="0" w:line="240" w:lineRule="exact"/>
        <w:ind w:left="992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C25B98" w:rsidRPr="001A7AFC" w:rsidRDefault="00C25B98" w:rsidP="00781526">
      <w:pPr>
        <w:spacing w:after="0" w:line="240" w:lineRule="exact"/>
        <w:ind w:left="9923"/>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1A7AFC" w:rsidRPr="00671469">
        <w:rPr>
          <w:rFonts w:ascii="Times New Roman" w:eastAsia="Times New Roman" w:hAnsi="Times New Roman"/>
          <w:color w:val="FFFFFF" w:themeColor="background1"/>
          <w:sz w:val="28"/>
          <w:szCs w:val="28"/>
          <w:lang w:eastAsia="ru-RU"/>
        </w:rPr>
        <w:t>20</w:t>
      </w:r>
      <w:r w:rsidR="001C71A4" w:rsidRPr="00671469">
        <w:rPr>
          <w:rFonts w:ascii="Times New Roman" w:eastAsia="Times New Roman" w:hAnsi="Times New Roman"/>
          <w:color w:val="FFFFFF" w:themeColor="background1"/>
          <w:sz w:val="28"/>
          <w:szCs w:val="28"/>
          <w:lang w:eastAsia="ru-RU"/>
        </w:rPr>
        <w:t>2</w:t>
      </w:r>
      <w:r w:rsidR="00A64CED" w:rsidRPr="00671469">
        <w:rPr>
          <w:rFonts w:ascii="Times New Roman" w:eastAsia="Times New Roman" w:hAnsi="Times New Roman"/>
          <w:color w:val="FFFFFF" w:themeColor="background1"/>
          <w:sz w:val="28"/>
          <w:szCs w:val="28"/>
          <w:lang w:eastAsia="ru-RU"/>
        </w:rPr>
        <w:t>1</w:t>
      </w:r>
      <w:r w:rsidRPr="00671469">
        <w:rPr>
          <w:rFonts w:ascii="Times New Roman" w:eastAsia="Times New Roman" w:hAnsi="Times New Roman"/>
          <w:color w:val="FFFFFF" w:themeColor="background1"/>
          <w:sz w:val="28"/>
          <w:szCs w:val="28"/>
          <w:lang w:eastAsia="ru-RU"/>
        </w:rPr>
        <w:t xml:space="preserve"> г.</w:t>
      </w:r>
      <w:r>
        <w:rPr>
          <w:rFonts w:ascii="Times New Roman" w:eastAsia="Times New Roman" w:hAnsi="Times New Roman"/>
          <w:color w:val="000000"/>
          <w:sz w:val="28"/>
          <w:szCs w:val="28"/>
          <w:lang w:eastAsia="ru-RU"/>
        </w:rPr>
        <w:t xml:space="preserve"> № </w:t>
      </w:r>
    </w:p>
    <w:p w:rsidR="00C25B98" w:rsidRDefault="00C25B98" w:rsidP="00C25B98">
      <w:pPr>
        <w:pStyle w:val="ConsPlusTitle"/>
        <w:widowControl/>
        <w:spacing w:line="240" w:lineRule="exact"/>
        <w:jc w:val="center"/>
        <w:rPr>
          <w:rFonts w:ascii="Times New Roman" w:hAnsi="Times New Roman" w:cs="Times New Roman"/>
          <w:b w:val="0"/>
          <w:sz w:val="28"/>
          <w:szCs w:val="28"/>
          <w:highlight w:val="yellow"/>
        </w:rPr>
      </w:pPr>
    </w:p>
    <w:p w:rsidR="00C25B98" w:rsidRDefault="00C25B98" w:rsidP="00C25B98">
      <w:pPr>
        <w:pStyle w:val="ConsPlusTitle"/>
        <w:widowControl/>
        <w:spacing w:line="240" w:lineRule="exact"/>
        <w:jc w:val="center"/>
        <w:rPr>
          <w:rFonts w:ascii="Times New Roman" w:hAnsi="Times New Roman" w:cs="Times New Roman"/>
          <w:b w:val="0"/>
          <w:sz w:val="28"/>
          <w:szCs w:val="28"/>
          <w:highlight w:val="yellow"/>
        </w:rPr>
      </w:pPr>
    </w:p>
    <w:p w:rsidR="00C25B98" w:rsidRPr="00370EA2" w:rsidRDefault="00C25B98" w:rsidP="00C25B98">
      <w:pPr>
        <w:pStyle w:val="ConsPlusTitle"/>
        <w:widowControl/>
        <w:spacing w:line="240" w:lineRule="exact"/>
        <w:jc w:val="center"/>
        <w:rPr>
          <w:rFonts w:ascii="Times New Roman" w:hAnsi="Times New Roman" w:cs="Times New Roman"/>
          <w:b w:val="0"/>
          <w:sz w:val="28"/>
          <w:szCs w:val="28"/>
          <w:highlight w:val="yellow"/>
        </w:rPr>
      </w:pPr>
    </w:p>
    <w:p w:rsidR="00C25B98" w:rsidRPr="00370EA2" w:rsidRDefault="00C25B98" w:rsidP="00C25B9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C25B98" w:rsidRPr="00370EA2" w:rsidRDefault="00C25B98" w:rsidP="00C25B9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w:t>
      </w:r>
      <w:r w:rsidR="001A7AFC" w:rsidRPr="001A7AFC">
        <w:rPr>
          <w:rFonts w:ascii="Times New Roman" w:hAnsi="Times New Roman" w:cs="Times New Roman"/>
          <w:b w:val="0"/>
          <w:sz w:val="28"/>
          <w:szCs w:val="28"/>
        </w:rPr>
        <w:t>2</w:t>
      </w:r>
      <w:r w:rsidR="00C305CD">
        <w:rPr>
          <w:rFonts w:ascii="Times New Roman" w:hAnsi="Times New Roman" w:cs="Times New Roman"/>
          <w:b w:val="0"/>
          <w:sz w:val="28"/>
          <w:szCs w:val="28"/>
        </w:rPr>
        <w:t>5</w:t>
      </w:r>
      <w:r w:rsidRPr="00370EA2">
        <w:rPr>
          <w:rFonts w:ascii="Times New Roman" w:hAnsi="Times New Roman" w:cs="Times New Roman"/>
          <w:b w:val="0"/>
          <w:sz w:val="28"/>
          <w:szCs w:val="28"/>
        </w:rPr>
        <w:t xml:space="preserve"> год</w:t>
      </w:r>
      <w:r w:rsidR="00852684">
        <w:rPr>
          <w:rFonts w:ascii="Times New Roman" w:hAnsi="Times New Roman" w:cs="Times New Roman"/>
          <w:b w:val="0"/>
          <w:sz w:val="28"/>
          <w:szCs w:val="28"/>
        </w:rPr>
        <w:t xml:space="preserve"> и плановый период 202</w:t>
      </w:r>
      <w:r w:rsidR="00C305CD">
        <w:rPr>
          <w:rFonts w:ascii="Times New Roman" w:hAnsi="Times New Roman" w:cs="Times New Roman"/>
          <w:b w:val="0"/>
          <w:sz w:val="28"/>
          <w:szCs w:val="28"/>
        </w:rPr>
        <w:t>6</w:t>
      </w:r>
      <w:r w:rsidR="00852684">
        <w:rPr>
          <w:rFonts w:ascii="Times New Roman" w:hAnsi="Times New Roman" w:cs="Times New Roman"/>
          <w:b w:val="0"/>
          <w:sz w:val="28"/>
          <w:szCs w:val="28"/>
        </w:rPr>
        <w:t xml:space="preserve"> и 202</w:t>
      </w:r>
      <w:r w:rsidR="00C305CD">
        <w:rPr>
          <w:rFonts w:ascii="Times New Roman" w:hAnsi="Times New Roman" w:cs="Times New Roman"/>
          <w:b w:val="0"/>
          <w:sz w:val="28"/>
          <w:szCs w:val="28"/>
        </w:rPr>
        <w:t>7</w:t>
      </w:r>
      <w:r w:rsidR="00852684">
        <w:rPr>
          <w:rFonts w:ascii="Times New Roman" w:hAnsi="Times New Roman" w:cs="Times New Roman"/>
          <w:b w:val="0"/>
          <w:sz w:val="28"/>
          <w:szCs w:val="28"/>
        </w:rPr>
        <w:t xml:space="preserve"> годов</w:t>
      </w:r>
    </w:p>
    <w:p w:rsidR="00C25B98" w:rsidRPr="00B1181F" w:rsidRDefault="00C25B98" w:rsidP="00C25B98">
      <w:pPr>
        <w:pStyle w:val="ConsPlusTitle"/>
        <w:widowControl/>
        <w:spacing w:line="240" w:lineRule="exact"/>
        <w:jc w:val="center"/>
        <w:rPr>
          <w:rFonts w:ascii="Times New Roman" w:hAnsi="Times New Roman" w:cs="Times New Roman"/>
          <w:b w:val="0"/>
          <w:sz w:val="28"/>
          <w:szCs w:val="28"/>
        </w:rPr>
      </w:pPr>
    </w:p>
    <w:p w:rsidR="00C25B98" w:rsidRPr="00370EA2" w:rsidRDefault="00C25B98" w:rsidP="00C25B98">
      <w:pPr>
        <w:pStyle w:val="ConsPlusTitle"/>
        <w:widowControl/>
        <w:spacing w:line="240" w:lineRule="exact"/>
        <w:jc w:val="right"/>
        <w:rPr>
          <w:rFonts w:ascii="Times New Roman" w:hAnsi="Times New Roman" w:cs="Times New Roman"/>
          <w:b w:val="0"/>
          <w:sz w:val="22"/>
          <w:szCs w:val="28"/>
        </w:rPr>
      </w:pPr>
      <w:r w:rsidRPr="00370EA2">
        <w:rPr>
          <w:rFonts w:ascii="Times New Roman" w:hAnsi="Times New Roman" w:cs="Times New Roman"/>
          <w:b w:val="0"/>
          <w:sz w:val="22"/>
          <w:szCs w:val="28"/>
        </w:rPr>
        <w:t>( рублей)</w:t>
      </w:r>
    </w:p>
    <w:tbl>
      <w:tblPr>
        <w:tblW w:w="14317" w:type="dxa"/>
        <w:tblInd w:w="10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ook w:val="04A0"/>
      </w:tblPr>
      <w:tblGrid>
        <w:gridCol w:w="5670"/>
        <w:gridCol w:w="709"/>
        <w:gridCol w:w="567"/>
        <w:gridCol w:w="567"/>
        <w:gridCol w:w="1843"/>
        <w:gridCol w:w="567"/>
        <w:gridCol w:w="1417"/>
        <w:gridCol w:w="1418"/>
        <w:gridCol w:w="1559"/>
      </w:tblGrid>
      <w:tr w:rsidR="004F7394" w:rsidRPr="004F7394" w:rsidTr="00781526">
        <w:trPr>
          <w:cantSplit/>
          <w:trHeight w:val="20"/>
        </w:trPr>
        <w:tc>
          <w:tcPr>
            <w:tcW w:w="5670" w:type="dxa"/>
            <w:vMerge w:val="restart"/>
            <w:shd w:val="clear" w:color="auto" w:fill="FFFFFF" w:themeFill="background1"/>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Наименование показателя</w:t>
            </w:r>
          </w:p>
        </w:tc>
        <w:tc>
          <w:tcPr>
            <w:tcW w:w="709"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Вед.</w:t>
            </w:r>
          </w:p>
        </w:tc>
        <w:tc>
          <w:tcPr>
            <w:tcW w:w="567"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РЗ</w:t>
            </w:r>
          </w:p>
        </w:tc>
        <w:tc>
          <w:tcPr>
            <w:tcW w:w="567"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ПР</w:t>
            </w:r>
          </w:p>
        </w:tc>
        <w:tc>
          <w:tcPr>
            <w:tcW w:w="1843"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ЦСР</w:t>
            </w:r>
          </w:p>
        </w:tc>
        <w:tc>
          <w:tcPr>
            <w:tcW w:w="567"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ВР</w:t>
            </w:r>
          </w:p>
        </w:tc>
        <w:tc>
          <w:tcPr>
            <w:tcW w:w="4394" w:type="dxa"/>
            <w:gridSpan w:val="3"/>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Сумма по годам</w:t>
            </w:r>
          </w:p>
        </w:tc>
      </w:tr>
      <w:tr w:rsidR="004F7394" w:rsidRPr="004F7394" w:rsidTr="00781526">
        <w:trPr>
          <w:cantSplit/>
          <w:trHeight w:val="20"/>
        </w:trPr>
        <w:tc>
          <w:tcPr>
            <w:tcW w:w="5670" w:type="dxa"/>
            <w:vMerge/>
            <w:shd w:val="clear" w:color="auto" w:fill="FFFFFF" w:themeFill="background1"/>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709"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567"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567"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1843"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567"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1417" w:type="dxa"/>
            <w:shd w:val="clear" w:color="auto" w:fill="FFFFFF" w:themeFill="background1"/>
            <w:noWrap/>
            <w:vAlign w:val="center"/>
            <w:hideMark/>
          </w:tcPr>
          <w:p w:rsidR="004F7394" w:rsidRPr="008E7E3B" w:rsidRDefault="004F7394" w:rsidP="00C305CD">
            <w:pPr>
              <w:jc w:val="center"/>
              <w:rPr>
                <w:rFonts w:ascii="Times New Roman" w:hAnsi="Times New Roman"/>
                <w:color w:val="000000"/>
                <w:sz w:val="24"/>
                <w:szCs w:val="24"/>
              </w:rPr>
            </w:pPr>
            <w:r w:rsidRPr="008E7E3B">
              <w:rPr>
                <w:rFonts w:ascii="Times New Roman" w:hAnsi="Times New Roman"/>
                <w:color w:val="000000"/>
              </w:rPr>
              <w:t>202</w:t>
            </w:r>
            <w:r w:rsidR="00C305CD">
              <w:rPr>
                <w:rFonts w:ascii="Times New Roman" w:hAnsi="Times New Roman"/>
                <w:color w:val="000000"/>
              </w:rPr>
              <w:t>5</w:t>
            </w:r>
          </w:p>
        </w:tc>
        <w:tc>
          <w:tcPr>
            <w:tcW w:w="1418" w:type="dxa"/>
            <w:shd w:val="clear" w:color="auto" w:fill="FFFFFF" w:themeFill="background1"/>
            <w:vAlign w:val="center"/>
          </w:tcPr>
          <w:p w:rsidR="004F7394" w:rsidRPr="008E7E3B" w:rsidRDefault="004F7394" w:rsidP="00C305CD">
            <w:pPr>
              <w:jc w:val="center"/>
              <w:rPr>
                <w:rFonts w:ascii="Times New Roman" w:hAnsi="Times New Roman"/>
                <w:color w:val="000000"/>
                <w:sz w:val="24"/>
                <w:szCs w:val="24"/>
              </w:rPr>
            </w:pPr>
            <w:r w:rsidRPr="008E7E3B">
              <w:rPr>
                <w:rFonts w:ascii="Times New Roman" w:hAnsi="Times New Roman"/>
                <w:color w:val="000000"/>
              </w:rPr>
              <w:t>202</w:t>
            </w:r>
            <w:r w:rsidR="00C305CD">
              <w:rPr>
                <w:rFonts w:ascii="Times New Roman" w:hAnsi="Times New Roman"/>
                <w:color w:val="000000"/>
              </w:rPr>
              <w:t>6</w:t>
            </w:r>
          </w:p>
        </w:tc>
        <w:tc>
          <w:tcPr>
            <w:tcW w:w="1559" w:type="dxa"/>
            <w:shd w:val="clear" w:color="auto" w:fill="FFFFFF" w:themeFill="background1"/>
            <w:vAlign w:val="center"/>
          </w:tcPr>
          <w:p w:rsidR="004F7394" w:rsidRPr="008E7E3B" w:rsidRDefault="004F7394" w:rsidP="00C305CD">
            <w:pPr>
              <w:jc w:val="center"/>
              <w:rPr>
                <w:rFonts w:ascii="Times New Roman" w:hAnsi="Times New Roman"/>
                <w:color w:val="000000"/>
                <w:sz w:val="24"/>
                <w:szCs w:val="24"/>
              </w:rPr>
            </w:pPr>
            <w:r w:rsidRPr="008E7E3B">
              <w:rPr>
                <w:rFonts w:ascii="Times New Roman" w:hAnsi="Times New Roman"/>
                <w:color w:val="000000"/>
              </w:rPr>
              <w:t>202</w:t>
            </w:r>
            <w:r w:rsidR="00C305CD">
              <w:rPr>
                <w:rFonts w:ascii="Times New Roman" w:hAnsi="Times New Roman"/>
                <w:color w:val="000000"/>
              </w:rPr>
              <w:t>7</w:t>
            </w:r>
          </w:p>
        </w:tc>
      </w:tr>
    </w:tbl>
    <w:p w:rsidR="004F7394" w:rsidRPr="004F7394" w:rsidRDefault="004F7394" w:rsidP="00C25B98">
      <w:pPr>
        <w:spacing w:after="0" w:line="14" w:lineRule="auto"/>
        <w:rPr>
          <w:sz w:val="20"/>
          <w:szCs w:val="20"/>
        </w:rPr>
      </w:pPr>
    </w:p>
    <w:tbl>
      <w:tblPr>
        <w:tblW w:w="14317" w:type="dxa"/>
        <w:tblInd w:w="108" w:type="dxa"/>
        <w:shd w:val="clear" w:color="auto" w:fill="FFFFFF" w:themeFill="background1"/>
        <w:tblLook w:val="04A0"/>
      </w:tblPr>
      <w:tblGrid>
        <w:gridCol w:w="5658"/>
        <w:gridCol w:w="709"/>
        <w:gridCol w:w="567"/>
        <w:gridCol w:w="567"/>
        <w:gridCol w:w="1843"/>
        <w:gridCol w:w="567"/>
        <w:gridCol w:w="1433"/>
        <w:gridCol w:w="1416"/>
        <w:gridCol w:w="1557"/>
      </w:tblGrid>
      <w:tr w:rsidR="004F7394" w:rsidRPr="004F7394" w:rsidTr="004C1EC2">
        <w:trPr>
          <w:trHeight w:val="20"/>
          <w:tblHeader/>
        </w:trPr>
        <w:tc>
          <w:tcPr>
            <w:tcW w:w="56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6</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394" w:rsidRPr="004F7394" w:rsidRDefault="00F57A4F" w:rsidP="00C25B9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rsidR="004F7394" w:rsidRPr="004F7394" w:rsidRDefault="00F57A4F" w:rsidP="00C25B9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Ставропольская городская Дума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78 362 611,67</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76 158 745,00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76 158 745,00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75 672 111,67</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73 468 245,00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73 468 245,00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75 672 111,67</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73 468 245,00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73 468 245,00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Ставропольской городской Думы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75 672 111,67</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73 468 245,00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73 468 245,00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Ставропольской городской Думы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67 833 288,08</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65 629 421,41</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65 629 421,41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12 411 842,09</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10 207 975,42</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10 207 975,42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6 005 286,00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6 005 286,00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6 005 286,00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6 406 556,09</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4 202 689,42</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4 202 689,42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55 421 445,99</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55 421 445,99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55 421 445,99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55 421 445,99</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55 421 445,99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55 421 445,99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Председатель представительного органа муниципального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2 847 743,89</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2 847 743,89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2 847 743,89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70 2 00 10010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78 120,00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78 120,00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выплаты персоналу государственных </w:t>
            </w:r>
            <w:r w:rsidRPr="00F555F5">
              <w:rPr>
                <w:rFonts w:ascii="Times New Roman" w:hAnsi="Times New Roman"/>
                <w:sz w:val="20"/>
                <w:szCs w:val="20"/>
              </w:rPr>
              <w:lastRenderedPageBreak/>
              <w:t>(муниципальных)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70 2 00 10010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78 120,00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78 120,00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70 2 00 10020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2 769 623,89</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2 769 623,89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2 769 623,89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70 2 00 10020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2 769 623,89</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2 769 623,89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2 769 623,89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Депутаты представительного органа муниципального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4 991 079,70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4 991 079,70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4 991 079,70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70 3 00 10010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70 3 00 10010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70 3 00 10020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4 834 839,70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4 834 839,70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4 834 839,70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70 3 00 10020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4 834 839,70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4 834 839,70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4 834 839,70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Средства массовой информации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2 690 500,00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2 690 500,00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2 690 500,00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Телевидение и радиовещание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Ставропольской городской Думы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70 4 00 00000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оказание информационных услуг средствами массовой информации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70 4 00 98710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70 4 00 98710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1 790 500,00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Периодическая печать и издательства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Ставропольской городской Думы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70 4 00 00000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оказание информационных услуг средствами массовой информации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70 4 00 98710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70 4 00 98710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Администрация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324 107 857,51</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348 865 456,99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305 902 016,99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296 188 857,51</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320 946 456,99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277 983 016,99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2 903 380,92</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2 903 380,92</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2 903 380,92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2 903 380,92</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2 903 380,92</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2 903 380,92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Глава муниципального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2 903 380,92</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2 903 380,92</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2 903 380,92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71 2 00 10010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78 119,92</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78 119,92</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78 119,92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выплаты персоналу государственных </w:t>
            </w:r>
            <w:r w:rsidRPr="00F555F5">
              <w:rPr>
                <w:rFonts w:ascii="Times New Roman" w:hAnsi="Times New Roman"/>
                <w:sz w:val="20"/>
                <w:szCs w:val="20"/>
              </w:rPr>
              <w:lastRenderedPageBreak/>
              <w:t>(муниципальных)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71 2 00 10010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78 119,92</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78 119,92</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78 119,92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71 2 00 10020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2 825 261,00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2 825 261,00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2 825 261,00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71 2 00 10020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2 825 261,00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2 825 261,00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2 825 261,00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182 084 568,08</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181 984 568,08</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181 984 568,08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182 084 568,08</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181 984 568,08</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181 984 568,08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182 084 568,08</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181 984 568,08</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181 984 568,08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14 079 687,08</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13 979 687,08</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13 979 687,08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6 310 827,08</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6 310 827,08</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6 310 827,08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7 744 860,00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7 644 860,00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7 644 860,00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166 430 231,00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166 430 231,00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166 430 231,00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166 430 231,00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166 430 231,00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166 430 231,00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71 1 00 76630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1 565 650,00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1 565 650,00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1 565 650,00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71 1 00 76630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1 238 646,21</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1 238 646,21</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1 238 646,21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71 1 00 76630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327 003,79</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327 003,79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327 003,79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71 1 00 76930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71 1 00 76930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Судебная система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213 650,00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1 941 370,00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204 540,00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213 650,00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1 941 370,00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204 540,00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213 650,00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1 941 370,00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204 540,00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осуществление полномочий по составлению </w:t>
            </w:r>
            <w:r w:rsidRPr="00F555F5">
              <w:rPr>
                <w:rFonts w:ascii="Times New Roman" w:hAnsi="Times New Roman"/>
                <w:sz w:val="20"/>
                <w:szCs w:val="20"/>
              </w:rPr>
              <w:lastRenderedPageBreak/>
              <w:t>(изменению)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98 1 00 51200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213 650,00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1 941 370,00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204 540,00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98 1 00 51200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213 650,00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1 941 370,00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204 540,00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проведения выборов и референдумов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41 226 610,00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41 226 610,00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41 226 610,00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выборов в представительные органы муниципального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98 1 00 20860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41 226 610,00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Специальные расходы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98 1 00 20860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880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41 226 610,00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110 987 258,51</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92 890 527,99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92 890 527,99</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«Формирование антикоррупционных механизмов в кадровой работе»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Б 02 20620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Б 02 20620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34 301 700,00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23 237 380,00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23 237 380,00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34 301 700,00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23 237 380,00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23 237 380,00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27 931 540,00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18 332 350,00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18 332 350,00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01 20630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27 931 540,00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18 332 350,00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18 332 350,00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Иные закупки товаров, работ и услуг для обеспечения </w:t>
            </w:r>
            <w:r w:rsidRPr="00F555F5">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01 20630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27 931 540,00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18 332 350,00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18 332 350,00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6 370 160,00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4 905 030,00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4 905 030,00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02 20630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6 370 160,00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4 905 030,00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4 905 030,00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02 20630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6 370 160,00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4 905 030,00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4 905 030,00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1 476 870,00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956 870,00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956 870,00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836 600,00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436 600,00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436 600,00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15 1 01 20350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15 1 01 20350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285 300,00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285 300,00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285 300,00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15 1 02 20350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180 036,84</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180 036,84</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180 036,84</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15 1 02 20350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180 036,84</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180 036,84</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180 036,84</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Проведение информационно-пропагандистских мероприятий, направленных на профилактику идеологии терроризма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02 S7730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105 263,16</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105 263,16</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105 263,16</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02 S7730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105 263,16</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105 263,16</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105 263,16</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451 300,00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51 300,00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51 300,00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реализацию мероприятий, направленных на </w:t>
            </w:r>
            <w:r w:rsidRPr="00F555F5">
              <w:rPr>
                <w:rFonts w:ascii="Times New Roman" w:hAnsi="Times New Roman"/>
                <w:sz w:val="20"/>
                <w:szCs w:val="20"/>
              </w:rPr>
              <w:lastRenderedPageBreak/>
              <w:t>повышение уровня безопасности жизнедеятельности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15 1 03 20350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51 300,00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51 300,00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51 300,00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15 1 03 20350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51 300,00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51 300,00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51 300,00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15 1 03 60210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15 1 03 60210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«НЕзависимость»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640 270,00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520 270,00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520 270,00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74 970,00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74 970,00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74 970,00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15 3 01 20370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74 970,00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74 970,00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74 970,00</w:t>
            </w:r>
          </w:p>
        </w:tc>
      </w:tr>
      <w:tr w:rsidR="00F555F5" w:rsidRPr="007D700A"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15 3 01 20370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74 970,00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74 970,00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74 970,00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«Профилактика зависимого (аддиктивного) поведения и пропаганда здорового образа жизни»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Иные закупки товаров, работ и услуг для обеспечения </w:t>
            </w:r>
            <w:r w:rsidRPr="00F555F5">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Муниципальная программа «Развитие казачества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Б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Б 01 60080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Б 01 60080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2 852 200,00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59 239 128,51</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52 726 717,99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52 726 717,99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59 239 128,51</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52 726 717,99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52 726 717,99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59 239 128,51</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52 726 717,99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52 726 717,99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26 793 102,00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26 793 102,00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26 793 102,00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32 218 476,51</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25 706 065,99</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25 706 065,99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71 1 00 11010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227 550,00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227 550,00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227 550,00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13 017 360,00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13 017 360,00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13 017 360,00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13 017 360,00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13 017 360,00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13 017 360,00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проекта «Здоровые города»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45 820,00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45 820,00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45 820,00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45 820,00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45 820,00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45 820,00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98 1 00 76610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12 971 540,00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12 971 540,00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12 971 540,00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выплаты персоналу государственных </w:t>
            </w:r>
            <w:r w:rsidRPr="00F555F5">
              <w:rPr>
                <w:rFonts w:ascii="Times New Roman" w:hAnsi="Times New Roman"/>
                <w:sz w:val="20"/>
                <w:szCs w:val="20"/>
              </w:rPr>
              <w:lastRenderedPageBreak/>
              <w:t>(муниципальных)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98 1 00 76610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12 682 813,00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12 682 813,00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12 682 813,00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98 1 00 76610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288 727,00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288 727,00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288 727,00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Национальная безопасность и правоохранительная деятельность</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вопросы в области национальной безопасности и правоохранительной деятельности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«Профилактика правонарушений в городе Ставрополе»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15 2 03 20100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15 2 03 20100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15 2 03 20100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Образование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Профессиональная подготовка, переподготовка и повышение квалификации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Б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реализацию мероприятий, направленных на повышение профессионального уровня муниципальных </w:t>
            </w:r>
            <w:r w:rsidRPr="00F555F5">
              <w:rPr>
                <w:rFonts w:ascii="Times New Roman" w:hAnsi="Times New Roman"/>
                <w:sz w:val="20"/>
                <w:szCs w:val="20"/>
              </w:rPr>
              <w:lastRenderedPageBreak/>
              <w:t>служащих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Б 01 20450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 Б 01 20450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Культура, кинематография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1 193 000,00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Средства массовой информации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26 066 000,00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26 066 000,00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26 066 000,00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Телевидение и радиовещание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оказание информационных услуг средствами массовой информации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03 98710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03 98710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3 063 600,00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Периодическая печать и издательства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23 002 400,00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23 002 400,00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23 002 400,00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23 002 400,00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23 002 400,00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23 002 400,00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23 002 400,00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23 002 400,00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23 002 400,00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Основное мероприятие «Информирование населения города Ставрополя о деятельности администрации города Ставрополя </w:t>
            </w:r>
            <w:r w:rsidRPr="00F555F5">
              <w:rPr>
                <w:rFonts w:ascii="Times New Roman" w:hAnsi="Times New Roman"/>
                <w:sz w:val="20"/>
                <w:szCs w:val="20"/>
              </w:rPr>
              <w:lastRenderedPageBreak/>
              <w:t>через средства массовой информации»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на оказание информационных услуг средствами массовой информации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03 98710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03 98710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«Вечерний Ставрополь»</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05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22 252 400,00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22 252 400,00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22 252 400,00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05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22 252 400,00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22 252 400,00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22 252 400,00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05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17 976 321,63</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17 976 321,63</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17 976 321,63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05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4 272 880,37</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4 272 880,37</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4 272 880,37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05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3 198,00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3 198,00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3 198,00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Комитет по управлению муниципальным имуществом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199 003 446,63</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165 365 644,39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165 365 644,39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150 714 147,63</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146 091 814,39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146 091 814,39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150 714 147,63</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146 091 814,39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146 091 814,39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18 603 593,53</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15 706 253,53</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15 706 253,53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18 603 593,53</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15 706 253,53</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15 706 253,53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2 069 320,00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2 069 320,00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2 069 320,00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01 20340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2 069 320,00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2 069 320,00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2 069 320,00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01 20340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1 369 320,00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1 369 320,00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1 369 320,00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Исполнение судебных актов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01 20340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9 136 933,53</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9 136 933,53</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9 136 933,53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получение рыночной оценки стоимости </w:t>
            </w:r>
            <w:r w:rsidRPr="00F555F5">
              <w:rPr>
                <w:rFonts w:ascii="Times New Roman" w:hAnsi="Times New Roman"/>
                <w:sz w:val="20"/>
                <w:szCs w:val="20"/>
              </w:rPr>
              <w:lastRenderedPageBreak/>
              <w:t>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20030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1 247 770,00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1 247 770,00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1 247 770,00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20030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1 247 770,00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1 247 770,00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1 247 770,00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содержание объектов муниципальной казны города Ставрополя в части нежилых помещений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20070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3 246 013,85</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3 246 013,85</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3 246 013,85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20070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3 246 013,85</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3 246 013,85</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3 246 013,85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4 643 149,68</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4 643 149,68</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4 643 149,68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4 643 149,68</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4 643 149,68</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4 643 149,68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муниципального бюджетного учреждения «Земельная палата»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7 397 340,00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7 397 340,00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7 397 340,00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02 20630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02 20630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1 139 800,00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по управлению муниципальным имуществом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72 0 00 00000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130 970 754,10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129 245 760,86</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129 245 760,86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72 1 00 00000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130 970 754,10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129 245 760,86</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129 245 760,86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72 1 00 10010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18 474 184,10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16 749 190,86</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16 749 190,86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72 1 00 10010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2 800 281,12</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2 800 281,12</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2 800 281,12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72 1 00 10010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15 605 367,32</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13 880 374,08</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13 880 374,08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72 1 00 10010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68 535,66</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68 535,66</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68 535,66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72 1 00 10020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112 496 570,00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112 496 570,00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112 496 570,00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72 1 00 10020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112 496 570,00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112 496 570,00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112 496 570,00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Национальная экономика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вопросы в области национальной экономики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03 20180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03 20180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21 966 030,00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Жилищное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20 240 200,00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жильем населения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20 240 200,00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«Переселение граждан из аварийного жилищного фонда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20 240 200,00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20 240 200,00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регионального проекта  «Жилье»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2 И2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20 240 200,00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2 И2 S0100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20 240 200,00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Бюджетные инвестиции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2 И2 S0100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410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20 240 200,00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вопросы в области жилищно-коммунального хозяйства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1 725 830,00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1 725 830,00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1 725 830,00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98 1 00 20940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1 725 830,00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98 1 00 20940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1 725 830,00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 кинематография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3 142 929,00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3 142 929,00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3 142 929,00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культуры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3 142 929,00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07 2 09 00000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3 142 929,00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07 2 09 21750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3 142 929,00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07 2 09 21750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3 142 929,00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Социальная политика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22 628 340,00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Охрана семьи и детства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22 628 340,00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жильем населения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22 628 340,00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жильем молодых семей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22 628 340,00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«Выдача свидетельств (извещений) молодым семьям»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22 628 340,00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Предоставление молодым семьям социальных выплат на приобретение (строительство) жилья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1 01 L4970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22 628 340,00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 1 01 L4970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22 628 340,00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18 721 830,00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9F7708">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Комитет финансов и бюджета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795 436 784,15</w:t>
            </w:r>
          </w:p>
        </w:tc>
        <w:tc>
          <w:tcPr>
            <w:tcW w:w="1417" w:type="dxa"/>
            <w:shd w:val="clear" w:color="auto" w:fill="FFFFFF" w:themeFill="background1"/>
            <w:tcMar>
              <w:left w:w="11" w:type="dxa"/>
              <w:right w:w="1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1 160 951 917,59</w:t>
            </w:r>
          </w:p>
        </w:tc>
        <w:tc>
          <w:tcPr>
            <w:tcW w:w="1558" w:type="dxa"/>
            <w:shd w:val="clear" w:color="auto" w:fill="FFFFFF" w:themeFill="background1"/>
            <w:tcMar>
              <w:left w:w="11" w:type="dxa"/>
              <w:right w:w="1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1 300 951 919,25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339 436 784,15</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704 951 917,59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844 951 919,25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финансовых, налоговых и таможенных органов и органов финансового (финансово-</w:t>
            </w:r>
            <w:r w:rsidRPr="00F555F5">
              <w:rPr>
                <w:rFonts w:ascii="Times New Roman" w:hAnsi="Times New Roman"/>
                <w:sz w:val="20"/>
                <w:szCs w:val="20"/>
              </w:rPr>
              <w:lastRenderedPageBreak/>
              <w:t>бюджетного) надзора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84 583 318,00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84 583 318,00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84 583 318,00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Обеспечение деятельности комитета финансов и бюджета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73 0 00 00000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84 583 318,00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84 583 318,00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84 583 318,00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73 1 00 00000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84 583 318,00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84 583 318,00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84 583 318,00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73 1 00 10010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7 555 385,00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7 555 385,00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7 555 385,00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73 1 00 10010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2 291 414,00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2 291 414,00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2 291 414,00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73 1 00 10010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5 210 671,00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5 210 671,00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5 210 671,00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73 1 00 10010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53 300,00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53 300,00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73 1 00 10020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77 027 933,00</w:t>
            </w:r>
          </w:p>
        </w:tc>
        <w:tc>
          <w:tcPr>
            <w:tcW w:w="1417"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77 027 933,00</w:t>
            </w:r>
          </w:p>
        </w:tc>
        <w:tc>
          <w:tcPr>
            <w:tcW w:w="1558" w:type="dxa"/>
            <w:shd w:val="clear" w:color="auto" w:fill="FFFFFF" w:themeFill="background1"/>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77 027 933,00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73 1 00 10020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77 027 933,00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77 027 933,00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77 027 933,00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Резервные фонды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000 </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57 575 320,00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299 975 320,00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339 975 320,00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57 575 320,00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299 975 320,00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339 975 320,00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57 575 320,00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299 975 320,00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339 975 320,00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Резервный фонд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57 575 320,00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299 975 320,00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339 975 320,00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Резервные средства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870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57 575 320,00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299 975 320,00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339 975 320,00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197 278 146,15</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320 393 279,59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420 393 281,25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197 278 146,15</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320 393 279,59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420 393 281,25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197 278 146,15</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320 393 279,59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420 393 281,25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Поощрение муниципального служащего в связи с выходом на страховую пенсию по старости (инвалидности)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98 1 00 10050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6 517 997,60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Резервные средства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98 1 00 10050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870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6 517 997,60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на основании исполнительных листов судебных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98 1 00 20050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2 881 299,00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12 514 430,00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12 514 430,00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Резервные средства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98 1 00 20050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870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2 881 299,00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12 514 430,00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12 514 430,00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выплаты минимального размера оплаты труда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98 1 00 20080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184 878 849,55</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284 878 849,59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384 878 851,25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Резервные средства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98 1 00 20080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870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184 878 849,55</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284 878 849,59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384 878 851,25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инициативных проектов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98 1 00 20160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Резервные средства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98 1 00 20160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870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Обслуживание государственного (муниципального) долга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Обслуживание государственного (муниципального) внутреннего долга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муниципальными финансами и муниципальным долгом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 Б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Обслуживание муниципального долга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 Б 01 20010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Обслуживание муниципального долга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 Б 01 20010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730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Комитет экономического развития и торговли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241 586 225,46</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230 212 913,92</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230 212 913,92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211 216 961,46</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209 709 049,92</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209 709 049,92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211 216 961,46</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209 709 049,92</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209 709 049,92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206 513,89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137 272 600,97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137 180 868,21</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137 180 868,21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2 613 770,00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2 613 770,00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2 613 770,00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2 613 770,00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2 613 770,00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2 613 770,00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Обеспечение членства в международных, общероссийских и </w:t>
            </w:r>
            <w:r w:rsidRPr="00F555F5">
              <w:rPr>
                <w:rFonts w:ascii="Times New Roman" w:hAnsi="Times New Roman"/>
                <w:sz w:val="20"/>
                <w:szCs w:val="20"/>
              </w:rPr>
              <w:lastRenderedPageBreak/>
              <w:t>региональных объединениях муниципальных образований (оплата членских взносов)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12 2 03 20040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1 823 770,00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1 823 770,00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1 823 770,00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12 2 03 20040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1 823 770,00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1 823 770,00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1 823 770,00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12 2 03 20090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790 000,00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790 000,00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790 000,00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12 2 03 20090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790 000,00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790 000,00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790 000,00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134 658 830,97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134 567 098,21</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134 567 098,21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12 4 01 20710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12 4 01 20710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12 4 02 20710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12 4 02 20710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12 4 03 20710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12 4 03 20710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134 055 830,97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133 964 098,21</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133 964 098,21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134 055 830,97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133 964 098,21</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133 964 098,21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109 511 776,00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109 511 776,00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109 511 776,00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23 237 134,97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23 145 402,21</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23 145 402,21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12 4 04 11010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1 306 920,00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1 306 920,00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1 306 920,00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«Профилактика правонарушений несовершеннолетних»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15 2 01 20660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15 2 01 20660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экономического развития и торговли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73 720 296,60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72 304 117,82</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72 304 117,82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74 1 00 00000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73 720 296,60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72 304 117,82</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72 304 117,82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74 1 00 10010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7 393 032,40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5 976 853,62</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5 976 853,62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74 1 00 10010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1 838 006,00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1 838 006,00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1 838 006,00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74 1 00 10010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5 533 889,60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4 117 710,82</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4 117 710,82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74 1 00 10010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21 136,80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21 136,80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21 136,80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74 1 00 10020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66 327 264,20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66 327 264,20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66 327 264,20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74 1 00 10020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66 327 264,20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66 327 264,20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66 327 264,20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9 900,00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Национальная экономика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15 945 184,00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13 045 184,00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13 045 184,00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Другие вопросы в области национальной экономики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15 945 184,00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13 045 184,00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13 045 184,00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15 945 184,00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13 045 184,00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13 045 184,00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малого и среднего предпринимательства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12 464 684,00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12 464 684,00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12 464 684,00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3 510 000,00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3 510 000,00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12 1 01 60130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3 510 000,00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3 510 000,00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12 1 01 60130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3 510 000,00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3 510 000,00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8 894 684,00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8 894 684,00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8 894 684,00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12 1 02 20480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8 894 684,00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8 894 684,00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8 894 684,00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12 1 02 20480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8 894 684,00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8 894 684,00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8 894 684,00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12 1 03 20480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12 1 03 20480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1 480 500,00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580 500,00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580 500,00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«Создание благоприятных условий для развития инвестиционной деятельности»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772 000,00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12 2 01 20640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12 2 01 20640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информирование об инвестиционных возможностях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12 2 01 20650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12 2 01 20650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«Создание условий для развития туризма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203 500,00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203 500,00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203 500,00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12 2 02 20640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203 500,00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203 500,00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203 500,00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12 2 02 20640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203 500,00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203 500,00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203 500,00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12 2 04 20650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12 2 04 20650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«Развитие туристической инфраструктуры»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12 2 05 00000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325 000,00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125 000,00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12 2 05 20640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325 000,00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125 000,00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rsidRPr="00F555F5">
              <w:rPr>
                <w:rFonts w:ascii="Times New Roman" w:hAnsi="Times New Roman"/>
                <w:sz w:val="20"/>
                <w:szCs w:val="20"/>
              </w:rPr>
              <w:lastRenderedPageBreak/>
              <w:t>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12 2 05 20640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325 000,00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125 000,00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Подпрограмма «Создание условий для развития торговой деятельности и сферы услуг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продовольственной безопасности и развития розничной торговли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12 3 02 20890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12 3 02 20890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2 000 000,00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4 428 696,00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Благоустройство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4 428 696,00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4 428 696,00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4 428 696,00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муниципального бюджетного учреждения «Ставбытсервис»</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12 3 08 00000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4 428 696,00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12 3 08 11010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4 428 696,00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12 3 08 11010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4 428 696,00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828 696,00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Культура, кинематография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4 461 600,00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4 461 600,00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4 461 600,00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4 461 600,00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4 461 600,00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4 461 600,00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Иные закупки товаров, работ и услуг для обеспечения </w:t>
            </w:r>
            <w:r w:rsidRPr="00F555F5">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4 461 600,00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1 096 200,00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Социальная политика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Социальное обеспечение населения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муниципального бюджетного учреждения «Ставбытсервис»</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12 3 08 00000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12 3 08 11010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12 3 08 11010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5 533 784,00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Комитет образования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7 945 482 826,36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7 202 802 877,07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6 734 150 335,41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Образование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7 763 637 256,36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7 016 708 737,07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6 545 779 165,41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Дошкольное образование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2 895 918 130,30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2 857 634 481,06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2 857 634 481,06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2 741 094 384,91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2 743 224 500,69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2 743 224 500,69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2 741 094 384,91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2 743 224 500,69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2 743 224 500,69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2 737 613 304,15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2 743 224 500,69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2 743 224 500,69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1 485 925 539,54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1 491 536 736,08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1 491 536 736,08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1 436 549 443,03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1 441 960 411,29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1 441 960 411,29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49 376 096,51</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49 576 324,79</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49 576 324,79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01 1 01 60010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3 134 824,61</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3 134 824,61</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3 134 824,61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w:t>
            </w:r>
            <w:r w:rsidRPr="00F555F5">
              <w:rPr>
                <w:rFonts w:ascii="Times New Roman" w:hAnsi="Times New Roman"/>
                <w:sz w:val="20"/>
                <w:szCs w:val="20"/>
              </w:rPr>
              <w:lastRenderedPageBreak/>
              <w:t>физическим лицам - производителям товаров, работ, услуг</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01 1 01 60010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3 134 824,61</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3 134 824,61</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3 134 824,61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01 1 01 77170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1 248 552 940,00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1 248 552 940,00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1 248 552 940,00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01 1 01 77170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540 000,00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540 000,00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01 1 01 77170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1 196 315 760,00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1 196 315 760,00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1 196 315 760,00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01 1 01 77170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43 868 000,00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43 868 000,00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43 868 000,00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01 1 01 77170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863 260,00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863 260,00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863 260,00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01 1 01 77170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6 965 920,00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6 965 920,00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6 965 920,00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3 481 080,76</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3 481 080,76</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3 481 080,76</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126 766 483,02</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101 352 718,00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101 352 718,00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126 766 483,02</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101 352 718,00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101 352 718,00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126 766 483,02</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101 352 718,00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101 352 718,00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126 766 483,02</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101 352 718,00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101 352 718,00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121 419 834,66</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98 866 508,00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98 866 508,00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5 346 648,36</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2 486 210,00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2 486 210,00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Муниципальная программа «Обеспечение гражданской </w:t>
            </w:r>
            <w:r w:rsidRPr="00F555F5">
              <w:rPr>
                <w:rFonts w:ascii="Times New Roman" w:hAnsi="Times New Roman"/>
                <w:sz w:val="20"/>
                <w:szCs w:val="20"/>
              </w:rPr>
              <w:lastRenderedPageBreak/>
              <w:t>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22 979 522,37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7 979 522,37</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7 979 522,37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22 979 522,37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7 979 522,37</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7 979 522,37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22 979 522,37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7 979 522,37</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7 979 522,37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22 979 522,37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7 979 522,37</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7 979 522,37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18 730 088,37</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7 730 088,37</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7 730 088,37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4 249 434,00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249 434,00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249 434,00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«Энергосбережение и энергоэффективность в бюджетном секторе»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01 20490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01 20490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5 077 740,00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Общее образование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4 376 094 343,06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3 670 660 066,51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3 199 730 494,85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4 238 041 214,40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3 563 987 844,08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3 093 058 272,42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4 238 041 214,40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3 563 987 844,08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3 093 058 272,42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3 399 907 101,64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3 399 880 764,08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3 092 152 932,42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1 130 909 478,27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1 150 986 790,71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1 150 986 790,71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1 071 378 508,74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1 091 073 402,15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1 091 073 402,15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59 530 969,53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59 913 388,56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59 913 388,56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Предоставление субсидий частным дошкольным образовательным организациям, частным </w:t>
            </w:r>
            <w:r w:rsidRPr="00F555F5">
              <w:rPr>
                <w:rFonts w:ascii="Times New Roman" w:hAnsi="Times New Roman"/>
                <w:sz w:val="20"/>
                <w:szCs w:val="20"/>
              </w:rPr>
              <w:lastRenderedPageBreak/>
              <w:t>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01 1 02 60010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8 471 345,39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8 471 345,39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8 471 345,39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01 1 02 60010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8 136 573,13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8 136 573,13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8 136 573,13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01 1 02 60010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334 772,26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334 772,26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334 772,26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01 1 02 77130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8 004 100,00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01 1 02 77130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7 677 557,00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01 1 02 77130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326 543,00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01 1 02 77160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1 921 632 020,00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1 909 532 470,00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1 909 532 470,00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01 1 02 77160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1 751 166 431,26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1 739 066 881,26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1 739 066 881,26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01 1 02 77160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158 469 601,74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158 469 601,74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158 469 601,74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01 1 02 77160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10 756 510,00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10 756 510,00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10 756 510,00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w:t>
            </w:r>
            <w:r w:rsidRPr="00F555F5">
              <w:rPr>
                <w:rFonts w:ascii="Times New Roman" w:hAnsi="Times New Roman"/>
                <w:sz w:val="20"/>
                <w:szCs w:val="20"/>
              </w:rPr>
              <w:lastRenderedPageBreak/>
              <w:t>физическим лицам - производителям товаров, работ, услуг</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01 1 02 77160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1 239 477,00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1 239 477,00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1 239 477,00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L3040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330 890 157,98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330 890 157,98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23 162 326,32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L3040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307 532 497,98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307 532 497,98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21 441 161,42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L3040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23 357 660,00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23 357 660,00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1 721 164,90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80 232 011,75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01 1 06 21690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65 787 338,07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01 1 06 21690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65 787 338,07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Благоустройство территорий муниципальных образовательных организаций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S6430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S6430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Укрепление материально-технической базы муниципальных общеобразовательных организаций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S9330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13 594 673,68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06 S9330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13 594 673,68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регионального проекта  «Все лучшее детям»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596 029 101,01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мероприятий по модернизации школьных систем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Ю4 57500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256 218 094,92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Ю4 57500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256 218 094,92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мероприятий по модернизации школьных систем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Ю4 А7500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339 811 006,09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Ю4 А7500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339 811 006,09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регионального проекта  «Педагоги и наставники»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Ю6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161 873 000,00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164 107 080,00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905 340,00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Ю6 51790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10 699 080,00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12 933 160,00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905 340,00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Ю6 51790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9 852 100,00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12 086 180,00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896 870,20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Ю6 51790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846 980,00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846 980,00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8 469,80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Ю6 53030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151 173 920,00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151 173 920,00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Ю6 53030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138 830 960,00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138 830 960,00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Ю6 53030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12 342 960,00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12 342 960,00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04 2 03 21730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04 2 03 21730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829 940,00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107 390 264,89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99 240 553,80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99 240 553,80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92 617 624,89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84 467 913,80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84 467 913,80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92 617 624,89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84 467 913,80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84 467 913,80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92 617 624,89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84 467 913,80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84 467 913,80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87 167 706,69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79 079 243,60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79 079 243,60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5 449 918,20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5 388 670,20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5 388 670,20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«Профилактика правонарушений в городе Ставрополе»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13 705 490,00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13 705 490,00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13 705 490,00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«Профилактика правонарушений несовершеннолетних»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13 705 490,00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13 705 490,00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13 705 490,00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15 2 01 20660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13 705 490,00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13 705 490,00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13 705 490,00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15 2 01 20660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13 105 490,00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13 105 490,00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13 105 490,00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15 2 01 20660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«НЕзависимость»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«Профилактика зависимости от наркотических и других психоактивных веществ среди детей и молодежи»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21 509 928,63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6 509 928,63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6 509 928,63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21 509 928,63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6 509 928,63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6 509 928,63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21 509 928,63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6 509 928,63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6 509 928,63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21 509 928,63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6 509 928,63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6 509 928,63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15 795 381,63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5 295 381,63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5 295 381,63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5 714 547,00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1 214 547,00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1 214 547,00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казачества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Б 02 20360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18 Б 02 20360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8 231 195,14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8 231 195,14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98 1 00 21820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8 231 195,14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98 1 00 21820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8 231 195,14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образование детей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335 870 650,96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334 057 822,80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334 057 822,80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319 091 719,70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319 448 933,40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319 448 933,40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319 091 719,70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319 448 933,40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319 448 933,40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319 091 719,70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319 448 933,40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319 448 933,40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01 1 03 11010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319 091 719,70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319 448 933,40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319 448 933,40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01 1 03 11010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120 399 930,05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120 517 082,76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120 517 082,76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01 1 03 11010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198 691 789,65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198 931 850,64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198 931 850,64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13 639 102,26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11 469 060,40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11 469 060,40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13 419 102,26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11 249 060,40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11 249 060,40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13 419 102,26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11 249 060,40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11 249 060,40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13 419 102,26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11 249 060,40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11 249 060,40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5 840 180,00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5 840 180,00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5 840 180,00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7 578 922,26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5 408 880,40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5 408 880,40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«Профилактика правонарушений в городе Ставрополе»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«Профилактика правонарушений несовершеннолетних»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15 2 01 20660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15 2 01 20660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 xml:space="preserve">Подпрограмма «НЕзависимость»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15 3 02 20370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3 139 829,00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1 549 350,00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1 549 350,00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1 549 350,00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1 590 479,00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1 590 479,00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1 590 479,00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вопросы в области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155 754 132,04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154 356 366,70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154 356 366,70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64 886 281,53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63 486 570,22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63 486 570,22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64 886 281,53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63 486 570,22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63 486 570,22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и обеспечение отдыха и оздоровления детей»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34 501 920,00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34 501 920,00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34 501 920,00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организацию отдыха детей в каникулярное время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01 1 04 21790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7 320 000,00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7 320 000,00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7 320 000,00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01 1 04 21790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6 252 470,00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6 252 470,00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6 252 470,00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01 1 04 21790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1 067 530,00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1 067 530,00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1 067 530,00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Организация и обеспечение отдыха и оздоровления детей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01 1 04 78810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27 181 920,00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27 181 920,00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27 181 920,00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01 1 04 78810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20 142 000,00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20 142 000,00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20 142 000,00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01 1 04 78810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7 039 920,00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7 039 920,00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7 039 920,00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Основное мероприятие «Проведение мероприятий с </w:t>
            </w:r>
            <w:r w:rsidRPr="00F555F5">
              <w:rPr>
                <w:rFonts w:ascii="Times New Roman" w:hAnsi="Times New Roman"/>
                <w:sz w:val="20"/>
                <w:szCs w:val="20"/>
              </w:rPr>
              <w:lastRenderedPageBreak/>
              <w:t>обучающимися и воспитанниками муниципальных бюджетных и автономных образовательных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01 1 05 00000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15 079 050,00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14 079 050,00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14 079 050,00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Проведение общественно значимых мероприятий в сфере образования, мероприятий для детей и молодежи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01 1 05 20240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9 079 050,00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8 079 050,00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8 079 050,00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01 1 05 20240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8 733 760,00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7 733 760,00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7 733 760,00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01 1 05 20240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345 290,00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345 290,00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345 290,00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01 1 05 20260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6 000 000,00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01 1 05 20260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6 000 000,00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образовательной деятельности, оценки качества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01 1 08 00000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15 305 311,53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14 905 600,22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14 905 600,22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01 1 08 11010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14 895 311,53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14 905 600,22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14 905 600,22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01 1 08 11010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14 895 311,53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14 905 600,22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14 905 600,22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повышение уровня качества образования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01 1 08 21780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01 1 08 21780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591 952,80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w:t>
            </w:r>
            <w:r w:rsidRPr="00F555F5">
              <w:rPr>
                <w:rFonts w:ascii="Times New Roman" w:hAnsi="Times New Roman"/>
                <w:sz w:val="20"/>
                <w:szCs w:val="20"/>
              </w:rPr>
              <w:lastRenderedPageBreak/>
              <w:t>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образования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90 254 697,71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90 256 643,68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90 256 643,68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образования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90 254 697,71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90 256 643,68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90 256 643,68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11 256 621,58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11 257 827,17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11 257 827,17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1 390 536,00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1 390 536,00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1 390 536,00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9 864 085,58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9 865 291,17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9 865 291,17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52 391 399,09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52 391 399,09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52 391 399,09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52 391 399,09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52 391 399,09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52 391 399,09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9 258 683,10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9 259 423,48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9 259 423,48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8 879 631,00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8 879 631,00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8 879 631,00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379 052,10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379 792,48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379 792,48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17 347 993,94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17 347 993,94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17 347 993,94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3 380 092,25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3 380 092,25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3 380 092,25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75 1 00 76200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13 967 901,69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13 967 901,69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13 967 901,69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Социальная политика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181 845 570,00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186 094 140,00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188 371 170,00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Охрана семьи и детства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181 845 570,00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186 094 140,00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188 371 170,00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Муниципальная программа «Развитие образования в городе </w:t>
            </w:r>
            <w:r w:rsidRPr="00F555F5">
              <w:rPr>
                <w:rFonts w:ascii="Times New Roman" w:hAnsi="Times New Roman"/>
                <w:sz w:val="20"/>
                <w:szCs w:val="20"/>
              </w:rPr>
              <w:lastRenderedPageBreak/>
              <w:t>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181 845 570,00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186 094 140,00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188 371 170,00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181 845 570,00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186 094 140,00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188 371 170,00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115 371 990,00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115 371 990,00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115 371 990,00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01 1 01 76140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115 371 990,00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115 371 990,00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115 371 990,00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01 1 01 76140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1 705 005,00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1 705 005,00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1 705 005,00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01 1 01 76140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113 666 985,00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113 666 985,00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113 666 985,00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6 209 660,00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6 209 660,00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6 209 660,00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01 1 02 80260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5 110 200,00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5 110 200,00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5 110 200,00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01 1 02 80260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5 110 200,00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5 110 200,00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5 110 200,00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01 1 02 90260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1 099 460,00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1 099 460,00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1 099 460,00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01 1 02 90260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1 099 460,00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1 099 460,00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1 099 460,00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«Защита прав и законных интересов детей-сирот и детей, оставшихся без попечения родителей»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01 1 07 00000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60 263 920,00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64 512 490,00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66 789 520,00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денежных средств на содержание ребенка опекуну (попечителю)</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01 1 07 78110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28 949 620,00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29 993 630,00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31 098 460,00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01 1 07 78110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28 949 620,00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29 993 630,00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31 098 460,00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01 1 07 78120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01 1 07 78120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01 1 07 78130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26 814 300,00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30 018 860,00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31 191 060,00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01 1 07 78130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26 814 300,00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30 018 860,00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31 191 060,00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единовременного пособия усыновителям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01 1 07 78140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01 1 07 78140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Комитет культуры и молодежной политики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779 029 165,47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780 463 201,12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780 463 201,12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Осуществление выплаты премии лицам, награжденным знаком отличия «Почетный волонтер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98 1 00 21400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Премии и гранты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98 1 00 21400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Образование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271 305 363,01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275 904 099,81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275 904 099,81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образование детей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244 269 189,07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249 752 460,10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249 752 460,10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231 533 418,10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237 016 689,13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237 016 689,13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541 500,00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361 500,00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361 500,00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541 500,00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361 500,00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361 500,00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541 500,00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361 500,00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361 500,00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441 500,00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291 500,00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291 500,00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культуры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230 991 918,10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236 655 189,13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236 655 189,13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Основное мероприятие «Обеспечение деятельности муниципальных  учреждений дополнительного образования в </w:t>
            </w:r>
            <w:r w:rsidRPr="00F555F5">
              <w:rPr>
                <w:rFonts w:ascii="Times New Roman" w:hAnsi="Times New Roman"/>
                <w:sz w:val="20"/>
                <w:szCs w:val="20"/>
              </w:rPr>
              <w:lastRenderedPageBreak/>
              <w:t>сфере культуры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230 391 918,10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236 055 189,13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236 055 189,13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230 391 918,10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236 055 189,13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236 055 189,13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201 447 106,92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201 760 181,72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201 760 181,72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28 944 811,18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34 295 007,41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34 295 007,41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07 2 05 00000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07 2 05 21230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07 2 05 21230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12 283 600,97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9 747 258,41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9 747 258,41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9 747 258,41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2 536 342,56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2 536 342,56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2 536 342,56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Основное мероприятие «Выполнение противопожарных </w:t>
            </w:r>
            <w:r w:rsidRPr="00F555F5">
              <w:rPr>
                <w:rFonts w:ascii="Times New Roman" w:hAnsi="Times New Roman"/>
                <w:sz w:val="20"/>
                <w:szCs w:val="20"/>
              </w:rPr>
              <w:lastRenderedPageBreak/>
              <w:t>мероприятий в муниципальных учреждениях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452 170,00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404 170,00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404 170,00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404 170,00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Молодежная политика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27 036 173,94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26 151 639,71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26 151 639,71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187 500,00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«Молодежь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25 141 758,82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24 257 224,59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24 257 224,59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«Молодежь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25 141 758,82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24 257 224,59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24 257 224,59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«Проведение мероприятий по гражданскому и патриотическому воспитанию молодежи»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1 852 000,00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01 20460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1 852 000,00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01 20460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1 852 000,00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5 297 040,00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5 297 040,00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5 297 040,00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02 20460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5 297 040,00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5 297 040,00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5 297 040,00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02 20460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549 040,00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549 040,00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549 040,00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Стипендии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02 20460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3 105 000,00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3 105 000,00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3 105 000,00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Премии и гранты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02 20460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02 20460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1 393 000,00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1 393 000,00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1 393 000,00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03 20460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03 20460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муниципальных бюджетных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17 087 718,82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17 103 184,59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17 103 184,59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17 087 718,82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17 103 184,59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17 103 184,59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 Б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17 087 718,82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17 103 184,59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17 103 184,59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1 682 915,12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1 682 915,12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1 682 915,12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1 482 915,12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1 482 915,12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1 482 915,12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15 1 02 20350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15 1 02 20350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1 092 915,12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1 092 915,12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1 092 915,12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1 092 915,12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1 092 915,12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1 092 915,12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1 092 915,12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1 092 915,12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1 092 915,12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«НЕзависимость»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«Профилактика зависимого (аддиктивного) поведения и пропаганда здорового образа жизни»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w:t>
            </w:r>
            <w:r w:rsidRPr="00F555F5">
              <w:rPr>
                <w:rFonts w:ascii="Times New Roman" w:hAnsi="Times New Roman"/>
                <w:sz w:val="20"/>
                <w:szCs w:val="20"/>
              </w:rPr>
              <w:lastRenderedPageBreak/>
              <w:t>потребления среди подростков и молодежи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 кинематография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507 573 802,46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504 409 101,31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504 409 101,31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480 002 274,66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476 827 299,94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476 827 299,94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444 500 451,88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441 578 321,01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441 578 321,01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7 981 000,00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7 161 000,00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7 161 000,00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7 981 000,00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7 161 000,00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7 161 000,00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7 981 000,00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7 161 000,00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7 161 000,00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5 461 000,00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4 841 000,00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4 841 000,00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2 320 000,00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2 320 000,00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культуры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436 519 451,88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434 417 321,01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434 417 321,01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муниципальных учреждений  культурно-досугового типа»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251 982 488,89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252 733 515,71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252 733 515,71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251 982 488,89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252 733 515,71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252 733 515,71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38 221 265,50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38 235 393,05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38 235 393,05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213 761 223,39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214 498 122,66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214 498 122,66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76 814 706,76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76 912 023,68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76 912 023,68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07 2 03 11010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76 814 706,76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76 912 023,68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76 912 023,68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07 2 03 11010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76 814 706,76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76 912 023,68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76 912 023,68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97 461 329,45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97 480 269,56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97 480 269,56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97 461 329,45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97 480 269,56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97 480 269,56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83 901 308,45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83 920 248,56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83 920 248,56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13 560 021,00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13 560 021,00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13 560 021,00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07 2 05 00000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2 177 250,00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1 377 250,00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1 377 250,00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07 2 05 21230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2 177 250,00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1 377 250,00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1 377 250,00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07 2 05 21230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1 697 250,00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1 297 250,00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1 297 250,00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07 2 05 21230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07 2 06 00000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2 476 280,00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07 2 06 21280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2 055 790,00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07 2 06 21280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2 055 790,00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w:t>
            </w:r>
            <w:r w:rsidRPr="00F555F5">
              <w:rPr>
                <w:rFonts w:ascii="Times New Roman" w:hAnsi="Times New Roman"/>
                <w:sz w:val="20"/>
                <w:szCs w:val="20"/>
              </w:rPr>
              <w:lastRenderedPageBreak/>
              <w:t>экспертизы, технический контроль и авторский надзор)</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07 2 06 21740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420 490,00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07 2 06 21740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420 490,00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муниципальных учреждений, осуществляющих музейное дело»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07 2 08 00000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5 607 396,78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5 614 262,06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5 614 262,06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07 2 08 11010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5 607 396,78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5 614 262,06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5 614 262,06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07 2 08 11010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5 607 396,78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5 614 262,06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5 614 262,06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33 927 092,78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33 674 248,93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33 674 248,93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33 927 092,78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33 674 248,93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33 674 248,93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15 1 03 20350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15 1 03 20350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33 850 592,78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33 597 748,93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33 597 748,93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33 850 592,78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33 597 748,93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33 597 748,93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6 594 077,60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6 594 077,60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6 594 077,60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27 256 515,18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27 003 671,33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27 003 671,33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678 650,00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543 600,00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543 600,00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543 600,00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135 050,00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135 050,00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135 050,00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«Энергосбережение и энергоэффективность в бюджетном секторе»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01 20490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01 20490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896 080,00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вопросы в области культуры, кинематографии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27 571 527,80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27 581 801,37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27 581 801,37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культуры и молодежной политики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27 571 527,80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27 581 801,37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27 581 801,37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26 912 977,80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26 923 251,37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26 923 251,37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2 283 295,50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2 293 569,07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2 293 569,07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671 832,70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671 832,70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671 832,70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1 441 882,80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1 452 156,37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1 452 156,37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169 580,00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169 580,00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169 580,00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24 629 682,30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24 629 682,30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24 629 682,30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24 629 682,30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24 629 682,30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24 629 682,30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658 550,00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658 550,00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658 550,00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76 2 00 20250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658 550,00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658 550,00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658 550,00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76 2 00 20250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658 550,00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658 550,00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658 550,00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Комитет труда и социальной защиты населения </w:t>
            </w:r>
            <w:r w:rsidRPr="00F555F5">
              <w:rPr>
                <w:rFonts w:ascii="Times New Roman" w:hAnsi="Times New Roman"/>
                <w:sz w:val="20"/>
                <w:szCs w:val="20"/>
              </w:rPr>
              <w:lastRenderedPageBreak/>
              <w:t>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xml:space="preserve">2 400 522 239,13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xml:space="preserve">2 582 856 204,12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xml:space="preserve">2 685 999 564,12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119 882,86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119 882,86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19 882,86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выплаты гражданам несоциального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330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 кинематография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5 740 900,00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5 740 900,00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5 740 900,00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5 740 900,00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5 740 900,00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проведение культурно-массовых мероприятий в </w:t>
            </w:r>
            <w:r w:rsidRPr="00F555F5">
              <w:rPr>
                <w:rFonts w:ascii="Times New Roman" w:hAnsi="Times New Roman"/>
                <w:sz w:val="20"/>
                <w:szCs w:val="20"/>
              </w:rPr>
              <w:lastRenderedPageBreak/>
              <w:t>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5 740 900,00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5 740 900,00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Социальная политика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2 394 661 456,27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2 582 327 321,26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2 685 470 681,26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Социальное обеспечение населения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1 865 624 243,91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1 913 233 973,91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1 920 759 163,91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«Социальная поддержка населения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1 865 624 243,91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1 913 233 973,91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1 920 759 163,91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03 1 00 00000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1 750 531 610,00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1 798 573 840,00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1 806 099 030,00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03 1 01 00000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1 575 025 860,00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1 621 938 870,00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1 629 437 030,00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Осуществление ежегодной денежной выплаты лицам, награжденным нагрудным знаком «Почетный донор России»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03 1 01 52200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25 260 000,00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26 270 640,00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26 272 720,00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03 1 01 52200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351 989,65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335 446,85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335 446,85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03 1 01 52200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24 908 010,35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25 935 193,15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25 937 273,15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03 1 01 52500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381 930 770,00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375 918 060,00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375 918 060,00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03 1 01 52500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3 892 994,96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3 263 981,25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3 263 981,25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03 1 01 52500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378 037 775,04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372 654 078,75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372 654 078,75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03 1 01 76240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11 130 400,00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11 130 400,00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11 130 400,00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03 1 01 76240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03 1 01 76240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11 129 800,00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11 130 400,00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11 130 400,00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03 1 01 77220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15 145 314,41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15 026 307,20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15 026 297,20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03 1 01 77220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106 350,00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106 350,00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106 350,00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03 1 01 77220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15 038 964,41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14 919 957,20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14 919 947,20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Ежегодная денежная выплата гражданам Российской Федерации,  не достигшим совершеннолетия на 3 сентября 1945 года и постоянно проживающим на территории </w:t>
            </w:r>
            <w:r w:rsidRPr="00F555F5">
              <w:rPr>
                <w:rFonts w:ascii="Times New Roman" w:hAnsi="Times New Roman"/>
                <w:sz w:val="20"/>
                <w:szCs w:val="20"/>
              </w:rPr>
              <w:lastRenderedPageBreak/>
              <w:t>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03 1 01 77820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96 366 590,00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94 225 600,00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88 586 020,00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03 1 01 77820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271 040,00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451 040,00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451 040,00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03 1 01 77820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96 095 550,00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93 774 560,00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88 134 980,00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мер социальной поддержки ветеранов труда и тружеников тыла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403 480 843,81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459 046 449,63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472 182 119,63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398 480 843,81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454 046 449,63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467 182 119,63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мер социальной поддержки ветеранов труда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297 584 746,46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296 000 000,00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296 000 000,00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4 000 000,00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293 584 746,46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292 000 000,00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292 000 000,00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6 452 000,00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6 452 000,00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6 452 000,00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6 372 000,00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6 372 000,00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6 372 000,00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162 279,73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162 280,37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162 280,37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2 459,73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2 460,37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2 460,37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159 820,00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159 820,00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159 820,00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Ежемесячная денежная выплата семьям погибших ветеранов боевых действий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1 319 500,00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1 319 500,00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1 319 500,00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Предоставление гражданам субсидий на оплату жилого помещения и коммунальных услуг</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326 646 250,00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326 691 650,00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326 691 650,00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322 446 250,00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322 491 650,00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322 491 650,00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w:t>
            </w:r>
            <w:r w:rsidRPr="00F555F5">
              <w:rPr>
                <w:rFonts w:ascii="Times New Roman" w:hAnsi="Times New Roman"/>
                <w:sz w:val="20"/>
                <w:szCs w:val="20"/>
              </w:rPr>
              <w:lastRenderedPageBreak/>
              <w:t>несовершеннолетним узникам фашизма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3 024 520,00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3 024 520,00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3 024 520,00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24 520,00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24 520,00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03 1 01 78270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Осуществление выплаты социального пособия на погребение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03 1 01 78730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2 824 850,00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2 824 850,00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2 824 850,00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03 1 01 78730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2 824 850,00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2 824 850,00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2 824 850,00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R4620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3 697 795,59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3 846 612,80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3 846 612,80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R4620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3 697 795,59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3 846 612,80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3 846 612,80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«Предоставление мер социальной поддержки семьям и детям»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624 900,00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675 890,00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702 920,00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ежегодного социального пособия на проезд студентам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03 1 02 76260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624 900,00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675 890,00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702 920,00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03 1 02 76260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7 389,60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6 995,20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6 995,20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03 1 02 76260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617 510,40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668 894,80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695 924,80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регионального проекта «Многодетная семья»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Я2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174 880 850,00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175 959 080,00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175 959 080,00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Оказание государственной социальной помощи на основании социального контракта отдельным категориям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Я2 54040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174 880 850,00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175 959 080,00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175 959 080,00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Я2 54040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174 880 850,00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175 959 080,00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175 959 080,00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112 484 133,91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112 051 633,91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112 051 633,91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91 257 153,91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91 257 153,91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91 257 153,91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03 2 01 80030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1 489 006,37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1 489 006,37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1 489 006,37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03 2 01 80030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1 489 006,37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1 489 006,37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1 489 006,37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03 2 01 80070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71 003 264,85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70 580 814,62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70 580 814,62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03 2 01 80070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71 003 264,85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70 580 814,62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70 580 814,62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Предоставление мер социальной поддержки Почетным гражданам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03 2 01 80080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760 220,00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938 170,00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938 170,00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03 2 01 80080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760 220,00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938 170,00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938 170,00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Осуществление ежемесячной дополнительной выплаты семьям, воспитывающим детей-инвалидов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7 934 449,81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7 934 449,81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7 934 449,81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7 934 449,81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7 934 449,81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7 934 449,81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1 601 726,74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1 601 726,74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1 601 726,74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1 601 726,74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1 601 726,74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1 601 726,74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1 253 630,32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1 253 630,32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1 253 630,32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1 253 630,32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1 253 630,32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1 253 630,32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705 422,87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705 422,87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705 422,87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705 422,87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705 422,87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705 422,87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122 250,22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366 750,45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366 750,45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122 250,22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366 750,45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366 750,45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единовременного пособия гражданам, оказавшимся в трудной жизненной ситуации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1 222 505,46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1 222 505,46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1 222 505,46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1 222 505,46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1 222 505,46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1 222 505,46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семьям, воспитывающим детей-инвалидов в возрасте до 18 лет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2 266 523,57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2 266 523,57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2 266 523,57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03 2 01 80180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2 266 523,57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2 266 523,57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2 266 523,57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61 124,90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61 124,90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61 124,90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61 124,90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61 124,90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61 124,90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ежемесячного пособия гражданам, оказавшимся в трудной жизненной ситуации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03 2 01 80290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03 2 01 80290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Осуществление единовременной денежной компенсации </w:t>
            </w:r>
            <w:r w:rsidRPr="00F555F5">
              <w:rPr>
                <w:rFonts w:ascii="Times New Roman" w:hAnsi="Times New Roman"/>
                <w:sz w:val="20"/>
                <w:szCs w:val="20"/>
              </w:rPr>
              <w:lastRenderedPageBreak/>
              <w:t>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2 517 028,80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2 517 028,80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2 517 028,80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03 2 01 80360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2 517 028,80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2 517 028,80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2 517 028,80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03 2 04 80220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03 2 04 80220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«Совершенствование социальной поддержки семьи и детей»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03 2 05 00000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4 837 980,00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4 837 980,00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4 837 980,00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социальную поддержку семьи и детей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03 2 05 20500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4 837 980,00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4 837 980,00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4 837 980,00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03 2 05 20500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4 837 980,00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4 837 980,00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4 837 980,00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«Поддержка пожилых людей»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03 2 06 00000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03 2 06 20520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03 2 06 20520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«Проведение мероприятий для отдельных категорий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03 2 08 00000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1 174 000,00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864 000,00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864 000,00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повышение социальной активности жителей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03 2 08 20510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03 2 08 20510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реализацию мероприятий направленных на </w:t>
            </w:r>
            <w:r w:rsidRPr="00F555F5">
              <w:rPr>
                <w:rFonts w:ascii="Times New Roman" w:hAnsi="Times New Roman"/>
                <w:sz w:val="20"/>
                <w:szCs w:val="20"/>
              </w:rPr>
              <w:lastRenderedPageBreak/>
              <w:t>поддержание качества жизни людей с ограниченными возможностями здоровья.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03 2 08 20590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924 000,00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724 000,00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724 000,00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03 2 08 20590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924 000,00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724 000,00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724 000,00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«Доступная среда»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03 3 01 20530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03 3 01 20530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2 608 500,00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Охрана семьи и детства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386 563 130,00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534 406 870,00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630 025 000,00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«Социальная поддержка населения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386 563 130,00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534 406 870,00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630 025 000,00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03 1 00 00000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386 563 130,00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534 406 870,00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630 025 000,00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«Предоставление мер социальной поддержки семьям и детям»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386 563 130,00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534 406 870,00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630 025 000,00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Выплата ежемесячной денежной компенсации на каждого ребенка в возрасте до 18 лет многодетным семьям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03 1 02 76280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266 865 620,00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03 1 02 76280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3 319 200,50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03 1 02 76280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263 546 419,50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03 1 02 77190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66 777 290,00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03 1 02 77190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660 100,29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03 1 02 77190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66 117 189,71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Ежемесячная денежная компенсация на каждого ребенка на оплату жилья и коммунальных услуг</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03 1 02 78301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293 231 359,05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388 856 770,76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03 1 02 78301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293 231 359,05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388 856 770,76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w:t>
            </w:r>
            <w:r w:rsidRPr="00F555F5">
              <w:rPr>
                <w:rFonts w:ascii="Times New Roman" w:hAnsi="Times New Roman"/>
                <w:sz w:val="20"/>
                <w:szCs w:val="20"/>
              </w:rPr>
              <w:lastRenderedPageBreak/>
              <w:t>также спортивной формой на весь период обучения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03 1 02 78302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78 217 094,15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78 211 877,24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03 1 02 78302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78 217 094,15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78 211 877,24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03 1 02 78303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113 844 348,80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113 842 560,00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03 1 02 78303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113 844 348,80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113 842 560,00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03 1 02 78304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49 114 068,00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49 113 792,00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03 1 02 78304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49 114 068,00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49 113 792,00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R0840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52 920 220,00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02 R0840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310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52 920 220,00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вопросы в области социальной политики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142 474 082,36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134 686 477,35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134 686 517,35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«Социальная поддержка населения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12 537 540,00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5 685 930,00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5 685 930,00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03 1 00 00000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03 1 01 00000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03 1 01 52500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03 1 01 52500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2 546 000,00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«Поддержка социально ориентированных некоммерческих организаций»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03 2 07 00000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на поддержку социально ориентированных некоммерческих организаций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03 2 07 60040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03 2 07 60040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1 232 510,00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«Доступная среда»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8 759 030,00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1 907 420,00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1 907 420,00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95 420,00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95 420,00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95 420,00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03 3 01 20530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95 420,00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95 420,00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95 420,00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03 3 01 20530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68 246,00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68 246,00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68 246,00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03 3 01 20530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27 174,00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27 174,00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27 174,00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8 663 610,00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1 812 000,00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1 812 000,00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03 3 02 21630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8 663 610,00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1 812 000,00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1 812 000,00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03 3 02 21630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8 663 610,00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1 812 000,00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1 812 000,00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труда и социальной защиты населения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110 384 114,36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109 448 119,35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109 448 159,35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110 384 114,36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109 448 119,35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109 448 159,35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2 333 049,36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1 396 894,35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1 396 894,35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320 816,00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270 816,00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270 816,00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2 010 293,36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1 124 138,35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1 124 138,35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11 325 745,00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11 325 745,00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11 325 745,00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11 325 745,00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11 325 745,00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11 325 745,00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Организация и осуществление деятельности по опеке и попечительству в области здравоохранения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77 1 00 76100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3 005 750,00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3 005 750,00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3 005 750,00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77 1 00 76100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2 569 014,00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2 569 014,00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2 569 014,00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77 1 00 76100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436 736,00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436 736,00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436 736,00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77 1 00 76210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93 719 570,00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93 719 730,00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93 719 770,00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77 1 00 76210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90 082 072,74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90 081 815,72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90 081 855,72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77 1 00 76210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3 537 579,26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3 537 996,28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3 537 996,28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77 1 00 76210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99 918,00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99 918,00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99 918,00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19 552 428,00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Комитет физической культуры и спорта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310 190 581,89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308 092 314,65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308 092 314,65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Образование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21 904 788,77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21 867 407,55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21 867 407,55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образование детей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21 904 788,77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21 867 407,55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21 867 407,55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Муниципальная программа «Развитие физической культуры и спорта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20 515 803,49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20 515 803,49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20 515 803,49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20 515 803,49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20 515 803,49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20 478 422,27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1 289 885,28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99 100,00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Физическая культура и спорт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288 285 793,12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286 224 907,10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286 224 907,10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 xml:space="preserve">Физическая культура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центров спортивной подготовки»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5 992 245,90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Массовый спорт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22 847 569,57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22 847 569,57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22 847 569,57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22 616 699,57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22 616 699,57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22 616 699,57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08 1 03 11010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08 1 03 11010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14 470 129,57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физической культуры и спорта, пропаганда здорового образа жизни»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8 146 570,00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8 146 570,00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8 146 570,00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«Реализация мероприятий, направленных на развитие физической культуры и массового спорта»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7 580 820,00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7 580 820,00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7 580 820,00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развитие физической культуры и массового спорта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08 2 01 20420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7 580 820,00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7 580 820,00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7 580 820,00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08 2 01 20420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4 580 820,00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4 580 820,00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4 580 820,00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08 2 01 20420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«Пропаганда здорового образа жизни через средства массовой информации»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пропаганду здорового образа жизни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08 2 02 20440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08 2 02 20440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509 500,00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56 250,00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56 250,00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56 250,00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повышение квалификации работников отрасли  «Физическая культура и спорт»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08 2 03 21060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56 250,00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56 250,00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56 250,00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08 2 03 21060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56 250,00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56 250,00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56 250,00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«НЕзависимость»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«Профилактика зависимого (аддиктивного) поведения и пропаганда здорового образа жизни»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15 3 03 20370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224 570,00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224 570,00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224 570,00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Спорт высших достижений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230 881 119,65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229 589 693,63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229 589 693,63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220 861 162,93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220 540 626,91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220 540 626,91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219 361 162,93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219 040 626,91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219 040 626,91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219 189 082,93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219 040 626,91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219 040 626,91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219 189 082,93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219 040 626,91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219 040 626,91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219 189 082,93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219 040 626,91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219 040 626,91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08 1 06 00000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172 080,00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08 1 06 11010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172 080,00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08 1 06 11010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172 080,00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Подпрограмма «Развитие физической культуры и спорта, пропаганда здорового образа жизни»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08 2 04 60120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08 2 04 60120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630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9 697 947,92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9 697 947,92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9 697 947,92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9 697 947,92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15 1 04 20380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9 697 947,92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8 727 057,92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Обеспечение пожарной безопасности в муниципальных </w:t>
            </w:r>
            <w:r w:rsidRPr="00F555F5">
              <w:rPr>
                <w:rFonts w:ascii="Times New Roman" w:hAnsi="Times New Roman"/>
                <w:sz w:val="20"/>
                <w:szCs w:val="20"/>
              </w:rPr>
              <w:lastRenderedPageBreak/>
              <w:t>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16 2 02 20550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322 008,80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вопросы в области физической культуры и спорта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28 564 858,00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27 795 398,00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27 795 398,00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физической культуры и спорта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28 564 858,00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27 795 398,00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27 795 398,00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28 564 858,00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27 795 398,00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27 795 398,00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1 366 134,00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1 073 804,00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1 073 804,00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534 684,00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380 184,00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380 184,00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829 330,00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691 500,00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691 500,00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16 093 170,00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16 093 170,00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16 093 170,00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16 093 170,00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16 093 170,00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16 093 170,00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11 105 554,00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10 628 424,00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10 628 424,00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9 363 024,00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9 363 024,00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9 363 024,00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78 1 00 11010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1 742 530,00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1 265 400,00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1 265 400,00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Администрация Ленинского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344 806 743,01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233 706 072,28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233 706 072,28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70 880 847,66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65 182 117,88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65 182 117,88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67 896 015,50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63 809 943,15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63 809 943,15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администрации Ленинского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66 786 967,98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62 700 895,63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62 700 895,63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администрации Ленинского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66 786 967,98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62 700 895,63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62 700 895,63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8 384 909,17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4 298 836,82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4 298 836,82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1 166 592,00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1 166 592,00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1 166 592,00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Иные закупки товаров, работ и услуг для обеспечения </w:t>
            </w:r>
            <w:r w:rsidRPr="00F555F5">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7 125 947,17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3 039 874,82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3 039 874,82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92 370,00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92 370,00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92 370,00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54 022 930,00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54 022 930,00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54 022 930,00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54 022 930,00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54 022 930,00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54 022 930,00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2 858 588,81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2 858 588,81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2 858 588,81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2 666 673,07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2 666 673,07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2 666 673,07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191 915,74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191 915,74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191 915,74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80 1 00 76360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1 520 540,00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1 520 540,00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1 520 540,00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80 1 00 76360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1 512 328,79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1 512 328,79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1 512 328,79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80 1 00 76360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8 211,21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8 211,21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8 211,21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1 109 047,52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1 109 047,52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1 109 047,52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1 109 047,52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1 109 047,52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1 109 047,52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718 404,00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718 404,00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718 404,00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718 404,00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718 404,00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718 404,00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390 643,52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390 643,52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390 643,52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390 643,52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390 643,52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390 643,52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2 984 832,16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1 372 174,73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1 372 174,73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664 832,16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672 174,73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672 174,73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664 832,16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672 174,73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672 174,73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664 832,16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672 174,73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672 174,73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20840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575 039,93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582 382,50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582 382,50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20840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575 039,93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582 382,50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582 382,50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89 792,23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89 792,23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89 792,23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89 792,23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89 792,23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89 792,23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администрации Ленинского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администрации Ленинского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уплату административного штрафа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80 1 00 21040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80 1 00 21040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Национальная экономика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163 604 733,60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Дорожное хозяйство (дорожные фонды)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163 604 733,60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163 604 733,60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«Дорожная деятельность и обеспечение безопасности дорожного движения на территории города </w:t>
            </w:r>
            <w:r w:rsidRPr="00F555F5">
              <w:rPr>
                <w:rFonts w:ascii="Times New Roman" w:hAnsi="Times New Roman"/>
                <w:sz w:val="20"/>
                <w:szCs w:val="20"/>
              </w:rPr>
              <w:lastRenderedPageBreak/>
              <w:t>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163 604 733,60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163 604 733,60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128 307 482,14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57 430 020,00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20 069 780,00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20 069 780,00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57 430 020,00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20 069 780,00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20 069 780,00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содержание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104 074 713,60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108 237 702,14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108 237 702,14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104 074 713,60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108 237 702,14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108 237 702,14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108 498 161,75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38 505 472,26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38 505 472,26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Жилищное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8 593 215,94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8 593 215,94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8 593 215,94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8 593 215,94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капитального ремонта муниципального жилищного фонда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04 1 01 20190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8 593 215,94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04 1 01 20190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8 593 215,94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3 120 815,94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Благоустройство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99 904 945,81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35 384 656,32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35 384 656,32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99 904 945,81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35 384 656,32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35 384 656,32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«Благоустройство территории города </w:t>
            </w:r>
            <w:r w:rsidRPr="00F555F5">
              <w:rPr>
                <w:rFonts w:ascii="Times New Roman" w:hAnsi="Times New Roman"/>
                <w:sz w:val="20"/>
                <w:szCs w:val="20"/>
              </w:rPr>
              <w:lastRenderedPageBreak/>
              <w:t>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99 904 945,81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35 384 656,32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35 384 656,32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99 904 945,81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35 384 656,32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35 384 656,32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16 743 714,10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5 617 782,32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5 617 782,32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16 743 714,10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5 617 782,32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5 617 782,32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31 690 070,00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20 290 800,00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20 290 800,00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31 690 070,00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20 290 800,00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20 290 800,00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04 3 04 2ИП08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04 3 04 2ИП08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2ИП09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2ИП09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S6416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27 472 412,65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9 476 074,00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9 476 074,00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S6416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27 472 412,65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9 476 074,00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9 476 074,00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04 3 04 SИП08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10 499 989,06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04 3 04 SИП08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10 499 989,06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SИП09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10 498 760,00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SИП09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10 498 760,00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Культура, кинематография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«Проведение городских и краевых культурно-</w:t>
            </w:r>
            <w:r w:rsidRPr="00F555F5">
              <w:rPr>
                <w:rFonts w:ascii="Times New Roman" w:hAnsi="Times New Roman"/>
                <w:sz w:val="20"/>
                <w:szCs w:val="20"/>
              </w:rPr>
              <w:lastRenderedPageBreak/>
              <w:t xml:space="preserve">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1 823 000,00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1 711 000,00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1 095 450,00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1 095 450,00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1 095 450,00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1 095 450,00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1 095 450,00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1 095 450,00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07 1 01 21130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727 550,00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615 550,00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615 550,00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07 1 01 21130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727 550,00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615 550,00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615 550,00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Администрация Октябрьского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315 347 264,84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212 113 608,27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209 605 134,77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62 945 820,04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62 817 886,95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62 817 886,95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61 779 766,88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61 642 826,04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61 642 826,04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администрации Октябрьского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60 620 520,88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60 483 580,04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60 483 580,04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администрации Октябрьского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60 620 520,88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60 483 580,04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60 483 580,04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4 906 676,00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4 769 735,16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4 769 735,16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1 197 840,00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1 197 840,00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1 197 840,00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3 665 270,00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3 528 329,16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3 528 329,16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43 566,00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43 566,00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43 566,00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51 017 097,00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51 017 097,00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51 017 097,00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51 017 097,00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51 017 097,00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51 017 097,00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3 176 207,88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3 176 207,88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3 176 207,88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2 984 605,85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2 984 605,85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2 984 605,85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191 602,03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191 602,03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191 602,03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81 1 00 76360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1 520 540,00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1 520 540,00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1 520 540,00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81 1 00 76360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1 512 330,31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1 512 330,31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1 512 330,31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81 1 00 76360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8 209,69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8 209,69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8 209,69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1 159 246,00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1 159 246,00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1 159 246,00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1 159 246,00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1 159 246,00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1 159 246,00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768 604,00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768 604,00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768 604,00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768 604,00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768 604,00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768 604,00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390 642,00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390 642,00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390 642,00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390 642,00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390 642,00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390 642,00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1 166 053,16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1 175 060,91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1 175 060,91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466 053,16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466 053,16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466 053,16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содержание объектов муниципальной казны города </w:t>
            </w:r>
            <w:r w:rsidRPr="00F555F5">
              <w:rPr>
                <w:rFonts w:ascii="Times New Roman" w:hAnsi="Times New Roman"/>
                <w:sz w:val="20"/>
                <w:szCs w:val="20"/>
              </w:rPr>
              <w:lastRenderedPageBreak/>
              <w:t>Ставрополя в части жилых помещений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20840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466 053,16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20840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466 053,16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475 060,91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Национальная экономика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126 871 258,02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Дорожное хозяйство (дорожные фонды)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126 871 258,02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126 871 258,02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126 871 258,02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126 871 258,02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98 576 451,82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41 403 800,00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10 331 230,00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10 331 230,00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41 403 800,00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10 331 230,00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10 331 230,00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содержание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85 047 368,02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87 825 131,82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87 825 131,82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85 047 368,02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87 825 131,82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87 825 131,82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420 090,00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420 090,00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420 090,00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420 090,00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420 090,00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420 090,00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123 338 386,78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46 730 796,00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46 730 796,00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Жилищное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4 608 141,50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4 608 141,50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4 608 141,50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4 608 141,50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капитального ремонта муниципального жилищного фонда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04 1 01 20190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4 608 141,50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04 1 01 20190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4 608 141,50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1 608 141,50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Благоустройство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118 730 245,28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45 122 654,50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45 122 654,50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118 730 245,28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45 122 654,50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45 122 654,50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118 730 245,28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45 122 654,50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45 122 654,50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118 730 245,28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45 122 654,50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45 122 654,50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4 588 986,00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4 588 986,00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4 588 986,00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4 588 986,00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4 588 986,00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4 588 986,00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83 690 058,42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32 595 072,50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32 595 072,50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83 690 058,42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32 595 072,50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32 595 072,50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работ по уходу за зелеными насаждениями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04 3 04 21070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3 387 227,86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941 720,00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941 720,00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04 3 04 21070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3 387 227,86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941 720,00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941 720,00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S6416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27 063 973,00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6 996 876,00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6 996 876,00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Иные закупки товаров, работ и услуг для обеспечения </w:t>
            </w:r>
            <w:r w:rsidRPr="00F555F5">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S6416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27 063 973,00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6 996 876,00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6 996 876,00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 xml:space="preserve">Культура, кинематография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2 191 800,00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3 988 473,50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2 191 800,00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3 988 473,50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2 191 800,00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3 988 473,50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1 601 800,00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1 480 000,00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919 000,00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919 000,00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07 1 01 21130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682 800,00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07 1 01 21130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682 800,00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культуры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2 508 473,50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07 2 09 00000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2 508 473,50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07 2 09 21750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07 2 09 21750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09 S6450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2 508 473,50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2 09 S6450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2 508 473,50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Администрация Промышленного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529 012 297,31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403 448 506,46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403 448 506,46</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91 684 842,98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89 966 024,63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89 966 024,63</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88 721 053,32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86 978 457,29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86 978 457,29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администрации Промышленного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86 041 963,38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84 299 367,35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84 299 367,35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86 041 963,38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84 299 367,35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84 299 367,35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8 320 284,53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6 577 688,50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6 577 688,50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1 572 816,00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1 572 816,00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1 572 816,00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6 472 238,53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4 729 642,50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4 729 642,50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275 230,00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275 230,00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275 230,00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72 585 939,48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72 585 939,48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72 585 939,48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72 585 939,48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72 585 939,48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72 585 939,48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3 615 189,37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3 615 189,37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3 615 189,37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3 437 389,37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3 437 389,37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3 437 389,37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82 1 00 76200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177 800,00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177 800,00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177 800,00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82 1 00 76360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1 520 550,00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1 520 550,00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1 520 550,00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82 1 00 76360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1 437 101,06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1 437 101,06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1 437 101,06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82 1 00 76360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83 448,94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83 448,94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83 448,94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выплаты персоналу государственных </w:t>
            </w:r>
            <w:r w:rsidRPr="00F555F5">
              <w:rPr>
                <w:rFonts w:ascii="Times New Roman" w:hAnsi="Times New Roman"/>
                <w:sz w:val="20"/>
                <w:szCs w:val="20"/>
              </w:rPr>
              <w:lastRenderedPageBreak/>
              <w:t>(муниципальных)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2 679 089,94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2 963 789,66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2 987 567,34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2 987 567,34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2 263 789,66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2 287 567,34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2 287 567,34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2 263 789,66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2 287 567,34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2 287 567,34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2 263 789,66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2 287 567,34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2 287 567,34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20840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2 029 983,00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2 053 760,68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2 053 760,68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20840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2 029 983,00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2 053 760,68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2 053 760,68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233 806,66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233 806,66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233 806,66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233 806,66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233 806,66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233 806,66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непрограммные мероприятия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98 1 00 21360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700 000,00</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Национальная экономика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326 248 864,18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Дорожное хозяйство (дорожные фонды)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326 248 864,18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326 248 864,18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326 248 864,18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326 248 864,18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244 644 438,67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89 298 090,00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12 570 600,00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12 570 600,00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9Д102</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89 298 090,00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12 570 600,00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12 570 600,00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содержание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85 107 990,58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84 121 833,32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84 121 833,32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85 107 990,58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84 121 833,32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84 121 833,32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151 842 783,60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147 952 005,35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147 952 005,35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151 842 783,60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147 952 005,35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147 952 005,35</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108 616 090,15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66 375 543,16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66 375 543,16</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Жилищное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капитального ремонта муниципального жилищного фонда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04 1 01 20190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04 1 01 20190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6 805 273,00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Благоустройство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101 810 817,15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59 570 270,16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59 570 270,16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101 810 817,15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59 570 270,16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59 570 270,16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101 810 817,15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59 570 270,16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59 570 270,16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101 810 817,15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59 570 270,16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59 570 270,16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7 965 249,92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5 904 024,35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5 904 024,35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7 965 249,92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5 904 024,35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5 904 024,35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65 194 794,52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52 724 525,81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52 724 525,81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65 194 794,52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52 724 525,81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52 724 525,81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работ по уходу за зелеными насаждениями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04 3 04 21070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2 940 520,00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941 720,00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941 720,00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04 3 04 21070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2 940 520,00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941 720,00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941 720,00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2ИП06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1 500 790,00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2ИП06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1 500 790,00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2ИП07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1 500 230,00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2ИП07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1 500 230,00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SИП06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10 394 682,80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SИП06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10 394 682,80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SИП07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12 314 549,91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SИП07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12 314 549,91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 кинематография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w:t>
            </w:r>
            <w:r w:rsidRPr="00F555F5">
              <w:rPr>
                <w:rFonts w:ascii="Times New Roman" w:hAnsi="Times New Roman"/>
                <w:sz w:val="20"/>
                <w:szCs w:val="20"/>
              </w:rPr>
              <w:lastRenderedPageBreak/>
              <w:t xml:space="preserve">Ставропольского края, города  Ставрополя»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2 462 500,00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911 500,00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911 500,00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911 500,00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911 500,00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911 500,00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911 500,00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07 1 01 21130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1 551 000,00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1 551 000,00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1 551 000,00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619</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07 1 01 21130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1 551 000,00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1 551 000,00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1 551 000,00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Комитет городского хозяйства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1 214 586 062,77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577 028 178,84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577 028 178,84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663 781,20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663 781,20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663 781,20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663 781,20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663 781,20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663 781,20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163 781,20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выплаты на основании исполнительных листов </w:t>
            </w:r>
            <w:r w:rsidRPr="00F555F5">
              <w:rPr>
                <w:rFonts w:ascii="Times New Roman" w:hAnsi="Times New Roman"/>
                <w:sz w:val="20"/>
                <w:szCs w:val="20"/>
              </w:rPr>
              <w:lastRenderedPageBreak/>
              <w:t>судебных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83 1 00 20050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Исполнение судебных актов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83 1 00 20050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Национальная экономика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484 193 552,77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216 032 204,38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216 032 204,38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Водное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7 051 955,40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7 051 955,40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7 051 955,40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7 051 955,40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7 051 955,40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7 051 955,40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5 371 955,40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Лесное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32 862 789,44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32 862 789,44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32 862 789,44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32 862 789,44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32 862 789,44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32 862 789,44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24 807 513,94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Дорожное хозяйство (дорожные фонды)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444 278 807,93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185 852 735,04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185 852 735,04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«Поддержка ведения садоводства и огородничества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7 171 660,00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7 171 660,00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w:t>
            </w:r>
            <w:r w:rsidRPr="00F555F5">
              <w:rPr>
                <w:rFonts w:ascii="Times New Roman" w:hAnsi="Times New Roman"/>
                <w:sz w:val="20"/>
                <w:szCs w:val="20"/>
              </w:rPr>
              <w:lastRenderedPageBreak/>
              <w:t>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 Б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7 171 660,00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 Б 04 9Д106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7 171 660,00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 Б 04 9Д106</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7 171 660,00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5 251 460,00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436 450 917,93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179 945 045,04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179 945 045,04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436 450 917,93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179 945 045,04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179 945 045,04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286 983 010,63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98 089 695,40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98 089 695,40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ремонт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136 831 126,45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76 261 126,45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76 261 126,45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136 831 126,45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76 261 126,45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76 261 126,45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прочие мероприятия  в области дорожного хозяйства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9Д103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Строительство и реконструкция автомобильных дорог общего </w:t>
            </w:r>
            <w:r w:rsidRPr="00F555F5">
              <w:rPr>
                <w:rFonts w:ascii="Times New Roman" w:hAnsi="Times New Roman"/>
                <w:sz w:val="20"/>
                <w:szCs w:val="20"/>
              </w:rPr>
              <w:lastRenderedPageBreak/>
              <w:t xml:space="preserve">пользования местного значения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SД004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128 323 315,23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 xml:space="preserve">Бюджетные инвестиции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SД004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410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128 323 315,23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Капитальный ремонт и ремонт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SД005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SД005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SД107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20 378 568,95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20 378 568,95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20 378 568,95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02 SД107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20 378 568,95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20 378 568,95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20 378 568,95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115 662 971,60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81 855 349,64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81 855 349,64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03 9Д105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10 506 212,99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10 634 613,18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10 634 613,18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03 9Д105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10 506 212,99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10 634 613,18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10 634 613,18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03 9Д110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105 156 758,61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71 220 736,46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71 220 736,46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03 9Д110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105 156 758,61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71 220 736,46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71 220 736,46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регионального проекта «Общесистемные меры развития дорожного хозяйства»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И9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33 804 935,70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И9 54180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33 804 935,70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2 И9 54180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33 804 935,70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w:t>
            </w:r>
            <w:r w:rsidRPr="00F555F5">
              <w:rPr>
                <w:rFonts w:ascii="Times New Roman" w:hAnsi="Times New Roman"/>
                <w:sz w:val="20"/>
                <w:szCs w:val="20"/>
              </w:rPr>
              <w:lastRenderedPageBreak/>
              <w:t>муниципальных учреждений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9Д111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09</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15 1 04 9Д111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656 230,00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724 971 198,80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355 574 663,26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355 574 663,26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Коммунальное хозяйство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151 715 151,52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151 715 151,52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151 715 151,52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теплоснабжения и газоснабжения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мероприятия в области коммунального хозяйства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04 1 02 20220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04 1 02 20220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81 860,00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«Строительство (реконструкция) объектов коммунальной инфраструктуры»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151 515 151,52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Строительство (реконструкция) объектов коммунальной инфраструктуры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03 S0060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151 515 151,52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Бюджетные инвестиции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1 03 S0060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410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151 515 151,52</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Благоустройство</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483 800 769,45</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266 087 406,27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266 087 406,27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427 880 612,38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262 701 886,27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262 701 886,27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427 880 612,38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262 701 886,27</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262 701 886,27</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56 151 319,08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19 251 164,59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19 251 164,59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1 334 720,00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1 334 720,00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1 334 720,00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1 334 720,00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1 334 720,00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1 334 720,00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проектирование, устройство, благоустройство и </w:t>
            </w:r>
            <w:r w:rsidRPr="00F555F5">
              <w:rPr>
                <w:rFonts w:ascii="Times New Roman" w:hAnsi="Times New Roman"/>
                <w:sz w:val="20"/>
                <w:szCs w:val="20"/>
              </w:rPr>
              <w:lastRenderedPageBreak/>
              <w:t>содержание муниципальных общественных кладбищ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04 3 02 20290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54 816 599,08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17 916 444,59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17 916 444,59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04 3 02 20290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54 816 599,08</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17 916 444,59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17 916 444,59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6 814 780,00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6 814 780,00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6 814 780,00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Проведение мероприятий при осуществлении деятельности по обращению с животными без владельцев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04 3 03 70140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6 814 780,00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6 814 780,00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6 814 780,00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04 3 03 70140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6 814 780,00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6 814 780,00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6 814 780,00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364 914 513,30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236 635 941,68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236 635 941,68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44 088 065,59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43 839 199,53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43 839 199,53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44 088 065,59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43 839 199,53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43 839 199,53</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уличного освещения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04 3 04 20280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170 462 194,73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159 030 643,59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159 030 643,59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04 3 04 20280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170 462 194,73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159 030 643,59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159 030 643,59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93 096 462,84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11 390 588,56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11 390 588,56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93 096 462,84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11 390 588,56</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11 390 588,56</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мероприятий по озеленению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04 3 04 20780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6 595 450,00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6 595 450,00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6 595 450,00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04 3 04 20780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6 595 450,00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6 595 450,00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6 595 450,00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S6413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50 672 340,14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15 780 060,00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15 780 060,00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 3 04 S6413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50 672 340,14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15 780 060,00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15 780 060,00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«Энергосбережение и энергоэффективность систем коммунальной инфраструктуры»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02 20490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17 Б 02 20490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3 385 520,00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«Формирование современной городской среды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52 534 637,07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52 534 637,07</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4C1EC2" w:rsidRPr="00C25B98" w:rsidTr="004C1EC2">
        <w:trPr>
          <w:trHeight w:val="20"/>
        </w:trPr>
        <w:tc>
          <w:tcPr>
            <w:tcW w:w="5664" w:type="dxa"/>
            <w:shd w:val="clear" w:color="auto" w:fill="FFFFFF" w:themeFill="background1"/>
            <w:hideMark/>
          </w:tcPr>
          <w:p w:rsidR="004C1EC2" w:rsidRPr="00F555F5" w:rsidRDefault="004C1EC2"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«Благоустройство общественных территорий города Ставрополя»</w:t>
            </w:r>
          </w:p>
        </w:tc>
        <w:tc>
          <w:tcPr>
            <w:tcW w:w="709"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02 00000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4C1EC2" w:rsidRPr="004C1EC2" w:rsidRDefault="004C1EC2" w:rsidP="004C1EC2">
            <w:pPr>
              <w:spacing w:after="0" w:line="240" w:lineRule="auto"/>
              <w:contextualSpacing/>
              <w:jc w:val="right"/>
              <w:rPr>
                <w:rFonts w:ascii="Times New Roman" w:hAnsi="Times New Roman"/>
                <w:sz w:val="19"/>
                <w:szCs w:val="19"/>
              </w:rPr>
            </w:pPr>
            <w:r w:rsidRPr="004C1EC2">
              <w:rPr>
                <w:rFonts w:ascii="Times New Roman" w:hAnsi="Times New Roman"/>
                <w:sz w:val="19"/>
                <w:szCs w:val="19"/>
              </w:rPr>
              <w:t>51 179 544,81</w:t>
            </w:r>
          </w:p>
        </w:tc>
        <w:tc>
          <w:tcPr>
            <w:tcW w:w="1417"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4C1EC2" w:rsidRPr="00C25B98" w:rsidTr="004C1EC2">
        <w:trPr>
          <w:trHeight w:val="20"/>
        </w:trPr>
        <w:tc>
          <w:tcPr>
            <w:tcW w:w="5664" w:type="dxa"/>
            <w:shd w:val="clear" w:color="auto" w:fill="FFFFFF" w:themeFill="background1"/>
            <w:hideMark/>
          </w:tcPr>
          <w:p w:rsidR="004C1EC2" w:rsidRPr="00F555F5" w:rsidRDefault="004C1EC2"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регионального проекта  «Формирование комфортной городской среды»</w:t>
            </w:r>
          </w:p>
        </w:tc>
        <w:tc>
          <w:tcPr>
            <w:tcW w:w="709"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И4 00000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4C1EC2" w:rsidRPr="004C1EC2" w:rsidRDefault="004C1EC2" w:rsidP="004C1EC2">
            <w:pPr>
              <w:spacing w:after="0" w:line="240" w:lineRule="auto"/>
              <w:contextualSpacing/>
              <w:jc w:val="right"/>
              <w:rPr>
                <w:rFonts w:ascii="Times New Roman" w:hAnsi="Times New Roman"/>
                <w:sz w:val="19"/>
                <w:szCs w:val="19"/>
              </w:rPr>
            </w:pPr>
            <w:r w:rsidRPr="004C1EC2">
              <w:rPr>
                <w:rFonts w:ascii="Times New Roman" w:hAnsi="Times New Roman"/>
                <w:sz w:val="19"/>
                <w:szCs w:val="19"/>
              </w:rPr>
              <w:t>51 179 544,81</w:t>
            </w:r>
          </w:p>
        </w:tc>
        <w:tc>
          <w:tcPr>
            <w:tcW w:w="1417"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4C1EC2" w:rsidRPr="00C25B98" w:rsidTr="004C1EC2">
        <w:trPr>
          <w:trHeight w:val="20"/>
        </w:trPr>
        <w:tc>
          <w:tcPr>
            <w:tcW w:w="5664" w:type="dxa"/>
            <w:shd w:val="clear" w:color="auto" w:fill="FFFFFF" w:themeFill="background1"/>
            <w:hideMark/>
          </w:tcPr>
          <w:p w:rsidR="004C1EC2" w:rsidRPr="00F555F5" w:rsidRDefault="004C1EC2"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И4 20300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4C1EC2" w:rsidRPr="004C1EC2" w:rsidRDefault="004C1EC2" w:rsidP="004C1EC2">
            <w:pPr>
              <w:spacing w:after="0" w:line="240" w:lineRule="auto"/>
              <w:contextualSpacing/>
              <w:jc w:val="right"/>
              <w:rPr>
                <w:rFonts w:ascii="Times New Roman" w:hAnsi="Times New Roman"/>
                <w:sz w:val="19"/>
                <w:szCs w:val="19"/>
              </w:rPr>
            </w:pPr>
            <w:r w:rsidRPr="004C1EC2">
              <w:rPr>
                <w:rFonts w:ascii="Times New Roman" w:hAnsi="Times New Roman"/>
                <w:sz w:val="19"/>
                <w:szCs w:val="19"/>
              </w:rPr>
              <w:t>1 179 544,81</w:t>
            </w:r>
          </w:p>
        </w:tc>
        <w:tc>
          <w:tcPr>
            <w:tcW w:w="1417"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4C1EC2" w:rsidRPr="00C25B98" w:rsidTr="004C1EC2">
        <w:trPr>
          <w:trHeight w:val="20"/>
        </w:trPr>
        <w:tc>
          <w:tcPr>
            <w:tcW w:w="5664" w:type="dxa"/>
            <w:shd w:val="clear" w:color="auto" w:fill="FFFFFF" w:themeFill="background1"/>
            <w:hideMark/>
          </w:tcPr>
          <w:p w:rsidR="004C1EC2" w:rsidRPr="00F555F5" w:rsidRDefault="004C1EC2"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И4 20300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4C1EC2" w:rsidRPr="004C1EC2" w:rsidRDefault="004C1EC2" w:rsidP="004C1EC2">
            <w:pPr>
              <w:spacing w:after="0" w:line="240" w:lineRule="auto"/>
              <w:contextualSpacing/>
              <w:jc w:val="right"/>
              <w:rPr>
                <w:rFonts w:ascii="Times New Roman" w:hAnsi="Times New Roman"/>
                <w:sz w:val="19"/>
                <w:szCs w:val="19"/>
              </w:rPr>
            </w:pPr>
            <w:r w:rsidRPr="004C1EC2">
              <w:rPr>
                <w:rFonts w:ascii="Times New Roman" w:hAnsi="Times New Roman"/>
                <w:sz w:val="19"/>
                <w:szCs w:val="19"/>
              </w:rPr>
              <w:t>1 179 544,81</w:t>
            </w:r>
          </w:p>
        </w:tc>
        <w:tc>
          <w:tcPr>
            <w:tcW w:w="1417"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4C1EC2" w:rsidRPr="00C25B98" w:rsidTr="004C1EC2">
        <w:trPr>
          <w:trHeight w:val="20"/>
        </w:trPr>
        <w:tc>
          <w:tcPr>
            <w:tcW w:w="5664" w:type="dxa"/>
            <w:shd w:val="clear" w:color="auto" w:fill="FFFFFF" w:themeFill="background1"/>
            <w:hideMark/>
          </w:tcPr>
          <w:p w:rsidR="004C1EC2" w:rsidRPr="00F555F5" w:rsidRDefault="004C1EC2"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Реализация программ формирования современной городской среды</w:t>
            </w:r>
          </w:p>
        </w:tc>
        <w:tc>
          <w:tcPr>
            <w:tcW w:w="709"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И4 55550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4C1EC2" w:rsidRPr="004C1EC2" w:rsidRDefault="004C1EC2" w:rsidP="004C1EC2">
            <w:pPr>
              <w:spacing w:after="0" w:line="240" w:lineRule="auto"/>
              <w:contextualSpacing/>
              <w:jc w:val="right"/>
              <w:rPr>
                <w:rFonts w:ascii="Times New Roman" w:hAnsi="Times New Roman"/>
                <w:sz w:val="19"/>
                <w:szCs w:val="19"/>
              </w:rPr>
            </w:pPr>
            <w:r w:rsidRPr="004C1EC2">
              <w:rPr>
                <w:rFonts w:ascii="Times New Roman" w:hAnsi="Times New Roman"/>
                <w:sz w:val="19"/>
                <w:szCs w:val="19"/>
              </w:rPr>
              <w:t>50 000 000,00</w:t>
            </w:r>
          </w:p>
        </w:tc>
        <w:tc>
          <w:tcPr>
            <w:tcW w:w="1417"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4C1EC2" w:rsidRPr="00C25B98" w:rsidTr="004C1EC2">
        <w:trPr>
          <w:trHeight w:val="20"/>
        </w:trPr>
        <w:tc>
          <w:tcPr>
            <w:tcW w:w="5664" w:type="dxa"/>
            <w:shd w:val="clear" w:color="auto" w:fill="FFFFFF" w:themeFill="background1"/>
            <w:hideMark/>
          </w:tcPr>
          <w:p w:rsidR="004C1EC2" w:rsidRPr="00F555F5" w:rsidRDefault="004C1EC2"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И4 55550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4C1EC2" w:rsidRPr="004C1EC2" w:rsidRDefault="004C1EC2" w:rsidP="004C1EC2">
            <w:pPr>
              <w:spacing w:after="0" w:line="240" w:lineRule="auto"/>
              <w:contextualSpacing/>
              <w:jc w:val="right"/>
              <w:rPr>
                <w:rFonts w:ascii="Times New Roman" w:hAnsi="Times New Roman"/>
                <w:sz w:val="19"/>
                <w:szCs w:val="19"/>
              </w:rPr>
            </w:pPr>
            <w:r w:rsidRPr="004C1EC2">
              <w:rPr>
                <w:rFonts w:ascii="Times New Roman" w:hAnsi="Times New Roman"/>
                <w:sz w:val="19"/>
                <w:szCs w:val="19"/>
              </w:rPr>
              <w:t>50 000 000,00</w:t>
            </w:r>
          </w:p>
        </w:tc>
        <w:tc>
          <w:tcPr>
            <w:tcW w:w="1417"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4C1EC2" w:rsidRPr="00C25B98" w:rsidTr="004C1EC2">
        <w:trPr>
          <w:trHeight w:val="20"/>
        </w:trPr>
        <w:tc>
          <w:tcPr>
            <w:tcW w:w="5664" w:type="dxa"/>
            <w:shd w:val="clear" w:color="auto" w:fill="FFFFFF" w:themeFill="background1"/>
            <w:hideMark/>
          </w:tcPr>
          <w:p w:rsidR="004C1EC2" w:rsidRPr="00F555F5" w:rsidRDefault="004C1EC2"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09"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03 00000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4C1EC2" w:rsidRPr="004C1EC2" w:rsidRDefault="004C1EC2" w:rsidP="004C1EC2">
            <w:pPr>
              <w:spacing w:after="0" w:line="240" w:lineRule="auto"/>
              <w:contextualSpacing/>
              <w:jc w:val="right"/>
              <w:rPr>
                <w:rFonts w:ascii="Times New Roman" w:hAnsi="Times New Roman"/>
                <w:sz w:val="19"/>
                <w:szCs w:val="19"/>
              </w:rPr>
            </w:pPr>
            <w:r w:rsidRPr="004C1EC2">
              <w:rPr>
                <w:rFonts w:ascii="Times New Roman" w:hAnsi="Times New Roman"/>
                <w:sz w:val="19"/>
                <w:szCs w:val="19"/>
              </w:rPr>
              <w:t>1 095 242,26</w:t>
            </w:r>
          </w:p>
        </w:tc>
        <w:tc>
          <w:tcPr>
            <w:tcW w:w="1417"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4C1EC2" w:rsidRPr="00C25B98" w:rsidTr="004C1EC2">
        <w:trPr>
          <w:trHeight w:val="20"/>
        </w:trPr>
        <w:tc>
          <w:tcPr>
            <w:tcW w:w="5664" w:type="dxa"/>
            <w:shd w:val="clear" w:color="auto" w:fill="FFFFFF" w:themeFill="background1"/>
            <w:hideMark/>
          </w:tcPr>
          <w:p w:rsidR="004C1EC2" w:rsidRPr="00F555F5" w:rsidRDefault="004C1EC2"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03 20300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4C1EC2" w:rsidRPr="004C1EC2" w:rsidRDefault="004C1EC2" w:rsidP="004C1EC2">
            <w:pPr>
              <w:spacing w:after="0" w:line="240" w:lineRule="auto"/>
              <w:contextualSpacing/>
              <w:jc w:val="right"/>
              <w:rPr>
                <w:rFonts w:ascii="Times New Roman" w:hAnsi="Times New Roman"/>
                <w:sz w:val="19"/>
                <w:szCs w:val="19"/>
              </w:rPr>
            </w:pPr>
            <w:r w:rsidRPr="004C1EC2">
              <w:rPr>
                <w:rFonts w:ascii="Times New Roman" w:hAnsi="Times New Roman"/>
                <w:sz w:val="19"/>
                <w:szCs w:val="19"/>
              </w:rPr>
              <w:t>1 095 242,26</w:t>
            </w:r>
          </w:p>
        </w:tc>
        <w:tc>
          <w:tcPr>
            <w:tcW w:w="1417"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4C1EC2" w:rsidRPr="00C25B98" w:rsidTr="004C1EC2">
        <w:trPr>
          <w:trHeight w:val="20"/>
        </w:trPr>
        <w:tc>
          <w:tcPr>
            <w:tcW w:w="5664" w:type="dxa"/>
            <w:shd w:val="clear" w:color="auto" w:fill="FFFFFF" w:themeFill="background1"/>
            <w:hideMark/>
          </w:tcPr>
          <w:p w:rsidR="004C1EC2" w:rsidRPr="00F555F5" w:rsidRDefault="004C1EC2"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03 20300</w:t>
            </w:r>
          </w:p>
        </w:tc>
        <w:tc>
          <w:tcPr>
            <w:tcW w:w="567" w:type="dxa"/>
            <w:shd w:val="clear" w:color="auto" w:fill="FFFFFF" w:themeFill="background1"/>
            <w:noWrap/>
            <w:hideMark/>
          </w:tcPr>
          <w:p w:rsidR="004C1EC2" w:rsidRPr="00F555F5" w:rsidRDefault="004C1EC2"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4C1EC2" w:rsidRPr="004C1EC2" w:rsidRDefault="004C1EC2" w:rsidP="004C1EC2">
            <w:pPr>
              <w:spacing w:after="0" w:line="240" w:lineRule="auto"/>
              <w:contextualSpacing/>
              <w:jc w:val="right"/>
              <w:rPr>
                <w:rFonts w:ascii="Times New Roman" w:hAnsi="Times New Roman"/>
                <w:sz w:val="19"/>
                <w:szCs w:val="19"/>
              </w:rPr>
            </w:pPr>
            <w:r w:rsidRPr="004C1EC2">
              <w:rPr>
                <w:rFonts w:ascii="Times New Roman" w:hAnsi="Times New Roman"/>
                <w:sz w:val="19"/>
                <w:szCs w:val="19"/>
              </w:rPr>
              <w:t>1 095 242,26</w:t>
            </w:r>
          </w:p>
        </w:tc>
        <w:tc>
          <w:tcPr>
            <w:tcW w:w="1417"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4C1EC2" w:rsidRPr="00F555F5" w:rsidRDefault="004C1EC2"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259 850,00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259 850,00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20 Б 04 20300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259 850,00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вопросы в области жилищно-коммунального хозяйства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89 455 277,83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89 405 396,99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89 405 396,99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89 455 277,83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89 405 396,99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89 405 396,99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89 455 277,83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89 405 396,99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89 405 396,99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7 991 990,83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7 942 109,99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7 942 109,99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2 130 070,00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2 130 070,00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2 130 070,00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5 752 920,83</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5 703 039,99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5 703 039,99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109 000,00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81 463 287,00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81 463 287,00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81 463 287,00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81 463 287,00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81 463 287,00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81 463 287,00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 кинематография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1 162 500,00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Социальная политика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Социальное обеспечение населения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«Социальная поддержка населения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03 2 03 00000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03 2 03 11010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03 2 03 11010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3 595 030,00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Комитет градостроительства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138 404 207,60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135 115 724,99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135 115 724,99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126 023 907,60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123 035 424,99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123 035 424,99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126 023 907,60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123 035 424,99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123 035 424,99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 Б 02 21120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72 093,40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01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xml:space="preserve">01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02 20630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14 Б 02 20630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Обеспечение деятельности комитета градостроительства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125 201 814,20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122 213 331,59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122 213 331,59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121 151 814,20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118 163 331,59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118 163 331,59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7 168 610,40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4 999 651,34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4 999 651,34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1 932 808,00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1 832 808,00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1 832 808,00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5 044 511,60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2 975 552,54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2 975 552,54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191 290,80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191 290,80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191 290,80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84 282 813,00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84 282 813,00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84 282 813,00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84 282 813,00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84 282 813,00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84 282 813,00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29 650 390,80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28 830 867,25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28 830 867,25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26 613 251,99</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25 781 151,99</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25 781 151,99</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2 919 888,80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2 932 465,25</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2 932 465,25</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117 250,01</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117 250,01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117 250,01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на основании исполнительных листов судебных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84 1 00 20050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Исполнение судебных актов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84 1 00 20050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4 050 000,00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4 050 000,00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4 050 000,00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84 2 00 20740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84 2 00 20740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Исполнение судебных актов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84 2 00 20740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830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350 000,00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84 2 00 21100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13</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84 2 00 21100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3 500 000,00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Национальная экономика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8 670 300,00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8 670 300,00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8 670 300,00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Другие вопросы в области национальной экономики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8 670 300,00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8 670 300,00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8 670 300,00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градостроительства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8 570 300,00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8 570 300,00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8 570 300,00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в рамках реализации муниципальной программы «Развитие градостроительства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 Б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8 570 300,00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8 570 300,00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8 570 300,00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 Б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6 942 150,00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6 942 150,00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6 942 150,00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подготовку документов территориального планирования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 Б 01 20390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6 942 150,00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6 942 150,00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6 942 150,00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 Б 01 20390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6 942 150,00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6 942 150,00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6 942 150,00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 Б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1 628 150,00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1 628 150,00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1 628 150,00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 Б 02 20580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1 628 150,00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1 628 150,00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1 628 150,00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05 Б 02 20580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1 628 150,00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1 628 150,00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1 628 150,00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градостроительства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Снос самовольных построек, хранение имущества, находившегося в самовольных постройках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84 2 00 21210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84 2 00 21210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Образование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Дошкольное образование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Строительство (реконструкция, техническое перевооружение) объектов капитального строительства муниципальной </w:t>
            </w:r>
            <w:r w:rsidRPr="00F555F5">
              <w:rPr>
                <w:rFonts w:ascii="Times New Roman" w:hAnsi="Times New Roman"/>
                <w:sz w:val="20"/>
                <w:szCs w:val="20"/>
              </w:rPr>
              <w:lastRenderedPageBreak/>
              <w:t>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01 2 01 40010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Бюджетные инвестиции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01 2 01 40010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410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Общее образование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01 2 01 40010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Бюджетные инвестиции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02</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01 2 01 40010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410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 кинематография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Культура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08</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07 1 01 20060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3 410 000,00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Комитет по делам гражданской обороны и чрезвычайным ситуациям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164 964 556,64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144 415 132,50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144 415 132,50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Национальная безопасность и правоохранительная деятельность</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164 964 556,64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144 415 132,50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144 415 132,50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164 964 556,64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144 415 132,50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144 415 132,50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Муниципальная программа «Обеспечение гражданской </w:t>
            </w:r>
            <w:r w:rsidRPr="00F555F5">
              <w:rPr>
                <w:rFonts w:ascii="Times New Roman" w:hAnsi="Times New Roman"/>
                <w:sz w:val="20"/>
                <w:szCs w:val="20"/>
              </w:rPr>
              <w:lastRenderedPageBreak/>
              <w:t>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137 748 581,64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117 199 157,50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117 199 157,50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75 582 452,04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58 640 425,88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58 640 425,88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16 1 01 00000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4 300 000,00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16 1 01 20120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4 300 000,00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16 1 01 20120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4 300 000,00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100 000,00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16 1 02 00000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71 282 452,04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58 540 425,88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58 540 425,88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16 1 02 11010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71 282 452,04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58 540 425,88</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58 540 425,88</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16 1 02 11010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52 738 568,04</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52 738 568,04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52 738 568,04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16 1 02 11010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17 843 364,00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5 101 337,84</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5 101 337,84</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16 1 02 11010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700 520,00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700 520,00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700 520,00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535 000,00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первичных мер пожарной безопасности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535 000,00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16 2 01 20540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535 000,00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16 2 01 20540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635 000,00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535 000,00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535 000,00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60 839 119,60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57 750 781,62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57 750 781,62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50 303 450,00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49 928 750,00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49 928 750,00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50 303 450,00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49 928 750,00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49 928 750,00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110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48 769 680,00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48 769 680,00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48 769 680,00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16 3 01 11010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1 529 930,00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1 155 230,00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1 155 230,00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16 3 01 11010</w:t>
            </w:r>
          </w:p>
        </w:tc>
        <w:tc>
          <w:tcPr>
            <w:tcW w:w="567"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3 840,00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3 840,00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3 840,00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16 3 02 00000</w:t>
            </w:r>
          </w:p>
        </w:tc>
        <w:tc>
          <w:tcPr>
            <w:tcW w:w="567"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4 445 580,00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3 117 560,00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3 117 560,00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16 3 02 20690</w:t>
            </w:r>
          </w:p>
        </w:tc>
        <w:tc>
          <w:tcPr>
            <w:tcW w:w="567"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4 445 580,00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3 117 560,00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3 117 560,00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16 3 02 20690</w:t>
            </w:r>
          </w:p>
        </w:tc>
        <w:tc>
          <w:tcPr>
            <w:tcW w:w="567"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4 445 580,00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3 117 560,00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3 117 560,00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16 3 03 00000</w:t>
            </w:r>
          </w:p>
        </w:tc>
        <w:tc>
          <w:tcPr>
            <w:tcW w:w="567" w:type="dxa"/>
            <w:shd w:val="clear" w:color="auto" w:fill="FFFFFF" w:themeFill="background1"/>
            <w:noWrap/>
            <w:tcMar>
              <w:left w:w="51" w:type="dxa"/>
              <w:right w:w="51" w:type="dxa"/>
            </w:tcMar>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3 452 000,00</w:t>
            </w:r>
          </w:p>
        </w:tc>
        <w:tc>
          <w:tcPr>
            <w:tcW w:w="1417"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3 452 000,00</w:t>
            </w:r>
          </w:p>
        </w:tc>
        <w:tc>
          <w:tcPr>
            <w:tcW w:w="1558" w:type="dxa"/>
            <w:shd w:val="clear" w:color="auto" w:fill="FFFFFF" w:themeFill="background1"/>
            <w:tcMar>
              <w:left w:w="51" w:type="dxa"/>
              <w:right w:w="51"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16 3 03 20350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3 452 000,00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3 452 000,00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16 3 03 20350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3 452 000,00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3 452 000,00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3 452 000,00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16 3 04 00000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2 638 089,60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1 252 471,62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1 252 471,62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реализацию мероприятий, направленных на повышение уровня безопасности жизнедеятельности города </w:t>
            </w:r>
            <w:r w:rsidRPr="00F555F5">
              <w:rPr>
                <w:rFonts w:ascii="Times New Roman" w:hAnsi="Times New Roman"/>
                <w:sz w:val="20"/>
                <w:szCs w:val="20"/>
              </w:rPr>
              <w:lastRenderedPageBreak/>
              <w:t>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16 3 04 20350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2 638 089,60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1 252 471,62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1 252 471,62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16 3 04 20350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2 638 089,60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1 252 471,62</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1 252 471,62</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Подпрограмма «Обеспечение безопасности людей на водных объектах в границах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16 4 00 00000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692 010,00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272 950,00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272 950,00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Основное мероприятие «Обеспечение безопасности людей на водных объектах»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16 4 01 00000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692 010,00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272 950,00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272 950,00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безопасности людей на водных объектах</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16 4 01 20150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692 010,00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272 950,00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272 950,00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16 4 01 20150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692 010,00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272 950,00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272 950,00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27 215 975,00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27 215 975,00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27 215 975,00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27 215 975,00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27 215 975,00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27 215 975,00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1 741 927,00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1 741 927,00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1 741 927,00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706 627,00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706 627,00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706 627,00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1 035 300,00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1 035 300,00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1 035 300,00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25 474 048,00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25 474 048,00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25 474 048,00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624</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25 474 048,00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25 474 048,00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25 474 048,00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Контрольно-счетная палата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26 943 990,16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26 959 480,31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26 959 480,31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26 943 990,16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26 959 480,31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26 959 480,31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26 943 990,16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26 959 480,31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26 959 480,31</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Обеспечение деятельности контрольно-счетной</w:t>
            </w:r>
            <w:r>
              <w:rPr>
                <w:rFonts w:ascii="Times New Roman" w:hAnsi="Times New Roman"/>
                <w:sz w:val="20"/>
                <w:szCs w:val="20"/>
              </w:rPr>
              <w:t xml:space="preserve"> </w:t>
            </w:r>
            <w:r w:rsidRPr="00F555F5">
              <w:rPr>
                <w:rFonts w:ascii="Times New Roman" w:hAnsi="Times New Roman"/>
                <w:sz w:val="20"/>
                <w:szCs w:val="20"/>
              </w:rPr>
              <w:t>палаты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86 0 00 00000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26 943 990,16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26 959 480,31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26 959 480,31</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Непрограммные расходы в рамках обеспечения деятельности контрольно-счетной палаты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86 1 00 00000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21 952 908,16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21 968 398,31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21 968 398,31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4 459 205,16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4 474 695,31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4 474 695,31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xml:space="preserve">Расходы на выплаты персоналу государственных </w:t>
            </w:r>
            <w:r w:rsidRPr="00F555F5">
              <w:rPr>
                <w:rFonts w:ascii="Times New Roman" w:hAnsi="Times New Roman"/>
                <w:sz w:val="20"/>
                <w:szCs w:val="20"/>
              </w:rPr>
              <w:lastRenderedPageBreak/>
              <w:t>(муниципальных)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lastRenderedPageBreak/>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682 072,00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682 072,00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682 072,00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240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3 746 133,16</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3 761 623,31</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3 761 623,31</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86 1 00 10010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850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31 000,00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31 000,00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31 000,00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17 493 703,00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17 493 703,00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17 493 703,00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86 1 00 10020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17 493 703,00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17 493 703,00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17 493 703,00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Председатель контрольно-счетного органа и его заместитель</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86 2 00 00000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4 991 082,00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4 991 082,00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4 991 082,00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86 2 00 10010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156 241,00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156 241,00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86 2 00 10010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156 241,00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156 241,00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156 241,00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86 2 00 10020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000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4 834 841,00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4 834 841,00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4 834 841,00</w:t>
            </w:r>
          </w:p>
        </w:tc>
      </w:tr>
      <w:tr w:rsidR="00F555F5" w:rsidRPr="00C25B98" w:rsidTr="004C1EC2">
        <w:trPr>
          <w:trHeight w:val="20"/>
        </w:trPr>
        <w:tc>
          <w:tcPr>
            <w:tcW w:w="5664" w:type="dxa"/>
            <w:shd w:val="clear" w:color="auto" w:fill="FFFFFF" w:themeFill="background1"/>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643</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01</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06</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86 2 00 10020</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120</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4 834 841,00</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4 834 841,00</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4 834 841,00</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Условно утвержденные расходы</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336 490 726,73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662 361 701,43</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 </w:t>
            </w:r>
          </w:p>
        </w:tc>
        <w:tc>
          <w:tcPr>
            <w:tcW w:w="709"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6" w:type="dxa"/>
              <w:right w:w="6" w:type="dxa"/>
            </w:tcMar>
            <w:hideMark/>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417"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 </w:t>
            </w:r>
          </w:p>
        </w:tc>
      </w:tr>
      <w:tr w:rsidR="00F555F5" w:rsidRPr="00C25B98" w:rsidTr="004C1EC2">
        <w:trPr>
          <w:trHeight w:val="20"/>
        </w:trPr>
        <w:tc>
          <w:tcPr>
            <w:tcW w:w="5664" w:type="dxa"/>
            <w:shd w:val="clear" w:color="auto" w:fill="FFFFFF" w:themeFill="background1"/>
            <w:vAlign w:val="bottom"/>
            <w:hideMark/>
          </w:tcPr>
          <w:p w:rsidR="00F555F5" w:rsidRPr="00F555F5" w:rsidRDefault="00F555F5" w:rsidP="00F555F5">
            <w:pPr>
              <w:spacing w:after="0" w:line="240" w:lineRule="auto"/>
              <w:contextualSpacing/>
              <w:rPr>
                <w:rFonts w:ascii="Times New Roman" w:hAnsi="Times New Roman"/>
                <w:sz w:val="20"/>
                <w:szCs w:val="20"/>
              </w:rPr>
            </w:pPr>
            <w:r w:rsidRPr="00F555F5">
              <w:rPr>
                <w:rFonts w:ascii="Times New Roman" w:hAnsi="Times New Roman"/>
                <w:sz w:val="20"/>
                <w:szCs w:val="20"/>
              </w:rPr>
              <w:t>ИТОГО:</w:t>
            </w:r>
          </w:p>
        </w:tc>
        <w:tc>
          <w:tcPr>
            <w:tcW w:w="709" w:type="dxa"/>
            <w:shd w:val="clear" w:color="auto" w:fill="FFFFFF" w:themeFill="background1"/>
            <w:noWrap/>
            <w:hideMark/>
          </w:tcPr>
          <w:p w:rsidR="00F555F5" w:rsidRPr="00F555F5" w:rsidRDefault="00F555F5" w:rsidP="00F555F5">
            <w:pPr>
              <w:spacing w:after="0" w:line="240" w:lineRule="auto"/>
              <w:contextualSpacing/>
              <w:jc w:val="right"/>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843"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567" w:type="dxa"/>
            <w:shd w:val="clear" w:color="auto" w:fill="FFFFFF" w:themeFill="background1"/>
            <w:noWrap/>
            <w:hideMark/>
          </w:tcPr>
          <w:p w:rsidR="00F555F5" w:rsidRPr="00F555F5" w:rsidRDefault="00F555F5" w:rsidP="00F555F5">
            <w:pPr>
              <w:spacing w:after="0" w:line="240" w:lineRule="auto"/>
              <w:contextualSpacing/>
              <w:jc w:val="center"/>
              <w:rPr>
                <w:rFonts w:ascii="Times New Roman" w:hAnsi="Times New Roman"/>
                <w:sz w:val="20"/>
                <w:szCs w:val="20"/>
              </w:rPr>
            </w:pPr>
            <w:r w:rsidRPr="00F555F5">
              <w:rPr>
                <w:rFonts w:ascii="Times New Roman" w:hAnsi="Times New Roman"/>
                <w:sz w:val="20"/>
                <w:szCs w:val="20"/>
              </w:rPr>
              <w:t> </w:t>
            </w:r>
          </w:p>
        </w:tc>
        <w:tc>
          <w:tcPr>
            <w:tcW w:w="1425" w:type="dxa"/>
            <w:shd w:val="clear" w:color="auto" w:fill="FFFFFF" w:themeFill="background1"/>
            <w:noWrap/>
            <w:tcMar>
              <w:left w:w="0" w:type="dxa"/>
              <w:right w:w="6" w:type="dxa"/>
            </w:tcMar>
            <w:hideMark/>
          </w:tcPr>
          <w:p w:rsidR="00F555F5" w:rsidRPr="00F555F5" w:rsidRDefault="00F555F5" w:rsidP="00F555F5">
            <w:pPr>
              <w:spacing w:after="0" w:line="240" w:lineRule="auto"/>
              <w:contextualSpacing/>
              <w:jc w:val="right"/>
              <w:rPr>
                <w:rFonts w:ascii="Times New Roman" w:hAnsi="Times New Roman"/>
                <w:sz w:val="18"/>
                <w:szCs w:val="18"/>
              </w:rPr>
            </w:pPr>
            <w:r w:rsidRPr="00F555F5">
              <w:rPr>
                <w:rFonts w:ascii="Times New Roman" w:hAnsi="Times New Roman"/>
                <w:sz w:val="18"/>
                <w:szCs w:val="18"/>
              </w:rPr>
              <w:t>15 807 786 860,60</w:t>
            </w:r>
          </w:p>
        </w:tc>
        <w:tc>
          <w:tcPr>
            <w:tcW w:w="1417" w:type="dxa"/>
            <w:shd w:val="clear" w:color="auto" w:fill="FFFFFF" w:themeFill="background1"/>
            <w:tcMar>
              <w:left w:w="0" w:type="dxa"/>
              <w:right w:w="6" w:type="dxa"/>
            </w:tcMar>
          </w:tcPr>
          <w:p w:rsidR="00F555F5" w:rsidRPr="00F555F5" w:rsidRDefault="00F555F5" w:rsidP="00F555F5">
            <w:pPr>
              <w:spacing w:after="0" w:line="240" w:lineRule="auto"/>
              <w:contextualSpacing/>
              <w:jc w:val="right"/>
              <w:rPr>
                <w:rFonts w:ascii="Times New Roman" w:hAnsi="Times New Roman"/>
                <w:sz w:val="18"/>
                <w:szCs w:val="18"/>
              </w:rPr>
            </w:pPr>
            <w:r w:rsidRPr="00F555F5">
              <w:rPr>
                <w:rFonts w:ascii="Times New Roman" w:hAnsi="Times New Roman"/>
                <w:sz w:val="18"/>
                <w:szCs w:val="18"/>
              </w:rPr>
              <w:t>14 925 046 705,23</w:t>
            </w:r>
          </w:p>
        </w:tc>
        <w:tc>
          <w:tcPr>
            <w:tcW w:w="1558" w:type="dxa"/>
            <w:shd w:val="clear" w:color="auto" w:fill="FFFFFF" w:themeFill="background1"/>
            <w:tcMar>
              <w:left w:w="6" w:type="dxa"/>
              <w:right w:w="6" w:type="dxa"/>
            </w:tcMar>
          </w:tcPr>
          <w:p w:rsidR="00F555F5" w:rsidRPr="00F555F5" w:rsidRDefault="00F555F5" w:rsidP="00F555F5">
            <w:pPr>
              <w:spacing w:after="0" w:line="240" w:lineRule="auto"/>
              <w:contextualSpacing/>
              <w:jc w:val="right"/>
              <w:rPr>
                <w:rFonts w:ascii="Times New Roman" w:hAnsi="Times New Roman"/>
                <w:sz w:val="19"/>
                <w:szCs w:val="19"/>
              </w:rPr>
            </w:pPr>
            <w:r w:rsidRPr="00F555F5">
              <w:rPr>
                <w:rFonts w:ascii="Times New Roman" w:hAnsi="Times New Roman"/>
                <w:sz w:val="19"/>
                <w:szCs w:val="19"/>
              </w:rPr>
              <w:t>14 979 936 586,43</w:t>
            </w:r>
          </w:p>
        </w:tc>
      </w:tr>
    </w:tbl>
    <w:p w:rsidR="000B610C" w:rsidRDefault="000B610C" w:rsidP="000B610C">
      <w:pPr>
        <w:autoSpaceDE w:val="0"/>
        <w:autoSpaceDN w:val="0"/>
        <w:adjustRightInd w:val="0"/>
        <w:spacing w:after="0" w:line="240" w:lineRule="auto"/>
        <w:jc w:val="center"/>
        <w:rPr>
          <w:rFonts w:ascii="Times New Roman" w:eastAsia="Times New Roman" w:hAnsi="Times New Roman"/>
          <w:bCs/>
          <w:sz w:val="28"/>
          <w:szCs w:val="28"/>
          <w:highlight w:val="yellow"/>
          <w:lang w:val="en-US" w:eastAsia="ru-RU"/>
        </w:rPr>
      </w:pPr>
    </w:p>
    <w:p w:rsidR="00CF57A2" w:rsidRDefault="00CF57A2" w:rsidP="000B610C">
      <w:pPr>
        <w:autoSpaceDE w:val="0"/>
        <w:autoSpaceDN w:val="0"/>
        <w:adjustRightInd w:val="0"/>
        <w:spacing w:after="0" w:line="240" w:lineRule="auto"/>
        <w:jc w:val="center"/>
        <w:rPr>
          <w:rFonts w:ascii="Times New Roman" w:eastAsia="Times New Roman" w:hAnsi="Times New Roman"/>
          <w:bCs/>
          <w:sz w:val="28"/>
          <w:szCs w:val="28"/>
          <w:highlight w:val="yellow"/>
          <w:lang w:val="en-US" w:eastAsia="ru-RU"/>
        </w:rPr>
      </w:pPr>
    </w:p>
    <w:p w:rsidR="00CF57A2" w:rsidRPr="00CF57A2" w:rsidRDefault="00CF57A2" w:rsidP="000B610C">
      <w:pPr>
        <w:autoSpaceDE w:val="0"/>
        <w:autoSpaceDN w:val="0"/>
        <w:adjustRightInd w:val="0"/>
        <w:spacing w:after="0" w:line="240" w:lineRule="auto"/>
        <w:jc w:val="center"/>
        <w:rPr>
          <w:rFonts w:ascii="Times New Roman" w:eastAsia="Times New Roman" w:hAnsi="Times New Roman"/>
          <w:bCs/>
          <w:sz w:val="28"/>
          <w:szCs w:val="28"/>
          <w:highlight w:val="yellow"/>
          <w:lang w:val="en-US" w:eastAsia="ru-RU"/>
        </w:rPr>
      </w:pPr>
    </w:p>
    <w:p w:rsidR="000B610C" w:rsidRPr="00B5115D" w:rsidRDefault="00ED1057" w:rsidP="000B610C">
      <w:pPr>
        <w:spacing w:after="0" w:line="240" w:lineRule="exact"/>
        <w:ind w:right="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p>
    <w:p w:rsidR="000B610C" w:rsidRPr="00CF002D" w:rsidRDefault="000B610C" w:rsidP="00ED1057">
      <w:pPr>
        <w:spacing w:after="0" w:line="240" w:lineRule="exact"/>
        <w:ind w:right="4"/>
        <w:jc w:val="both"/>
        <w:rPr>
          <w:color w:val="FF0000"/>
          <w:sz w:val="2"/>
          <w:szCs w:val="2"/>
          <w:highlight w:val="yellow"/>
        </w:rPr>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5C472D" w:rsidRPr="005C472D">
        <w:rPr>
          <w:rFonts w:ascii="Times New Roman" w:eastAsia="Times New Roman" w:hAnsi="Times New Roman"/>
          <w:sz w:val="28"/>
          <w:szCs w:val="28"/>
          <w:lang w:eastAsia="ru-RU"/>
        </w:rPr>
        <w:tab/>
      </w:r>
      <w:r w:rsidR="005C472D" w:rsidRPr="00A31B4D">
        <w:rPr>
          <w:rFonts w:ascii="Times New Roman" w:eastAsia="Times New Roman" w:hAnsi="Times New Roman"/>
          <w:sz w:val="28"/>
          <w:szCs w:val="28"/>
          <w:lang w:eastAsia="ru-RU"/>
        </w:rPr>
        <w:tab/>
      </w:r>
      <w:r w:rsidR="00ED1057">
        <w:rPr>
          <w:rFonts w:ascii="Times New Roman" w:eastAsia="Times New Roman" w:hAnsi="Times New Roman"/>
          <w:sz w:val="28"/>
          <w:szCs w:val="28"/>
          <w:lang w:eastAsia="ru-RU"/>
        </w:rPr>
        <w:t>Г</w:t>
      </w:r>
      <w:r w:rsidRPr="00B5115D">
        <w:rPr>
          <w:rFonts w:ascii="Times New Roman" w:eastAsia="Times New Roman" w:hAnsi="Times New Roman"/>
          <w:sz w:val="28"/>
          <w:szCs w:val="28"/>
          <w:lang w:eastAsia="ru-RU"/>
        </w:rPr>
        <w:t>.</w:t>
      </w:r>
      <w:r w:rsidR="00ED1057">
        <w:rPr>
          <w:rFonts w:ascii="Times New Roman" w:eastAsia="Times New Roman" w:hAnsi="Times New Roman"/>
          <w:sz w:val="28"/>
          <w:szCs w:val="28"/>
          <w:lang w:eastAsia="ru-RU"/>
        </w:rPr>
        <w:t>С</w:t>
      </w:r>
      <w:r w:rsidRPr="00B5115D">
        <w:rPr>
          <w:rFonts w:ascii="Times New Roman" w:eastAsia="Times New Roman" w:hAnsi="Times New Roman"/>
          <w:sz w:val="28"/>
          <w:szCs w:val="28"/>
          <w:lang w:eastAsia="ru-RU"/>
        </w:rPr>
        <w:t>.</w:t>
      </w:r>
      <w:r w:rsidR="00ED1057">
        <w:rPr>
          <w:rFonts w:ascii="Times New Roman" w:eastAsia="Times New Roman" w:hAnsi="Times New Roman"/>
          <w:sz w:val="28"/>
          <w:szCs w:val="28"/>
          <w:lang w:eastAsia="ru-RU"/>
        </w:rPr>
        <w:t>Колягин</w:t>
      </w:r>
    </w:p>
    <w:p w:rsidR="000B610C" w:rsidRPr="000B610C" w:rsidRDefault="000B610C"/>
    <w:sectPr w:rsidR="000B610C" w:rsidRPr="000B610C" w:rsidSect="00781526">
      <w:headerReference w:type="default" r:id="rId6"/>
      <w:pgSz w:w="16838" w:h="11906" w:orient="landscape"/>
      <w:pgMar w:top="1701" w:right="1418" w:bottom="53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31E" w:rsidRDefault="0014031E" w:rsidP="00C25B98">
      <w:pPr>
        <w:spacing w:after="0" w:line="240" w:lineRule="auto"/>
      </w:pPr>
      <w:r>
        <w:separator/>
      </w:r>
    </w:p>
  </w:endnote>
  <w:endnote w:type="continuationSeparator" w:id="1">
    <w:p w:rsidR="0014031E" w:rsidRDefault="0014031E" w:rsidP="00C25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31E" w:rsidRDefault="0014031E" w:rsidP="00C25B98">
      <w:pPr>
        <w:spacing w:after="0" w:line="240" w:lineRule="auto"/>
      </w:pPr>
      <w:r>
        <w:separator/>
      </w:r>
    </w:p>
  </w:footnote>
  <w:footnote w:type="continuationSeparator" w:id="1">
    <w:p w:rsidR="0014031E" w:rsidRDefault="0014031E" w:rsidP="00C25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209952"/>
      <w:docPartObj>
        <w:docPartGallery w:val="Page Numbers (Top of Page)"/>
        <w:docPartUnique/>
      </w:docPartObj>
    </w:sdtPr>
    <w:sdtContent>
      <w:p w:rsidR="00F555F5" w:rsidRDefault="00123CE5">
        <w:pPr>
          <w:pStyle w:val="a3"/>
          <w:jc w:val="center"/>
        </w:pPr>
        <w:r w:rsidRPr="00C25B98">
          <w:rPr>
            <w:rFonts w:ascii="Times New Roman" w:hAnsi="Times New Roman"/>
            <w:sz w:val="28"/>
            <w:szCs w:val="28"/>
          </w:rPr>
          <w:fldChar w:fldCharType="begin"/>
        </w:r>
        <w:r w:rsidR="00F555F5" w:rsidRPr="00C25B98">
          <w:rPr>
            <w:rFonts w:ascii="Times New Roman" w:hAnsi="Times New Roman"/>
            <w:sz w:val="28"/>
            <w:szCs w:val="28"/>
          </w:rPr>
          <w:instrText xml:space="preserve"> PAGE   \* MERGEFORMAT </w:instrText>
        </w:r>
        <w:r w:rsidRPr="00C25B98">
          <w:rPr>
            <w:rFonts w:ascii="Times New Roman" w:hAnsi="Times New Roman"/>
            <w:sz w:val="28"/>
            <w:szCs w:val="28"/>
          </w:rPr>
          <w:fldChar w:fldCharType="separate"/>
        </w:r>
        <w:r w:rsidR="009F7708">
          <w:rPr>
            <w:rFonts w:ascii="Times New Roman" w:hAnsi="Times New Roman"/>
            <w:noProof/>
            <w:sz w:val="28"/>
            <w:szCs w:val="28"/>
          </w:rPr>
          <w:t>13</w:t>
        </w:r>
        <w:r w:rsidRPr="00C25B98">
          <w:rPr>
            <w:rFonts w:ascii="Times New Roman" w:hAnsi="Times New Roman"/>
            <w:sz w:val="28"/>
            <w:szCs w:val="28"/>
          </w:rPr>
          <w:fldChar w:fldCharType="end"/>
        </w:r>
      </w:p>
    </w:sdtContent>
  </w:sdt>
  <w:p w:rsidR="00F555F5" w:rsidRDefault="00F555F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5B98"/>
    <w:rsid w:val="0005305A"/>
    <w:rsid w:val="00066519"/>
    <w:rsid w:val="000944B9"/>
    <w:rsid w:val="000A2461"/>
    <w:rsid w:val="000A3880"/>
    <w:rsid w:val="000B610C"/>
    <w:rsid w:val="000D1254"/>
    <w:rsid w:val="000D5DAB"/>
    <w:rsid w:val="000E4767"/>
    <w:rsid w:val="00111AE7"/>
    <w:rsid w:val="001239D7"/>
    <w:rsid w:val="00123AAD"/>
    <w:rsid w:val="00123CE5"/>
    <w:rsid w:val="0014031E"/>
    <w:rsid w:val="001571C8"/>
    <w:rsid w:val="0016353C"/>
    <w:rsid w:val="001748B6"/>
    <w:rsid w:val="001749D0"/>
    <w:rsid w:val="00195A73"/>
    <w:rsid w:val="001966A4"/>
    <w:rsid w:val="001A5D6A"/>
    <w:rsid w:val="001A7AFC"/>
    <w:rsid w:val="001C71A4"/>
    <w:rsid w:val="001D1EA0"/>
    <w:rsid w:val="001D437E"/>
    <w:rsid w:val="001D6531"/>
    <w:rsid w:val="001D7B4D"/>
    <w:rsid w:val="001F0420"/>
    <w:rsid w:val="001F26B1"/>
    <w:rsid w:val="001F4B07"/>
    <w:rsid w:val="00202B70"/>
    <w:rsid w:val="002031B4"/>
    <w:rsid w:val="00205DAD"/>
    <w:rsid w:val="00220317"/>
    <w:rsid w:val="00230696"/>
    <w:rsid w:val="002646BA"/>
    <w:rsid w:val="00272BFF"/>
    <w:rsid w:val="002754E0"/>
    <w:rsid w:val="002773D2"/>
    <w:rsid w:val="002B02E3"/>
    <w:rsid w:val="002B570A"/>
    <w:rsid w:val="002B7D38"/>
    <w:rsid w:val="00302ACE"/>
    <w:rsid w:val="00312BFD"/>
    <w:rsid w:val="00323DA4"/>
    <w:rsid w:val="003A3414"/>
    <w:rsid w:val="003A5463"/>
    <w:rsid w:val="003D3483"/>
    <w:rsid w:val="003E536A"/>
    <w:rsid w:val="003F1988"/>
    <w:rsid w:val="00413DE2"/>
    <w:rsid w:val="004142AE"/>
    <w:rsid w:val="00423D26"/>
    <w:rsid w:val="00434D67"/>
    <w:rsid w:val="0043745A"/>
    <w:rsid w:val="004768B3"/>
    <w:rsid w:val="004C10E9"/>
    <w:rsid w:val="004C1EC2"/>
    <w:rsid w:val="004F0E71"/>
    <w:rsid w:val="004F5C78"/>
    <w:rsid w:val="004F7394"/>
    <w:rsid w:val="005231C9"/>
    <w:rsid w:val="00532C77"/>
    <w:rsid w:val="00560DAE"/>
    <w:rsid w:val="00577FBF"/>
    <w:rsid w:val="00582E70"/>
    <w:rsid w:val="00584DA1"/>
    <w:rsid w:val="00596F63"/>
    <w:rsid w:val="005C472D"/>
    <w:rsid w:val="005E4CAE"/>
    <w:rsid w:val="005F1B57"/>
    <w:rsid w:val="00603D8A"/>
    <w:rsid w:val="00603DA7"/>
    <w:rsid w:val="00623561"/>
    <w:rsid w:val="00626DCF"/>
    <w:rsid w:val="00640842"/>
    <w:rsid w:val="00671469"/>
    <w:rsid w:val="006961BE"/>
    <w:rsid w:val="006A2A1A"/>
    <w:rsid w:val="006C5980"/>
    <w:rsid w:val="006C6A90"/>
    <w:rsid w:val="00720BE1"/>
    <w:rsid w:val="00732ED3"/>
    <w:rsid w:val="00781526"/>
    <w:rsid w:val="007827FE"/>
    <w:rsid w:val="007B7879"/>
    <w:rsid w:val="007D4B14"/>
    <w:rsid w:val="007D700A"/>
    <w:rsid w:val="00804B42"/>
    <w:rsid w:val="00852684"/>
    <w:rsid w:val="008833AD"/>
    <w:rsid w:val="008B3763"/>
    <w:rsid w:val="008C0263"/>
    <w:rsid w:val="008C1AB1"/>
    <w:rsid w:val="008D5DBB"/>
    <w:rsid w:val="008E1EE8"/>
    <w:rsid w:val="008E7E3B"/>
    <w:rsid w:val="008F341A"/>
    <w:rsid w:val="008F5A93"/>
    <w:rsid w:val="008F7587"/>
    <w:rsid w:val="00900008"/>
    <w:rsid w:val="00912981"/>
    <w:rsid w:val="00913F76"/>
    <w:rsid w:val="009163FF"/>
    <w:rsid w:val="009262D3"/>
    <w:rsid w:val="0093628F"/>
    <w:rsid w:val="009526FA"/>
    <w:rsid w:val="009531AA"/>
    <w:rsid w:val="00967AE3"/>
    <w:rsid w:val="0098401D"/>
    <w:rsid w:val="009C703E"/>
    <w:rsid w:val="009F7708"/>
    <w:rsid w:val="00A128D8"/>
    <w:rsid w:val="00A17114"/>
    <w:rsid w:val="00A22855"/>
    <w:rsid w:val="00A31B4D"/>
    <w:rsid w:val="00A64CED"/>
    <w:rsid w:val="00A86E80"/>
    <w:rsid w:val="00AB2CE1"/>
    <w:rsid w:val="00AC2502"/>
    <w:rsid w:val="00AD4BC1"/>
    <w:rsid w:val="00B10F0A"/>
    <w:rsid w:val="00B35BF8"/>
    <w:rsid w:val="00B74561"/>
    <w:rsid w:val="00B80341"/>
    <w:rsid w:val="00B917E1"/>
    <w:rsid w:val="00B9597C"/>
    <w:rsid w:val="00BA61D7"/>
    <w:rsid w:val="00C04709"/>
    <w:rsid w:val="00C25B98"/>
    <w:rsid w:val="00C305CD"/>
    <w:rsid w:val="00C32C4E"/>
    <w:rsid w:val="00C34C67"/>
    <w:rsid w:val="00C40AF1"/>
    <w:rsid w:val="00C42860"/>
    <w:rsid w:val="00C43951"/>
    <w:rsid w:val="00C50A07"/>
    <w:rsid w:val="00C5275C"/>
    <w:rsid w:val="00C720A0"/>
    <w:rsid w:val="00C849D0"/>
    <w:rsid w:val="00C948F0"/>
    <w:rsid w:val="00CB6434"/>
    <w:rsid w:val="00CD45F6"/>
    <w:rsid w:val="00CE441D"/>
    <w:rsid w:val="00CE5233"/>
    <w:rsid w:val="00CF4F1E"/>
    <w:rsid w:val="00CF57A2"/>
    <w:rsid w:val="00D1009C"/>
    <w:rsid w:val="00D34565"/>
    <w:rsid w:val="00DA550C"/>
    <w:rsid w:val="00DB1A68"/>
    <w:rsid w:val="00DB516D"/>
    <w:rsid w:val="00DC6911"/>
    <w:rsid w:val="00DE5F57"/>
    <w:rsid w:val="00DE7877"/>
    <w:rsid w:val="00E04132"/>
    <w:rsid w:val="00E27361"/>
    <w:rsid w:val="00E34A71"/>
    <w:rsid w:val="00E34E1F"/>
    <w:rsid w:val="00E47D21"/>
    <w:rsid w:val="00E8268F"/>
    <w:rsid w:val="00E93A8B"/>
    <w:rsid w:val="00E94033"/>
    <w:rsid w:val="00E97728"/>
    <w:rsid w:val="00E97AD0"/>
    <w:rsid w:val="00EB233C"/>
    <w:rsid w:val="00ED1057"/>
    <w:rsid w:val="00EE33AF"/>
    <w:rsid w:val="00EE3BA3"/>
    <w:rsid w:val="00EE46BA"/>
    <w:rsid w:val="00F05393"/>
    <w:rsid w:val="00F06875"/>
    <w:rsid w:val="00F320E6"/>
    <w:rsid w:val="00F555F5"/>
    <w:rsid w:val="00F555FC"/>
    <w:rsid w:val="00F57A4F"/>
    <w:rsid w:val="00F87F27"/>
    <w:rsid w:val="00F914D4"/>
    <w:rsid w:val="00FB0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5B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C25B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B98"/>
    <w:rPr>
      <w:rFonts w:ascii="Calibri" w:eastAsia="Calibri" w:hAnsi="Calibri" w:cs="Times New Roman"/>
    </w:rPr>
  </w:style>
  <w:style w:type="paragraph" w:styleId="a5">
    <w:name w:val="footer"/>
    <w:basedOn w:val="a"/>
    <w:link w:val="a6"/>
    <w:uiPriority w:val="99"/>
    <w:semiHidden/>
    <w:unhideWhenUsed/>
    <w:rsid w:val="00C25B9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25B9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31346">
      <w:bodyDiv w:val="1"/>
      <w:marLeft w:val="0"/>
      <w:marRight w:val="0"/>
      <w:marTop w:val="0"/>
      <w:marBottom w:val="0"/>
      <w:divBdr>
        <w:top w:val="none" w:sz="0" w:space="0" w:color="auto"/>
        <w:left w:val="none" w:sz="0" w:space="0" w:color="auto"/>
        <w:bottom w:val="none" w:sz="0" w:space="0" w:color="auto"/>
        <w:right w:val="none" w:sz="0" w:space="0" w:color="auto"/>
      </w:divBdr>
    </w:div>
    <w:div w:id="434059994">
      <w:bodyDiv w:val="1"/>
      <w:marLeft w:val="0"/>
      <w:marRight w:val="0"/>
      <w:marTop w:val="0"/>
      <w:marBottom w:val="0"/>
      <w:divBdr>
        <w:top w:val="none" w:sz="0" w:space="0" w:color="auto"/>
        <w:left w:val="none" w:sz="0" w:space="0" w:color="auto"/>
        <w:bottom w:val="none" w:sz="0" w:space="0" w:color="auto"/>
        <w:right w:val="none" w:sz="0" w:space="0" w:color="auto"/>
      </w:divBdr>
    </w:div>
    <w:div w:id="536699202">
      <w:bodyDiv w:val="1"/>
      <w:marLeft w:val="0"/>
      <w:marRight w:val="0"/>
      <w:marTop w:val="0"/>
      <w:marBottom w:val="0"/>
      <w:divBdr>
        <w:top w:val="none" w:sz="0" w:space="0" w:color="auto"/>
        <w:left w:val="none" w:sz="0" w:space="0" w:color="auto"/>
        <w:bottom w:val="none" w:sz="0" w:space="0" w:color="auto"/>
        <w:right w:val="none" w:sz="0" w:space="0" w:color="auto"/>
      </w:divBdr>
    </w:div>
    <w:div w:id="720325610">
      <w:bodyDiv w:val="1"/>
      <w:marLeft w:val="0"/>
      <w:marRight w:val="0"/>
      <w:marTop w:val="0"/>
      <w:marBottom w:val="0"/>
      <w:divBdr>
        <w:top w:val="none" w:sz="0" w:space="0" w:color="auto"/>
        <w:left w:val="none" w:sz="0" w:space="0" w:color="auto"/>
        <w:bottom w:val="none" w:sz="0" w:space="0" w:color="auto"/>
        <w:right w:val="none" w:sz="0" w:space="0" w:color="auto"/>
      </w:divBdr>
    </w:div>
    <w:div w:id="1097293172">
      <w:bodyDiv w:val="1"/>
      <w:marLeft w:val="0"/>
      <w:marRight w:val="0"/>
      <w:marTop w:val="0"/>
      <w:marBottom w:val="0"/>
      <w:divBdr>
        <w:top w:val="none" w:sz="0" w:space="0" w:color="auto"/>
        <w:left w:val="none" w:sz="0" w:space="0" w:color="auto"/>
        <w:bottom w:val="none" w:sz="0" w:space="0" w:color="auto"/>
        <w:right w:val="none" w:sz="0" w:space="0" w:color="auto"/>
      </w:divBdr>
    </w:div>
    <w:div w:id="1187597729">
      <w:bodyDiv w:val="1"/>
      <w:marLeft w:val="0"/>
      <w:marRight w:val="0"/>
      <w:marTop w:val="0"/>
      <w:marBottom w:val="0"/>
      <w:divBdr>
        <w:top w:val="none" w:sz="0" w:space="0" w:color="auto"/>
        <w:left w:val="none" w:sz="0" w:space="0" w:color="auto"/>
        <w:bottom w:val="none" w:sz="0" w:space="0" w:color="auto"/>
        <w:right w:val="none" w:sz="0" w:space="0" w:color="auto"/>
      </w:divBdr>
    </w:div>
    <w:div w:id="1275358430">
      <w:bodyDiv w:val="1"/>
      <w:marLeft w:val="0"/>
      <w:marRight w:val="0"/>
      <w:marTop w:val="0"/>
      <w:marBottom w:val="0"/>
      <w:divBdr>
        <w:top w:val="none" w:sz="0" w:space="0" w:color="auto"/>
        <w:left w:val="none" w:sz="0" w:space="0" w:color="auto"/>
        <w:bottom w:val="none" w:sz="0" w:space="0" w:color="auto"/>
        <w:right w:val="none" w:sz="0" w:space="0" w:color="auto"/>
      </w:divBdr>
    </w:div>
    <w:div w:id="1356930864">
      <w:bodyDiv w:val="1"/>
      <w:marLeft w:val="0"/>
      <w:marRight w:val="0"/>
      <w:marTop w:val="0"/>
      <w:marBottom w:val="0"/>
      <w:divBdr>
        <w:top w:val="none" w:sz="0" w:space="0" w:color="auto"/>
        <w:left w:val="none" w:sz="0" w:space="0" w:color="auto"/>
        <w:bottom w:val="none" w:sz="0" w:space="0" w:color="auto"/>
        <w:right w:val="none" w:sz="0" w:space="0" w:color="auto"/>
      </w:divBdr>
    </w:div>
    <w:div w:id="1515878033">
      <w:bodyDiv w:val="1"/>
      <w:marLeft w:val="0"/>
      <w:marRight w:val="0"/>
      <w:marTop w:val="0"/>
      <w:marBottom w:val="0"/>
      <w:divBdr>
        <w:top w:val="none" w:sz="0" w:space="0" w:color="auto"/>
        <w:left w:val="none" w:sz="0" w:space="0" w:color="auto"/>
        <w:bottom w:val="none" w:sz="0" w:space="0" w:color="auto"/>
        <w:right w:val="none" w:sz="0" w:space="0" w:color="auto"/>
      </w:divBdr>
    </w:div>
    <w:div w:id="1708917493">
      <w:bodyDiv w:val="1"/>
      <w:marLeft w:val="0"/>
      <w:marRight w:val="0"/>
      <w:marTop w:val="0"/>
      <w:marBottom w:val="0"/>
      <w:divBdr>
        <w:top w:val="none" w:sz="0" w:space="0" w:color="auto"/>
        <w:left w:val="none" w:sz="0" w:space="0" w:color="auto"/>
        <w:bottom w:val="none" w:sz="0" w:space="0" w:color="auto"/>
        <w:right w:val="none" w:sz="0" w:space="0" w:color="auto"/>
      </w:divBdr>
    </w:div>
    <w:div w:id="1735271983">
      <w:bodyDiv w:val="1"/>
      <w:marLeft w:val="0"/>
      <w:marRight w:val="0"/>
      <w:marTop w:val="0"/>
      <w:marBottom w:val="0"/>
      <w:divBdr>
        <w:top w:val="none" w:sz="0" w:space="0" w:color="auto"/>
        <w:left w:val="none" w:sz="0" w:space="0" w:color="auto"/>
        <w:bottom w:val="none" w:sz="0" w:space="0" w:color="auto"/>
        <w:right w:val="none" w:sz="0" w:space="0" w:color="auto"/>
      </w:divBdr>
    </w:div>
    <w:div w:id="1968390073">
      <w:bodyDiv w:val="1"/>
      <w:marLeft w:val="0"/>
      <w:marRight w:val="0"/>
      <w:marTop w:val="0"/>
      <w:marBottom w:val="0"/>
      <w:divBdr>
        <w:top w:val="none" w:sz="0" w:space="0" w:color="auto"/>
        <w:left w:val="none" w:sz="0" w:space="0" w:color="auto"/>
        <w:bottom w:val="none" w:sz="0" w:space="0" w:color="auto"/>
        <w:right w:val="none" w:sz="0" w:space="0" w:color="auto"/>
      </w:divBdr>
    </w:div>
    <w:div w:id="2059668084">
      <w:bodyDiv w:val="1"/>
      <w:marLeft w:val="0"/>
      <w:marRight w:val="0"/>
      <w:marTop w:val="0"/>
      <w:marBottom w:val="0"/>
      <w:divBdr>
        <w:top w:val="none" w:sz="0" w:space="0" w:color="auto"/>
        <w:left w:val="none" w:sz="0" w:space="0" w:color="auto"/>
        <w:bottom w:val="none" w:sz="0" w:space="0" w:color="auto"/>
        <w:right w:val="none" w:sz="0" w:space="0" w:color="auto"/>
      </w:divBdr>
    </w:div>
    <w:div w:id="210183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84</Pages>
  <Words>35685</Words>
  <Characters>203410</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S.Karaeva</cp:lastModifiedBy>
  <cp:revision>6</cp:revision>
  <cp:lastPrinted>2024-10-28T16:33:00Z</cp:lastPrinted>
  <dcterms:created xsi:type="dcterms:W3CDTF">2024-11-09T12:10:00Z</dcterms:created>
  <dcterms:modified xsi:type="dcterms:W3CDTF">2024-11-11T12:16:00Z</dcterms:modified>
</cp:coreProperties>
</file>