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2A7D55">
        <w:rPr>
          <w:rFonts w:ascii="Times New Roman" w:eastAsia="Times New Roman" w:hAnsi="Times New Roman"/>
          <w:sz w:val="32"/>
          <w:szCs w:val="32"/>
          <w:lang w:eastAsia="ru-RU"/>
        </w:rPr>
        <w:t>СТАВРОПОЛЬСКАЯ ГОРОДСКАЯ ДУМА</w:t>
      </w:r>
    </w:p>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2A7D55">
        <w:rPr>
          <w:rFonts w:ascii="Times New Roman" w:eastAsia="Times New Roman" w:hAnsi="Times New Roman"/>
          <w:sz w:val="32"/>
          <w:szCs w:val="32"/>
          <w:lang w:eastAsia="ru-RU"/>
        </w:rPr>
        <w:t>Р Е Ш Е Н И Е</w:t>
      </w:r>
    </w:p>
    <w:p w:rsidR="00292CAF" w:rsidRDefault="00292CAF" w:rsidP="00292CAF">
      <w:pPr>
        <w:spacing w:after="0" w:line="240" w:lineRule="auto"/>
        <w:jc w:val="center"/>
        <w:rPr>
          <w:rFonts w:ascii="Times New Roman" w:hAnsi="Times New Roman"/>
          <w:sz w:val="28"/>
          <w:szCs w:val="28"/>
        </w:rPr>
      </w:pPr>
      <w:bookmarkStart w:id="0" w:name="_GoBack"/>
      <w:bookmarkEnd w:id="0"/>
    </w:p>
    <w:p w:rsidR="00292CAF" w:rsidRDefault="00292CAF" w:rsidP="00292CAF">
      <w:pPr>
        <w:spacing w:after="0" w:line="240" w:lineRule="auto"/>
        <w:jc w:val="both"/>
        <w:rPr>
          <w:rFonts w:ascii="Times New Roman" w:hAnsi="Times New Roman"/>
          <w:sz w:val="28"/>
          <w:szCs w:val="28"/>
        </w:rPr>
      </w:pPr>
      <w:r>
        <w:rPr>
          <w:rFonts w:ascii="Times New Roman" w:hAnsi="Times New Roman"/>
          <w:sz w:val="28"/>
          <w:szCs w:val="28"/>
        </w:rPr>
        <w:t>2</w:t>
      </w:r>
      <w:r w:rsidR="0003797F">
        <w:rPr>
          <w:rFonts w:ascii="Times New Roman" w:hAnsi="Times New Roman"/>
          <w:sz w:val="28"/>
          <w:szCs w:val="28"/>
        </w:rPr>
        <w:t>2</w:t>
      </w:r>
      <w:r>
        <w:rPr>
          <w:rFonts w:ascii="Times New Roman" w:hAnsi="Times New Roman"/>
          <w:sz w:val="28"/>
          <w:szCs w:val="28"/>
        </w:rPr>
        <w:t xml:space="preserve"> ноября 2017 г.                          г. Ставрополь                                           № 1</w:t>
      </w:r>
      <w:r w:rsidR="00FC2D43">
        <w:rPr>
          <w:rFonts w:ascii="Times New Roman" w:hAnsi="Times New Roman"/>
          <w:sz w:val="28"/>
          <w:szCs w:val="28"/>
        </w:rPr>
        <w:t>92</w:t>
      </w:r>
    </w:p>
    <w:p w:rsidR="006E1521" w:rsidRDefault="006E1521" w:rsidP="006E1521">
      <w:pPr>
        <w:spacing w:after="0" w:line="240" w:lineRule="auto"/>
        <w:jc w:val="both"/>
        <w:rPr>
          <w:rFonts w:ascii="Times New Roman" w:hAnsi="Times New Roman"/>
          <w:sz w:val="28"/>
          <w:szCs w:val="28"/>
        </w:rPr>
      </w:pP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О бюджете города Ставрополя</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на 201</w:t>
      </w:r>
      <w:r>
        <w:rPr>
          <w:rFonts w:ascii="Times New Roman" w:hAnsi="Times New Roman"/>
          <w:sz w:val="28"/>
          <w:szCs w:val="28"/>
        </w:rPr>
        <w:t>8</w:t>
      </w:r>
      <w:r w:rsidRPr="00C97B9F">
        <w:rPr>
          <w:rFonts w:ascii="Times New Roman" w:hAnsi="Times New Roman"/>
          <w:sz w:val="28"/>
          <w:szCs w:val="28"/>
        </w:rPr>
        <w:t xml:space="preserve"> год и плановый период</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201</w:t>
      </w:r>
      <w:r>
        <w:rPr>
          <w:rFonts w:ascii="Times New Roman" w:hAnsi="Times New Roman"/>
          <w:sz w:val="28"/>
          <w:szCs w:val="28"/>
        </w:rPr>
        <w:t>9</w:t>
      </w:r>
      <w:r w:rsidRPr="00C97B9F">
        <w:rPr>
          <w:rFonts w:ascii="Times New Roman" w:hAnsi="Times New Roman"/>
          <w:sz w:val="28"/>
          <w:szCs w:val="28"/>
        </w:rPr>
        <w:t xml:space="preserve"> и 20</w:t>
      </w:r>
      <w:r>
        <w:rPr>
          <w:rFonts w:ascii="Times New Roman" w:hAnsi="Times New Roman"/>
          <w:sz w:val="28"/>
          <w:szCs w:val="28"/>
        </w:rPr>
        <w:t>20</w:t>
      </w:r>
      <w:r w:rsidRPr="00C97B9F">
        <w:rPr>
          <w:rFonts w:ascii="Times New Roman" w:hAnsi="Times New Roman"/>
          <w:sz w:val="28"/>
          <w:szCs w:val="28"/>
        </w:rPr>
        <w:t xml:space="preserve"> годов</w:t>
      </w:r>
    </w:p>
    <w:p w:rsidR="006E1521" w:rsidRPr="00C97B9F" w:rsidRDefault="006E1521" w:rsidP="006E1521">
      <w:pPr>
        <w:spacing w:after="0" w:line="240" w:lineRule="auto"/>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r w:rsidRPr="00C97B9F">
        <w:rPr>
          <w:rFonts w:ascii="Times New Roman" w:hAnsi="Times New Roman"/>
          <w:sz w:val="28"/>
          <w:szCs w:val="28"/>
        </w:rPr>
        <w:t xml:space="preserve">В соответствии с Бюджетным </w:t>
      </w:r>
      <w:hyperlink r:id="rId8" w:history="1">
        <w:r w:rsidRPr="00C97B9F">
          <w:rPr>
            <w:rFonts w:ascii="Times New Roman" w:hAnsi="Times New Roman"/>
            <w:sz w:val="28"/>
            <w:szCs w:val="28"/>
          </w:rPr>
          <w:t>кодексом</w:t>
        </w:r>
      </w:hyperlink>
      <w:r w:rsidRPr="00C97B9F">
        <w:rPr>
          <w:rFonts w:ascii="Times New Roman" w:hAnsi="Times New Roman"/>
          <w:sz w:val="28"/>
          <w:szCs w:val="28"/>
        </w:rPr>
        <w:t xml:space="preserve"> Российской Федерации, </w:t>
      </w:r>
      <w:hyperlink r:id="rId9" w:history="1">
        <w:r w:rsidRPr="00C97B9F">
          <w:rPr>
            <w:rFonts w:ascii="Times New Roman" w:hAnsi="Times New Roman"/>
            <w:sz w:val="28"/>
            <w:szCs w:val="28"/>
          </w:rPr>
          <w:t>Уставом</w:t>
        </w:r>
      </w:hyperlink>
      <w:r w:rsidRPr="00C97B9F">
        <w:rPr>
          <w:rFonts w:ascii="Times New Roman" w:hAnsi="Times New Roman"/>
          <w:sz w:val="28"/>
          <w:szCs w:val="28"/>
        </w:rPr>
        <w:t xml:space="preserve"> муниципального образования города Ставрополя Ставропольского края, </w:t>
      </w:r>
      <w:hyperlink r:id="rId10" w:history="1">
        <w:r w:rsidRPr="00C97B9F">
          <w:rPr>
            <w:rFonts w:ascii="Times New Roman" w:hAnsi="Times New Roman"/>
            <w:sz w:val="28"/>
            <w:szCs w:val="28"/>
          </w:rPr>
          <w:t>Положением</w:t>
        </w:r>
      </w:hyperlink>
      <w:r w:rsidRPr="00C97B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jc w:val="both"/>
        <w:rPr>
          <w:rFonts w:ascii="Times New Roman" w:hAnsi="Times New Roman"/>
          <w:sz w:val="28"/>
          <w:szCs w:val="28"/>
        </w:rPr>
      </w:pPr>
      <w:r w:rsidRPr="00C97B9F">
        <w:rPr>
          <w:rFonts w:ascii="Times New Roman" w:hAnsi="Times New Roman"/>
          <w:sz w:val="28"/>
          <w:szCs w:val="28"/>
        </w:rPr>
        <w:t>РЕШИЛА:</w:t>
      </w:r>
    </w:p>
    <w:p w:rsidR="006E1521" w:rsidRPr="00C97B9F" w:rsidRDefault="006E1521" w:rsidP="004E3D35">
      <w:pPr>
        <w:autoSpaceDE w:val="0"/>
        <w:autoSpaceDN w:val="0"/>
        <w:adjustRightInd w:val="0"/>
        <w:spacing w:after="0" w:line="250" w:lineRule="auto"/>
        <w:ind w:firstLine="540"/>
        <w:jc w:val="both"/>
        <w:rPr>
          <w:rFonts w:ascii="Times New Roman" w:hAnsi="Times New Roman"/>
          <w:sz w:val="28"/>
          <w:szCs w:val="28"/>
        </w:rPr>
      </w:pPr>
    </w:p>
    <w:p w:rsidR="006E1521" w:rsidRPr="002A3D1E" w:rsidRDefault="006E1521" w:rsidP="00EF20B7">
      <w:pPr>
        <w:autoSpaceDE w:val="0"/>
        <w:autoSpaceDN w:val="0"/>
        <w:adjustRightInd w:val="0"/>
        <w:spacing w:after="0" w:line="252" w:lineRule="auto"/>
        <w:ind w:firstLine="709"/>
        <w:jc w:val="both"/>
        <w:rPr>
          <w:rFonts w:ascii="Times New Roman" w:hAnsi="Times New Roman"/>
          <w:sz w:val="28"/>
          <w:szCs w:val="28"/>
        </w:rPr>
      </w:pPr>
      <w:r w:rsidRPr="002A3D1E">
        <w:rPr>
          <w:rFonts w:ascii="Times New Roman" w:hAnsi="Times New Roman"/>
          <w:sz w:val="28"/>
          <w:szCs w:val="28"/>
        </w:rPr>
        <w:t>1.</w:t>
      </w:r>
      <w:r w:rsidR="004000A3">
        <w:rPr>
          <w:rFonts w:ascii="Times New Roman" w:hAnsi="Times New Roman"/>
          <w:sz w:val="28"/>
          <w:szCs w:val="28"/>
        </w:rPr>
        <w:t> </w:t>
      </w:r>
      <w:r w:rsidRPr="002A3D1E">
        <w:rPr>
          <w:rFonts w:ascii="Times New Roman" w:hAnsi="Times New Roman"/>
          <w:sz w:val="28"/>
          <w:szCs w:val="28"/>
        </w:rPr>
        <w:t>Утвердить основные характеристики бюджета города Ставрополя</w:t>
      </w:r>
      <w:r>
        <w:rPr>
          <w:rFonts w:ascii="Times New Roman" w:hAnsi="Times New Roman"/>
          <w:sz w:val="28"/>
          <w:szCs w:val="28"/>
        </w:rPr>
        <w:t xml:space="preserve">                </w:t>
      </w:r>
      <w:r w:rsidRPr="002A3D1E">
        <w:rPr>
          <w:rFonts w:ascii="Times New Roman" w:hAnsi="Times New Roman"/>
          <w:sz w:val="28"/>
          <w:szCs w:val="28"/>
        </w:rPr>
        <w:t xml:space="preserve"> на 201</w:t>
      </w:r>
      <w:r>
        <w:rPr>
          <w:rFonts w:ascii="Times New Roman" w:hAnsi="Times New Roman"/>
          <w:sz w:val="28"/>
          <w:szCs w:val="28"/>
        </w:rPr>
        <w:t>8</w:t>
      </w:r>
      <w:r w:rsidRPr="002A3D1E">
        <w:rPr>
          <w:rFonts w:ascii="Times New Roman" w:hAnsi="Times New Roman"/>
          <w:sz w:val="28"/>
          <w:szCs w:val="28"/>
        </w:rPr>
        <w:t xml:space="preserve"> год и плановый период 201</w:t>
      </w:r>
      <w:r>
        <w:rPr>
          <w:rFonts w:ascii="Times New Roman" w:hAnsi="Times New Roman"/>
          <w:sz w:val="28"/>
          <w:szCs w:val="28"/>
        </w:rPr>
        <w:t>9</w:t>
      </w:r>
      <w:r w:rsidRPr="002A3D1E">
        <w:rPr>
          <w:rFonts w:ascii="Times New Roman" w:hAnsi="Times New Roman"/>
          <w:sz w:val="28"/>
          <w:szCs w:val="28"/>
        </w:rPr>
        <w:t xml:space="preserve"> и 20</w:t>
      </w:r>
      <w:r>
        <w:rPr>
          <w:rFonts w:ascii="Times New Roman" w:hAnsi="Times New Roman"/>
          <w:sz w:val="28"/>
          <w:szCs w:val="28"/>
        </w:rPr>
        <w:t>20</w:t>
      </w:r>
      <w:r w:rsidRPr="002A3D1E">
        <w:rPr>
          <w:rFonts w:ascii="Times New Roman" w:hAnsi="Times New Roman"/>
          <w:sz w:val="28"/>
          <w:szCs w:val="28"/>
        </w:rPr>
        <w:t xml:space="preserve"> годов:</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1)</w:t>
      </w:r>
      <w:r w:rsidR="004000A3">
        <w:rPr>
          <w:rFonts w:ascii="Times New Roman" w:hAnsi="Times New Roman"/>
          <w:sz w:val="28"/>
          <w:szCs w:val="28"/>
        </w:rPr>
        <w:t> </w:t>
      </w:r>
      <w:r w:rsidRPr="00FC6339">
        <w:rPr>
          <w:rFonts w:ascii="Times New Roman" w:hAnsi="Times New Roman"/>
          <w:sz w:val="28"/>
          <w:szCs w:val="28"/>
        </w:rPr>
        <w:t>общий объем доходов бюджета города Ставрополя на 2018 год                               в сумме 7</w:t>
      </w:r>
      <w:r w:rsidR="004000A3">
        <w:rPr>
          <w:rFonts w:ascii="Times New Roman" w:hAnsi="Times New Roman"/>
          <w:sz w:val="28"/>
          <w:szCs w:val="28"/>
        </w:rPr>
        <w:t> </w:t>
      </w:r>
      <w:r w:rsidRPr="00FC6339">
        <w:rPr>
          <w:rFonts w:ascii="Times New Roman" w:hAnsi="Times New Roman"/>
          <w:sz w:val="28"/>
          <w:szCs w:val="28"/>
        </w:rPr>
        <w:t>653</w:t>
      </w:r>
      <w:r w:rsidR="004000A3">
        <w:rPr>
          <w:rFonts w:ascii="Times New Roman" w:hAnsi="Times New Roman"/>
          <w:sz w:val="28"/>
          <w:szCs w:val="28"/>
        </w:rPr>
        <w:t> </w:t>
      </w:r>
      <w:r w:rsidRPr="00FC6339">
        <w:rPr>
          <w:rFonts w:ascii="Times New Roman" w:hAnsi="Times New Roman"/>
          <w:sz w:val="28"/>
          <w:szCs w:val="28"/>
        </w:rPr>
        <w:t>709,94 тыс. рублей, на 2019 год в сумме 7</w:t>
      </w:r>
      <w:r w:rsidR="004000A3">
        <w:rPr>
          <w:rFonts w:ascii="Times New Roman" w:hAnsi="Times New Roman"/>
          <w:sz w:val="28"/>
          <w:szCs w:val="28"/>
        </w:rPr>
        <w:t> </w:t>
      </w:r>
      <w:r w:rsidRPr="00FC6339">
        <w:rPr>
          <w:rFonts w:ascii="Times New Roman" w:hAnsi="Times New Roman"/>
          <w:sz w:val="28"/>
          <w:szCs w:val="28"/>
        </w:rPr>
        <w:t>695</w:t>
      </w:r>
      <w:r w:rsidR="004000A3">
        <w:rPr>
          <w:rFonts w:ascii="Times New Roman" w:hAnsi="Times New Roman"/>
          <w:sz w:val="28"/>
          <w:szCs w:val="28"/>
        </w:rPr>
        <w:t> </w:t>
      </w:r>
      <w:r w:rsidRPr="00FC6339">
        <w:rPr>
          <w:rFonts w:ascii="Times New Roman" w:hAnsi="Times New Roman"/>
          <w:sz w:val="28"/>
          <w:szCs w:val="28"/>
        </w:rPr>
        <w:t>086,78 тыс. рублей и на 2020 год в сумме 7</w:t>
      </w:r>
      <w:r w:rsidR="004000A3">
        <w:rPr>
          <w:rFonts w:ascii="Times New Roman" w:hAnsi="Times New Roman"/>
          <w:sz w:val="28"/>
          <w:szCs w:val="28"/>
        </w:rPr>
        <w:t> </w:t>
      </w:r>
      <w:r w:rsidRPr="00FC6339">
        <w:rPr>
          <w:rFonts w:ascii="Times New Roman" w:hAnsi="Times New Roman"/>
          <w:sz w:val="28"/>
          <w:szCs w:val="28"/>
        </w:rPr>
        <w:t>828</w:t>
      </w:r>
      <w:r w:rsidR="004000A3">
        <w:rPr>
          <w:rFonts w:ascii="Times New Roman" w:hAnsi="Times New Roman"/>
          <w:sz w:val="28"/>
          <w:szCs w:val="28"/>
        </w:rPr>
        <w:t> </w:t>
      </w:r>
      <w:r w:rsidRPr="00FC6339">
        <w:rPr>
          <w:rFonts w:ascii="Times New Roman" w:hAnsi="Times New Roman"/>
          <w:sz w:val="28"/>
          <w:szCs w:val="28"/>
        </w:rPr>
        <w:t>219,99 тыс. рублей;</w:t>
      </w:r>
    </w:p>
    <w:p w:rsidR="006E1521" w:rsidRPr="00FC6339" w:rsidRDefault="004000A3" w:rsidP="00EF20B7">
      <w:pPr>
        <w:spacing w:after="0" w:line="252" w:lineRule="auto"/>
        <w:ind w:firstLine="709"/>
        <w:jc w:val="both"/>
        <w:rPr>
          <w:rFonts w:ascii="Times New Roman" w:hAnsi="Times New Roman"/>
          <w:sz w:val="28"/>
          <w:szCs w:val="28"/>
        </w:rPr>
      </w:pPr>
      <w:r>
        <w:rPr>
          <w:rFonts w:ascii="Times New Roman" w:hAnsi="Times New Roman"/>
          <w:sz w:val="28"/>
          <w:szCs w:val="28"/>
        </w:rPr>
        <w:t>2) </w:t>
      </w:r>
      <w:r w:rsidR="006E1521" w:rsidRPr="00FC6339">
        <w:rPr>
          <w:rFonts w:ascii="Times New Roman" w:hAnsi="Times New Roman"/>
          <w:sz w:val="28"/>
          <w:szCs w:val="28"/>
        </w:rPr>
        <w:t>общий объем расходов бюджета города Ставрополя на 2018 год в сумме 8</w:t>
      </w:r>
      <w:r>
        <w:rPr>
          <w:rFonts w:ascii="Times New Roman" w:hAnsi="Times New Roman"/>
          <w:sz w:val="28"/>
          <w:szCs w:val="28"/>
        </w:rPr>
        <w:t> </w:t>
      </w:r>
      <w:r w:rsidR="006E1521" w:rsidRPr="00FC6339">
        <w:rPr>
          <w:rFonts w:ascii="Times New Roman" w:hAnsi="Times New Roman"/>
          <w:sz w:val="28"/>
          <w:szCs w:val="28"/>
        </w:rPr>
        <w:t>029</w:t>
      </w:r>
      <w:r>
        <w:rPr>
          <w:rFonts w:ascii="Times New Roman" w:hAnsi="Times New Roman"/>
          <w:sz w:val="28"/>
          <w:szCs w:val="28"/>
        </w:rPr>
        <w:t> </w:t>
      </w:r>
      <w:r w:rsidR="006E1521" w:rsidRPr="00FC6339">
        <w:rPr>
          <w:rFonts w:ascii="Times New Roman" w:hAnsi="Times New Roman"/>
          <w:sz w:val="28"/>
          <w:szCs w:val="28"/>
        </w:rPr>
        <w:t>027,24 тыс. рублей, на 2019 год в сумме 8</w:t>
      </w:r>
      <w:r>
        <w:rPr>
          <w:rFonts w:ascii="Times New Roman" w:hAnsi="Times New Roman"/>
          <w:sz w:val="28"/>
          <w:szCs w:val="28"/>
        </w:rPr>
        <w:t> </w:t>
      </w:r>
      <w:r w:rsidR="006E1521" w:rsidRPr="00FC6339">
        <w:rPr>
          <w:rFonts w:ascii="Times New Roman" w:hAnsi="Times New Roman"/>
          <w:sz w:val="28"/>
          <w:szCs w:val="28"/>
        </w:rPr>
        <w:t>0</w:t>
      </w:r>
      <w:r w:rsidR="0024414F">
        <w:rPr>
          <w:rFonts w:ascii="Times New Roman" w:hAnsi="Times New Roman"/>
          <w:sz w:val="28"/>
          <w:szCs w:val="28"/>
        </w:rPr>
        <w:t>21</w:t>
      </w:r>
      <w:r>
        <w:rPr>
          <w:rFonts w:ascii="Times New Roman" w:hAnsi="Times New Roman"/>
          <w:sz w:val="28"/>
          <w:szCs w:val="28"/>
        </w:rPr>
        <w:t> </w:t>
      </w:r>
      <w:r w:rsidR="0024414F">
        <w:rPr>
          <w:rFonts w:ascii="Times New Roman" w:hAnsi="Times New Roman"/>
          <w:sz w:val="28"/>
          <w:szCs w:val="28"/>
        </w:rPr>
        <w:t>019</w:t>
      </w:r>
      <w:r w:rsidR="006E1521" w:rsidRPr="00FC6339">
        <w:rPr>
          <w:rFonts w:ascii="Times New Roman" w:hAnsi="Times New Roman"/>
          <w:sz w:val="28"/>
          <w:szCs w:val="28"/>
        </w:rPr>
        <w:t>,</w:t>
      </w:r>
      <w:r w:rsidR="0024414F">
        <w:rPr>
          <w:rFonts w:ascii="Times New Roman" w:hAnsi="Times New Roman"/>
          <w:sz w:val="28"/>
          <w:szCs w:val="28"/>
        </w:rPr>
        <w:t>86</w:t>
      </w:r>
      <w:r w:rsidR="006E1521" w:rsidRPr="00FC6339">
        <w:rPr>
          <w:rFonts w:ascii="Times New Roman" w:hAnsi="Times New Roman"/>
          <w:sz w:val="28"/>
          <w:szCs w:val="28"/>
        </w:rPr>
        <w:t xml:space="preserve"> тыс. рублей и на 2020 год в сумме 8</w:t>
      </w:r>
      <w:r>
        <w:rPr>
          <w:rFonts w:ascii="Times New Roman" w:hAnsi="Times New Roman"/>
          <w:sz w:val="28"/>
          <w:szCs w:val="28"/>
        </w:rPr>
        <w:t> </w:t>
      </w:r>
      <w:r w:rsidR="006E1521" w:rsidRPr="00FC6339">
        <w:rPr>
          <w:rFonts w:ascii="Times New Roman" w:hAnsi="Times New Roman"/>
          <w:sz w:val="28"/>
          <w:szCs w:val="28"/>
        </w:rPr>
        <w:t>125</w:t>
      </w:r>
      <w:r>
        <w:rPr>
          <w:rFonts w:ascii="Times New Roman" w:hAnsi="Times New Roman"/>
          <w:sz w:val="28"/>
          <w:szCs w:val="28"/>
        </w:rPr>
        <w:t> </w:t>
      </w:r>
      <w:r w:rsidR="006E1521" w:rsidRPr="00FC6339">
        <w:rPr>
          <w:rFonts w:ascii="Times New Roman" w:hAnsi="Times New Roman"/>
          <w:sz w:val="28"/>
          <w:szCs w:val="28"/>
        </w:rPr>
        <w:t>650,74 тыс. рублей;</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3)</w:t>
      </w:r>
      <w:r w:rsidR="004000A3">
        <w:rPr>
          <w:rFonts w:ascii="Times New Roman" w:hAnsi="Times New Roman"/>
          <w:sz w:val="28"/>
          <w:szCs w:val="28"/>
        </w:rPr>
        <w:t> </w:t>
      </w:r>
      <w:r w:rsidRPr="00FC6339">
        <w:rPr>
          <w:rFonts w:ascii="Times New Roman" w:hAnsi="Times New Roman"/>
          <w:sz w:val="28"/>
          <w:szCs w:val="28"/>
        </w:rPr>
        <w:t xml:space="preserve">дефицит бюджета города Ставрополя на 2018 год в сумме </w:t>
      </w:r>
      <w:r w:rsidRPr="00FC6339">
        <w:rPr>
          <w:rFonts w:ascii="Times New Roman" w:hAnsi="Times New Roman"/>
          <w:sz w:val="28"/>
          <w:szCs w:val="28"/>
        </w:rPr>
        <w:br/>
        <w:t>375</w:t>
      </w:r>
      <w:r w:rsidR="004000A3">
        <w:rPr>
          <w:rFonts w:ascii="Times New Roman" w:hAnsi="Times New Roman"/>
          <w:sz w:val="28"/>
          <w:szCs w:val="28"/>
        </w:rPr>
        <w:t> </w:t>
      </w:r>
      <w:r w:rsidRPr="00FC6339">
        <w:rPr>
          <w:rFonts w:ascii="Times New Roman" w:hAnsi="Times New Roman"/>
          <w:sz w:val="28"/>
          <w:szCs w:val="28"/>
        </w:rPr>
        <w:t>317,30 тыс. рублей, на 2019 год в сумме 3</w:t>
      </w:r>
      <w:r w:rsidR="0024414F">
        <w:rPr>
          <w:rFonts w:ascii="Times New Roman" w:hAnsi="Times New Roman"/>
          <w:sz w:val="28"/>
          <w:szCs w:val="28"/>
        </w:rPr>
        <w:t>25</w:t>
      </w:r>
      <w:r w:rsidR="004000A3">
        <w:rPr>
          <w:rFonts w:ascii="Times New Roman" w:hAnsi="Times New Roman"/>
          <w:sz w:val="28"/>
          <w:szCs w:val="28"/>
        </w:rPr>
        <w:t> </w:t>
      </w:r>
      <w:r w:rsidR="0024414F">
        <w:rPr>
          <w:rFonts w:ascii="Times New Roman" w:hAnsi="Times New Roman"/>
          <w:sz w:val="28"/>
          <w:szCs w:val="28"/>
        </w:rPr>
        <w:t>933</w:t>
      </w:r>
      <w:r w:rsidRPr="00FC6339">
        <w:rPr>
          <w:rFonts w:ascii="Times New Roman" w:hAnsi="Times New Roman"/>
          <w:sz w:val="28"/>
          <w:szCs w:val="28"/>
        </w:rPr>
        <w:t>,</w:t>
      </w:r>
      <w:r w:rsidR="0024414F">
        <w:rPr>
          <w:rFonts w:ascii="Times New Roman" w:hAnsi="Times New Roman"/>
          <w:sz w:val="28"/>
          <w:szCs w:val="28"/>
        </w:rPr>
        <w:t>08</w:t>
      </w:r>
      <w:r w:rsidRPr="00FC6339">
        <w:rPr>
          <w:rFonts w:ascii="Times New Roman" w:hAnsi="Times New Roman"/>
          <w:sz w:val="28"/>
          <w:szCs w:val="28"/>
        </w:rPr>
        <w:t xml:space="preserve"> тыс. рублей и </w:t>
      </w:r>
      <w:r w:rsidRPr="00FC6339">
        <w:rPr>
          <w:rFonts w:ascii="Times New Roman" w:hAnsi="Times New Roman"/>
          <w:sz w:val="28"/>
          <w:szCs w:val="28"/>
        </w:rPr>
        <w:br/>
        <w:t>на 2020 год в сумме 297</w:t>
      </w:r>
      <w:r w:rsidR="004000A3">
        <w:rPr>
          <w:rFonts w:ascii="Times New Roman" w:hAnsi="Times New Roman"/>
          <w:sz w:val="28"/>
          <w:szCs w:val="28"/>
        </w:rPr>
        <w:t> </w:t>
      </w:r>
      <w:r w:rsidRPr="00FC6339">
        <w:rPr>
          <w:rFonts w:ascii="Times New Roman" w:hAnsi="Times New Roman"/>
          <w:sz w:val="28"/>
          <w:szCs w:val="28"/>
        </w:rPr>
        <w:t>430,75 тыс. рублей.</w:t>
      </w:r>
    </w:p>
    <w:p w:rsidR="006E1521" w:rsidRPr="00672FEB" w:rsidRDefault="006E1521" w:rsidP="00EF20B7">
      <w:pPr>
        <w:autoSpaceDE w:val="0"/>
        <w:autoSpaceDN w:val="0"/>
        <w:adjustRightInd w:val="0"/>
        <w:spacing w:after="0" w:line="252" w:lineRule="auto"/>
        <w:ind w:firstLine="709"/>
        <w:jc w:val="both"/>
        <w:rPr>
          <w:rFonts w:ascii="Times New Roman" w:hAnsi="Times New Roman"/>
          <w:sz w:val="28"/>
          <w:szCs w:val="28"/>
        </w:rPr>
      </w:pPr>
      <w:r w:rsidRPr="00672FEB">
        <w:rPr>
          <w:rFonts w:ascii="Times New Roman" w:hAnsi="Times New Roman"/>
          <w:sz w:val="28"/>
          <w:szCs w:val="28"/>
        </w:rPr>
        <w:t>2.</w:t>
      </w:r>
      <w:r w:rsidR="004000A3">
        <w:rPr>
          <w:rFonts w:ascii="Times New Roman" w:hAnsi="Times New Roman"/>
          <w:sz w:val="28"/>
          <w:szCs w:val="28"/>
        </w:rPr>
        <w:t> </w:t>
      </w:r>
      <w:r w:rsidRPr="00672FEB">
        <w:rPr>
          <w:rFonts w:ascii="Times New Roman" w:hAnsi="Times New Roman"/>
          <w:sz w:val="28"/>
          <w:szCs w:val="28"/>
        </w:rPr>
        <w:t xml:space="preserve">Утвердить источники финансирования дефицита бюджета города Ставрополя на 2018 год согласно </w:t>
      </w:r>
      <w:hyperlink r:id="rId11" w:history="1">
        <w:r w:rsidRPr="00672FEB">
          <w:rPr>
            <w:rFonts w:ascii="Times New Roman" w:hAnsi="Times New Roman"/>
            <w:sz w:val="28"/>
            <w:szCs w:val="28"/>
          </w:rPr>
          <w:t>приложению 1</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2" w:history="1">
        <w:r w:rsidRPr="00672FEB">
          <w:rPr>
            <w:rFonts w:ascii="Times New Roman" w:hAnsi="Times New Roman"/>
            <w:sz w:val="28"/>
            <w:szCs w:val="28"/>
          </w:rPr>
          <w:t>приложению 2</w:t>
        </w:r>
      </w:hyperlink>
      <w:r w:rsidRPr="00672FEB">
        <w:rPr>
          <w:rFonts w:ascii="Times New Roman" w:hAnsi="Times New Roman"/>
          <w:sz w:val="28"/>
          <w:szCs w:val="28"/>
        </w:rPr>
        <w:t xml:space="preserve">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3.</w:t>
      </w:r>
      <w:r w:rsidR="004000A3">
        <w:rPr>
          <w:rFonts w:ascii="Times New Roman" w:hAnsi="Times New Roman"/>
          <w:sz w:val="28"/>
          <w:szCs w:val="28"/>
        </w:rPr>
        <w:t> </w:t>
      </w:r>
      <w:r w:rsidRPr="00672FEB">
        <w:rPr>
          <w:rFonts w:ascii="Times New Roman" w:hAnsi="Times New Roman"/>
          <w:sz w:val="28"/>
          <w:szCs w:val="28"/>
        </w:rPr>
        <w:t>Утвердить:</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1)</w:t>
      </w:r>
      <w:r w:rsidR="004000A3">
        <w:rPr>
          <w:rFonts w:ascii="Times New Roman" w:hAnsi="Times New Roman"/>
          <w:sz w:val="28"/>
          <w:szCs w:val="28"/>
        </w:rPr>
        <w:t> </w:t>
      </w:r>
      <w:hyperlink r:id="rId13"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органов местного самоуправления города Ставрополя, отраслевых (функциональных) и территориальных органов администрации города Ставрополя согласно приложению 3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2)</w:t>
      </w:r>
      <w:r w:rsidR="004000A3">
        <w:rPr>
          <w:rFonts w:ascii="Times New Roman" w:hAnsi="Times New Roman"/>
          <w:sz w:val="28"/>
          <w:szCs w:val="28"/>
        </w:rPr>
        <w:t> </w:t>
      </w:r>
      <w:hyperlink r:id="rId14"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органов государственной власти Российской Федерации, органов исполнительной власти Ставропольского края в соответствии с </w:t>
      </w:r>
      <w:r w:rsidR="006E1521" w:rsidRPr="00672FEB">
        <w:rPr>
          <w:rFonts w:ascii="Times New Roman" w:hAnsi="Times New Roman"/>
          <w:sz w:val="28"/>
          <w:szCs w:val="28"/>
        </w:rPr>
        <w:lastRenderedPageBreak/>
        <w:t>законодательством Российской Федерации, законодательством Ставропольского края согласно приложению 4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3)</w:t>
      </w:r>
      <w:r w:rsidR="004000A3">
        <w:rPr>
          <w:rFonts w:ascii="Times New Roman" w:hAnsi="Times New Roman"/>
          <w:sz w:val="28"/>
          <w:szCs w:val="28"/>
        </w:rPr>
        <w:t> </w:t>
      </w:r>
      <w:hyperlink r:id="rId15"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Ставропольского края </w:t>
      </w:r>
      <w:r w:rsidR="00FA7299">
        <w:rPr>
          <w:rFonts w:ascii="Times New Roman" w:hAnsi="Times New Roman"/>
          <w:sz w:val="28"/>
          <w:szCs w:val="28"/>
        </w:rPr>
        <w:t>–</w:t>
      </w:r>
      <w:r w:rsidR="006E1521" w:rsidRPr="00672FEB">
        <w:rPr>
          <w:rFonts w:ascii="Times New Roman" w:hAnsi="Times New Roman"/>
          <w:sz w:val="28"/>
          <w:szCs w:val="28"/>
        </w:rPr>
        <w:t xml:space="preserve"> органов местного самоуправления города Ставрополя согласно приложению 5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4)</w:t>
      </w:r>
      <w:r w:rsidR="004000A3">
        <w:rPr>
          <w:rFonts w:ascii="Times New Roman" w:hAnsi="Times New Roman"/>
          <w:sz w:val="28"/>
          <w:szCs w:val="28"/>
        </w:rPr>
        <w:t> </w:t>
      </w:r>
      <w:hyperlink r:id="rId16"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источников финансирования дефицита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отраслевых (функциональных) органов администрации города Ставрополя согласно приложению 6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4.</w:t>
      </w:r>
      <w:r w:rsidR="004000A3">
        <w:rPr>
          <w:rFonts w:ascii="Times New Roman" w:hAnsi="Times New Roman"/>
          <w:sz w:val="28"/>
          <w:szCs w:val="28"/>
        </w:rPr>
        <w:t> </w:t>
      </w:r>
      <w:r w:rsidRPr="00672FEB">
        <w:rPr>
          <w:rFonts w:ascii="Times New Roman" w:hAnsi="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2018 год согласно </w:t>
      </w:r>
      <w:hyperlink r:id="rId17" w:history="1">
        <w:r w:rsidRPr="00672FEB">
          <w:rPr>
            <w:rFonts w:ascii="Times New Roman" w:hAnsi="Times New Roman"/>
            <w:sz w:val="28"/>
            <w:szCs w:val="28"/>
          </w:rPr>
          <w:t>приложению 7</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8" w:history="1">
        <w:r w:rsidRPr="00672FEB">
          <w:rPr>
            <w:rFonts w:ascii="Times New Roman" w:hAnsi="Times New Roman"/>
            <w:sz w:val="28"/>
            <w:szCs w:val="28"/>
          </w:rPr>
          <w:t>приложению 8</w:t>
        </w:r>
      </w:hyperlink>
      <w:r w:rsidRPr="00672FEB">
        <w:rPr>
          <w:rFonts w:ascii="Times New Roman" w:hAnsi="Times New Roman"/>
          <w:sz w:val="28"/>
          <w:szCs w:val="28"/>
        </w:rPr>
        <w:t xml:space="preserve"> к настоящему решению.</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5.</w:t>
      </w:r>
      <w:r w:rsidR="004000A3">
        <w:rPr>
          <w:rFonts w:ascii="Times New Roman" w:hAnsi="Times New Roman"/>
          <w:sz w:val="28"/>
          <w:szCs w:val="28"/>
        </w:rPr>
        <w:t> </w:t>
      </w:r>
      <w:r w:rsidRPr="002A3D1E">
        <w:rPr>
          <w:rFonts w:ascii="Times New Roman" w:hAnsi="Times New Roman"/>
          <w:sz w:val="28"/>
          <w:szCs w:val="28"/>
        </w:rPr>
        <w:t>Учесть в составе доходов бюджета города Ставрополя объем межбюджетных трансфертов, получаемых из бюдже</w:t>
      </w:r>
      <w:r>
        <w:rPr>
          <w:rFonts w:ascii="Times New Roman" w:hAnsi="Times New Roman"/>
          <w:sz w:val="28"/>
          <w:szCs w:val="28"/>
        </w:rPr>
        <w:t>та Ставропольского края, на 2018</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898</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342,85</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Pr>
          <w:rFonts w:ascii="Times New Roman" w:hAnsi="Times New Roman"/>
          <w:sz w:val="28"/>
          <w:szCs w:val="28"/>
        </w:rPr>
        <w:br/>
      </w:r>
      <w:r>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932</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643,80</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975</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198,66</w:t>
      </w:r>
      <w:r>
        <w:rPr>
          <w:rFonts w:ascii="Times New Roman" w:eastAsia="Times New Roman" w:hAnsi="Times New Roman"/>
          <w:bCs/>
          <w:sz w:val="28"/>
          <w:szCs w:val="28"/>
          <w:lang w:eastAsia="ru-RU"/>
        </w:rPr>
        <w:t xml:space="preserve"> </w:t>
      </w:r>
      <w:r w:rsidRPr="002A3D1E">
        <w:rPr>
          <w:rFonts w:ascii="Times New Roman" w:hAnsi="Times New Roman"/>
          <w:sz w:val="28"/>
          <w:szCs w:val="28"/>
        </w:rPr>
        <w:t>тыс. рублей.</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6.</w:t>
      </w:r>
      <w:r w:rsidR="004000A3">
        <w:rPr>
          <w:rFonts w:ascii="Times New Roman" w:hAnsi="Times New Roman"/>
          <w:sz w:val="28"/>
          <w:szCs w:val="28"/>
        </w:rPr>
        <w:t> </w:t>
      </w:r>
      <w:r w:rsidRPr="002A3D1E">
        <w:rPr>
          <w:rFonts w:ascii="Times New Roman" w:hAnsi="Times New Roman"/>
          <w:sz w:val="28"/>
          <w:szCs w:val="28"/>
        </w:rPr>
        <w:t>Администрации города Ставрополя в I квартале 201</w:t>
      </w:r>
      <w:r>
        <w:rPr>
          <w:rFonts w:ascii="Times New Roman" w:hAnsi="Times New Roman"/>
          <w:sz w:val="28"/>
          <w:szCs w:val="28"/>
        </w:rPr>
        <w:t>8</w:t>
      </w:r>
      <w:r w:rsidRPr="002A3D1E">
        <w:rPr>
          <w:rFonts w:ascii="Times New Roman" w:hAnsi="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w:t>
      </w:r>
      <w:r>
        <w:rPr>
          <w:rFonts w:ascii="Times New Roman" w:hAnsi="Times New Roman"/>
          <w:sz w:val="28"/>
          <w:szCs w:val="28"/>
        </w:rPr>
        <w:t>8</w:t>
      </w:r>
      <w:r w:rsidRPr="002A3D1E">
        <w:rPr>
          <w:rFonts w:ascii="Times New Roman" w:hAnsi="Times New Roman"/>
          <w:sz w:val="28"/>
          <w:szCs w:val="28"/>
        </w:rPr>
        <w:t xml:space="preserve"> года.</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Остатки средств бюджета го</w:t>
      </w:r>
      <w:r>
        <w:rPr>
          <w:rFonts w:ascii="Times New Roman" w:hAnsi="Times New Roman"/>
          <w:sz w:val="28"/>
          <w:szCs w:val="28"/>
        </w:rPr>
        <w:t>рода Ставрополя на 1 января 2018 года могут направляться в 2018</w:t>
      </w:r>
      <w:r w:rsidRPr="002A3D1E">
        <w:rPr>
          <w:rFonts w:ascii="Times New Roman" w:hAnsi="Times New Roman"/>
          <w:sz w:val="28"/>
          <w:szCs w:val="28"/>
        </w:rPr>
        <w:t xml:space="preserve"> году на покрытие временных кассовых разрывов в объеме, не превышающем </w:t>
      </w:r>
      <w:r>
        <w:rPr>
          <w:rFonts w:ascii="Times New Roman" w:hAnsi="Times New Roman"/>
          <w:sz w:val="28"/>
          <w:szCs w:val="28"/>
        </w:rPr>
        <w:t>200 000,00</w:t>
      </w:r>
      <w:r w:rsidRPr="002A3D1E">
        <w:rPr>
          <w:rFonts w:ascii="Times New Roman" w:hAnsi="Times New Roman"/>
          <w:sz w:val="28"/>
          <w:szCs w:val="28"/>
        </w:rPr>
        <w:t xml:space="preserve">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w:t>
      </w:r>
      <w:r>
        <w:rPr>
          <w:rFonts w:ascii="Times New Roman" w:hAnsi="Times New Roman"/>
          <w:sz w:val="28"/>
          <w:szCs w:val="28"/>
        </w:rPr>
        <w:t>пальных контрактов оплате в 2017</w:t>
      </w:r>
      <w:r w:rsidRPr="002A3D1E">
        <w:rPr>
          <w:rFonts w:ascii="Times New Roman" w:hAnsi="Times New Roman"/>
          <w:sz w:val="28"/>
          <w:szCs w:val="28"/>
        </w:rPr>
        <w:t xml:space="preserve"> году, в объеме, не превышающем сумму остатка неиспользованных бюджетных ассигнований на указанные цели.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7.</w:t>
      </w:r>
      <w:r w:rsidR="004000A3">
        <w:rPr>
          <w:rFonts w:ascii="Times New Roman" w:hAnsi="Times New Roman"/>
          <w:sz w:val="28"/>
          <w:szCs w:val="28"/>
        </w:rPr>
        <w:t> </w:t>
      </w:r>
      <w:r w:rsidRPr="002A3D1E">
        <w:rPr>
          <w:rFonts w:ascii="Times New Roman" w:hAnsi="Times New Roman"/>
          <w:sz w:val="28"/>
          <w:szCs w:val="28"/>
        </w:rPr>
        <w:t>Установить, что 5</w:t>
      </w:r>
      <w:r w:rsidR="00722061">
        <w:rPr>
          <w:rFonts w:ascii="Times New Roman" w:hAnsi="Times New Roman"/>
          <w:sz w:val="28"/>
          <w:szCs w:val="28"/>
        </w:rPr>
        <w:t>0</w:t>
      </w:r>
      <w:r w:rsidRPr="002A3D1E">
        <w:rPr>
          <w:rFonts w:ascii="Times New Roman" w:hAnsi="Times New Roman"/>
          <w:sz w:val="28"/>
          <w:szCs w:val="28"/>
        </w:rPr>
        <w:t xml:space="preserve"> процентов прибыли, полученной муниципальными унитарными предпр</w:t>
      </w:r>
      <w:r>
        <w:rPr>
          <w:rFonts w:ascii="Times New Roman" w:hAnsi="Times New Roman"/>
          <w:sz w:val="28"/>
          <w:szCs w:val="28"/>
        </w:rPr>
        <w:t xml:space="preserve">иятиями города Ставрополя в </w:t>
      </w:r>
      <w:r>
        <w:rPr>
          <w:rFonts w:ascii="Times New Roman" w:hAnsi="Times New Roman"/>
          <w:sz w:val="28"/>
          <w:szCs w:val="28"/>
        </w:rPr>
        <w:br/>
        <w:t>2018</w:t>
      </w:r>
      <w:r w:rsidRPr="002A3D1E">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8.</w:t>
      </w:r>
      <w:r w:rsidR="004000A3">
        <w:rPr>
          <w:rFonts w:ascii="Times New Roman" w:hAnsi="Times New Roman"/>
          <w:sz w:val="28"/>
          <w:szCs w:val="28"/>
        </w:rPr>
        <w:t> </w:t>
      </w:r>
      <w:r w:rsidRPr="002A3D1E">
        <w:rPr>
          <w:rFonts w:ascii="Times New Roman" w:hAnsi="Times New Roman"/>
          <w:sz w:val="28"/>
          <w:szCs w:val="28"/>
        </w:rPr>
        <w:t>Утвердить:</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t>1)</w:t>
      </w:r>
      <w:r w:rsidR="004000A3">
        <w:rPr>
          <w:rFonts w:ascii="Times New Roman" w:hAnsi="Times New Roman"/>
          <w:sz w:val="28"/>
          <w:szCs w:val="28"/>
        </w:rPr>
        <w:t> </w:t>
      </w:r>
      <w:r w:rsidR="006E1521" w:rsidRPr="002A3D1E">
        <w:rPr>
          <w:rFonts w:ascii="Times New Roman" w:hAnsi="Times New Roman"/>
          <w:sz w:val="28"/>
          <w:szCs w:val="28"/>
        </w:rPr>
        <w:t>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w:t>
      </w:r>
      <w:r w:rsidR="006E1521">
        <w:rPr>
          <w:rFonts w:ascii="Times New Roman" w:hAnsi="Times New Roman"/>
          <w:sz w:val="28"/>
          <w:szCs w:val="28"/>
        </w:rPr>
        <w:t>кации расходов бюджетов) на 2018</w:t>
      </w:r>
      <w:r w:rsidR="006E1521" w:rsidRPr="002A3D1E">
        <w:rPr>
          <w:rFonts w:ascii="Times New Roman" w:hAnsi="Times New Roman"/>
          <w:sz w:val="28"/>
          <w:szCs w:val="28"/>
        </w:rPr>
        <w:t xml:space="preserve"> год </w:t>
      </w:r>
      <w:r w:rsidR="006E1521" w:rsidRPr="00C97B9F">
        <w:rPr>
          <w:rFonts w:ascii="Times New Roman" w:hAnsi="Times New Roman"/>
          <w:sz w:val="28"/>
          <w:szCs w:val="28"/>
        </w:rPr>
        <w:t xml:space="preserve">согласно </w:t>
      </w:r>
      <w:hyperlink r:id="rId19" w:history="1">
        <w:r w:rsidR="006E1521" w:rsidRPr="00C97B9F">
          <w:rPr>
            <w:rFonts w:ascii="Times New Roman" w:hAnsi="Times New Roman"/>
            <w:sz w:val="28"/>
            <w:szCs w:val="28"/>
          </w:rPr>
          <w:t>приложению 9</w:t>
        </w:r>
      </w:hyperlink>
      <w:r w:rsidR="006E1521" w:rsidRPr="00C97B9F">
        <w:rPr>
          <w:rFonts w:ascii="Times New Roman" w:hAnsi="Times New Roman"/>
          <w:sz w:val="28"/>
          <w:szCs w:val="28"/>
        </w:rPr>
        <w:t xml:space="preserve"> к </w:t>
      </w:r>
      <w:r w:rsidR="006E1521" w:rsidRPr="00C97B9F">
        <w:rPr>
          <w:rFonts w:ascii="Times New Roman" w:hAnsi="Times New Roman"/>
          <w:sz w:val="28"/>
          <w:szCs w:val="28"/>
        </w:rPr>
        <w:lastRenderedPageBreak/>
        <w:t xml:space="preserve">настоящему решению и на плановый период 2019 и 2020 годов согласно </w:t>
      </w:r>
      <w:hyperlink r:id="rId20" w:history="1">
        <w:r w:rsidR="006E1521" w:rsidRPr="00C97B9F">
          <w:rPr>
            <w:rFonts w:ascii="Times New Roman" w:hAnsi="Times New Roman"/>
            <w:sz w:val="28"/>
            <w:szCs w:val="28"/>
          </w:rPr>
          <w:t>приложению 10</w:t>
        </w:r>
      </w:hyperlink>
      <w:r w:rsidR="006E1521" w:rsidRPr="00C97B9F">
        <w:rPr>
          <w:rFonts w:ascii="Times New Roman" w:hAnsi="Times New Roman"/>
          <w:sz w:val="28"/>
          <w:szCs w:val="28"/>
        </w:rPr>
        <w:t xml:space="preserve"> к настоящему решению;</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t>2)</w:t>
      </w:r>
      <w:r w:rsidR="004000A3">
        <w:rPr>
          <w:rFonts w:ascii="Times New Roman" w:hAnsi="Times New Roman"/>
          <w:sz w:val="28"/>
          <w:szCs w:val="28"/>
        </w:rPr>
        <w:t> </w:t>
      </w:r>
      <w:r w:rsidR="006E1521" w:rsidRPr="00C97B9F">
        <w:rPr>
          <w:rFonts w:ascii="Times New Roman" w:hAnsi="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 согласно </w:t>
      </w:r>
      <w:hyperlink r:id="rId21" w:history="1">
        <w:r w:rsidR="006E1521" w:rsidRPr="00C97B9F">
          <w:rPr>
            <w:rFonts w:ascii="Times New Roman" w:hAnsi="Times New Roman"/>
            <w:sz w:val="28"/>
            <w:szCs w:val="28"/>
          </w:rPr>
          <w:t>приложению 11</w:t>
        </w:r>
      </w:hyperlink>
      <w:r w:rsidR="006E1521" w:rsidRPr="00C97B9F">
        <w:rPr>
          <w:rFonts w:ascii="Times New Roman" w:hAnsi="Times New Roman"/>
          <w:sz w:val="28"/>
          <w:szCs w:val="28"/>
        </w:rPr>
        <w:t xml:space="preserve"> к настоящему решению и на плановый период 2019 и 2020 годов согласно </w:t>
      </w:r>
      <w:hyperlink r:id="rId22" w:history="1">
        <w:r w:rsidR="006E1521" w:rsidRPr="00C97B9F">
          <w:rPr>
            <w:rFonts w:ascii="Times New Roman" w:hAnsi="Times New Roman"/>
            <w:sz w:val="28"/>
            <w:szCs w:val="28"/>
          </w:rPr>
          <w:t>приложению 12</w:t>
        </w:r>
      </w:hyperlink>
      <w:r w:rsidR="006E1521" w:rsidRPr="00C97B9F">
        <w:rPr>
          <w:rFonts w:ascii="Times New Roman" w:hAnsi="Times New Roman"/>
          <w:sz w:val="28"/>
          <w:szCs w:val="28"/>
        </w:rPr>
        <w:t xml:space="preserve"> к настоящему решению.</w:t>
      </w:r>
    </w:p>
    <w:p w:rsidR="000F589D" w:rsidRDefault="000F589D" w:rsidP="00EF20B7">
      <w:pPr>
        <w:autoSpaceDE w:val="0"/>
        <w:autoSpaceDN w:val="0"/>
        <w:spacing w:after="0" w:line="247" w:lineRule="auto"/>
        <w:ind w:firstLine="709"/>
        <w:jc w:val="both"/>
        <w:rPr>
          <w:rFonts w:ascii="Times New Roman" w:hAnsi="Times New Roman"/>
          <w:sz w:val="28"/>
          <w:szCs w:val="28"/>
        </w:rPr>
      </w:pPr>
      <w:r>
        <w:rPr>
          <w:rFonts w:ascii="Times New Roman" w:hAnsi="Times New Roman"/>
          <w:sz w:val="28"/>
          <w:szCs w:val="28"/>
        </w:rPr>
        <w:t>9.</w:t>
      </w:r>
      <w:r w:rsidR="004000A3">
        <w:rPr>
          <w:rFonts w:ascii="Times New Roman" w:hAnsi="Times New Roman"/>
          <w:sz w:val="28"/>
          <w:szCs w:val="28"/>
        </w:rPr>
        <w:t> </w:t>
      </w:r>
      <w:r>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2018 год в сумме 1</w:t>
      </w:r>
      <w:r w:rsidR="004000A3">
        <w:rPr>
          <w:rFonts w:ascii="Times New Roman" w:hAnsi="Times New Roman"/>
          <w:sz w:val="28"/>
          <w:szCs w:val="28"/>
        </w:rPr>
        <w:t> </w:t>
      </w:r>
      <w:r>
        <w:rPr>
          <w:rFonts w:ascii="Times New Roman" w:hAnsi="Times New Roman"/>
          <w:sz w:val="28"/>
          <w:szCs w:val="28"/>
        </w:rPr>
        <w:t>868</w:t>
      </w:r>
      <w:r w:rsidR="004000A3">
        <w:rPr>
          <w:rFonts w:ascii="Times New Roman" w:hAnsi="Times New Roman"/>
          <w:sz w:val="28"/>
          <w:szCs w:val="28"/>
        </w:rPr>
        <w:t> </w:t>
      </w:r>
      <w:r>
        <w:rPr>
          <w:rFonts w:ascii="Times New Roman" w:hAnsi="Times New Roman"/>
          <w:sz w:val="28"/>
          <w:szCs w:val="28"/>
        </w:rPr>
        <w:t>742,09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848</w:t>
      </w:r>
      <w:r w:rsidR="004000A3">
        <w:rPr>
          <w:rFonts w:ascii="Times New Roman" w:hAnsi="Times New Roman"/>
          <w:sz w:val="28"/>
          <w:szCs w:val="28"/>
        </w:rPr>
        <w:t> </w:t>
      </w:r>
      <w:r>
        <w:rPr>
          <w:rFonts w:ascii="Times New Roman" w:hAnsi="Times New Roman"/>
          <w:sz w:val="28"/>
          <w:szCs w:val="28"/>
        </w:rPr>
        <w:t>202,35 тыс. рублей, на 2019 год в сумме 1</w:t>
      </w:r>
      <w:r w:rsidR="004000A3">
        <w:rPr>
          <w:rFonts w:ascii="Times New Roman" w:hAnsi="Times New Roman"/>
          <w:sz w:val="28"/>
          <w:szCs w:val="28"/>
        </w:rPr>
        <w:t> </w:t>
      </w:r>
      <w:r>
        <w:rPr>
          <w:rFonts w:ascii="Times New Roman" w:hAnsi="Times New Roman"/>
          <w:sz w:val="28"/>
          <w:szCs w:val="28"/>
        </w:rPr>
        <w:t>931</w:t>
      </w:r>
      <w:r w:rsidR="004000A3">
        <w:rPr>
          <w:rFonts w:ascii="Times New Roman" w:hAnsi="Times New Roman"/>
          <w:sz w:val="28"/>
          <w:szCs w:val="28"/>
        </w:rPr>
        <w:t> </w:t>
      </w:r>
      <w:r>
        <w:rPr>
          <w:rFonts w:ascii="Times New Roman" w:hAnsi="Times New Roman"/>
          <w:sz w:val="28"/>
          <w:szCs w:val="28"/>
        </w:rPr>
        <w:t>665,62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911</w:t>
      </w:r>
      <w:r w:rsidR="004000A3">
        <w:rPr>
          <w:rFonts w:ascii="Times New Roman" w:hAnsi="Times New Roman"/>
          <w:sz w:val="28"/>
          <w:szCs w:val="28"/>
        </w:rPr>
        <w:t> </w:t>
      </w:r>
      <w:r>
        <w:rPr>
          <w:rFonts w:ascii="Times New Roman" w:hAnsi="Times New Roman"/>
          <w:sz w:val="28"/>
          <w:szCs w:val="28"/>
        </w:rPr>
        <w:t>059,88 тыс. рублей, на 2020 год в сумме 1</w:t>
      </w:r>
      <w:r w:rsidR="004000A3">
        <w:rPr>
          <w:rFonts w:ascii="Times New Roman" w:hAnsi="Times New Roman"/>
          <w:sz w:val="28"/>
          <w:szCs w:val="28"/>
        </w:rPr>
        <w:t> </w:t>
      </w:r>
      <w:r>
        <w:rPr>
          <w:rFonts w:ascii="Times New Roman" w:hAnsi="Times New Roman"/>
          <w:sz w:val="28"/>
          <w:szCs w:val="28"/>
        </w:rPr>
        <w:t>980</w:t>
      </w:r>
      <w:r w:rsidR="004000A3">
        <w:rPr>
          <w:rFonts w:ascii="Times New Roman" w:hAnsi="Times New Roman"/>
          <w:sz w:val="28"/>
          <w:szCs w:val="28"/>
        </w:rPr>
        <w:t> </w:t>
      </w:r>
      <w:r>
        <w:rPr>
          <w:rFonts w:ascii="Times New Roman" w:hAnsi="Times New Roman"/>
          <w:sz w:val="28"/>
          <w:szCs w:val="28"/>
        </w:rPr>
        <w:t>958,56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930</w:t>
      </w:r>
      <w:r w:rsidR="004000A3">
        <w:rPr>
          <w:rFonts w:ascii="Times New Roman" w:hAnsi="Times New Roman"/>
          <w:sz w:val="28"/>
          <w:szCs w:val="28"/>
        </w:rPr>
        <w:t> </w:t>
      </w:r>
      <w:r>
        <w:rPr>
          <w:rFonts w:ascii="Times New Roman" w:hAnsi="Times New Roman"/>
          <w:sz w:val="28"/>
          <w:szCs w:val="28"/>
        </w:rPr>
        <w:t>306,47 тыс. рублей.</w:t>
      </w:r>
    </w:p>
    <w:p w:rsidR="006E1521" w:rsidRPr="002A3D1E" w:rsidRDefault="006E1521" w:rsidP="00EF20B7">
      <w:pPr>
        <w:autoSpaceDE w:val="0"/>
        <w:autoSpaceDN w:val="0"/>
        <w:spacing w:after="0" w:line="247" w:lineRule="auto"/>
        <w:ind w:firstLine="709"/>
        <w:jc w:val="both"/>
        <w:rPr>
          <w:rFonts w:ascii="Times New Roman" w:hAnsi="Times New Roman"/>
          <w:sz w:val="28"/>
          <w:szCs w:val="28"/>
        </w:rPr>
      </w:pPr>
      <w:r w:rsidRPr="002A3D1E">
        <w:rPr>
          <w:rFonts w:ascii="Times New Roman" w:hAnsi="Times New Roman"/>
          <w:sz w:val="28"/>
          <w:szCs w:val="28"/>
        </w:rPr>
        <w:t>10.</w:t>
      </w:r>
      <w:r w:rsidR="004000A3">
        <w:rPr>
          <w:rFonts w:ascii="Times New Roman" w:hAnsi="Times New Roman"/>
          <w:sz w:val="28"/>
          <w:szCs w:val="28"/>
        </w:rPr>
        <w:t> </w:t>
      </w:r>
      <w:r w:rsidRPr="002A3D1E">
        <w:rPr>
          <w:rFonts w:ascii="Times New Roman" w:hAnsi="Times New Roman"/>
          <w:sz w:val="28"/>
          <w:szCs w:val="28"/>
        </w:rPr>
        <w:t>Приоритетными расходами бюджета города Ставрополя являются расходы, направленные на: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труда и начисления на выплаты по оплате труда;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социальные выплаты населению;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коммунальных услуг и услуг связи;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обслуживание и погашение муниципального долга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уплату налогов и сборов.</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w:t>
      </w:r>
      <w:r>
        <w:rPr>
          <w:rFonts w:ascii="Times New Roman" w:hAnsi="Times New Roman"/>
          <w:sz w:val="28"/>
          <w:szCs w:val="28"/>
        </w:rPr>
        <w:t>ование указанных расходов в 2018 году и плановом периоде 2019 и 2020</w:t>
      </w:r>
      <w:r w:rsidRPr="002A3D1E">
        <w:rPr>
          <w:rFonts w:ascii="Times New Roman" w:hAnsi="Times New Roman"/>
          <w:sz w:val="28"/>
          <w:szCs w:val="28"/>
        </w:rPr>
        <w:t xml:space="preserve"> годов в первоочередном порядке в пределах доведенных лимитов бюджетных обязательств.</w:t>
      </w:r>
    </w:p>
    <w:p w:rsidR="006E1521" w:rsidRPr="00D574B7" w:rsidRDefault="006E1521" w:rsidP="00EF20B7">
      <w:pPr>
        <w:autoSpaceDE w:val="0"/>
        <w:autoSpaceDN w:val="0"/>
        <w:adjustRightInd w:val="0"/>
        <w:spacing w:after="0" w:line="247" w:lineRule="auto"/>
        <w:ind w:firstLine="709"/>
        <w:jc w:val="both"/>
        <w:rPr>
          <w:rFonts w:ascii="Times New Roman" w:hAnsi="Times New Roman"/>
          <w:sz w:val="28"/>
          <w:szCs w:val="28"/>
        </w:rPr>
      </w:pPr>
      <w:r w:rsidRPr="00D574B7">
        <w:rPr>
          <w:rFonts w:ascii="Times New Roman" w:hAnsi="Times New Roman"/>
          <w:sz w:val="28"/>
          <w:szCs w:val="28"/>
        </w:rPr>
        <w:t>11.</w:t>
      </w:r>
      <w:r w:rsidR="004000A3">
        <w:rPr>
          <w:rFonts w:ascii="Times New Roman" w:hAnsi="Times New Roman"/>
          <w:sz w:val="28"/>
          <w:szCs w:val="28"/>
        </w:rPr>
        <w:t> </w:t>
      </w:r>
      <w:r w:rsidRPr="00D574B7">
        <w:rPr>
          <w:rFonts w:ascii="Times New Roman" w:hAnsi="Times New Roman"/>
          <w:sz w:val="28"/>
          <w:szCs w:val="28"/>
        </w:rPr>
        <w:t xml:space="preserve">Утвердить перечень направлений и объемов расходования средств субсидии, выделяемой </w:t>
      </w:r>
      <w:r w:rsidR="00A53556" w:rsidRPr="00D574B7">
        <w:rPr>
          <w:rFonts w:ascii="Times New Roman" w:hAnsi="Times New Roman"/>
          <w:sz w:val="28"/>
          <w:szCs w:val="28"/>
        </w:rPr>
        <w:t xml:space="preserve">из бюджета Ставропольского края </w:t>
      </w:r>
      <w:r w:rsidRPr="00D574B7">
        <w:rPr>
          <w:rFonts w:ascii="Times New Roman" w:hAnsi="Times New Roman"/>
          <w:sz w:val="28"/>
          <w:szCs w:val="28"/>
        </w:rPr>
        <w:t xml:space="preserve">бюджету города Ставрополя на осуществление функций административного центра Ставропольского края, на 2018 год согласно </w:t>
      </w:r>
      <w:hyperlink r:id="rId23" w:history="1">
        <w:r w:rsidRPr="00D574B7">
          <w:rPr>
            <w:rFonts w:ascii="Times New Roman" w:hAnsi="Times New Roman"/>
            <w:sz w:val="28"/>
            <w:szCs w:val="28"/>
          </w:rPr>
          <w:t>приложению 13</w:t>
        </w:r>
      </w:hyperlink>
      <w:r w:rsidRPr="00D574B7">
        <w:rPr>
          <w:rFonts w:ascii="Times New Roman" w:hAnsi="Times New Roman"/>
          <w:sz w:val="28"/>
          <w:szCs w:val="28"/>
        </w:rPr>
        <w:t xml:space="preserve"> к настоящему решению и на плановый период 2019 и 2020 годов согласно </w:t>
      </w:r>
      <w:hyperlink r:id="rId24" w:history="1">
        <w:r w:rsidRPr="00D574B7">
          <w:rPr>
            <w:rFonts w:ascii="Times New Roman" w:hAnsi="Times New Roman"/>
            <w:sz w:val="28"/>
            <w:szCs w:val="28"/>
          </w:rPr>
          <w:t>приложению 14</w:t>
        </w:r>
      </w:hyperlink>
      <w:r w:rsidRPr="00D574B7">
        <w:rPr>
          <w:rFonts w:ascii="Times New Roman" w:hAnsi="Times New Roman"/>
          <w:sz w:val="28"/>
          <w:szCs w:val="28"/>
        </w:rPr>
        <w:t xml:space="preserve"> к настоящему решению.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12.</w:t>
      </w:r>
      <w:r w:rsidR="004000A3">
        <w:rPr>
          <w:rFonts w:ascii="Times New Roman" w:hAnsi="Times New Roman"/>
          <w:sz w:val="28"/>
          <w:szCs w:val="28"/>
        </w:rPr>
        <w:t> </w:t>
      </w:r>
      <w:r w:rsidRPr="002A3D1E">
        <w:rPr>
          <w:rFonts w:ascii="Times New Roman" w:hAnsi="Times New Roman"/>
          <w:sz w:val="28"/>
          <w:szCs w:val="28"/>
        </w:rPr>
        <w:t>Утвердить объем бюджетных ассигнований муниципального дорожного</w:t>
      </w:r>
      <w:r>
        <w:rPr>
          <w:rFonts w:ascii="Times New Roman" w:hAnsi="Times New Roman"/>
          <w:sz w:val="28"/>
          <w:szCs w:val="28"/>
        </w:rPr>
        <w:t xml:space="preserve"> фонда города Ставрополя на 2018</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49</w:t>
      </w:r>
      <w:r w:rsidR="000F68F2">
        <w:rPr>
          <w:rFonts w:ascii="Times New Roman" w:eastAsia="Times New Roman" w:hAnsi="Times New Roman"/>
          <w:sz w:val="28"/>
          <w:szCs w:val="28"/>
          <w:lang w:eastAsia="ru-RU"/>
        </w:rPr>
        <w:t>5</w:t>
      </w:r>
      <w:r w:rsidR="004000A3">
        <w:rPr>
          <w:rFonts w:ascii="Times New Roman" w:eastAsia="Times New Roman" w:hAnsi="Times New Roman"/>
          <w:sz w:val="28"/>
          <w:szCs w:val="28"/>
          <w:lang w:eastAsia="ru-RU"/>
        </w:rPr>
        <w:t> </w:t>
      </w:r>
      <w:r w:rsidR="000F68F2">
        <w:rPr>
          <w:rFonts w:ascii="Times New Roman" w:eastAsia="Times New Roman" w:hAnsi="Times New Roman"/>
          <w:sz w:val="28"/>
          <w:szCs w:val="28"/>
          <w:lang w:eastAsia="ru-RU"/>
        </w:rPr>
        <w:t>5</w:t>
      </w:r>
      <w:r w:rsidRPr="006D0628">
        <w:rPr>
          <w:rFonts w:ascii="Times New Roman" w:eastAsia="Times New Roman" w:hAnsi="Times New Roman"/>
          <w:sz w:val="28"/>
          <w:szCs w:val="28"/>
          <w:lang w:eastAsia="ru-RU"/>
        </w:rPr>
        <w:t>8</w:t>
      </w:r>
      <w:r w:rsidR="000F68F2">
        <w:rPr>
          <w:rFonts w:ascii="Times New Roman" w:eastAsia="Times New Roman" w:hAnsi="Times New Roman"/>
          <w:sz w:val="28"/>
          <w:szCs w:val="28"/>
          <w:lang w:eastAsia="ru-RU"/>
        </w:rPr>
        <w:t>8</w:t>
      </w:r>
      <w:r w:rsidRPr="006D0628">
        <w:rPr>
          <w:rFonts w:ascii="Times New Roman" w:eastAsia="Times New Roman" w:hAnsi="Times New Roman"/>
          <w:sz w:val="28"/>
          <w:szCs w:val="28"/>
          <w:lang w:eastAsia="ru-RU"/>
        </w:rPr>
        <w:t>,9</w:t>
      </w:r>
      <w:r w:rsidR="000F68F2">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469</w:t>
      </w:r>
      <w:r w:rsidR="004000A3">
        <w:rPr>
          <w:rFonts w:ascii="Times New Roman" w:eastAsia="Times New Roman" w:hAnsi="Times New Roman"/>
          <w:sz w:val="28"/>
          <w:szCs w:val="28"/>
          <w:lang w:eastAsia="ru-RU"/>
        </w:rPr>
        <w:t> </w:t>
      </w:r>
      <w:r w:rsidRPr="006D0628">
        <w:rPr>
          <w:rFonts w:ascii="Times New Roman" w:eastAsia="Times New Roman" w:hAnsi="Times New Roman"/>
          <w:sz w:val="28"/>
          <w:szCs w:val="28"/>
          <w:lang w:eastAsia="ru-RU"/>
        </w:rPr>
        <w:t>810,1</w:t>
      </w:r>
      <w:r w:rsidR="000F68F2">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512</w:t>
      </w:r>
      <w:r w:rsidR="00BC63B7">
        <w:rPr>
          <w:rFonts w:ascii="Times New Roman" w:eastAsia="Times New Roman" w:hAnsi="Times New Roman"/>
          <w:sz w:val="28"/>
          <w:szCs w:val="28"/>
          <w:lang w:eastAsia="ru-RU"/>
        </w:rPr>
        <w:t> </w:t>
      </w:r>
      <w:r w:rsidRPr="006D0628">
        <w:rPr>
          <w:rFonts w:ascii="Times New Roman" w:eastAsia="Times New Roman" w:hAnsi="Times New Roman"/>
          <w:sz w:val="28"/>
          <w:szCs w:val="28"/>
          <w:lang w:eastAsia="ru-RU"/>
        </w:rPr>
        <w:t>493,7</w:t>
      </w:r>
      <w:r w:rsidR="000F68F2">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Pr="002A3D1E">
        <w:rPr>
          <w:rFonts w:ascii="Times New Roman" w:hAnsi="Times New Roman"/>
          <w:sz w:val="28"/>
          <w:szCs w:val="28"/>
        </w:rPr>
        <w:t>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lastRenderedPageBreak/>
        <w:t>13.</w:t>
      </w:r>
      <w:r w:rsidR="00BC63B7">
        <w:rPr>
          <w:rFonts w:ascii="Times New Roman" w:hAnsi="Times New Roman"/>
          <w:sz w:val="28"/>
          <w:szCs w:val="28"/>
        </w:rPr>
        <w:t> </w:t>
      </w:r>
      <w:r w:rsidRPr="0047563A">
        <w:rPr>
          <w:rFonts w:ascii="Times New Roman" w:hAnsi="Times New Roman"/>
          <w:sz w:val="28"/>
          <w:szCs w:val="28"/>
        </w:rPr>
        <w:t xml:space="preserve">Утвердить в составе расходов бюджета города Ставрополя </w:t>
      </w:r>
      <w:r w:rsidRPr="0047563A">
        <w:rPr>
          <w:rFonts w:ascii="Times New Roman" w:hAnsi="Times New Roman"/>
          <w:sz w:val="28"/>
          <w:szCs w:val="28"/>
        </w:rPr>
        <w:br/>
        <w:t>на 2018 год и плановый период 2019 и 2020 годов:</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1)</w:t>
      </w:r>
      <w:r w:rsidR="00BC63B7">
        <w:rPr>
          <w:rFonts w:ascii="Times New Roman" w:hAnsi="Times New Roman"/>
          <w:sz w:val="28"/>
          <w:szCs w:val="28"/>
        </w:rPr>
        <w:t> </w:t>
      </w:r>
      <w:r w:rsidRPr="0047563A">
        <w:rPr>
          <w:rFonts w:ascii="Times New Roman" w:hAnsi="Times New Roman"/>
          <w:sz w:val="28"/>
          <w:szCs w:val="28"/>
        </w:rPr>
        <w:t>расходы на предоставление субсидий: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а)</w:t>
      </w:r>
      <w:r w:rsidR="00BC63B7">
        <w:rPr>
          <w:rFonts w:ascii="Times New Roman" w:hAnsi="Times New Roman"/>
          <w:sz w:val="28"/>
          <w:szCs w:val="28"/>
        </w:rPr>
        <w:t> </w:t>
      </w:r>
      <w:r w:rsidRPr="0047563A">
        <w:rPr>
          <w:rFonts w:ascii="Times New Roman" w:hAnsi="Times New Roman"/>
          <w:sz w:val="28"/>
          <w:szCs w:val="28"/>
        </w:rPr>
        <w:t>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2018 год в сумме 13</w:t>
      </w:r>
      <w:r w:rsidR="00BC63B7">
        <w:rPr>
          <w:rFonts w:ascii="Times New Roman" w:hAnsi="Times New Roman"/>
          <w:sz w:val="28"/>
          <w:szCs w:val="28"/>
        </w:rPr>
        <w:t> </w:t>
      </w:r>
      <w:r w:rsidRPr="0047563A">
        <w:rPr>
          <w:rFonts w:ascii="Times New Roman" w:hAnsi="Times New Roman"/>
          <w:sz w:val="28"/>
          <w:szCs w:val="28"/>
        </w:rPr>
        <w:t>367,00 тыс. рублей, на 2019 год в сумме 13</w:t>
      </w:r>
      <w:r w:rsidR="00BC63B7">
        <w:rPr>
          <w:rFonts w:ascii="Times New Roman" w:hAnsi="Times New Roman"/>
          <w:sz w:val="28"/>
          <w:szCs w:val="28"/>
        </w:rPr>
        <w:t> </w:t>
      </w:r>
      <w:r w:rsidRPr="0047563A">
        <w:rPr>
          <w:rFonts w:ascii="Times New Roman" w:hAnsi="Times New Roman"/>
          <w:sz w:val="28"/>
          <w:szCs w:val="28"/>
        </w:rPr>
        <w:t>367,00 тыс. рублей, на 2020 год в сумме 13</w:t>
      </w:r>
      <w:r w:rsidR="00BC63B7">
        <w:rPr>
          <w:rFonts w:ascii="Times New Roman" w:hAnsi="Times New Roman"/>
          <w:sz w:val="28"/>
          <w:szCs w:val="28"/>
        </w:rPr>
        <w:t> </w:t>
      </w:r>
      <w:r w:rsidRPr="0047563A">
        <w:rPr>
          <w:rFonts w:ascii="Times New Roman" w:hAnsi="Times New Roman"/>
          <w:sz w:val="28"/>
          <w:szCs w:val="28"/>
        </w:rPr>
        <w:t>367,00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б)</w:t>
      </w:r>
      <w:r w:rsidR="00BC63B7">
        <w:rPr>
          <w:rFonts w:ascii="Times New Roman" w:hAnsi="Times New Roman"/>
          <w:sz w:val="28"/>
          <w:szCs w:val="28"/>
        </w:rPr>
        <w:t> </w:t>
      </w:r>
      <w:r w:rsidRPr="0047563A">
        <w:rPr>
          <w:rFonts w:ascii="Times New Roman" w:hAnsi="Times New Roman"/>
          <w:sz w:val="28"/>
          <w:szCs w:val="28"/>
        </w:rPr>
        <w:t>муниципальному унитарному предприятию города Ставрополя «</w:t>
      </w:r>
      <w:proofErr w:type="spellStart"/>
      <w:r w:rsidRPr="0047563A">
        <w:rPr>
          <w:rFonts w:ascii="Times New Roman" w:hAnsi="Times New Roman"/>
          <w:sz w:val="28"/>
          <w:szCs w:val="28"/>
        </w:rPr>
        <w:t>Бытсервис</w:t>
      </w:r>
      <w:proofErr w:type="spellEnd"/>
      <w:r w:rsidRPr="0047563A">
        <w:rPr>
          <w:rFonts w:ascii="Times New Roman" w:hAnsi="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2018 год в сумме </w:t>
      </w:r>
      <w:r w:rsidRPr="0047563A">
        <w:rPr>
          <w:rFonts w:ascii="Times New Roman" w:hAnsi="Times New Roman"/>
          <w:sz w:val="28"/>
          <w:szCs w:val="28"/>
        </w:rPr>
        <w:br/>
        <w:t>2</w:t>
      </w:r>
      <w:r w:rsidR="00BC63B7">
        <w:rPr>
          <w:rFonts w:ascii="Times New Roman" w:hAnsi="Times New Roman"/>
          <w:sz w:val="28"/>
          <w:szCs w:val="28"/>
        </w:rPr>
        <w:t> </w:t>
      </w:r>
      <w:r w:rsidRPr="0047563A">
        <w:rPr>
          <w:rFonts w:ascii="Times New Roman" w:hAnsi="Times New Roman"/>
          <w:sz w:val="28"/>
          <w:szCs w:val="28"/>
        </w:rPr>
        <w:t>250,32 тыс. рублей, на 2019 год в сумме 2</w:t>
      </w:r>
      <w:r w:rsidR="00BC63B7">
        <w:rPr>
          <w:rFonts w:ascii="Times New Roman" w:hAnsi="Times New Roman"/>
          <w:sz w:val="28"/>
          <w:szCs w:val="28"/>
        </w:rPr>
        <w:t> </w:t>
      </w:r>
      <w:r w:rsidRPr="0047563A">
        <w:rPr>
          <w:rFonts w:ascii="Times New Roman" w:hAnsi="Times New Roman"/>
          <w:sz w:val="28"/>
          <w:szCs w:val="28"/>
        </w:rPr>
        <w:t>250,32 тыс. рублей, на 2020 год в сумме 2</w:t>
      </w:r>
      <w:r w:rsidR="00BC63B7">
        <w:rPr>
          <w:rFonts w:ascii="Times New Roman" w:hAnsi="Times New Roman"/>
          <w:sz w:val="28"/>
          <w:szCs w:val="28"/>
        </w:rPr>
        <w:t> </w:t>
      </w:r>
      <w:r w:rsidRPr="0047563A">
        <w:rPr>
          <w:rFonts w:ascii="Times New Roman" w:hAnsi="Times New Roman"/>
          <w:sz w:val="28"/>
          <w:szCs w:val="28"/>
        </w:rPr>
        <w:t>250,32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в)</w:t>
      </w:r>
      <w:r w:rsidR="00BC63B7">
        <w:rPr>
          <w:rFonts w:ascii="Times New Roman" w:hAnsi="Times New Roman"/>
          <w:sz w:val="28"/>
          <w:szCs w:val="28"/>
        </w:rPr>
        <w:t> </w:t>
      </w:r>
      <w:r w:rsidRPr="0047563A">
        <w:rPr>
          <w:rFonts w:ascii="Times New Roman" w:hAnsi="Times New Roman"/>
          <w:sz w:val="28"/>
          <w:szCs w:val="28"/>
        </w:rPr>
        <w:t xml:space="preserve">муниципальному унитарному предприятию ритуальных услуг «Обелиск» </w:t>
      </w:r>
      <w:r w:rsidR="00684260">
        <w:rPr>
          <w:rFonts w:ascii="Times New Roman" w:hAnsi="Times New Roman"/>
          <w:sz w:val="28"/>
          <w:szCs w:val="28"/>
        </w:rPr>
        <w:t xml:space="preserve">города Ставрополя </w:t>
      </w:r>
      <w:r w:rsidRPr="0047563A">
        <w:rPr>
          <w:rFonts w:ascii="Times New Roman" w:hAnsi="Times New Roman"/>
          <w:sz w:val="28"/>
          <w:szCs w:val="28"/>
        </w:rPr>
        <w:t xml:space="preserve">на возмещение затрат по предоставлению услуг согласно гарантированному перечню услуг по погребению в соответствии с Федеральным </w:t>
      </w:r>
      <w:hyperlink r:id="rId25" w:history="1">
        <w:r w:rsidRPr="0047563A">
          <w:rPr>
            <w:rFonts w:ascii="Times New Roman" w:hAnsi="Times New Roman"/>
            <w:sz w:val="28"/>
            <w:szCs w:val="28"/>
          </w:rPr>
          <w:t>законом</w:t>
        </w:r>
      </w:hyperlink>
      <w:r w:rsidRPr="0047563A">
        <w:rPr>
          <w:rFonts w:ascii="Times New Roman" w:hAnsi="Times New Roman"/>
          <w:sz w:val="28"/>
          <w:szCs w:val="28"/>
        </w:rPr>
        <w:t xml:space="preserve"> «О погребении и похоронном деле» на 2018 год в сумме 2</w:t>
      </w:r>
      <w:r w:rsidR="00BC63B7">
        <w:rPr>
          <w:rFonts w:ascii="Times New Roman" w:hAnsi="Times New Roman"/>
          <w:sz w:val="28"/>
          <w:szCs w:val="28"/>
        </w:rPr>
        <w:t> </w:t>
      </w:r>
      <w:r w:rsidRPr="0047563A">
        <w:rPr>
          <w:rFonts w:ascii="Times New Roman" w:hAnsi="Times New Roman"/>
          <w:sz w:val="28"/>
          <w:szCs w:val="28"/>
        </w:rPr>
        <w:t>109,26 тыс. рублей, на 2019 год в сумме 2</w:t>
      </w:r>
      <w:r w:rsidR="00BC63B7">
        <w:rPr>
          <w:rFonts w:ascii="Times New Roman" w:hAnsi="Times New Roman"/>
          <w:sz w:val="28"/>
          <w:szCs w:val="28"/>
        </w:rPr>
        <w:t> </w:t>
      </w:r>
      <w:r w:rsidRPr="0047563A">
        <w:rPr>
          <w:rFonts w:ascii="Times New Roman" w:hAnsi="Times New Roman"/>
          <w:sz w:val="28"/>
          <w:szCs w:val="28"/>
        </w:rPr>
        <w:t>109,26 тыс. рублей, на 2020</w:t>
      </w:r>
      <w:r w:rsidR="008E264C">
        <w:rPr>
          <w:rFonts w:ascii="Times New Roman" w:hAnsi="Times New Roman"/>
          <w:sz w:val="28"/>
          <w:szCs w:val="28"/>
        </w:rPr>
        <w:t xml:space="preserve"> </w:t>
      </w:r>
      <w:r w:rsidRPr="0047563A">
        <w:rPr>
          <w:rFonts w:ascii="Times New Roman" w:hAnsi="Times New Roman"/>
          <w:sz w:val="28"/>
          <w:szCs w:val="28"/>
        </w:rPr>
        <w:t>год в сумме 2</w:t>
      </w:r>
      <w:r w:rsidR="00BC63B7">
        <w:rPr>
          <w:rFonts w:ascii="Times New Roman" w:hAnsi="Times New Roman"/>
          <w:sz w:val="28"/>
          <w:szCs w:val="28"/>
        </w:rPr>
        <w:t> </w:t>
      </w:r>
      <w:r w:rsidRPr="0047563A">
        <w:rPr>
          <w:rFonts w:ascii="Times New Roman" w:hAnsi="Times New Roman"/>
          <w:sz w:val="28"/>
          <w:szCs w:val="28"/>
        </w:rPr>
        <w:t>109,26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г)</w:t>
      </w:r>
      <w:r w:rsidR="00BC63B7">
        <w:rPr>
          <w:rFonts w:ascii="Times New Roman" w:hAnsi="Times New Roman"/>
          <w:sz w:val="28"/>
          <w:szCs w:val="28"/>
        </w:rPr>
        <w:t> </w:t>
      </w:r>
      <w:r w:rsidRPr="0047563A">
        <w:rPr>
          <w:rFonts w:ascii="Times New Roman" w:hAnsi="Times New Roman"/>
          <w:sz w:val="28"/>
          <w:szCs w:val="28"/>
        </w:rPr>
        <w:t>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2018 год в сумме 11</w:t>
      </w:r>
      <w:r w:rsidR="00BC63B7">
        <w:rPr>
          <w:rFonts w:ascii="Times New Roman" w:hAnsi="Times New Roman"/>
          <w:sz w:val="28"/>
          <w:szCs w:val="28"/>
        </w:rPr>
        <w:t> </w:t>
      </w:r>
      <w:r w:rsidRPr="0047563A">
        <w:rPr>
          <w:rFonts w:ascii="Times New Roman" w:hAnsi="Times New Roman"/>
          <w:sz w:val="28"/>
          <w:szCs w:val="28"/>
        </w:rPr>
        <w:t>796,87 тыс. рублей, на 2019 год в сумме 11</w:t>
      </w:r>
      <w:r w:rsidR="00BC63B7">
        <w:rPr>
          <w:rFonts w:ascii="Times New Roman" w:hAnsi="Times New Roman"/>
          <w:sz w:val="28"/>
          <w:szCs w:val="28"/>
        </w:rPr>
        <w:t> </w:t>
      </w:r>
      <w:r w:rsidRPr="0047563A">
        <w:rPr>
          <w:rFonts w:ascii="Times New Roman" w:hAnsi="Times New Roman"/>
          <w:sz w:val="28"/>
          <w:szCs w:val="28"/>
        </w:rPr>
        <w:t xml:space="preserve">796,87 тыс. рублей, </w:t>
      </w:r>
      <w:r w:rsidRPr="0047563A">
        <w:rPr>
          <w:rFonts w:ascii="Times New Roman" w:hAnsi="Times New Roman"/>
          <w:sz w:val="28"/>
          <w:szCs w:val="28"/>
        </w:rPr>
        <w:br/>
        <w:t>на 2020 год в сумме 21</w:t>
      </w:r>
      <w:r w:rsidR="00BC63B7">
        <w:rPr>
          <w:rFonts w:ascii="Times New Roman" w:hAnsi="Times New Roman"/>
          <w:sz w:val="28"/>
          <w:szCs w:val="28"/>
        </w:rPr>
        <w:t> </w:t>
      </w:r>
      <w:r w:rsidRPr="0047563A">
        <w:rPr>
          <w:rFonts w:ascii="Times New Roman" w:hAnsi="Times New Roman"/>
          <w:sz w:val="28"/>
          <w:szCs w:val="28"/>
        </w:rPr>
        <w:t>564,00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д)</w:t>
      </w:r>
      <w:r w:rsidR="00BC63B7">
        <w:rPr>
          <w:rFonts w:ascii="Times New Roman" w:hAnsi="Times New Roman"/>
          <w:sz w:val="28"/>
          <w:szCs w:val="28"/>
        </w:rPr>
        <w:t> </w:t>
      </w:r>
      <w:r w:rsidRPr="0047563A">
        <w:rPr>
          <w:rFonts w:ascii="Times New Roman" w:hAnsi="Times New Roman"/>
          <w:sz w:val="28"/>
          <w:szCs w:val="28"/>
        </w:rPr>
        <w:t>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2018 год в сумме 21</w:t>
      </w:r>
      <w:r w:rsidR="00D11D2B">
        <w:rPr>
          <w:rFonts w:ascii="Times New Roman" w:hAnsi="Times New Roman"/>
          <w:sz w:val="28"/>
          <w:szCs w:val="28"/>
        </w:rPr>
        <w:t> </w:t>
      </w:r>
      <w:r w:rsidRPr="0047563A">
        <w:rPr>
          <w:rFonts w:ascii="Times New Roman" w:hAnsi="Times New Roman"/>
          <w:sz w:val="28"/>
          <w:szCs w:val="28"/>
        </w:rPr>
        <w:t>376,52 тыс. рублей, на 2019 год в сумме 21</w:t>
      </w:r>
      <w:r w:rsidR="00D11D2B">
        <w:rPr>
          <w:rFonts w:ascii="Times New Roman" w:hAnsi="Times New Roman"/>
          <w:sz w:val="28"/>
          <w:szCs w:val="28"/>
        </w:rPr>
        <w:t> </w:t>
      </w:r>
      <w:r w:rsidRPr="0047563A">
        <w:rPr>
          <w:rFonts w:ascii="Times New Roman" w:hAnsi="Times New Roman"/>
          <w:sz w:val="28"/>
          <w:szCs w:val="28"/>
        </w:rPr>
        <w:t>376,52 тыс. рублей, на 2020 год в сумме 22</w:t>
      </w:r>
      <w:r w:rsidR="00D11D2B">
        <w:rPr>
          <w:rFonts w:ascii="Times New Roman" w:hAnsi="Times New Roman"/>
          <w:sz w:val="28"/>
          <w:szCs w:val="28"/>
        </w:rPr>
        <w:t> </w:t>
      </w:r>
      <w:r w:rsidRPr="0047563A">
        <w:rPr>
          <w:rFonts w:ascii="Times New Roman" w:hAnsi="Times New Roman"/>
          <w:sz w:val="28"/>
          <w:szCs w:val="28"/>
        </w:rPr>
        <w:t>290,43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е)</w:t>
      </w:r>
      <w:r w:rsidR="00D11D2B">
        <w:rPr>
          <w:rFonts w:ascii="Times New Roman" w:hAnsi="Times New Roman"/>
          <w:sz w:val="28"/>
          <w:szCs w:val="28"/>
        </w:rPr>
        <w:t> </w:t>
      </w:r>
      <w:r w:rsidRPr="0047563A">
        <w:rPr>
          <w:rFonts w:ascii="Times New Roman" w:hAnsi="Times New Roman"/>
          <w:sz w:val="28"/>
          <w:szCs w:val="28"/>
        </w:rPr>
        <w:t xml:space="preserve">Ставропольскому муниципальному унитарному троллейбусному предприятию в рамках мер по предупреждению банкротства на финансовое </w:t>
      </w:r>
      <w:r w:rsidRPr="0047563A">
        <w:rPr>
          <w:rFonts w:ascii="Times New Roman" w:hAnsi="Times New Roman"/>
          <w:sz w:val="28"/>
          <w:szCs w:val="28"/>
        </w:rPr>
        <w:lastRenderedPageBreak/>
        <w:t>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2018 год в сумме 36</w:t>
      </w:r>
      <w:r w:rsidR="00D11D2B">
        <w:rPr>
          <w:rFonts w:ascii="Times New Roman" w:hAnsi="Times New Roman"/>
          <w:sz w:val="28"/>
          <w:szCs w:val="28"/>
        </w:rPr>
        <w:t> </w:t>
      </w:r>
      <w:r w:rsidRPr="0047563A">
        <w:rPr>
          <w:rFonts w:ascii="Times New Roman" w:hAnsi="Times New Roman"/>
          <w:sz w:val="28"/>
          <w:szCs w:val="28"/>
        </w:rPr>
        <w:t>669,95 тыс. рублей, на 2019 год в сумме 39</w:t>
      </w:r>
      <w:r w:rsidR="00D11D2B">
        <w:rPr>
          <w:rFonts w:ascii="Times New Roman" w:hAnsi="Times New Roman"/>
          <w:sz w:val="28"/>
          <w:szCs w:val="28"/>
        </w:rPr>
        <w:t> </w:t>
      </w:r>
      <w:r w:rsidRPr="0047563A">
        <w:rPr>
          <w:rFonts w:ascii="Times New Roman" w:hAnsi="Times New Roman"/>
          <w:sz w:val="28"/>
          <w:szCs w:val="28"/>
        </w:rPr>
        <w:t>225,51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ж)</w:t>
      </w:r>
      <w:r w:rsidR="00D11D2B">
        <w:rPr>
          <w:rFonts w:ascii="Times New Roman" w:hAnsi="Times New Roman"/>
          <w:sz w:val="28"/>
          <w:szCs w:val="28"/>
        </w:rPr>
        <w:t> </w:t>
      </w:r>
      <w:r w:rsidRPr="0047563A">
        <w:rPr>
          <w:rFonts w:ascii="Times New Roman" w:hAnsi="Times New Roman"/>
          <w:sz w:val="28"/>
          <w:szCs w:val="28"/>
        </w:rPr>
        <w:t>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2018 год в сумме 17</w:t>
      </w:r>
      <w:r w:rsidR="006B06C7">
        <w:rPr>
          <w:rFonts w:ascii="Times New Roman" w:hAnsi="Times New Roman"/>
          <w:sz w:val="28"/>
          <w:szCs w:val="28"/>
        </w:rPr>
        <w:t> </w:t>
      </w:r>
      <w:r w:rsidRPr="0047563A">
        <w:rPr>
          <w:rFonts w:ascii="Times New Roman" w:hAnsi="Times New Roman"/>
          <w:sz w:val="28"/>
          <w:szCs w:val="28"/>
        </w:rPr>
        <w:t>260,62 тыс. рублей, на 2019 год в сумме 26</w:t>
      </w:r>
      <w:r w:rsidR="006B06C7">
        <w:rPr>
          <w:rFonts w:ascii="Times New Roman" w:hAnsi="Times New Roman"/>
          <w:sz w:val="28"/>
          <w:szCs w:val="28"/>
        </w:rPr>
        <w:t> </w:t>
      </w:r>
      <w:r w:rsidRPr="0047563A">
        <w:rPr>
          <w:rFonts w:ascii="Times New Roman" w:hAnsi="Times New Roman"/>
          <w:sz w:val="28"/>
          <w:szCs w:val="28"/>
        </w:rPr>
        <w:t>441,06 тыс. рублей, на 2020 год в сумме 26</w:t>
      </w:r>
      <w:r w:rsidR="006B06C7">
        <w:rPr>
          <w:rFonts w:ascii="Times New Roman" w:hAnsi="Times New Roman"/>
          <w:sz w:val="28"/>
          <w:szCs w:val="28"/>
        </w:rPr>
        <w:t> </w:t>
      </w:r>
      <w:r w:rsidRPr="0047563A">
        <w:rPr>
          <w:rFonts w:ascii="Times New Roman" w:hAnsi="Times New Roman"/>
          <w:sz w:val="28"/>
          <w:szCs w:val="28"/>
        </w:rPr>
        <w:t>441,06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з)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2018 год в сумме 2</w:t>
      </w:r>
      <w:r w:rsidR="006B06C7">
        <w:rPr>
          <w:rFonts w:ascii="Times New Roman" w:hAnsi="Times New Roman"/>
          <w:sz w:val="28"/>
          <w:szCs w:val="28"/>
        </w:rPr>
        <w:t> </w:t>
      </w:r>
      <w:r w:rsidRPr="0047563A">
        <w:rPr>
          <w:rFonts w:ascii="Times New Roman" w:hAnsi="Times New Roman"/>
          <w:sz w:val="28"/>
          <w:szCs w:val="28"/>
        </w:rPr>
        <w:t>000,00 тыс. рублей, на 2019 год в сумме 2</w:t>
      </w:r>
      <w:r w:rsidR="006B06C7">
        <w:rPr>
          <w:rFonts w:ascii="Times New Roman" w:hAnsi="Times New Roman"/>
          <w:sz w:val="28"/>
          <w:szCs w:val="28"/>
        </w:rPr>
        <w:t> </w:t>
      </w:r>
      <w:r w:rsidRPr="0047563A">
        <w:rPr>
          <w:rFonts w:ascii="Times New Roman" w:hAnsi="Times New Roman"/>
          <w:sz w:val="28"/>
          <w:szCs w:val="28"/>
        </w:rPr>
        <w:t>000,00 тыс. рублей, на 2020 год в сумме 2</w:t>
      </w:r>
      <w:r w:rsidR="006B06C7">
        <w:rPr>
          <w:rFonts w:ascii="Times New Roman" w:hAnsi="Times New Roman"/>
          <w:sz w:val="28"/>
          <w:szCs w:val="28"/>
        </w:rPr>
        <w:t> </w:t>
      </w:r>
      <w:r w:rsidRPr="0047563A">
        <w:rPr>
          <w:rFonts w:ascii="Times New Roman" w:hAnsi="Times New Roman"/>
          <w:sz w:val="28"/>
          <w:szCs w:val="28"/>
        </w:rPr>
        <w:t>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 xml:space="preserve">и)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Pr="0047563A">
        <w:rPr>
          <w:rFonts w:ascii="Times New Roman" w:hAnsi="Times New Roman"/>
          <w:sz w:val="28"/>
          <w:szCs w:val="28"/>
        </w:rPr>
        <w:br/>
        <w:t>на 2018 год в сумме 3</w:t>
      </w:r>
      <w:r w:rsidR="006B06C7">
        <w:rPr>
          <w:rFonts w:ascii="Times New Roman" w:hAnsi="Times New Roman"/>
          <w:sz w:val="28"/>
          <w:szCs w:val="28"/>
        </w:rPr>
        <w:t> </w:t>
      </w:r>
      <w:r w:rsidRPr="0047563A">
        <w:rPr>
          <w:rFonts w:ascii="Times New Roman" w:hAnsi="Times New Roman"/>
          <w:sz w:val="28"/>
          <w:szCs w:val="28"/>
        </w:rPr>
        <w:t>000,00 тыс. рублей, на 2019 год в сумме 3</w:t>
      </w:r>
      <w:r w:rsidR="006B06C7">
        <w:rPr>
          <w:rFonts w:ascii="Times New Roman" w:hAnsi="Times New Roman"/>
          <w:sz w:val="28"/>
          <w:szCs w:val="28"/>
        </w:rPr>
        <w:t> </w:t>
      </w:r>
      <w:r w:rsidRPr="0047563A">
        <w:rPr>
          <w:rFonts w:ascii="Times New Roman" w:hAnsi="Times New Roman"/>
          <w:sz w:val="28"/>
          <w:szCs w:val="28"/>
        </w:rPr>
        <w:t>000,00 тыс. рублей, на 2020 год в сумме 3</w:t>
      </w:r>
      <w:r w:rsidR="006B06C7">
        <w:rPr>
          <w:rFonts w:ascii="Times New Roman" w:hAnsi="Times New Roman"/>
          <w:sz w:val="28"/>
          <w:szCs w:val="28"/>
        </w:rPr>
        <w:t> </w:t>
      </w:r>
      <w:r w:rsidRPr="0047563A">
        <w:rPr>
          <w:rFonts w:ascii="Times New Roman" w:hAnsi="Times New Roman"/>
          <w:sz w:val="28"/>
          <w:szCs w:val="28"/>
        </w:rPr>
        <w:t>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к)</w:t>
      </w:r>
      <w:r w:rsidR="006B06C7">
        <w:rPr>
          <w:rFonts w:ascii="Times New Roman" w:hAnsi="Times New Roman"/>
          <w:sz w:val="28"/>
          <w:szCs w:val="28"/>
        </w:rPr>
        <w:t> </w:t>
      </w:r>
      <w:r w:rsidRPr="0047563A">
        <w:rPr>
          <w:rFonts w:ascii="Times New Roman" w:hAnsi="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2018 год в сумме 2</w:t>
      </w:r>
      <w:r w:rsidR="006B06C7">
        <w:rPr>
          <w:rFonts w:ascii="Times New Roman" w:hAnsi="Times New Roman"/>
          <w:sz w:val="28"/>
          <w:szCs w:val="28"/>
        </w:rPr>
        <w:t> </w:t>
      </w:r>
      <w:r w:rsidRPr="0047563A">
        <w:rPr>
          <w:rFonts w:ascii="Times New Roman" w:hAnsi="Times New Roman"/>
          <w:sz w:val="28"/>
          <w:szCs w:val="28"/>
        </w:rPr>
        <w:t>400,00 тыс. рублей, на 2019 год в сумме 2</w:t>
      </w:r>
      <w:r w:rsidR="006B06C7">
        <w:rPr>
          <w:rFonts w:ascii="Times New Roman" w:hAnsi="Times New Roman"/>
          <w:sz w:val="28"/>
          <w:szCs w:val="28"/>
        </w:rPr>
        <w:t> </w:t>
      </w:r>
      <w:r w:rsidRPr="0047563A">
        <w:rPr>
          <w:rFonts w:ascii="Times New Roman" w:hAnsi="Times New Roman"/>
          <w:sz w:val="28"/>
          <w:szCs w:val="28"/>
        </w:rPr>
        <w:t>400,00 тыс. рублей, на 2020 год в сумме 2</w:t>
      </w:r>
      <w:r w:rsidR="006B06C7">
        <w:rPr>
          <w:rFonts w:ascii="Times New Roman" w:hAnsi="Times New Roman"/>
          <w:sz w:val="28"/>
          <w:szCs w:val="28"/>
        </w:rPr>
        <w:t> </w:t>
      </w:r>
      <w:r w:rsidRPr="0047563A">
        <w:rPr>
          <w:rFonts w:ascii="Times New Roman" w:hAnsi="Times New Roman"/>
          <w:sz w:val="28"/>
          <w:szCs w:val="28"/>
        </w:rPr>
        <w:t>400,00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л)</w:t>
      </w:r>
      <w:r w:rsidR="006B06C7">
        <w:rPr>
          <w:rFonts w:ascii="Times New Roman" w:hAnsi="Times New Roman"/>
          <w:sz w:val="28"/>
          <w:szCs w:val="28"/>
        </w:rPr>
        <w:t> </w:t>
      </w:r>
      <w:r w:rsidRPr="0047563A">
        <w:rPr>
          <w:rFonts w:ascii="Times New Roman" w:hAnsi="Times New Roman"/>
          <w:sz w:val="28"/>
          <w:szCs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2018 год в сумме 1</w:t>
      </w:r>
      <w:r w:rsidR="006B06C7">
        <w:rPr>
          <w:rFonts w:ascii="Times New Roman" w:hAnsi="Times New Roman"/>
          <w:sz w:val="28"/>
          <w:szCs w:val="28"/>
        </w:rPr>
        <w:t> </w:t>
      </w:r>
      <w:r w:rsidRPr="0047563A">
        <w:rPr>
          <w:rFonts w:ascii="Times New Roman" w:hAnsi="Times New Roman"/>
          <w:sz w:val="28"/>
          <w:szCs w:val="28"/>
        </w:rPr>
        <w:t>500,00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м)</w:t>
      </w:r>
      <w:r w:rsidR="006B06C7">
        <w:rPr>
          <w:rFonts w:ascii="Times New Roman" w:hAnsi="Times New Roman"/>
          <w:sz w:val="28"/>
          <w:szCs w:val="28"/>
        </w:rPr>
        <w:t> </w:t>
      </w:r>
      <w:r w:rsidRPr="0047563A">
        <w:rPr>
          <w:rFonts w:ascii="Times New Roman" w:hAnsi="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2018 год в сумме 1</w:t>
      </w:r>
      <w:r w:rsidR="002D1A34">
        <w:rPr>
          <w:rFonts w:ascii="Times New Roman" w:hAnsi="Times New Roman"/>
          <w:sz w:val="28"/>
          <w:szCs w:val="28"/>
        </w:rPr>
        <w:t> </w:t>
      </w:r>
      <w:r w:rsidR="000F68F2">
        <w:rPr>
          <w:rFonts w:ascii="Times New Roman" w:hAnsi="Times New Roman"/>
          <w:sz w:val="28"/>
          <w:szCs w:val="28"/>
        </w:rPr>
        <w:t>232</w:t>
      </w:r>
      <w:r w:rsidRPr="0047563A">
        <w:rPr>
          <w:rFonts w:ascii="Times New Roman" w:hAnsi="Times New Roman"/>
          <w:sz w:val="28"/>
          <w:szCs w:val="28"/>
        </w:rPr>
        <w:t>,51 тыс. рублей, на 2019 год в сумме 1</w:t>
      </w:r>
      <w:r w:rsidR="002D1A34">
        <w:rPr>
          <w:rFonts w:ascii="Times New Roman" w:hAnsi="Times New Roman"/>
          <w:sz w:val="28"/>
          <w:szCs w:val="28"/>
        </w:rPr>
        <w:t> </w:t>
      </w:r>
      <w:r w:rsidRPr="0047563A">
        <w:rPr>
          <w:rFonts w:ascii="Times New Roman" w:hAnsi="Times New Roman"/>
          <w:sz w:val="28"/>
          <w:szCs w:val="28"/>
        </w:rPr>
        <w:t>160,51 тыс. рублей, на 2020 год в сумме 1</w:t>
      </w:r>
      <w:r w:rsidR="002D1A34">
        <w:rPr>
          <w:rFonts w:ascii="Times New Roman" w:hAnsi="Times New Roman"/>
          <w:sz w:val="28"/>
          <w:szCs w:val="28"/>
        </w:rPr>
        <w:t> </w:t>
      </w:r>
      <w:r w:rsidRPr="0047563A">
        <w:rPr>
          <w:rFonts w:ascii="Times New Roman" w:hAnsi="Times New Roman"/>
          <w:sz w:val="28"/>
          <w:szCs w:val="28"/>
        </w:rPr>
        <w:t>160,51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н)</w:t>
      </w:r>
      <w:r w:rsidR="002D1A34">
        <w:rPr>
          <w:rFonts w:ascii="Times New Roman" w:hAnsi="Times New Roman"/>
          <w:sz w:val="28"/>
          <w:szCs w:val="28"/>
        </w:rPr>
        <w:t> </w:t>
      </w:r>
      <w:r w:rsidRPr="0047563A">
        <w:rPr>
          <w:rFonts w:ascii="Times New Roman" w:hAnsi="Times New Roman"/>
          <w:sz w:val="28"/>
          <w:szCs w:val="28"/>
        </w:rPr>
        <w:t xml:space="preserve">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w:t>
      </w:r>
      <w:r w:rsidRPr="0047563A">
        <w:rPr>
          <w:rFonts w:ascii="Times New Roman" w:hAnsi="Times New Roman"/>
          <w:sz w:val="28"/>
          <w:szCs w:val="28"/>
        </w:rPr>
        <w:lastRenderedPageBreak/>
        <w:t>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2018 год в сумме 9</w:t>
      </w:r>
      <w:r w:rsidR="002D1A34">
        <w:rPr>
          <w:rFonts w:ascii="Times New Roman" w:hAnsi="Times New Roman"/>
          <w:sz w:val="28"/>
          <w:szCs w:val="28"/>
        </w:rPr>
        <w:t> </w:t>
      </w:r>
      <w:r w:rsidRPr="0047563A">
        <w:rPr>
          <w:rFonts w:ascii="Times New Roman" w:hAnsi="Times New Roman"/>
          <w:sz w:val="28"/>
          <w:szCs w:val="28"/>
        </w:rPr>
        <w:t>659,46 тыс. рублей, на 2019 год в сумме 9</w:t>
      </w:r>
      <w:r w:rsidR="002D1A34">
        <w:rPr>
          <w:rFonts w:ascii="Times New Roman" w:hAnsi="Times New Roman"/>
          <w:sz w:val="28"/>
          <w:szCs w:val="28"/>
        </w:rPr>
        <w:t> </w:t>
      </w:r>
      <w:r w:rsidRPr="0047563A">
        <w:rPr>
          <w:rFonts w:ascii="Times New Roman" w:hAnsi="Times New Roman"/>
          <w:sz w:val="28"/>
          <w:szCs w:val="28"/>
        </w:rPr>
        <w:t>782,30 тыс. рублей, на 2020 год в сумме 9</w:t>
      </w:r>
      <w:r w:rsidR="002D1A34">
        <w:rPr>
          <w:rFonts w:ascii="Times New Roman" w:hAnsi="Times New Roman"/>
          <w:sz w:val="28"/>
          <w:szCs w:val="28"/>
        </w:rPr>
        <w:t> </w:t>
      </w:r>
      <w:r w:rsidRPr="0047563A">
        <w:rPr>
          <w:rFonts w:ascii="Times New Roman" w:hAnsi="Times New Roman"/>
          <w:sz w:val="28"/>
          <w:szCs w:val="28"/>
        </w:rPr>
        <w:t>929,84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о)</w:t>
      </w:r>
      <w:r w:rsidR="002D1A34">
        <w:rPr>
          <w:rFonts w:ascii="Times New Roman" w:hAnsi="Times New Roman"/>
          <w:sz w:val="28"/>
          <w:szCs w:val="28"/>
        </w:rPr>
        <w:t> </w:t>
      </w:r>
      <w:r w:rsidRPr="0047563A">
        <w:rPr>
          <w:rFonts w:ascii="Times New Roman" w:hAnsi="Times New Roman"/>
          <w:sz w:val="28"/>
          <w:szCs w:val="28"/>
        </w:rPr>
        <w:t>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2018 год в сумме 3</w:t>
      </w:r>
      <w:r w:rsidR="002D1A34">
        <w:rPr>
          <w:rFonts w:ascii="Times New Roman" w:hAnsi="Times New Roman"/>
          <w:sz w:val="28"/>
          <w:szCs w:val="28"/>
        </w:rPr>
        <w:t> </w:t>
      </w:r>
      <w:r w:rsidRPr="0047563A">
        <w:rPr>
          <w:rFonts w:ascii="Times New Roman" w:hAnsi="Times New Roman"/>
          <w:sz w:val="28"/>
          <w:szCs w:val="28"/>
        </w:rPr>
        <w:t xml:space="preserve">076,98 тыс. рублей, на 2019 </w:t>
      </w:r>
      <w:r w:rsidR="003C07DA">
        <w:rPr>
          <w:rFonts w:ascii="Times New Roman" w:hAnsi="Times New Roman"/>
          <w:sz w:val="28"/>
          <w:szCs w:val="28"/>
        </w:rPr>
        <w:t>год в сумме 3</w:t>
      </w:r>
      <w:r w:rsidR="002D1A34">
        <w:rPr>
          <w:rFonts w:ascii="Times New Roman" w:hAnsi="Times New Roman"/>
          <w:sz w:val="28"/>
          <w:szCs w:val="28"/>
        </w:rPr>
        <w:t> </w:t>
      </w:r>
      <w:r w:rsidR="003C07DA">
        <w:rPr>
          <w:rFonts w:ascii="Times New Roman" w:hAnsi="Times New Roman"/>
          <w:sz w:val="28"/>
          <w:szCs w:val="28"/>
        </w:rPr>
        <w:t>076,98 тыс. рублей,</w:t>
      </w:r>
      <w:r w:rsidRPr="0047563A">
        <w:rPr>
          <w:rFonts w:ascii="Times New Roman" w:hAnsi="Times New Roman"/>
          <w:sz w:val="28"/>
          <w:szCs w:val="28"/>
        </w:rPr>
        <w:t xml:space="preserve"> на 2020 год в сумме 3</w:t>
      </w:r>
      <w:r w:rsidR="002D1A34">
        <w:rPr>
          <w:rFonts w:ascii="Times New Roman" w:hAnsi="Times New Roman"/>
          <w:sz w:val="28"/>
          <w:szCs w:val="28"/>
        </w:rPr>
        <w:t> </w:t>
      </w:r>
      <w:r w:rsidRPr="0047563A">
        <w:rPr>
          <w:rFonts w:ascii="Times New Roman" w:hAnsi="Times New Roman"/>
          <w:sz w:val="28"/>
          <w:szCs w:val="28"/>
        </w:rPr>
        <w:t>076,98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п)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2018 год в сумме 2</w:t>
      </w:r>
      <w:r w:rsidR="002D1A34">
        <w:rPr>
          <w:rFonts w:ascii="Times New Roman" w:hAnsi="Times New Roman"/>
          <w:sz w:val="28"/>
          <w:szCs w:val="28"/>
        </w:rPr>
        <w:t> </w:t>
      </w:r>
      <w:r w:rsidRPr="0047563A">
        <w:rPr>
          <w:rFonts w:ascii="Times New Roman" w:hAnsi="Times New Roman"/>
          <w:sz w:val="28"/>
          <w:szCs w:val="28"/>
        </w:rPr>
        <w:t>292,50 тыс. рублей, на 2019 год в сумме 2</w:t>
      </w:r>
      <w:r w:rsidR="002D1A34">
        <w:rPr>
          <w:rFonts w:ascii="Times New Roman" w:hAnsi="Times New Roman"/>
          <w:sz w:val="28"/>
          <w:szCs w:val="28"/>
        </w:rPr>
        <w:t> </w:t>
      </w:r>
      <w:r w:rsidRPr="0047563A">
        <w:rPr>
          <w:rFonts w:ascii="Times New Roman" w:hAnsi="Times New Roman"/>
          <w:sz w:val="28"/>
          <w:szCs w:val="28"/>
        </w:rPr>
        <w:t>292,50 тыс. рублей, на 2020 год в сумме 2</w:t>
      </w:r>
      <w:r w:rsidR="002D1A34">
        <w:rPr>
          <w:rFonts w:ascii="Times New Roman" w:hAnsi="Times New Roman"/>
          <w:sz w:val="28"/>
          <w:szCs w:val="28"/>
        </w:rPr>
        <w:t> </w:t>
      </w:r>
      <w:r w:rsidRPr="0047563A">
        <w:rPr>
          <w:rFonts w:ascii="Times New Roman" w:hAnsi="Times New Roman"/>
          <w:sz w:val="28"/>
          <w:szCs w:val="28"/>
        </w:rPr>
        <w:t>292,50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2)</w:t>
      </w:r>
      <w:r w:rsidR="002D1A34">
        <w:rPr>
          <w:rFonts w:ascii="Times New Roman" w:hAnsi="Times New Roman"/>
          <w:sz w:val="28"/>
          <w:szCs w:val="28"/>
        </w:rPr>
        <w:t> </w:t>
      </w:r>
      <w:r w:rsidR="003C07DA">
        <w:rPr>
          <w:rFonts w:ascii="Times New Roman" w:hAnsi="Times New Roman"/>
          <w:sz w:val="28"/>
          <w:szCs w:val="28"/>
        </w:rPr>
        <w:t xml:space="preserve">расходы на предоставление </w:t>
      </w:r>
      <w:r w:rsidRPr="0047563A">
        <w:rPr>
          <w:rFonts w:ascii="Times New Roman" w:hAnsi="Times New Roman"/>
          <w:sz w:val="28"/>
          <w:szCs w:val="28"/>
        </w:rPr>
        <w:t>грантов в форме субсидий: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а)</w:t>
      </w:r>
      <w:r w:rsidR="002D1A34">
        <w:rPr>
          <w:rFonts w:ascii="Times New Roman" w:hAnsi="Times New Roman"/>
          <w:sz w:val="28"/>
          <w:szCs w:val="28"/>
        </w:rPr>
        <w:t> </w:t>
      </w:r>
      <w:r w:rsidRPr="0047563A">
        <w:rPr>
          <w:rFonts w:ascii="Times New Roman" w:hAnsi="Times New Roman"/>
          <w:sz w:val="28"/>
          <w:szCs w:val="28"/>
        </w:rPr>
        <w:t>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2018 год в сумме 100,00 тыс. рублей, на 2019 год в сумме 100,00 тыс. рублей, на 2020 год в сумме 100,00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б)</w:t>
      </w:r>
      <w:r w:rsidR="002D1A34">
        <w:rPr>
          <w:rFonts w:ascii="Times New Roman" w:hAnsi="Times New Roman"/>
          <w:sz w:val="28"/>
          <w:szCs w:val="28"/>
        </w:rPr>
        <w:t> </w:t>
      </w:r>
      <w:r w:rsidRPr="0047563A">
        <w:rPr>
          <w:rFonts w:ascii="Times New Roman" w:hAnsi="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признанным победителями фестиваля городских цветников в городе Ставрополе, на 2018 год в сумме 150,00 тыс.</w:t>
      </w:r>
      <w:r w:rsidR="002D1A34">
        <w:rPr>
          <w:rFonts w:ascii="Times New Roman" w:hAnsi="Times New Roman"/>
          <w:sz w:val="28"/>
          <w:szCs w:val="28"/>
        </w:rPr>
        <w:t> </w:t>
      </w:r>
      <w:r w:rsidRPr="0047563A">
        <w:rPr>
          <w:rFonts w:ascii="Times New Roman" w:hAnsi="Times New Roman"/>
          <w:sz w:val="28"/>
          <w:szCs w:val="28"/>
        </w:rPr>
        <w:t>рублей, на 2019 год в сумме 150,00 тыс. рублей, на 2020 год в сумме 150,00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в)</w:t>
      </w:r>
      <w:r w:rsidR="002D1A34">
        <w:rPr>
          <w:rFonts w:ascii="Times New Roman" w:hAnsi="Times New Roman"/>
          <w:sz w:val="28"/>
          <w:szCs w:val="28"/>
        </w:rPr>
        <w:t> </w:t>
      </w:r>
      <w:r w:rsidRPr="0047563A">
        <w:rPr>
          <w:rFonts w:ascii="Times New Roman" w:hAnsi="Times New Roman"/>
          <w:sz w:val="28"/>
          <w:szCs w:val="28"/>
        </w:rPr>
        <w:t xml:space="preserve">юридическим лицам (за исключением государственных (муниципальных) учреждений), признанным победителями смотра-конкурса «Самый </w:t>
      </w:r>
      <w:proofErr w:type="spellStart"/>
      <w:r w:rsidRPr="0047563A">
        <w:rPr>
          <w:rFonts w:ascii="Times New Roman" w:hAnsi="Times New Roman"/>
          <w:sz w:val="28"/>
          <w:szCs w:val="28"/>
        </w:rPr>
        <w:t>пожаробезопасный</w:t>
      </w:r>
      <w:proofErr w:type="spellEnd"/>
      <w:r w:rsidRPr="0047563A">
        <w:rPr>
          <w:rFonts w:ascii="Times New Roman" w:hAnsi="Times New Roman"/>
          <w:sz w:val="28"/>
          <w:szCs w:val="28"/>
        </w:rPr>
        <w:t xml:space="preserve"> многоквартирный дом» на территории города Ставрополя, на 2018 год в сумме 47,00 тыс. рублей, на 2019 год в сумме </w:t>
      </w:r>
      <w:r w:rsidRPr="0047563A">
        <w:rPr>
          <w:rFonts w:ascii="Times New Roman" w:hAnsi="Times New Roman"/>
          <w:sz w:val="28"/>
          <w:szCs w:val="28"/>
        </w:rPr>
        <w:br/>
        <w:t>47,00 тыс. рублей, на 2020 год в сумме 47,00 тыс. рублей.</w:t>
      </w:r>
    </w:p>
    <w:p w:rsidR="0047563A" w:rsidRPr="00003EBE" w:rsidRDefault="0047563A" w:rsidP="0047563A">
      <w:pPr>
        <w:autoSpaceDE w:val="0"/>
        <w:autoSpaceDN w:val="0"/>
        <w:adjustRightInd w:val="0"/>
        <w:spacing w:after="0" w:line="240" w:lineRule="auto"/>
        <w:ind w:firstLine="709"/>
        <w:jc w:val="both"/>
        <w:rPr>
          <w:rFonts w:ascii="Times New Roman" w:hAnsi="Times New Roman"/>
          <w:sz w:val="28"/>
          <w:szCs w:val="28"/>
        </w:rPr>
      </w:pPr>
      <w:r w:rsidRPr="0047563A">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6E1521" w:rsidRPr="00F35366" w:rsidRDefault="006E1521" w:rsidP="00E84347">
      <w:pPr>
        <w:autoSpaceDE w:val="0"/>
        <w:autoSpaceDN w:val="0"/>
        <w:adjustRightInd w:val="0"/>
        <w:spacing w:after="0" w:line="242" w:lineRule="auto"/>
        <w:ind w:firstLine="709"/>
        <w:jc w:val="both"/>
        <w:rPr>
          <w:rFonts w:ascii="Times New Roman" w:hAnsi="Times New Roman"/>
          <w:sz w:val="28"/>
          <w:szCs w:val="28"/>
        </w:rPr>
      </w:pPr>
      <w:r w:rsidRPr="00F35366">
        <w:rPr>
          <w:rFonts w:ascii="Times New Roman" w:hAnsi="Times New Roman"/>
          <w:sz w:val="28"/>
          <w:szCs w:val="28"/>
        </w:rPr>
        <w:lastRenderedPageBreak/>
        <w:t>14.</w:t>
      </w:r>
      <w:r w:rsidR="00536CEA">
        <w:rPr>
          <w:rFonts w:ascii="Times New Roman" w:hAnsi="Times New Roman"/>
          <w:sz w:val="28"/>
          <w:szCs w:val="28"/>
        </w:rPr>
        <w:t> </w:t>
      </w:r>
      <w:r w:rsidRPr="00F35366">
        <w:rPr>
          <w:rFonts w:ascii="Times New Roman" w:hAnsi="Times New Roman"/>
          <w:sz w:val="28"/>
          <w:szCs w:val="28"/>
        </w:rPr>
        <w:t xml:space="preserve">Установить размер резервного фонда администрации города Ставрополя на 2018 год в сумме </w:t>
      </w:r>
      <w:r w:rsidRPr="00F35366">
        <w:rPr>
          <w:rFonts w:ascii="Times New Roman" w:eastAsia="Times New Roman" w:hAnsi="Times New Roman"/>
          <w:sz w:val="28"/>
          <w:szCs w:val="28"/>
          <w:lang w:eastAsia="ru-RU"/>
        </w:rPr>
        <w:t>12</w:t>
      </w:r>
      <w:r w:rsidR="00536CEA">
        <w:rPr>
          <w:rFonts w:ascii="Times New Roman" w:eastAsia="Times New Roman" w:hAnsi="Times New Roman"/>
          <w:sz w:val="28"/>
          <w:szCs w:val="28"/>
          <w:lang w:eastAsia="ru-RU"/>
        </w:rPr>
        <w:t> </w:t>
      </w:r>
      <w:r w:rsidRPr="00F35366">
        <w:rPr>
          <w:rFonts w:ascii="Times New Roman" w:eastAsia="Times New Roman" w:hAnsi="Times New Roman"/>
          <w:sz w:val="28"/>
          <w:szCs w:val="28"/>
          <w:lang w:eastAsia="ru-RU"/>
        </w:rPr>
        <w:t xml:space="preserve">775,54 </w:t>
      </w:r>
      <w:r w:rsidRPr="00F35366">
        <w:rPr>
          <w:rFonts w:ascii="Times New Roman" w:hAnsi="Times New Roman"/>
          <w:sz w:val="28"/>
          <w:szCs w:val="28"/>
        </w:rPr>
        <w:t xml:space="preserve">тыс. рублей, на 2019 год в сумме </w:t>
      </w:r>
      <w:r w:rsidRPr="00F35366">
        <w:rPr>
          <w:rFonts w:ascii="Times New Roman" w:eastAsia="Times New Roman" w:hAnsi="Times New Roman"/>
          <w:sz w:val="28"/>
          <w:szCs w:val="28"/>
          <w:lang w:eastAsia="ru-RU"/>
        </w:rPr>
        <w:t>1</w:t>
      </w:r>
      <w:r w:rsidR="000F68F2">
        <w:rPr>
          <w:rFonts w:ascii="Times New Roman" w:eastAsia="Times New Roman" w:hAnsi="Times New Roman"/>
          <w:sz w:val="28"/>
          <w:szCs w:val="28"/>
          <w:lang w:eastAsia="ru-RU"/>
        </w:rPr>
        <w:t>7 263</w:t>
      </w:r>
      <w:r w:rsidRPr="00F35366">
        <w:rPr>
          <w:rFonts w:ascii="Times New Roman" w:eastAsia="Times New Roman" w:hAnsi="Times New Roman"/>
          <w:sz w:val="28"/>
          <w:szCs w:val="28"/>
          <w:lang w:eastAsia="ru-RU"/>
        </w:rPr>
        <w:t>,</w:t>
      </w:r>
      <w:r w:rsidR="000F68F2">
        <w:rPr>
          <w:rFonts w:ascii="Times New Roman" w:eastAsia="Times New Roman" w:hAnsi="Times New Roman"/>
          <w:sz w:val="28"/>
          <w:szCs w:val="28"/>
          <w:lang w:eastAsia="ru-RU"/>
        </w:rPr>
        <w:t>8</w:t>
      </w:r>
      <w:r w:rsidRPr="00F35366">
        <w:rPr>
          <w:rFonts w:ascii="Times New Roman" w:eastAsia="Times New Roman" w:hAnsi="Times New Roman"/>
          <w:sz w:val="28"/>
          <w:szCs w:val="28"/>
          <w:lang w:eastAsia="ru-RU"/>
        </w:rPr>
        <w:t xml:space="preserve">4 </w:t>
      </w:r>
      <w:r w:rsidRPr="00F35366">
        <w:rPr>
          <w:rFonts w:ascii="Times New Roman" w:hAnsi="Times New Roman"/>
          <w:sz w:val="28"/>
          <w:szCs w:val="28"/>
        </w:rPr>
        <w:t xml:space="preserve">тыс. рублей, на 2020 год в сумме </w:t>
      </w:r>
      <w:r w:rsidRPr="00F35366">
        <w:rPr>
          <w:rFonts w:ascii="Times New Roman" w:eastAsia="Times New Roman" w:hAnsi="Times New Roman"/>
          <w:sz w:val="28"/>
          <w:szCs w:val="28"/>
          <w:lang w:eastAsia="ru-RU"/>
        </w:rPr>
        <w:t>1</w:t>
      </w:r>
      <w:r w:rsidR="000F68F2">
        <w:rPr>
          <w:rFonts w:ascii="Times New Roman" w:eastAsia="Times New Roman" w:hAnsi="Times New Roman"/>
          <w:sz w:val="28"/>
          <w:szCs w:val="28"/>
          <w:lang w:eastAsia="ru-RU"/>
        </w:rPr>
        <w:t>7</w:t>
      </w:r>
      <w:r w:rsidR="00536CEA">
        <w:rPr>
          <w:rFonts w:ascii="Times New Roman" w:eastAsia="Times New Roman" w:hAnsi="Times New Roman"/>
          <w:sz w:val="28"/>
          <w:szCs w:val="28"/>
          <w:lang w:eastAsia="ru-RU"/>
        </w:rPr>
        <w:t> </w:t>
      </w:r>
      <w:r w:rsidR="000F68F2">
        <w:rPr>
          <w:rFonts w:ascii="Times New Roman" w:eastAsia="Times New Roman" w:hAnsi="Times New Roman"/>
          <w:sz w:val="28"/>
          <w:szCs w:val="28"/>
          <w:lang w:eastAsia="ru-RU"/>
        </w:rPr>
        <w:t>263</w:t>
      </w:r>
      <w:r w:rsidRPr="00F35366">
        <w:rPr>
          <w:rFonts w:ascii="Times New Roman" w:eastAsia="Times New Roman" w:hAnsi="Times New Roman"/>
          <w:sz w:val="28"/>
          <w:szCs w:val="28"/>
          <w:lang w:eastAsia="ru-RU"/>
        </w:rPr>
        <w:t>,</w:t>
      </w:r>
      <w:r w:rsidR="000F68F2">
        <w:rPr>
          <w:rFonts w:ascii="Times New Roman" w:eastAsia="Times New Roman" w:hAnsi="Times New Roman"/>
          <w:sz w:val="28"/>
          <w:szCs w:val="28"/>
          <w:lang w:eastAsia="ru-RU"/>
        </w:rPr>
        <w:t>8</w:t>
      </w:r>
      <w:r w:rsidRPr="00F35366">
        <w:rPr>
          <w:rFonts w:ascii="Times New Roman" w:eastAsia="Times New Roman" w:hAnsi="Times New Roman"/>
          <w:sz w:val="28"/>
          <w:szCs w:val="28"/>
          <w:lang w:eastAsia="ru-RU"/>
        </w:rPr>
        <w:t xml:space="preserve">4 </w:t>
      </w:r>
      <w:r w:rsidRPr="00F35366">
        <w:rPr>
          <w:rFonts w:ascii="Times New Roman" w:hAnsi="Times New Roman"/>
          <w:sz w:val="28"/>
          <w:szCs w:val="28"/>
        </w:rPr>
        <w:t>тыс. рублей.</w:t>
      </w:r>
    </w:p>
    <w:p w:rsidR="006E1521" w:rsidRPr="00E33468" w:rsidRDefault="006E1521" w:rsidP="00E84347">
      <w:pPr>
        <w:autoSpaceDE w:val="0"/>
        <w:autoSpaceDN w:val="0"/>
        <w:adjustRightInd w:val="0"/>
        <w:spacing w:after="0" w:line="242" w:lineRule="auto"/>
        <w:ind w:firstLine="709"/>
        <w:jc w:val="both"/>
        <w:rPr>
          <w:rFonts w:ascii="Times New Roman" w:hAnsi="Times New Roman"/>
          <w:sz w:val="28"/>
          <w:szCs w:val="28"/>
        </w:rPr>
      </w:pPr>
      <w:r w:rsidRPr="00E33468">
        <w:rPr>
          <w:rFonts w:ascii="Times New Roman" w:hAnsi="Times New Roman"/>
          <w:sz w:val="28"/>
          <w:szCs w:val="28"/>
        </w:rPr>
        <w:t>15.</w:t>
      </w:r>
      <w:r w:rsidR="00536CEA">
        <w:rPr>
          <w:rFonts w:ascii="Times New Roman" w:hAnsi="Times New Roman"/>
          <w:sz w:val="28"/>
          <w:szCs w:val="28"/>
        </w:rPr>
        <w:t> </w:t>
      </w:r>
      <w:r w:rsidRPr="00E33468">
        <w:rPr>
          <w:rFonts w:ascii="Times New Roman" w:hAnsi="Times New Roman"/>
          <w:sz w:val="28"/>
          <w:szCs w:val="28"/>
        </w:rPr>
        <w:t>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2018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6E1521" w:rsidRPr="00BB378F" w:rsidRDefault="006E1521" w:rsidP="00E84347">
      <w:pPr>
        <w:autoSpaceDE w:val="0"/>
        <w:autoSpaceDN w:val="0"/>
        <w:adjustRightInd w:val="0"/>
        <w:spacing w:after="0" w:line="242" w:lineRule="auto"/>
        <w:ind w:firstLine="709"/>
        <w:jc w:val="both"/>
        <w:rPr>
          <w:rFonts w:ascii="Times New Roman" w:hAnsi="Times New Roman"/>
          <w:sz w:val="28"/>
          <w:szCs w:val="28"/>
        </w:rPr>
      </w:pPr>
      <w:r w:rsidRPr="00BB378F">
        <w:rPr>
          <w:rFonts w:ascii="Times New Roman" w:hAnsi="Times New Roman"/>
          <w:sz w:val="28"/>
          <w:szCs w:val="28"/>
        </w:rPr>
        <w:t>16.</w:t>
      </w:r>
      <w:r w:rsidR="00536CEA">
        <w:rPr>
          <w:rFonts w:ascii="Times New Roman" w:hAnsi="Times New Roman"/>
          <w:sz w:val="28"/>
          <w:szCs w:val="28"/>
        </w:rPr>
        <w:t> </w:t>
      </w:r>
      <w:r w:rsidRPr="00BB378F">
        <w:rPr>
          <w:rFonts w:ascii="Times New Roman" w:hAnsi="Times New Roman"/>
          <w:sz w:val="28"/>
          <w:szCs w:val="28"/>
        </w:rPr>
        <w:t>Установить дополнительные основания для внесения в 2018 году изменений в показатели сводной бюджетной росписи бюджета города Ставрополя без внесения изменений в настоящее решение:</w:t>
      </w:r>
    </w:p>
    <w:p w:rsidR="006E1521" w:rsidRPr="00BB378F"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w:t>
      </w:r>
      <w:r w:rsidR="00536CEA">
        <w:rPr>
          <w:rFonts w:ascii="Times New Roman" w:hAnsi="Times New Roman"/>
          <w:sz w:val="28"/>
          <w:szCs w:val="28"/>
        </w:rPr>
        <w:t> </w:t>
      </w:r>
      <w:r w:rsidR="006E1521" w:rsidRPr="00BB378F">
        <w:rPr>
          <w:rFonts w:ascii="Times New Roman" w:hAnsi="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6E1521"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2)</w:t>
      </w:r>
      <w:r w:rsidR="00536CEA">
        <w:rPr>
          <w:rFonts w:ascii="Times New Roman" w:hAnsi="Times New Roman"/>
          <w:sz w:val="28"/>
          <w:szCs w:val="28"/>
        </w:rPr>
        <w:t> </w:t>
      </w:r>
      <w:r w:rsidR="006E1521" w:rsidRPr="00BB378F">
        <w:rPr>
          <w:rFonts w:ascii="Times New Roman" w:hAnsi="Times New Roman"/>
          <w:sz w:val="28"/>
          <w:szCs w:val="28"/>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F60F48" w:rsidRPr="002C6851" w:rsidRDefault="00F60F48" w:rsidP="00F60F48">
      <w:pPr>
        <w:spacing w:after="0" w:line="240" w:lineRule="auto"/>
        <w:ind w:firstLine="709"/>
        <w:jc w:val="both"/>
        <w:rPr>
          <w:rFonts w:ascii="Times New Roman" w:hAnsi="Times New Roman"/>
          <w:sz w:val="28"/>
          <w:szCs w:val="28"/>
        </w:rPr>
      </w:pPr>
      <w:r>
        <w:rPr>
          <w:rFonts w:ascii="Times New Roman" w:hAnsi="Times New Roman"/>
          <w:sz w:val="28"/>
          <w:szCs w:val="28"/>
        </w:rPr>
        <w:t>3)</w:t>
      </w:r>
      <w:r w:rsidR="00536CEA">
        <w:rPr>
          <w:rFonts w:ascii="Times New Roman" w:hAnsi="Times New Roman"/>
          <w:sz w:val="28"/>
          <w:szCs w:val="28"/>
        </w:rPr>
        <w:t> </w:t>
      </w:r>
      <w:r w:rsidRPr="00F7096F">
        <w:rPr>
          <w:rFonts w:ascii="Times New Roman" w:hAnsi="Times New Roman"/>
          <w:sz w:val="28"/>
          <w:szCs w:val="28"/>
        </w:rPr>
        <w:t xml:space="preserve">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w:t>
      </w:r>
      <w:r>
        <w:rPr>
          <w:rFonts w:ascii="Times New Roman" w:hAnsi="Times New Roman"/>
          <w:sz w:val="28"/>
          <w:szCs w:val="28"/>
        </w:rPr>
        <w:t>классификации расходов бюджетов;</w:t>
      </w:r>
    </w:p>
    <w:p w:rsidR="006E1521" w:rsidRDefault="00236AF6"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4) </w:t>
      </w:r>
      <w:r w:rsidR="006E1521" w:rsidRPr="00AF6C4E">
        <w:rPr>
          <w:rFonts w:ascii="Times New Roman" w:hAnsi="Times New Roman"/>
          <w:sz w:val="28"/>
          <w:szCs w:val="28"/>
        </w:rPr>
        <w:t>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6E1521" w:rsidRDefault="00236AF6" w:rsidP="00E84347">
      <w:pPr>
        <w:spacing w:after="0" w:line="242" w:lineRule="auto"/>
        <w:ind w:firstLine="709"/>
        <w:jc w:val="both"/>
        <w:rPr>
          <w:rFonts w:ascii="Times New Roman" w:hAnsi="Times New Roman"/>
          <w:sz w:val="28"/>
          <w:szCs w:val="28"/>
        </w:rPr>
      </w:pPr>
      <w:r>
        <w:rPr>
          <w:rFonts w:ascii="Times New Roman" w:hAnsi="Times New Roman"/>
          <w:sz w:val="28"/>
          <w:szCs w:val="28"/>
        </w:rPr>
        <w:t>5) </w:t>
      </w:r>
      <w:r w:rsidR="006E1521" w:rsidRPr="00F7096F">
        <w:rPr>
          <w:rFonts w:ascii="Times New Roman" w:hAnsi="Times New Roman"/>
          <w:sz w:val="28"/>
          <w:szCs w:val="28"/>
        </w:rPr>
        <w:t xml:space="preserve">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w:t>
      </w:r>
      <w:r w:rsidR="00B26B5E">
        <w:rPr>
          <w:rFonts w:ascii="Times New Roman" w:hAnsi="Times New Roman"/>
          <w:sz w:val="28"/>
          <w:szCs w:val="28"/>
        </w:rPr>
        <w:t xml:space="preserve">муниципальной </w:t>
      </w:r>
      <w:r w:rsidR="006E1521" w:rsidRPr="00F7096F">
        <w:rPr>
          <w:rFonts w:ascii="Times New Roman" w:hAnsi="Times New Roman"/>
          <w:sz w:val="28"/>
          <w:szCs w:val="28"/>
        </w:rPr>
        <w:t>казны города Ставрополя;</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536CEA">
        <w:rPr>
          <w:rFonts w:ascii="Times New Roman" w:hAnsi="Times New Roman"/>
          <w:sz w:val="28"/>
          <w:szCs w:val="28"/>
        </w:rPr>
        <w:t> </w:t>
      </w:r>
      <w:r w:rsidR="006E1521" w:rsidRPr="00AB6625">
        <w:rPr>
          <w:rFonts w:ascii="Times New Roman" w:hAnsi="Times New Roman"/>
          <w:sz w:val="28"/>
          <w:szCs w:val="28"/>
        </w:rPr>
        <w:t>перераспределение бюджетных ассигнований в связи с изменением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w:t>
      </w:r>
      <w:r w:rsidR="006E1521" w:rsidRPr="00AB6625">
        <w:rPr>
          <w:rFonts w:ascii="Times New Roman" w:hAnsi="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536CEA">
        <w:rPr>
          <w:rFonts w:ascii="Times New Roman" w:hAnsi="Times New Roman"/>
          <w:sz w:val="28"/>
          <w:szCs w:val="28"/>
        </w:rPr>
        <w:t> </w:t>
      </w:r>
      <w:r w:rsidR="006E1521" w:rsidRPr="00AB6625">
        <w:rPr>
          <w:rFonts w:ascii="Times New Roman" w:hAnsi="Times New Roman"/>
          <w:sz w:val="28"/>
          <w:szCs w:val="28"/>
        </w:rPr>
        <w:t>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bookmarkStart w:id="1" w:name="Par77"/>
      <w:bookmarkEnd w:id="1"/>
      <w:r>
        <w:rPr>
          <w:rFonts w:ascii="Times New Roman" w:hAnsi="Times New Roman"/>
          <w:sz w:val="28"/>
          <w:szCs w:val="28"/>
        </w:rPr>
        <w:t>9)</w:t>
      </w:r>
      <w:r w:rsidR="00536CEA">
        <w:rPr>
          <w:rFonts w:ascii="Times New Roman" w:hAnsi="Times New Roman"/>
          <w:sz w:val="28"/>
          <w:szCs w:val="28"/>
        </w:rPr>
        <w:t> </w:t>
      </w:r>
      <w:r w:rsidR="006E1521" w:rsidRPr="00B9205B">
        <w:rPr>
          <w:rFonts w:ascii="Times New Roman" w:hAnsi="Times New Roman"/>
          <w:sz w:val="28"/>
          <w:szCs w:val="28"/>
        </w:rPr>
        <w:t xml:space="preserve">перераспределение бюджетных ассигнований, предусмотренных на </w:t>
      </w:r>
      <w:proofErr w:type="spellStart"/>
      <w:r w:rsidR="006E1521" w:rsidRPr="00B9205B">
        <w:rPr>
          <w:rFonts w:ascii="Times New Roman" w:hAnsi="Times New Roman"/>
          <w:sz w:val="28"/>
          <w:szCs w:val="28"/>
        </w:rPr>
        <w:t>софинансирование</w:t>
      </w:r>
      <w:proofErr w:type="spellEnd"/>
      <w:r w:rsidR="006E1521" w:rsidRPr="00B9205B">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6E1521" w:rsidRPr="00B9205B">
        <w:rPr>
          <w:rFonts w:ascii="Times New Roman" w:hAnsi="Times New Roman"/>
          <w:sz w:val="28"/>
          <w:szCs w:val="28"/>
        </w:rPr>
        <w:t>софинансирования</w:t>
      </w:r>
      <w:proofErr w:type="spellEnd"/>
      <w:r w:rsidR="006E1521" w:rsidRPr="00B9205B">
        <w:rPr>
          <w:rFonts w:ascii="Times New Roman" w:hAnsi="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536CEA">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536CEA">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C429D">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2018 года, в пределах общего объема бюджетных ассигнований, предусмотренных главному распорядителю средств бюджета города Ставрополя;</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13)</w:t>
      </w:r>
      <w:r w:rsidR="000C429D">
        <w:rPr>
          <w:rFonts w:ascii="Times New Roman" w:hAnsi="Times New Roman"/>
          <w:sz w:val="28"/>
          <w:szCs w:val="28"/>
        </w:rPr>
        <w:t> </w:t>
      </w:r>
      <w:r w:rsidR="006E1521" w:rsidRPr="008F2343">
        <w:rPr>
          <w:rFonts w:ascii="Times New Roman" w:hAnsi="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w:t>
      </w:r>
      <w:r w:rsidR="006E1521" w:rsidRPr="008F2343">
        <w:rPr>
          <w:rFonts w:ascii="Times New Roman" w:hAnsi="Times New Roman"/>
          <w:sz w:val="28"/>
          <w:szCs w:val="28"/>
        </w:rPr>
        <w:lastRenderedPageBreak/>
        <w:t>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14)</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целях уплаты налогов, сборов, пеней, штрафов, а также социальных выплат (за исключением выплат, отнесенных к публичным обязательствам), установленных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15)</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8F2343">
        <w:rPr>
          <w:rFonts w:ascii="Times New Roman" w:hAnsi="Times New Roman"/>
          <w:sz w:val="28"/>
          <w:szCs w:val="28"/>
        </w:rPr>
        <w:t>;</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16)</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17)</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18)</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19)</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20)</w:t>
      </w:r>
      <w:r w:rsidR="000C429D">
        <w:rPr>
          <w:rFonts w:ascii="Times New Roman" w:hAnsi="Times New Roman"/>
          <w:sz w:val="28"/>
          <w:szCs w:val="28"/>
        </w:rPr>
        <w:t> </w:t>
      </w:r>
      <w:r w:rsidR="006E1521" w:rsidRPr="008F2343">
        <w:rPr>
          <w:rFonts w:ascii="Times New Roman" w:hAnsi="Times New Roman"/>
          <w:sz w:val="28"/>
          <w:szCs w:val="28"/>
        </w:rPr>
        <w:t xml:space="preserve">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w:t>
      </w:r>
      <w:r w:rsidR="006E1521" w:rsidRPr="008F2343">
        <w:rPr>
          <w:rFonts w:ascii="Times New Roman" w:hAnsi="Times New Roman"/>
          <w:sz w:val="28"/>
          <w:szCs w:val="28"/>
        </w:rPr>
        <w:lastRenderedPageBreak/>
        <w:t>денежным взысканиям (штрафам) за правонарушения в области дорожного движения;</w:t>
      </w:r>
    </w:p>
    <w:p w:rsidR="006E1521" w:rsidRPr="004B5EC6"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0C429D">
        <w:rPr>
          <w:rFonts w:ascii="Times New Roman" w:hAnsi="Times New Roman"/>
          <w:sz w:val="28"/>
          <w:szCs w:val="28"/>
        </w:rPr>
        <w:t> </w:t>
      </w:r>
      <w:r w:rsidR="006E1521" w:rsidRPr="004B5EC6">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4B5EC6">
        <w:rPr>
          <w:rFonts w:ascii="Times New Roman" w:hAnsi="Times New Roman"/>
          <w:sz w:val="28"/>
          <w:szCs w:val="28"/>
        </w:rPr>
        <w:t xml:space="preserve"> </w:t>
      </w:r>
      <w:r w:rsidR="006E1521" w:rsidRPr="000653E1">
        <w:rPr>
          <w:rFonts w:ascii="Times New Roman" w:eastAsiaTheme="minorHAnsi" w:hAnsi="Times New Roman"/>
          <w:sz w:val="28"/>
          <w:szCs w:val="28"/>
        </w:rPr>
        <w:t xml:space="preserve">в целях оплаты </w:t>
      </w:r>
      <w:r w:rsidR="006E1521" w:rsidRPr="000653E1">
        <w:rPr>
          <w:rFonts w:ascii="Times New Roman" w:hAnsi="Times New Roman"/>
          <w:sz w:val="28"/>
          <w:szCs w:val="28"/>
        </w:rPr>
        <w:t xml:space="preserve">(возмещения) </w:t>
      </w:r>
      <w:r w:rsidR="006E1521" w:rsidRPr="000653E1">
        <w:rPr>
          <w:rFonts w:ascii="Times New Roman" w:eastAsiaTheme="minorHAnsi" w:hAnsi="Times New Roman"/>
          <w:sz w:val="28"/>
          <w:szCs w:val="28"/>
        </w:rPr>
        <w:t>командировочных расходов;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22)</w:t>
      </w:r>
      <w:r w:rsidR="000C429D">
        <w:rPr>
          <w:rFonts w:ascii="Times New Roman" w:hAnsi="Times New Roman"/>
          <w:sz w:val="28"/>
          <w:szCs w:val="28"/>
        </w:rPr>
        <w:t> </w:t>
      </w:r>
      <w:r w:rsidR="006E1521" w:rsidRPr="004B5EC6">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w:t>
      </w:r>
      <w:r w:rsidR="006E1521" w:rsidRPr="002F288A">
        <w:rPr>
          <w:rFonts w:ascii="Times New Roman" w:hAnsi="Times New Roman"/>
          <w:sz w:val="28"/>
          <w:szCs w:val="28"/>
        </w:rPr>
        <w:t>Реализация проектов развития территорий муниципальных образований, основанных на местных инициативах, за счет средств местного бюджета</w:t>
      </w:r>
      <w:r w:rsidR="006E1521" w:rsidRPr="004B5EC6">
        <w:rPr>
          <w:rFonts w:ascii="Times New Roman" w:hAnsi="Times New Roman"/>
          <w:sz w:val="28"/>
          <w:szCs w:val="28"/>
        </w:rPr>
        <w:t xml:space="preserve">» между главными распорядителями средств бюджета города Ставрополя, разделами, подразделами, целевыми статьями и группами видов расходов </w:t>
      </w:r>
      <w:r w:rsidR="006E1521" w:rsidRPr="00CF34CB">
        <w:rPr>
          <w:rFonts w:ascii="Times New Roman" w:hAnsi="Times New Roman"/>
          <w:sz w:val="28"/>
          <w:szCs w:val="28"/>
        </w:rPr>
        <w:t>классификации расходов бюджетов;</w:t>
      </w:r>
    </w:p>
    <w:p w:rsidR="006E1521" w:rsidRPr="009B6D69"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23)</w:t>
      </w:r>
      <w:r w:rsidR="000C429D">
        <w:rPr>
          <w:rFonts w:ascii="Times New Roman" w:hAnsi="Times New Roman"/>
          <w:sz w:val="28"/>
          <w:szCs w:val="28"/>
        </w:rPr>
        <w:t> </w:t>
      </w:r>
      <w:r w:rsidR="006E1521" w:rsidRPr="009B6D69">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обеспечени</w:t>
      </w:r>
      <w:r w:rsidR="004C15F3">
        <w:rPr>
          <w:rFonts w:ascii="Times New Roman" w:hAnsi="Times New Roman"/>
          <w:sz w:val="28"/>
          <w:szCs w:val="28"/>
        </w:rPr>
        <w:t>е</w:t>
      </w:r>
      <w:r w:rsidR="006E1521" w:rsidRPr="009B6D69">
        <w:rPr>
          <w:rFonts w:ascii="Times New Roman" w:hAnsi="Times New Roman"/>
          <w:sz w:val="28"/>
          <w:szCs w:val="28"/>
        </w:rPr>
        <w:t xml:space="preserve"> выплаты работникам организаций минимального размера оплаты труда, установленного законодательством Российской Федерации» между главными распорядителями средств бюджета города Ставрополя, разделами, подразделами, целевыми статьями и группами видов расходов классификации расходов бюджетов;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24)</w:t>
      </w:r>
      <w:r w:rsidR="000C429D">
        <w:rPr>
          <w:rFonts w:ascii="Times New Roman" w:hAnsi="Times New Roman"/>
          <w:sz w:val="28"/>
          <w:szCs w:val="28"/>
        </w:rPr>
        <w:t> </w:t>
      </w:r>
      <w:r w:rsidR="006E1521" w:rsidRPr="009B6D69">
        <w:rPr>
          <w:rFonts w:ascii="Times New Roman" w:hAnsi="Times New Roman"/>
          <w:sz w:val="28"/>
          <w:szCs w:val="28"/>
        </w:rPr>
        <w:t>перераспределение бюджетных ассигнований, предусмотренных</w:t>
      </w:r>
      <w:r w:rsidR="006E1521" w:rsidRPr="00CF34CB">
        <w:rPr>
          <w:rFonts w:ascii="Times New Roman" w:hAnsi="Times New Roman"/>
          <w:sz w:val="28"/>
          <w:szCs w:val="28"/>
        </w:rPr>
        <w:t xml:space="preserve"> комитету городского хозяйства администрации города Ставрополя по разделу «Жилищно-коммунальное хозяйство», подразделу «Благоустройство», целевой статье расходов «Расходы на прочие мероприятия по благоустройству территории города Ставрополя» между группами видов расходов </w:t>
      </w:r>
      <w:r w:rsidR="006E1521">
        <w:rPr>
          <w:rFonts w:ascii="Times New Roman" w:hAnsi="Times New Roman"/>
          <w:sz w:val="28"/>
          <w:szCs w:val="28"/>
        </w:rPr>
        <w:t>классификации расходов бюджетов</w:t>
      </w:r>
      <w:r w:rsidR="00FA7299">
        <w:rPr>
          <w:rFonts w:ascii="Times New Roman" w:hAnsi="Times New Roman"/>
          <w:sz w:val="28"/>
          <w:szCs w:val="28"/>
        </w:rPr>
        <w:t>;</w:t>
      </w:r>
    </w:p>
    <w:p w:rsidR="00B20147" w:rsidRDefault="00B20147" w:rsidP="006E1521">
      <w:pPr>
        <w:spacing w:after="0" w:line="240" w:lineRule="auto"/>
        <w:ind w:firstLine="708"/>
        <w:jc w:val="both"/>
        <w:rPr>
          <w:rFonts w:ascii="Times New Roman" w:hAnsi="Times New Roman"/>
          <w:sz w:val="28"/>
          <w:szCs w:val="28"/>
        </w:rPr>
      </w:pPr>
      <w:r>
        <w:rPr>
          <w:rFonts w:ascii="Times New Roman" w:hAnsi="Times New Roman"/>
          <w:sz w:val="28"/>
          <w:szCs w:val="28"/>
        </w:rPr>
        <w:t xml:space="preserve">25) увеличение бюджетных ассигнований по целевой статье </w:t>
      </w:r>
      <w:r w:rsidR="00210D06">
        <w:rPr>
          <w:rFonts w:ascii="Times New Roman" w:hAnsi="Times New Roman"/>
          <w:sz w:val="28"/>
          <w:szCs w:val="28"/>
        </w:rPr>
        <w:t>р</w:t>
      </w:r>
      <w:r>
        <w:rPr>
          <w:rFonts w:ascii="Times New Roman" w:hAnsi="Times New Roman"/>
          <w:sz w:val="28"/>
          <w:szCs w:val="28"/>
        </w:rPr>
        <w:t xml:space="preserve">асходов «Реализация проектов развития территорий муниципальных </w:t>
      </w:r>
      <w:r w:rsidR="00CD05EF">
        <w:rPr>
          <w:rFonts w:ascii="Times New Roman" w:hAnsi="Times New Roman"/>
          <w:sz w:val="28"/>
          <w:szCs w:val="28"/>
        </w:rPr>
        <w:t xml:space="preserve">образований, основанных на местных инициативах, за счет </w:t>
      </w:r>
      <w:r>
        <w:rPr>
          <w:rFonts w:ascii="Times New Roman" w:hAnsi="Times New Roman"/>
          <w:sz w:val="28"/>
          <w:szCs w:val="28"/>
        </w:rPr>
        <w:t>внебюджетных источников» на суммы безвозмездных поступлений от физических лиц, индивидуальных предпринимателей и организаций на реализацию проектов развития территорий муниципальных образований, основанных на местных инициативах.</w:t>
      </w:r>
    </w:p>
    <w:p w:rsidR="00A6595C" w:rsidRDefault="00A6595C" w:rsidP="00A6595C">
      <w:pPr>
        <w:autoSpaceDE w:val="0"/>
        <w:autoSpaceDN w:val="0"/>
        <w:adjustRightInd w:val="0"/>
        <w:spacing w:after="0" w:line="240" w:lineRule="auto"/>
        <w:ind w:firstLine="709"/>
        <w:jc w:val="both"/>
        <w:rPr>
          <w:rFonts w:ascii="Times New Roman" w:hAnsi="Times New Roman"/>
          <w:sz w:val="28"/>
          <w:szCs w:val="28"/>
        </w:rPr>
      </w:pPr>
      <w:r w:rsidRPr="00FE0A49">
        <w:rPr>
          <w:rFonts w:ascii="Times New Roman" w:hAnsi="Times New Roman"/>
          <w:sz w:val="28"/>
          <w:szCs w:val="28"/>
        </w:rPr>
        <w:t>17.</w:t>
      </w:r>
      <w:r w:rsidR="000C429D">
        <w:rPr>
          <w:rFonts w:ascii="Times New Roman" w:hAnsi="Times New Roman"/>
          <w:sz w:val="28"/>
          <w:szCs w:val="28"/>
        </w:rPr>
        <w:t> </w:t>
      </w:r>
      <w:r w:rsidRPr="00FE0A49">
        <w:rPr>
          <w:rFonts w:ascii="Times New Roman" w:hAnsi="Times New Roman"/>
          <w:sz w:val="28"/>
          <w:szCs w:val="28"/>
        </w:rPr>
        <w:t xml:space="preserve">Установить, что средства бюджета города Ставрополя, предусмотренные комитету финансов и бюджета администрации города </w:t>
      </w:r>
      <w:r w:rsidRPr="00FE0A49">
        <w:rPr>
          <w:rFonts w:ascii="Times New Roman" w:hAnsi="Times New Roman"/>
          <w:sz w:val="28"/>
          <w:szCs w:val="28"/>
        </w:rPr>
        <w:lastRenderedPageBreak/>
        <w:t>Ставрополя по разделу «Общегосударственные вопросы», подразделу «Другие общегосударственные вопросы», целевой статье расходов «</w:t>
      </w:r>
      <w:r w:rsidR="008606CD" w:rsidRPr="008606CD">
        <w:rPr>
          <w:rFonts w:ascii="Times New Roman" w:hAnsi="Times New Roman"/>
          <w:sz w:val="28"/>
          <w:szCs w:val="28"/>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r w:rsidRPr="00FE0A49">
        <w:rPr>
          <w:rFonts w:ascii="Times New Roman" w:hAnsi="Times New Roman"/>
          <w:sz w:val="28"/>
          <w:szCs w:val="28"/>
        </w:rPr>
        <w:t xml:space="preserve">» </w:t>
      </w:r>
      <w:r w:rsidR="008606CD">
        <w:rPr>
          <w:rFonts w:ascii="Times New Roman" w:hAnsi="Times New Roman"/>
          <w:sz w:val="28"/>
          <w:szCs w:val="28"/>
        </w:rPr>
        <w:br/>
      </w:r>
      <w:r>
        <w:rPr>
          <w:rFonts w:ascii="Times New Roman" w:hAnsi="Times New Roman"/>
          <w:sz w:val="28"/>
          <w:szCs w:val="28"/>
        </w:rPr>
        <w:t>в</w:t>
      </w:r>
      <w:r w:rsidRPr="00FE0A49">
        <w:rPr>
          <w:rFonts w:ascii="Times New Roman" w:hAnsi="Times New Roman"/>
          <w:sz w:val="28"/>
          <w:szCs w:val="28"/>
        </w:rPr>
        <w:t xml:space="preserve"> 2019 год</w:t>
      </w:r>
      <w:r>
        <w:rPr>
          <w:rFonts w:ascii="Times New Roman" w:hAnsi="Times New Roman"/>
          <w:sz w:val="28"/>
          <w:szCs w:val="28"/>
        </w:rPr>
        <w:t>у</w:t>
      </w:r>
      <w:r w:rsidRPr="00FE0A49">
        <w:rPr>
          <w:rFonts w:ascii="Times New Roman" w:hAnsi="Times New Roman"/>
          <w:sz w:val="28"/>
          <w:szCs w:val="28"/>
        </w:rPr>
        <w:t xml:space="preserve"> в сумме </w:t>
      </w:r>
      <w:r w:rsidRPr="008346C6">
        <w:rPr>
          <w:rFonts w:ascii="Times New Roman" w:eastAsia="Times New Roman" w:hAnsi="Times New Roman"/>
          <w:sz w:val="28"/>
          <w:szCs w:val="28"/>
          <w:lang w:eastAsia="ru-RU"/>
        </w:rPr>
        <w:t>16</w:t>
      </w:r>
      <w:r w:rsidR="000C429D">
        <w:rPr>
          <w:rFonts w:ascii="Times New Roman" w:eastAsia="Times New Roman" w:hAnsi="Times New Roman"/>
          <w:sz w:val="28"/>
          <w:szCs w:val="28"/>
          <w:lang w:eastAsia="ru-RU"/>
        </w:rPr>
        <w:t> </w:t>
      </w:r>
      <w:r w:rsidRPr="008346C6">
        <w:rPr>
          <w:rFonts w:ascii="Times New Roman" w:eastAsia="Times New Roman" w:hAnsi="Times New Roman"/>
          <w:sz w:val="28"/>
          <w:szCs w:val="28"/>
          <w:lang w:eastAsia="ru-RU"/>
        </w:rPr>
        <w:t>413,69</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 xml:space="preserve">тыс. рублей, </w:t>
      </w:r>
      <w:r>
        <w:rPr>
          <w:rFonts w:ascii="Times New Roman" w:hAnsi="Times New Roman"/>
          <w:sz w:val="28"/>
          <w:szCs w:val="28"/>
        </w:rPr>
        <w:t>в</w:t>
      </w:r>
      <w:r w:rsidRPr="00FE0A49">
        <w:rPr>
          <w:rFonts w:ascii="Times New Roman" w:hAnsi="Times New Roman"/>
          <w:sz w:val="28"/>
          <w:szCs w:val="28"/>
        </w:rPr>
        <w:t xml:space="preserve"> 2020 год</w:t>
      </w:r>
      <w:r>
        <w:rPr>
          <w:rFonts w:ascii="Times New Roman" w:hAnsi="Times New Roman"/>
          <w:sz w:val="28"/>
          <w:szCs w:val="28"/>
        </w:rPr>
        <w:t>у</w:t>
      </w:r>
      <w:r w:rsidRPr="00FE0A49">
        <w:rPr>
          <w:rFonts w:ascii="Times New Roman" w:hAnsi="Times New Roman"/>
          <w:sz w:val="28"/>
          <w:szCs w:val="28"/>
        </w:rPr>
        <w:t xml:space="preserve"> в сумме </w:t>
      </w:r>
      <w:r w:rsidRPr="00FE0A49">
        <w:rPr>
          <w:rFonts w:ascii="Times New Roman" w:eastAsia="Times New Roman" w:hAnsi="Times New Roman"/>
          <w:sz w:val="28"/>
          <w:szCs w:val="28"/>
          <w:lang w:eastAsia="ru-RU"/>
        </w:rPr>
        <w:t>33</w:t>
      </w:r>
      <w:r w:rsidR="000C429D">
        <w:rPr>
          <w:rFonts w:ascii="Times New Roman" w:eastAsia="Times New Roman" w:hAnsi="Times New Roman"/>
          <w:sz w:val="28"/>
          <w:szCs w:val="28"/>
          <w:lang w:eastAsia="ru-RU"/>
        </w:rPr>
        <w:t> </w:t>
      </w:r>
      <w:r w:rsidRPr="008346C6">
        <w:rPr>
          <w:rFonts w:ascii="Times New Roman" w:eastAsia="Times New Roman" w:hAnsi="Times New Roman"/>
          <w:sz w:val="28"/>
          <w:szCs w:val="28"/>
          <w:lang w:eastAsia="ru-RU"/>
        </w:rPr>
        <w:t>483,90</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тыс. рублей</w:t>
      </w:r>
      <w:r>
        <w:rPr>
          <w:rFonts w:ascii="Times New Roman" w:hAnsi="Times New Roman"/>
          <w:sz w:val="28"/>
          <w:szCs w:val="28"/>
        </w:rPr>
        <w:t>, направляются</w:t>
      </w:r>
      <w:r w:rsidRPr="00FE0A49">
        <w:rPr>
          <w:rFonts w:ascii="Times New Roman" w:hAnsi="Times New Roman"/>
          <w:sz w:val="28"/>
          <w:szCs w:val="28"/>
        </w:rPr>
        <w:t xml:space="preserve"> на повышение заработной платы </w:t>
      </w:r>
      <w:r>
        <w:rPr>
          <w:rFonts w:ascii="Times New Roman" w:hAnsi="Times New Roman"/>
          <w:sz w:val="28"/>
          <w:szCs w:val="28"/>
        </w:rPr>
        <w:t xml:space="preserve">работников муниципальных учреждений культуры города Ставрополя и педагогических работников муниципальных учреждений дополнительного образования детей </w:t>
      </w:r>
      <w:r w:rsidRPr="00FE0A49">
        <w:rPr>
          <w:rFonts w:ascii="Times New Roman" w:hAnsi="Times New Roman"/>
          <w:sz w:val="28"/>
          <w:szCs w:val="28"/>
        </w:rPr>
        <w:t xml:space="preserve">города Ставрополя </w:t>
      </w:r>
      <w:r>
        <w:rPr>
          <w:rFonts w:ascii="Times New Roman" w:hAnsi="Times New Roman"/>
          <w:sz w:val="28"/>
          <w:szCs w:val="28"/>
        </w:rPr>
        <w:t xml:space="preserve">и распределяются между главными распорядителями средств бюджета города Ставрополя </w:t>
      </w:r>
      <w:r w:rsidRPr="00FE0A49">
        <w:rPr>
          <w:rFonts w:ascii="Times New Roman" w:hAnsi="Times New Roman"/>
          <w:sz w:val="28"/>
          <w:szCs w:val="28"/>
        </w:rPr>
        <w:t>после внесения соответствующих изменений в настоящее решение.</w:t>
      </w:r>
    </w:p>
    <w:p w:rsidR="006E1521" w:rsidRPr="002C6851" w:rsidRDefault="006E1521" w:rsidP="00EC57E2">
      <w:pPr>
        <w:autoSpaceDE w:val="0"/>
        <w:autoSpaceDN w:val="0"/>
        <w:spacing w:after="0" w:line="247" w:lineRule="auto"/>
        <w:ind w:firstLine="709"/>
        <w:jc w:val="both"/>
        <w:rPr>
          <w:rFonts w:ascii="Times New Roman" w:hAnsi="Times New Roman"/>
          <w:sz w:val="28"/>
          <w:szCs w:val="28"/>
        </w:rPr>
      </w:pPr>
      <w:r w:rsidRPr="002C6851">
        <w:rPr>
          <w:rFonts w:ascii="Times New Roman" w:hAnsi="Times New Roman"/>
          <w:sz w:val="28"/>
          <w:szCs w:val="28"/>
        </w:rPr>
        <w:t>18.</w:t>
      </w:r>
      <w:r w:rsidR="000C429D">
        <w:rPr>
          <w:rFonts w:ascii="Times New Roman" w:hAnsi="Times New Roman"/>
          <w:sz w:val="28"/>
          <w:szCs w:val="28"/>
        </w:rPr>
        <w:t> </w:t>
      </w:r>
      <w:r w:rsidRPr="002C6851">
        <w:rPr>
          <w:rFonts w:ascii="Times New Roman" w:hAnsi="Times New Roman"/>
          <w:sz w:val="28"/>
          <w:szCs w:val="28"/>
        </w:rPr>
        <w:t xml:space="preserve">Установить, что в 2018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2C6851">
        <w:rPr>
          <w:rFonts w:ascii="Times New Roman" w:hAnsi="Times New Roman"/>
          <w:sz w:val="28"/>
          <w:szCs w:val="28"/>
        </w:rPr>
        <w:t>софинансирование</w:t>
      </w:r>
      <w:proofErr w:type="spellEnd"/>
      <w:r w:rsidRPr="002C6851">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2C6851">
        <w:rPr>
          <w:rFonts w:ascii="Times New Roman" w:hAnsi="Times New Roman"/>
          <w:sz w:val="28"/>
          <w:szCs w:val="28"/>
        </w:rPr>
        <w:t>софинансирования</w:t>
      </w:r>
      <w:proofErr w:type="spellEnd"/>
      <w:r w:rsidRPr="002C6851">
        <w:rPr>
          <w:rFonts w:ascii="Times New Roman" w:hAnsi="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77" w:history="1">
        <w:r w:rsidR="00655595">
          <w:rPr>
            <w:rFonts w:ascii="Times New Roman" w:hAnsi="Times New Roman"/>
            <w:sz w:val="28"/>
            <w:szCs w:val="28"/>
          </w:rPr>
          <w:t xml:space="preserve">подпункте </w:t>
        </w:r>
        <w:r w:rsidR="00B42314">
          <w:rPr>
            <w:rFonts w:ascii="Times New Roman" w:hAnsi="Times New Roman"/>
            <w:sz w:val="28"/>
            <w:szCs w:val="28"/>
          </w:rPr>
          <w:t>9</w:t>
        </w:r>
        <w:r w:rsidR="00BD5408" w:rsidRPr="00E564A2">
          <w:rPr>
            <w:rFonts w:ascii="Times New Roman" w:hAnsi="Times New Roman"/>
            <w:sz w:val="28"/>
            <w:szCs w:val="28"/>
          </w:rPr>
          <w:t xml:space="preserve"> </w:t>
        </w:r>
        <w:r w:rsidRPr="00E564A2">
          <w:rPr>
            <w:rFonts w:ascii="Times New Roman" w:hAnsi="Times New Roman"/>
            <w:sz w:val="28"/>
            <w:szCs w:val="28"/>
          </w:rPr>
          <w:t>п</w:t>
        </w:r>
        <w:r w:rsidRPr="002C6851">
          <w:rPr>
            <w:rFonts w:ascii="Times New Roman" w:hAnsi="Times New Roman"/>
            <w:sz w:val="28"/>
            <w:szCs w:val="28"/>
          </w:rPr>
          <w:t>ункта 16</w:t>
        </w:r>
      </w:hyperlink>
      <w:r w:rsidRPr="002C6851">
        <w:rPr>
          <w:rFonts w:ascii="Times New Roman" w:hAnsi="Times New Roman"/>
          <w:sz w:val="28"/>
          <w:szCs w:val="28"/>
        </w:rPr>
        <w:t xml:space="preserve"> настоящего решения.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r w:rsidRPr="002C6851">
        <w:rPr>
          <w:rFonts w:ascii="Times New Roman" w:hAnsi="Times New Roman"/>
          <w:sz w:val="28"/>
          <w:szCs w:val="28"/>
        </w:rPr>
        <w:t>19.</w:t>
      </w:r>
      <w:r w:rsidR="000C429D">
        <w:rPr>
          <w:rFonts w:ascii="Times New Roman" w:hAnsi="Times New Roman"/>
          <w:sz w:val="28"/>
          <w:szCs w:val="28"/>
        </w:rPr>
        <w:t> </w:t>
      </w:r>
      <w:r w:rsidRPr="002C6851">
        <w:rPr>
          <w:rFonts w:ascii="Times New Roman" w:hAnsi="Times New Roman"/>
          <w:sz w:val="28"/>
          <w:szCs w:val="28"/>
        </w:rPr>
        <w:t>Установить, что в 2018 году уменьшение общего объема</w:t>
      </w:r>
      <w:r w:rsidRPr="00293EA4">
        <w:rPr>
          <w:rFonts w:ascii="Times New Roman" w:hAnsi="Times New Roman"/>
          <w:sz w:val="28"/>
          <w:szCs w:val="28"/>
        </w:rPr>
        <w:t xml:space="preserve">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bookmarkStart w:id="2" w:name="Par97"/>
      <w:bookmarkEnd w:id="2"/>
      <w:r w:rsidRPr="00293EA4">
        <w:rPr>
          <w:rFonts w:ascii="Times New Roman" w:hAnsi="Times New Roman"/>
          <w:sz w:val="28"/>
          <w:szCs w:val="28"/>
        </w:rPr>
        <w:t>20.</w:t>
      </w:r>
      <w:r w:rsidR="000C429D">
        <w:rPr>
          <w:rFonts w:ascii="Times New Roman" w:hAnsi="Times New Roman"/>
          <w:sz w:val="28"/>
          <w:szCs w:val="28"/>
        </w:rPr>
        <w:t> </w:t>
      </w:r>
      <w:r w:rsidRPr="00293EA4">
        <w:rPr>
          <w:rFonts w:ascii="Times New Roman" w:hAnsi="Times New Roman"/>
          <w:sz w:val="28"/>
          <w:szCs w:val="28"/>
        </w:rPr>
        <w:t>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6E1521" w:rsidRPr="00004AA6" w:rsidRDefault="006E1521" w:rsidP="00C36C67">
      <w:pPr>
        <w:autoSpaceDE w:val="0"/>
        <w:autoSpaceDN w:val="0"/>
        <w:adjustRightInd w:val="0"/>
        <w:spacing w:after="0" w:line="240" w:lineRule="auto"/>
        <w:ind w:firstLine="709"/>
        <w:jc w:val="both"/>
        <w:rPr>
          <w:rFonts w:ascii="Times New Roman" w:hAnsi="Times New Roman"/>
          <w:sz w:val="28"/>
          <w:szCs w:val="28"/>
        </w:rPr>
      </w:pPr>
      <w:r w:rsidRPr="00004AA6">
        <w:rPr>
          <w:rFonts w:ascii="Times New Roman" w:hAnsi="Times New Roman"/>
          <w:sz w:val="28"/>
          <w:szCs w:val="28"/>
        </w:rPr>
        <w:t xml:space="preserve">В случае если в соответствии с нормативными правовыми актами Правительства Российской Федерации, Правительства Ставропольского края, указанными в </w:t>
      </w:r>
      <w:hyperlink w:anchor="Par97" w:history="1">
        <w:r w:rsidRPr="00004AA6">
          <w:rPr>
            <w:rFonts w:ascii="Times New Roman" w:hAnsi="Times New Roman"/>
            <w:sz w:val="28"/>
            <w:szCs w:val="28"/>
          </w:rPr>
          <w:t>абзаце первом</w:t>
        </w:r>
      </w:hyperlink>
      <w:r w:rsidRPr="00004AA6">
        <w:rPr>
          <w:rFonts w:ascii="Times New Roman" w:hAnsi="Times New Roman"/>
          <w:sz w:val="28"/>
          <w:szCs w:val="28"/>
        </w:rPr>
        <w:t xml:space="preserve"> настоящего пункта, средства из бюджета Ставропольского края бюджету города Ставрополя предоставляются на основании соглашений, заключаемых между муниципальным образованием городом Ставрополем Ставропольского края и органами исполнительной власти Ставропольского края, лимиты бюджетных обязательств по расходам, источником финансового обеспечения которых являются средства федерального бюджета и средства бюджета Ставропольского края, предоставляемые бюджету города Ставрополя, и средства бюджета города </w:t>
      </w:r>
      <w:r w:rsidRPr="00004AA6">
        <w:rPr>
          <w:rFonts w:ascii="Times New Roman" w:hAnsi="Times New Roman"/>
          <w:sz w:val="28"/>
          <w:szCs w:val="28"/>
        </w:rPr>
        <w:lastRenderedPageBreak/>
        <w:t xml:space="preserve">Ставрополя, выделяемые в целях соблюдения условий </w:t>
      </w:r>
      <w:proofErr w:type="spellStart"/>
      <w:r w:rsidRPr="00004AA6">
        <w:rPr>
          <w:rFonts w:ascii="Times New Roman" w:hAnsi="Times New Roman"/>
          <w:sz w:val="28"/>
          <w:szCs w:val="28"/>
        </w:rPr>
        <w:t>софинансирования</w:t>
      </w:r>
      <w:proofErr w:type="spellEnd"/>
      <w:r w:rsidRPr="00004AA6">
        <w:rPr>
          <w:rFonts w:ascii="Times New Roman" w:hAnsi="Times New Roman"/>
          <w:sz w:val="28"/>
          <w:szCs w:val="28"/>
        </w:rPr>
        <w:t xml:space="preserve"> из федерального бюджета и бюджета Ставропольского края, доводятся до главных распорядителей средств бюджета города Ставрополя при условии заключения указанных соглашений в объемах, определенных указанными соглашениями.</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21.</w:t>
      </w:r>
      <w:r w:rsidR="000C429D">
        <w:rPr>
          <w:rFonts w:ascii="Times New Roman" w:hAnsi="Times New Roman"/>
          <w:sz w:val="28"/>
          <w:szCs w:val="28"/>
        </w:rPr>
        <w:t> </w:t>
      </w:r>
      <w:r w:rsidRPr="004F2EFA">
        <w:rPr>
          <w:rFonts w:ascii="Times New Roman" w:hAnsi="Times New Roman"/>
          <w:sz w:val="28"/>
          <w:szCs w:val="28"/>
        </w:rPr>
        <w:t>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6E1521" w:rsidRPr="004F2EFA">
        <w:rPr>
          <w:rFonts w:ascii="Times New Roman" w:hAnsi="Times New Roman"/>
          <w:sz w:val="28"/>
          <w:szCs w:val="28"/>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6E1521" w:rsidRPr="004F2EFA">
        <w:rPr>
          <w:rFonts w:ascii="Times New Roman" w:hAnsi="Times New Roman"/>
          <w:sz w:val="28"/>
          <w:szCs w:val="28"/>
        </w:rPr>
        <w:t xml:space="preserve">экономии бюджетных ассигнований, предусмотренных на </w:t>
      </w:r>
      <w:proofErr w:type="spellStart"/>
      <w:r w:rsidR="006E1521" w:rsidRPr="004F2EFA">
        <w:rPr>
          <w:rFonts w:ascii="Times New Roman" w:hAnsi="Times New Roman"/>
          <w:sz w:val="28"/>
          <w:szCs w:val="28"/>
        </w:rPr>
        <w:t>софинансирование</w:t>
      </w:r>
      <w:proofErr w:type="spellEnd"/>
      <w:r w:rsidR="006E1521" w:rsidRPr="004F2EFA">
        <w:rPr>
          <w:rFonts w:ascii="Times New Roman" w:hAnsi="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22.</w:t>
      </w:r>
      <w:r w:rsidR="000C429D">
        <w:rPr>
          <w:rFonts w:ascii="Times New Roman" w:hAnsi="Times New Roman"/>
          <w:sz w:val="28"/>
          <w:szCs w:val="28"/>
        </w:rPr>
        <w:t> </w:t>
      </w:r>
      <w:r w:rsidRPr="004F2EFA">
        <w:rPr>
          <w:rFonts w:ascii="Times New Roman" w:hAnsi="Times New Roman"/>
          <w:sz w:val="28"/>
          <w:szCs w:val="28"/>
        </w:rPr>
        <w:t>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w:t>
      </w:r>
      <w:r w:rsidR="00C36C67">
        <w:rPr>
          <w:rFonts w:ascii="Times New Roman" w:hAnsi="Times New Roman"/>
          <w:sz w:val="28"/>
          <w:szCs w:val="28"/>
        </w:rPr>
        <w:t xml:space="preserve"> города Ставрополя</w:t>
      </w:r>
      <w:r w:rsidRPr="004F2EFA">
        <w:rPr>
          <w:rFonts w:ascii="Times New Roman" w:hAnsi="Times New Roman"/>
          <w:sz w:val="28"/>
          <w:szCs w:val="28"/>
        </w:rPr>
        <w:t>.</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23.</w:t>
      </w:r>
      <w:r w:rsidR="000C429D">
        <w:rPr>
          <w:rFonts w:ascii="Times New Roman" w:hAnsi="Times New Roman"/>
          <w:sz w:val="28"/>
          <w:szCs w:val="28"/>
        </w:rPr>
        <w:t> </w:t>
      </w:r>
      <w:r w:rsidRPr="00471DE8">
        <w:rPr>
          <w:rFonts w:ascii="Times New Roman" w:hAnsi="Times New Roman"/>
          <w:sz w:val="28"/>
          <w:szCs w:val="28"/>
        </w:rPr>
        <w:t>Установить предельный объем муниципального долга города Ставрополя в 2018 году в сумме 2</w:t>
      </w:r>
      <w:r w:rsidR="000C429D">
        <w:rPr>
          <w:rFonts w:ascii="Times New Roman" w:hAnsi="Times New Roman"/>
          <w:sz w:val="28"/>
          <w:szCs w:val="28"/>
        </w:rPr>
        <w:t> </w:t>
      </w:r>
      <w:r w:rsidRPr="00471DE8">
        <w:rPr>
          <w:rFonts w:ascii="Times New Roman" w:hAnsi="Times New Roman"/>
          <w:sz w:val="28"/>
          <w:szCs w:val="28"/>
        </w:rPr>
        <w:t>177</w:t>
      </w:r>
      <w:r w:rsidR="000C429D">
        <w:rPr>
          <w:rFonts w:ascii="Times New Roman" w:hAnsi="Times New Roman"/>
          <w:sz w:val="28"/>
          <w:szCs w:val="28"/>
        </w:rPr>
        <w:t> </w:t>
      </w:r>
      <w:r w:rsidRPr="00471DE8">
        <w:rPr>
          <w:rFonts w:ascii="Times New Roman" w:hAnsi="Times New Roman"/>
          <w:sz w:val="28"/>
          <w:szCs w:val="28"/>
        </w:rPr>
        <w:t>368,95 тыс. рублей, в 2019 году в сумме 2</w:t>
      </w:r>
      <w:r w:rsidR="000C429D">
        <w:rPr>
          <w:rFonts w:ascii="Times New Roman" w:hAnsi="Times New Roman"/>
          <w:sz w:val="28"/>
          <w:szCs w:val="28"/>
        </w:rPr>
        <w:t> </w:t>
      </w:r>
      <w:r w:rsidRPr="00471DE8">
        <w:rPr>
          <w:rFonts w:ascii="Times New Roman" w:hAnsi="Times New Roman"/>
          <w:sz w:val="28"/>
          <w:szCs w:val="28"/>
        </w:rPr>
        <w:t>5</w:t>
      </w:r>
      <w:r w:rsidR="003C7E5D">
        <w:rPr>
          <w:rFonts w:ascii="Times New Roman" w:hAnsi="Times New Roman"/>
          <w:sz w:val="28"/>
          <w:szCs w:val="28"/>
        </w:rPr>
        <w:t>53</w:t>
      </w:r>
      <w:r w:rsidR="000C429D">
        <w:rPr>
          <w:rFonts w:ascii="Times New Roman" w:hAnsi="Times New Roman"/>
          <w:sz w:val="28"/>
          <w:szCs w:val="28"/>
        </w:rPr>
        <w:t> </w:t>
      </w:r>
      <w:r w:rsidR="003C7E5D">
        <w:rPr>
          <w:rFonts w:ascii="Times New Roman" w:hAnsi="Times New Roman"/>
          <w:sz w:val="28"/>
          <w:szCs w:val="28"/>
        </w:rPr>
        <w:t>302</w:t>
      </w:r>
      <w:r w:rsidRPr="00471DE8">
        <w:rPr>
          <w:rFonts w:ascii="Times New Roman" w:hAnsi="Times New Roman"/>
          <w:sz w:val="28"/>
          <w:szCs w:val="28"/>
        </w:rPr>
        <w:t>,0</w:t>
      </w:r>
      <w:r w:rsidR="003C7E5D">
        <w:rPr>
          <w:rFonts w:ascii="Times New Roman" w:hAnsi="Times New Roman"/>
          <w:sz w:val="28"/>
          <w:szCs w:val="28"/>
        </w:rPr>
        <w:t>3</w:t>
      </w:r>
      <w:r w:rsidRPr="00471DE8">
        <w:rPr>
          <w:rFonts w:ascii="Times New Roman" w:hAnsi="Times New Roman"/>
          <w:sz w:val="28"/>
          <w:szCs w:val="28"/>
        </w:rPr>
        <w:t xml:space="preserve"> тыс. рублей, в 2020 году в сумме 2</w:t>
      </w:r>
      <w:r w:rsidR="000C429D">
        <w:rPr>
          <w:rFonts w:ascii="Times New Roman" w:hAnsi="Times New Roman"/>
          <w:sz w:val="28"/>
          <w:szCs w:val="28"/>
        </w:rPr>
        <w:t> </w:t>
      </w:r>
      <w:r w:rsidR="003C7E5D">
        <w:rPr>
          <w:rFonts w:ascii="Times New Roman" w:hAnsi="Times New Roman"/>
          <w:sz w:val="28"/>
          <w:szCs w:val="28"/>
        </w:rPr>
        <w:t>900</w:t>
      </w:r>
      <w:r w:rsidR="000C429D">
        <w:rPr>
          <w:rFonts w:ascii="Times New Roman" w:hAnsi="Times New Roman"/>
          <w:sz w:val="28"/>
          <w:szCs w:val="28"/>
        </w:rPr>
        <w:t> </w:t>
      </w:r>
      <w:r w:rsidR="003C7E5D">
        <w:rPr>
          <w:rFonts w:ascii="Times New Roman" w:hAnsi="Times New Roman"/>
          <w:sz w:val="28"/>
          <w:szCs w:val="28"/>
        </w:rPr>
        <w:t>732</w:t>
      </w:r>
      <w:r w:rsidRPr="00471DE8">
        <w:rPr>
          <w:rFonts w:ascii="Times New Roman" w:hAnsi="Times New Roman"/>
          <w:sz w:val="28"/>
          <w:szCs w:val="28"/>
        </w:rPr>
        <w:t>,</w:t>
      </w:r>
      <w:r w:rsidR="003C7E5D">
        <w:rPr>
          <w:rFonts w:ascii="Times New Roman" w:hAnsi="Times New Roman"/>
          <w:sz w:val="28"/>
          <w:szCs w:val="28"/>
        </w:rPr>
        <w:t>78</w:t>
      </w:r>
      <w:r w:rsidRPr="00471DE8">
        <w:rPr>
          <w:rFonts w:ascii="Times New Roman" w:hAnsi="Times New Roman"/>
          <w:sz w:val="28"/>
          <w:szCs w:val="28"/>
        </w:rPr>
        <w:t xml:space="preserve">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24.</w:t>
      </w:r>
      <w:r w:rsidR="000C429D">
        <w:rPr>
          <w:rFonts w:ascii="Times New Roman" w:hAnsi="Times New Roman"/>
          <w:sz w:val="28"/>
          <w:szCs w:val="28"/>
        </w:rPr>
        <w:t> </w:t>
      </w:r>
      <w:r w:rsidRPr="00471DE8">
        <w:rPr>
          <w:rFonts w:ascii="Times New Roman" w:hAnsi="Times New Roman"/>
          <w:sz w:val="28"/>
          <w:szCs w:val="28"/>
        </w:rPr>
        <w:t>Установить верхний предел муниципального долга города Ставрополя на:</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471DE8" w:rsidRPr="00471DE8">
        <w:rPr>
          <w:rFonts w:ascii="Times New Roman" w:hAnsi="Times New Roman"/>
          <w:sz w:val="28"/>
          <w:szCs w:val="28"/>
        </w:rPr>
        <w:t>1 января 2019 года по долговым обязательствам города Ставрополя в сумме 1</w:t>
      </w:r>
      <w:r w:rsidR="000C429D">
        <w:rPr>
          <w:rFonts w:ascii="Times New Roman" w:hAnsi="Times New Roman"/>
          <w:sz w:val="28"/>
          <w:szCs w:val="28"/>
        </w:rPr>
        <w:t> </w:t>
      </w:r>
      <w:r w:rsidR="00471DE8" w:rsidRPr="00471DE8">
        <w:rPr>
          <w:rFonts w:ascii="Times New Roman" w:hAnsi="Times New Roman"/>
          <w:sz w:val="28"/>
          <w:szCs w:val="28"/>
        </w:rPr>
        <w:t>677</w:t>
      </w:r>
      <w:r w:rsidR="000C429D">
        <w:rPr>
          <w:rFonts w:ascii="Times New Roman" w:hAnsi="Times New Roman"/>
          <w:sz w:val="28"/>
          <w:szCs w:val="28"/>
        </w:rPr>
        <w:t> </w:t>
      </w:r>
      <w:r w:rsidR="00471DE8" w:rsidRPr="00471DE8">
        <w:rPr>
          <w:rFonts w:ascii="Times New Roman" w:hAnsi="Times New Roman"/>
          <w:sz w:val="28"/>
          <w:szCs w:val="28"/>
        </w:rPr>
        <w:t>368,95</w:t>
      </w:r>
      <w:r w:rsidR="00E97242">
        <w:rPr>
          <w:rFonts w:ascii="Times New Roman" w:hAnsi="Times New Roman"/>
          <w:sz w:val="28"/>
          <w:szCs w:val="28"/>
        </w:rPr>
        <w:t xml:space="preserve"> </w:t>
      </w:r>
      <w:r w:rsidR="00471DE8" w:rsidRPr="00471DE8">
        <w:rPr>
          <w:rFonts w:ascii="Times New Roman" w:hAnsi="Times New Roman"/>
          <w:sz w:val="28"/>
          <w:szCs w:val="28"/>
        </w:rPr>
        <w:t>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C429D">
        <w:rPr>
          <w:rFonts w:ascii="Times New Roman" w:hAnsi="Times New Roman"/>
          <w:sz w:val="28"/>
          <w:szCs w:val="28"/>
        </w:rPr>
        <w:t> </w:t>
      </w:r>
      <w:r w:rsidR="00471DE8" w:rsidRPr="00471DE8">
        <w:rPr>
          <w:rFonts w:ascii="Times New Roman" w:hAnsi="Times New Roman"/>
          <w:sz w:val="28"/>
          <w:szCs w:val="28"/>
        </w:rPr>
        <w:t xml:space="preserve">1 января 2020 года по долговым обязательствам города Ставрополя в сумме </w:t>
      </w:r>
      <w:r w:rsidR="003C7E5D">
        <w:rPr>
          <w:rFonts w:ascii="Times New Roman" w:hAnsi="Times New Roman"/>
          <w:sz w:val="28"/>
          <w:szCs w:val="28"/>
        </w:rPr>
        <w:t>2</w:t>
      </w:r>
      <w:r w:rsidR="000C429D">
        <w:rPr>
          <w:rFonts w:ascii="Times New Roman" w:hAnsi="Times New Roman"/>
          <w:sz w:val="28"/>
          <w:szCs w:val="28"/>
        </w:rPr>
        <w:t> </w:t>
      </w:r>
      <w:r w:rsidR="003C7E5D">
        <w:rPr>
          <w:rFonts w:ascii="Times New Roman" w:hAnsi="Times New Roman"/>
          <w:sz w:val="28"/>
          <w:szCs w:val="28"/>
        </w:rPr>
        <w:t>003</w:t>
      </w:r>
      <w:r w:rsidR="000C429D">
        <w:rPr>
          <w:rFonts w:ascii="Times New Roman" w:hAnsi="Times New Roman"/>
          <w:sz w:val="28"/>
          <w:szCs w:val="28"/>
        </w:rPr>
        <w:t> </w:t>
      </w:r>
      <w:r w:rsidR="003C7E5D">
        <w:rPr>
          <w:rFonts w:ascii="Times New Roman" w:hAnsi="Times New Roman"/>
          <w:sz w:val="28"/>
          <w:szCs w:val="28"/>
        </w:rPr>
        <w:t>302</w:t>
      </w:r>
      <w:r w:rsidR="00471DE8" w:rsidRPr="00471DE8">
        <w:rPr>
          <w:rFonts w:ascii="Times New Roman" w:hAnsi="Times New Roman"/>
          <w:sz w:val="28"/>
          <w:szCs w:val="28"/>
        </w:rPr>
        <w:t>,0</w:t>
      </w:r>
      <w:r w:rsidR="003C7E5D">
        <w:rPr>
          <w:rFonts w:ascii="Times New Roman" w:hAnsi="Times New Roman"/>
          <w:sz w:val="28"/>
          <w:szCs w:val="28"/>
        </w:rPr>
        <w:t>3</w:t>
      </w:r>
      <w:r w:rsidR="00471DE8" w:rsidRPr="00471DE8">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C429D">
        <w:rPr>
          <w:rFonts w:ascii="Times New Roman" w:hAnsi="Times New Roman"/>
          <w:sz w:val="28"/>
          <w:szCs w:val="28"/>
        </w:rPr>
        <w:t> </w:t>
      </w:r>
      <w:r w:rsidR="00471DE8" w:rsidRPr="00471DE8">
        <w:rPr>
          <w:rFonts w:ascii="Times New Roman" w:hAnsi="Times New Roman"/>
          <w:sz w:val="28"/>
          <w:szCs w:val="28"/>
        </w:rPr>
        <w:t>1 января 2021 года по долговым обязательствам города Ставрополя в сумме 2</w:t>
      </w:r>
      <w:r w:rsidR="000C429D">
        <w:rPr>
          <w:rFonts w:ascii="Times New Roman" w:hAnsi="Times New Roman"/>
          <w:sz w:val="28"/>
          <w:szCs w:val="28"/>
        </w:rPr>
        <w:t> </w:t>
      </w:r>
      <w:r w:rsidR="003C7E5D">
        <w:rPr>
          <w:rFonts w:ascii="Times New Roman" w:hAnsi="Times New Roman"/>
          <w:sz w:val="28"/>
          <w:szCs w:val="28"/>
        </w:rPr>
        <w:t>300</w:t>
      </w:r>
      <w:r w:rsidR="000C429D">
        <w:rPr>
          <w:rFonts w:ascii="Times New Roman" w:hAnsi="Times New Roman"/>
          <w:sz w:val="28"/>
          <w:szCs w:val="28"/>
        </w:rPr>
        <w:t> </w:t>
      </w:r>
      <w:r w:rsidR="003C7E5D">
        <w:rPr>
          <w:rFonts w:ascii="Times New Roman" w:hAnsi="Times New Roman"/>
          <w:sz w:val="28"/>
          <w:szCs w:val="28"/>
        </w:rPr>
        <w:t>732</w:t>
      </w:r>
      <w:r w:rsidR="00471DE8" w:rsidRPr="00471DE8">
        <w:rPr>
          <w:rFonts w:ascii="Times New Roman" w:hAnsi="Times New Roman"/>
          <w:sz w:val="28"/>
          <w:szCs w:val="28"/>
        </w:rPr>
        <w:t>,</w:t>
      </w:r>
      <w:r w:rsidR="003C7E5D">
        <w:rPr>
          <w:rFonts w:ascii="Times New Roman" w:hAnsi="Times New Roman"/>
          <w:sz w:val="28"/>
          <w:szCs w:val="28"/>
        </w:rPr>
        <w:t>78</w:t>
      </w:r>
      <w:r w:rsidR="00471DE8" w:rsidRPr="00471DE8">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25.</w:t>
      </w:r>
      <w:r w:rsidR="000C429D">
        <w:rPr>
          <w:rFonts w:ascii="Times New Roman" w:hAnsi="Times New Roman"/>
          <w:sz w:val="28"/>
          <w:szCs w:val="28"/>
        </w:rPr>
        <w:t> </w:t>
      </w:r>
      <w:r w:rsidRPr="00471DE8">
        <w:rPr>
          <w:rFonts w:ascii="Times New Roman" w:hAnsi="Times New Roman"/>
          <w:sz w:val="28"/>
          <w:szCs w:val="28"/>
        </w:rPr>
        <w:t xml:space="preserve">Утвердить </w:t>
      </w:r>
      <w:hyperlink r:id="rId26" w:history="1">
        <w:r w:rsidRPr="00471DE8">
          <w:rPr>
            <w:rFonts w:ascii="Times New Roman" w:hAnsi="Times New Roman"/>
            <w:sz w:val="28"/>
            <w:szCs w:val="28"/>
          </w:rPr>
          <w:t>Программу</w:t>
        </w:r>
      </w:hyperlink>
      <w:r w:rsidRPr="00471DE8">
        <w:rPr>
          <w:rFonts w:ascii="Times New Roman" w:hAnsi="Times New Roman"/>
          <w:sz w:val="28"/>
          <w:szCs w:val="28"/>
        </w:rPr>
        <w:t xml:space="preserve"> муниципальных заимствований города Ставрополя на 2018 год и плановый период 2019 и 2020 годов согласно приложению 15 к настоящему решению.</w:t>
      </w:r>
    </w:p>
    <w:p w:rsidR="00471DE8" w:rsidRDefault="00471DE8" w:rsidP="00EC57E2">
      <w:pPr>
        <w:autoSpaceDE w:val="0"/>
        <w:autoSpaceDN w:val="0"/>
        <w:adjustRightInd w:val="0"/>
        <w:spacing w:after="0" w:line="242" w:lineRule="auto"/>
        <w:ind w:firstLine="709"/>
        <w:jc w:val="both"/>
        <w:rPr>
          <w:rFonts w:ascii="Times New Roman" w:hAnsi="Times New Roman"/>
          <w:sz w:val="28"/>
          <w:szCs w:val="28"/>
        </w:rPr>
      </w:pPr>
      <w:r w:rsidRPr="00471DE8">
        <w:rPr>
          <w:rFonts w:ascii="Times New Roman" w:hAnsi="Times New Roman"/>
          <w:sz w:val="28"/>
          <w:szCs w:val="28"/>
        </w:rPr>
        <w:t>26.</w:t>
      </w:r>
      <w:r w:rsidR="000C429D">
        <w:rPr>
          <w:rFonts w:ascii="Times New Roman" w:hAnsi="Times New Roman"/>
          <w:sz w:val="28"/>
          <w:szCs w:val="28"/>
        </w:rPr>
        <w:t> </w:t>
      </w:r>
      <w:r w:rsidRPr="00471DE8">
        <w:rPr>
          <w:rFonts w:ascii="Times New Roman" w:hAnsi="Times New Roman"/>
          <w:sz w:val="28"/>
          <w:szCs w:val="28"/>
        </w:rPr>
        <w:t>Установить объем расходов на обслуживание муниципального долга города Ставрополя в 2018 году в сумме 174</w:t>
      </w:r>
      <w:r w:rsidR="000C429D">
        <w:rPr>
          <w:rFonts w:ascii="Times New Roman" w:hAnsi="Times New Roman"/>
          <w:sz w:val="28"/>
          <w:szCs w:val="28"/>
        </w:rPr>
        <w:t> </w:t>
      </w:r>
      <w:r w:rsidRPr="00471DE8">
        <w:rPr>
          <w:rFonts w:ascii="Times New Roman" w:hAnsi="Times New Roman"/>
          <w:sz w:val="28"/>
          <w:szCs w:val="28"/>
        </w:rPr>
        <w:t>715,00 тыс. рублей,</w:t>
      </w:r>
      <w:r w:rsidRPr="00773A6A">
        <w:rPr>
          <w:rFonts w:ascii="Times New Roman" w:hAnsi="Times New Roman"/>
          <w:color w:val="FF0000"/>
          <w:sz w:val="28"/>
          <w:szCs w:val="28"/>
        </w:rPr>
        <w:t xml:space="preserve">                  </w:t>
      </w:r>
      <w:r w:rsidRPr="00471DE8">
        <w:rPr>
          <w:rFonts w:ascii="Times New Roman" w:hAnsi="Times New Roman"/>
          <w:sz w:val="28"/>
          <w:szCs w:val="28"/>
        </w:rPr>
        <w:lastRenderedPageBreak/>
        <w:t>в 2019 году в сумме 223</w:t>
      </w:r>
      <w:r w:rsidR="000C429D">
        <w:rPr>
          <w:rFonts w:ascii="Times New Roman" w:hAnsi="Times New Roman"/>
          <w:sz w:val="28"/>
          <w:szCs w:val="28"/>
        </w:rPr>
        <w:t> </w:t>
      </w:r>
      <w:r w:rsidRPr="00471DE8">
        <w:rPr>
          <w:rFonts w:ascii="Times New Roman" w:hAnsi="Times New Roman"/>
          <w:sz w:val="28"/>
          <w:szCs w:val="28"/>
        </w:rPr>
        <w:t>370</w:t>
      </w:r>
      <w:r>
        <w:rPr>
          <w:rFonts w:ascii="Times New Roman" w:hAnsi="Times New Roman"/>
          <w:sz w:val="28"/>
          <w:szCs w:val="28"/>
        </w:rPr>
        <w:t>,00</w:t>
      </w:r>
      <w:r w:rsidRPr="00471DE8">
        <w:rPr>
          <w:rFonts w:ascii="Times New Roman" w:hAnsi="Times New Roman"/>
          <w:sz w:val="28"/>
          <w:szCs w:val="28"/>
        </w:rPr>
        <w:t xml:space="preserve"> тыс. рублей, в 2020 году в сумме </w:t>
      </w:r>
      <w:r>
        <w:rPr>
          <w:rFonts w:ascii="Times New Roman" w:hAnsi="Times New Roman"/>
          <w:sz w:val="28"/>
          <w:szCs w:val="28"/>
        </w:rPr>
        <w:br/>
      </w:r>
      <w:r w:rsidRPr="00471DE8">
        <w:rPr>
          <w:rFonts w:ascii="Times New Roman" w:hAnsi="Times New Roman"/>
          <w:sz w:val="28"/>
          <w:szCs w:val="28"/>
        </w:rPr>
        <w:t>261</w:t>
      </w:r>
      <w:r w:rsidR="000C429D">
        <w:rPr>
          <w:rFonts w:ascii="Times New Roman" w:hAnsi="Times New Roman"/>
          <w:sz w:val="28"/>
          <w:szCs w:val="28"/>
        </w:rPr>
        <w:t> </w:t>
      </w:r>
      <w:r w:rsidRPr="00471DE8">
        <w:rPr>
          <w:rFonts w:ascii="Times New Roman" w:hAnsi="Times New Roman"/>
          <w:sz w:val="28"/>
          <w:szCs w:val="28"/>
        </w:rPr>
        <w:t>938,00</w:t>
      </w:r>
      <w:r>
        <w:rPr>
          <w:rFonts w:ascii="Times New Roman" w:hAnsi="Times New Roman"/>
          <w:sz w:val="28"/>
          <w:szCs w:val="28"/>
        </w:rPr>
        <w:t xml:space="preserve"> </w:t>
      </w:r>
      <w:r w:rsidRPr="00471DE8">
        <w:rPr>
          <w:rFonts w:ascii="Times New Roman" w:hAnsi="Times New Roman"/>
          <w:sz w:val="28"/>
          <w:szCs w:val="28"/>
        </w:rPr>
        <w:t>тыс. рублей.</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27.</w:t>
      </w:r>
      <w:r w:rsidR="000C429D">
        <w:rPr>
          <w:rFonts w:ascii="Times New Roman" w:hAnsi="Times New Roman"/>
          <w:sz w:val="28"/>
          <w:szCs w:val="28"/>
        </w:rPr>
        <w:t> </w:t>
      </w:r>
      <w:r w:rsidRPr="004F2EFA">
        <w:rPr>
          <w:rFonts w:ascii="Times New Roman" w:hAnsi="Times New Roman"/>
          <w:sz w:val="28"/>
          <w:szCs w:val="28"/>
        </w:rPr>
        <w:t>Установить, что доходы, фактически полученные при исполнении бюджета города Ставрополя в 2018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28.</w:t>
      </w:r>
      <w:r w:rsidR="000C429D">
        <w:rPr>
          <w:rFonts w:ascii="Times New Roman" w:hAnsi="Times New Roman"/>
          <w:sz w:val="28"/>
          <w:szCs w:val="28"/>
        </w:rPr>
        <w:t> </w:t>
      </w:r>
      <w:r w:rsidRPr="004F2EFA">
        <w:rPr>
          <w:rFonts w:ascii="Times New Roman" w:hAnsi="Times New Roman"/>
          <w:sz w:val="28"/>
          <w:szCs w:val="28"/>
        </w:rPr>
        <w:t>Установить, что в 2018</w:t>
      </w:r>
      <w:r w:rsidR="000C429D">
        <w:rPr>
          <w:rFonts w:ascii="Times New Roman" w:hAnsi="Times New Roman"/>
          <w:sz w:val="28"/>
          <w:szCs w:val="28"/>
        </w:rPr>
        <w:t>–</w:t>
      </w:r>
      <w:r w:rsidRPr="004F2EFA">
        <w:rPr>
          <w:rFonts w:ascii="Times New Roman" w:hAnsi="Times New Roman"/>
          <w:sz w:val="28"/>
          <w:szCs w:val="28"/>
        </w:rPr>
        <w:t>2020 годах администрация города Ставрополя не вправе предоставлять муниципальные гарантии.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29.</w:t>
      </w:r>
      <w:r w:rsidR="000C429D">
        <w:rPr>
          <w:rFonts w:ascii="Times New Roman" w:hAnsi="Times New Roman"/>
          <w:sz w:val="28"/>
          <w:szCs w:val="28"/>
        </w:rPr>
        <w:t> </w:t>
      </w:r>
      <w:r w:rsidRPr="004F2EFA">
        <w:rPr>
          <w:rFonts w:ascii="Times New Roman" w:hAnsi="Times New Roman"/>
          <w:sz w:val="28"/>
          <w:szCs w:val="28"/>
        </w:rPr>
        <w:t xml:space="preserve">Администрации города Ставрополя в порядке, определенном </w:t>
      </w:r>
      <w:r w:rsidR="00E5399D">
        <w:rPr>
          <w:rFonts w:ascii="Times New Roman" w:hAnsi="Times New Roman"/>
          <w:sz w:val="28"/>
          <w:szCs w:val="28"/>
        </w:rPr>
        <w:t>П</w:t>
      </w:r>
      <w:r w:rsidRPr="004F2EFA">
        <w:rPr>
          <w:rFonts w:ascii="Times New Roman" w:hAnsi="Times New Roman"/>
          <w:sz w:val="28"/>
          <w:szCs w:val="28"/>
        </w:rPr>
        <w:t>равительством Ставропольского края, продолжить в 2018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w:t>
      </w:r>
      <w:r w:rsidR="000C429D">
        <w:rPr>
          <w:rFonts w:ascii="Times New Roman" w:hAnsi="Times New Roman"/>
          <w:sz w:val="28"/>
          <w:szCs w:val="28"/>
        </w:rPr>
        <w:t>–</w:t>
      </w:r>
      <w:r w:rsidRPr="004F2EFA">
        <w:rPr>
          <w:rFonts w:ascii="Times New Roman" w:hAnsi="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30.</w:t>
      </w:r>
      <w:r w:rsidR="000C429D">
        <w:rPr>
          <w:rFonts w:ascii="Times New Roman" w:hAnsi="Times New Roman"/>
          <w:sz w:val="28"/>
          <w:szCs w:val="28"/>
        </w:rPr>
        <w:t> </w:t>
      </w:r>
      <w:r w:rsidRPr="004F2EFA">
        <w:rPr>
          <w:rFonts w:ascii="Times New Roman" w:hAnsi="Times New Roman"/>
          <w:sz w:val="28"/>
          <w:szCs w:val="28"/>
        </w:rPr>
        <w:t>Органы местного самоуправления города Ставрополя не вправе принимать в 2018</w:t>
      </w:r>
      <w:r w:rsidR="000C429D">
        <w:rPr>
          <w:rFonts w:ascii="Times New Roman" w:hAnsi="Times New Roman"/>
          <w:sz w:val="28"/>
          <w:szCs w:val="28"/>
        </w:rPr>
        <w:t>–</w:t>
      </w:r>
      <w:r w:rsidRPr="004F2EFA">
        <w:rPr>
          <w:rFonts w:ascii="Times New Roman" w:hAnsi="Times New Roman"/>
          <w:sz w:val="28"/>
          <w:szCs w:val="28"/>
        </w:rPr>
        <w:t>2020 годах решения:</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6E1521" w:rsidRPr="004F2EFA">
        <w:rPr>
          <w:rFonts w:ascii="Times New Roman" w:hAnsi="Times New Roman"/>
          <w:sz w:val="28"/>
          <w:szCs w:val="28"/>
        </w:rPr>
        <w:t>по увеличению численности муниципальных служащих;</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C429D">
        <w:rPr>
          <w:rFonts w:ascii="Times New Roman" w:hAnsi="Times New Roman"/>
          <w:sz w:val="28"/>
          <w:szCs w:val="28"/>
        </w:rPr>
        <w:t> </w:t>
      </w:r>
      <w:r w:rsidR="006E1521" w:rsidRPr="004F2EFA">
        <w:rPr>
          <w:rFonts w:ascii="Times New Roman" w:hAnsi="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31.</w:t>
      </w:r>
      <w:r w:rsidR="000C429D">
        <w:rPr>
          <w:rFonts w:ascii="Times New Roman" w:hAnsi="Times New Roman"/>
          <w:sz w:val="28"/>
          <w:szCs w:val="28"/>
        </w:rPr>
        <w:t> </w:t>
      </w:r>
      <w:r w:rsidRPr="004F2EFA">
        <w:rPr>
          <w:rFonts w:ascii="Times New Roman" w:hAnsi="Times New Roman"/>
          <w:sz w:val="28"/>
          <w:szCs w:val="28"/>
        </w:rPr>
        <w:t>Настоящее решение вступает в силу с 1 января 2018 года.</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32.</w:t>
      </w:r>
      <w:r w:rsidR="000C429D">
        <w:rPr>
          <w:rFonts w:ascii="Times New Roman" w:hAnsi="Times New Roman"/>
          <w:sz w:val="28"/>
          <w:szCs w:val="28"/>
        </w:rPr>
        <w:t> </w:t>
      </w:r>
      <w:r w:rsidRPr="004F2EFA">
        <w:rPr>
          <w:rFonts w:ascii="Times New Roman" w:hAnsi="Times New Roman"/>
          <w:sz w:val="28"/>
          <w:szCs w:val="28"/>
        </w:rPr>
        <w:t>Опубликовать настоящее решение в газете «Вечерний Ставрополь».</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34095D" w:rsidRPr="0034095D" w:rsidRDefault="0034095D" w:rsidP="0034095D">
      <w:pPr>
        <w:spacing w:after="0" w:line="240" w:lineRule="exact"/>
        <w:jc w:val="both"/>
        <w:rPr>
          <w:rFonts w:ascii="Times New Roman" w:eastAsiaTheme="minorHAnsi" w:hAnsi="Times New Roman"/>
          <w:sz w:val="28"/>
          <w:szCs w:val="28"/>
        </w:rPr>
      </w:pPr>
      <w:r w:rsidRPr="0034095D">
        <w:rPr>
          <w:rFonts w:ascii="Times New Roman" w:eastAsiaTheme="minorHAnsi" w:hAnsi="Times New Roman"/>
          <w:sz w:val="28"/>
          <w:szCs w:val="28"/>
        </w:rPr>
        <w:t>Председатель</w:t>
      </w:r>
    </w:p>
    <w:p w:rsidR="0034095D" w:rsidRPr="0034095D" w:rsidRDefault="0034095D" w:rsidP="0034095D">
      <w:pPr>
        <w:spacing w:after="0" w:line="240" w:lineRule="exact"/>
        <w:jc w:val="both"/>
        <w:rPr>
          <w:rFonts w:ascii="Times New Roman" w:eastAsiaTheme="minorHAnsi" w:hAnsi="Times New Roman"/>
          <w:sz w:val="28"/>
          <w:szCs w:val="28"/>
        </w:rPr>
      </w:pPr>
      <w:r w:rsidRPr="0034095D">
        <w:rPr>
          <w:rFonts w:ascii="Times New Roman" w:eastAsiaTheme="minorHAnsi" w:hAnsi="Times New Roman"/>
          <w:sz w:val="28"/>
          <w:szCs w:val="28"/>
        </w:rPr>
        <w:t>Ставропольской городской Думы                                                      Г.С.Колягин</w:t>
      </w:r>
    </w:p>
    <w:p w:rsidR="0034095D" w:rsidRPr="0034095D" w:rsidRDefault="0034095D" w:rsidP="0034095D">
      <w:pPr>
        <w:spacing w:after="0" w:line="240" w:lineRule="exact"/>
        <w:jc w:val="both"/>
        <w:rPr>
          <w:rFonts w:ascii="Times New Roman" w:eastAsiaTheme="minorHAnsi" w:hAnsi="Times New Roman"/>
          <w:sz w:val="28"/>
          <w:szCs w:val="28"/>
        </w:rPr>
      </w:pPr>
    </w:p>
    <w:p w:rsidR="0034095D" w:rsidRDefault="0034095D" w:rsidP="0034095D">
      <w:pPr>
        <w:spacing w:after="0" w:line="240" w:lineRule="exact"/>
        <w:jc w:val="both"/>
        <w:rPr>
          <w:rFonts w:ascii="Times New Roman" w:eastAsiaTheme="minorHAnsi" w:hAnsi="Times New Roman"/>
          <w:sz w:val="28"/>
          <w:szCs w:val="28"/>
        </w:rPr>
      </w:pPr>
    </w:p>
    <w:p w:rsidR="0034095D" w:rsidRPr="0034095D" w:rsidRDefault="0034095D" w:rsidP="0034095D">
      <w:pPr>
        <w:spacing w:after="0" w:line="240" w:lineRule="exact"/>
        <w:jc w:val="both"/>
        <w:rPr>
          <w:rFonts w:ascii="Times New Roman" w:eastAsiaTheme="minorHAnsi" w:hAnsi="Times New Roman"/>
          <w:sz w:val="28"/>
          <w:szCs w:val="28"/>
        </w:rPr>
      </w:pPr>
    </w:p>
    <w:p w:rsidR="0034095D" w:rsidRPr="0034095D" w:rsidRDefault="0034095D" w:rsidP="0034095D">
      <w:pPr>
        <w:suppressAutoHyphens/>
        <w:spacing w:after="0" w:line="240" w:lineRule="exact"/>
        <w:jc w:val="both"/>
        <w:outlineLvl w:val="2"/>
        <w:rPr>
          <w:rStyle w:val="FontStyle11"/>
          <w:rFonts w:eastAsia="Times New Roman"/>
          <w:sz w:val="28"/>
          <w:szCs w:val="28"/>
          <w:lang w:eastAsia="ru-RU"/>
        </w:rPr>
      </w:pPr>
      <w:r w:rsidRPr="0034095D">
        <w:rPr>
          <w:rStyle w:val="FontStyle11"/>
          <w:sz w:val="28"/>
          <w:szCs w:val="28"/>
        </w:rPr>
        <w:t xml:space="preserve">Глава города Ставрополя                                                                 </w:t>
      </w:r>
      <w:proofErr w:type="spellStart"/>
      <w:r w:rsidRPr="0034095D">
        <w:rPr>
          <w:rStyle w:val="FontStyle11"/>
          <w:sz w:val="28"/>
          <w:szCs w:val="28"/>
        </w:rPr>
        <w:t>А.Х.Джатдоев</w:t>
      </w:r>
      <w:proofErr w:type="spellEnd"/>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r w:rsidRPr="0034095D">
        <w:rPr>
          <w:rFonts w:ascii="Times New Roman" w:hAnsi="Times New Roman" w:cs="Times New Roman"/>
          <w:sz w:val="28"/>
          <w:szCs w:val="28"/>
        </w:rPr>
        <w:t>Подписано __ __________ 20__ г.</w:t>
      </w:r>
    </w:p>
    <w:p w:rsidR="0034095D" w:rsidRDefault="0034095D" w:rsidP="0034095D">
      <w:pPr>
        <w:pStyle w:val="ConsPlusNormal"/>
        <w:ind w:firstLine="709"/>
        <w:jc w:val="both"/>
        <w:rPr>
          <w:rFonts w:ascii="Times New Roman" w:hAnsi="Times New Roman" w:cs="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0C429D" w:rsidRDefault="000C429D" w:rsidP="006E1521">
      <w:pPr>
        <w:autoSpaceDE w:val="0"/>
        <w:autoSpaceDN w:val="0"/>
        <w:adjustRightInd w:val="0"/>
        <w:spacing w:after="0" w:line="240" w:lineRule="auto"/>
        <w:ind w:firstLine="709"/>
        <w:jc w:val="both"/>
        <w:rPr>
          <w:rFonts w:ascii="Times New Roman" w:hAnsi="Times New Roman"/>
          <w:sz w:val="28"/>
          <w:szCs w:val="28"/>
        </w:rPr>
      </w:pPr>
    </w:p>
    <w:p w:rsidR="001A32FC" w:rsidRPr="00A93294" w:rsidRDefault="001A32FC" w:rsidP="00B33268">
      <w:pPr>
        <w:widowControl w:val="0"/>
        <w:autoSpaceDE w:val="0"/>
        <w:autoSpaceDN w:val="0"/>
        <w:adjustRightInd w:val="0"/>
        <w:ind w:firstLine="709"/>
        <w:jc w:val="both"/>
        <w:rPr>
          <w:sz w:val="28"/>
          <w:szCs w:val="28"/>
          <w:highlight w:val="yellow"/>
        </w:rPr>
        <w:sectPr w:rsidR="001A32FC" w:rsidRPr="00A93294" w:rsidSect="001D71C9">
          <w:headerReference w:type="default" r:id="rId27"/>
          <w:headerReference w:type="first" r:id="rId28"/>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5C6586" w:rsidRPr="00A93294" w:rsidTr="00451797">
        <w:tc>
          <w:tcPr>
            <w:tcW w:w="5070" w:type="dxa"/>
          </w:tcPr>
          <w:p w:rsidR="005C6586" w:rsidRPr="00CA68E0" w:rsidRDefault="005C6586" w:rsidP="005C6586">
            <w:pPr>
              <w:spacing w:after="0" w:line="240" w:lineRule="auto"/>
              <w:rPr>
                <w:rFonts w:ascii="Times New Roman" w:hAnsi="Times New Roman"/>
                <w:color w:val="000000"/>
                <w:sz w:val="28"/>
                <w:szCs w:val="28"/>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jc w:val="right"/>
              <w:rPr>
                <w:rFonts w:ascii="Times New Roman" w:eastAsia="Times New Roman" w:hAnsi="Times New Roman"/>
                <w:sz w:val="24"/>
                <w:szCs w:val="24"/>
              </w:rPr>
            </w:pPr>
            <w:r w:rsidRPr="00CA68E0">
              <w:rPr>
                <w:rFonts w:ascii="Times New Roman" w:eastAsia="Times New Roman" w:hAnsi="Times New Roman"/>
                <w:sz w:val="24"/>
                <w:szCs w:val="24"/>
              </w:rPr>
              <w:t xml:space="preserve">   </w:t>
            </w:r>
          </w:p>
        </w:tc>
        <w:tc>
          <w:tcPr>
            <w:tcW w:w="4394" w:type="dxa"/>
          </w:tcPr>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П</w:t>
            </w:r>
            <w:r w:rsidR="000C429D">
              <w:rPr>
                <w:rFonts w:ascii="Times New Roman" w:eastAsia="Times New Roman" w:hAnsi="Times New Roman"/>
                <w:color w:val="000000"/>
                <w:sz w:val="28"/>
                <w:szCs w:val="28"/>
                <w:lang w:eastAsia="ru-RU"/>
              </w:rPr>
              <w:t>РИЛОЖЕНИЕ</w:t>
            </w:r>
            <w:r w:rsidRPr="00CA68E0">
              <w:rPr>
                <w:rFonts w:ascii="Times New Roman" w:eastAsia="Times New Roman" w:hAnsi="Times New Roman"/>
                <w:color w:val="000000"/>
                <w:sz w:val="28"/>
                <w:szCs w:val="28"/>
                <w:lang w:eastAsia="ru-RU"/>
              </w:rPr>
              <w:t xml:space="preserve"> 1</w:t>
            </w: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к решению</w:t>
            </w: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Ставропольской городской Думы</w:t>
            </w:r>
          </w:p>
          <w:p w:rsidR="005C6586" w:rsidRPr="00CA68E0" w:rsidRDefault="005C6586" w:rsidP="00FB78C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sidR="00FB78CB">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sidR="00FB78CB">
              <w:rPr>
                <w:rFonts w:ascii="Times New Roman" w:eastAsia="Times New Roman" w:hAnsi="Times New Roman"/>
                <w:color w:val="000000"/>
                <w:sz w:val="28"/>
                <w:szCs w:val="28"/>
                <w:lang w:eastAsia="ru-RU"/>
              </w:rPr>
              <w:t xml:space="preserve"> 192</w:t>
            </w:r>
          </w:p>
        </w:tc>
      </w:tr>
    </w:tbl>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ИСТОЧНИКИ</w:t>
      </w: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 xml:space="preserve">финансирования дефицита бюджета  </w:t>
      </w:r>
    </w:p>
    <w:p w:rsidR="005C6586" w:rsidRPr="00915931" w:rsidRDefault="005C6586" w:rsidP="005C6586">
      <w:pPr>
        <w:spacing w:after="0" w:line="240" w:lineRule="exact"/>
        <w:jc w:val="center"/>
        <w:rPr>
          <w:rFonts w:ascii="Times New Roman" w:eastAsia="Times New Roman" w:hAnsi="Times New Roman"/>
          <w:color w:val="000000"/>
          <w:sz w:val="24"/>
          <w:szCs w:val="24"/>
          <w:lang w:eastAsia="ru-RU"/>
        </w:rPr>
      </w:pPr>
      <w:r w:rsidRPr="00915931">
        <w:rPr>
          <w:rFonts w:ascii="Times New Roman" w:eastAsia="Times New Roman" w:hAnsi="Times New Roman"/>
          <w:color w:val="000000"/>
          <w:sz w:val="28"/>
          <w:szCs w:val="28"/>
          <w:lang w:eastAsia="ru-RU"/>
        </w:rPr>
        <w:t>города Ставрополя на 20</w:t>
      </w:r>
      <w:r w:rsidR="00915931" w:rsidRPr="00FB78CB">
        <w:rPr>
          <w:rFonts w:ascii="Times New Roman" w:eastAsia="Times New Roman" w:hAnsi="Times New Roman"/>
          <w:color w:val="000000"/>
          <w:sz w:val="28"/>
          <w:szCs w:val="28"/>
          <w:lang w:eastAsia="ru-RU"/>
        </w:rPr>
        <w:t>18</w:t>
      </w:r>
      <w:r w:rsidRPr="00915931">
        <w:rPr>
          <w:rFonts w:ascii="Times New Roman" w:eastAsia="Times New Roman" w:hAnsi="Times New Roman"/>
          <w:color w:val="000000"/>
          <w:sz w:val="28"/>
          <w:szCs w:val="28"/>
          <w:lang w:eastAsia="ru-RU"/>
        </w:rPr>
        <w:t xml:space="preserve"> год</w:t>
      </w: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r w:rsidRPr="00EA7170">
        <w:rPr>
          <w:rFonts w:ascii="Times New Roman" w:eastAsia="Times New Roman" w:hAnsi="Times New Roman"/>
          <w:color w:val="000000"/>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5C6586" w:rsidRPr="00EA7170" w:rsidTr="005C6586">
        <w:trPr>
          <w:cantSplit/>
          <w:trHeight w:val="357"/>
          <w:jc w:val="center"/>
        </w:trPr>
        <w:tc>
          <w:tcPr>
            <w:tcW w:w="4563" w:type="dxa"/>
          </w:tcPr>
          <w:p w:rsidR="005C6586" w:rsidRPr="00EA7170" w:rsidRDefault="005C6586" w:rsidP="005C6586">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Наименование</w:t>
            </w:r>
          </w:p>
        </w:tc>
        <w:tc>
          <w:tcPr>
            <w:tcW w:w="2988" w:type="dxa"/>
          </w:tcPr>
          <w:p w:rsidR="005C6586" w:rsidRPr="00EA7170" w:rsidRDefault="005C6586" w:rsidP="005C6586">
            <w:pPr>
              <w:widowControl w:val="0"/>
              <w:tabs>
                <w:tab w:val="left" w:pos="6300"/>
              </w:tabs>
              <w:autoSpaceDE w:val="0"/>
              <w:autoSpaceDN w:val="0"/>
              <w:adjustRightInd w:val="0"/>
              <w:spacing w:after="0" w:line="240" w:lineRule="auto"/>
              <w:ind w:right="-160"/>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 xml:space="preserve">Код бюджетной </w:t>
            </w:r>
            <w:r w:rsidR="00025E84">
              <w:rPr>
                <w:rFonts w:ascii="Times New Roman" w:eastAsia="Times New Roman" w:hAnsi="Times New Roman"/>
                <w:color w:val="000000"/>
                <w:sz w:val="20"/>
                <w:szCs w:val="20"/>
                <w:lang w:eastAsia="ru-RU"/>
              </w:rPr>
              <w:br/>
            </w:r>
            <w:r w:rsidRPr="00EA7170">
              <w:rPr>
                <w:rFonts w:ascii="Times New Roman" w:eastAsia="Times New Roman" w:hAnsi="Times New Roman"/>
                <w:color w:val="000000"/>
                <w:sz w:val="20"/>
                <w:szCs w:val="20"/>
                <w:lang w:eastAsia="ru-RU"/>
              </w:rPr>
              <w:t>классификации</w:t>
            </w:r>
          </w:p>
        </w:tc>
        <w:tc>
          <w:tcPr>
            <w:tcW w:w="1715" w:type="dxa"/>
          </w:tcPr>
          <w:p w:rsidR="005C6586" w:rsidRPr="00EA7170" w:rsidRDefault="005C6586" w:rsidP="005C6586">
            <w:pPr>
              <w:widowControl w:val="0"/>
              <w:tabs>
                <w:tab w:val="left" w:pos="6300"/>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Сумма</w:t>
            </w:r>
          </w:p>
        </w:tc>
      </w:tr>
    </w:tbl>
    <w:p w:rsidR="005C6586" w:rsidRPr="00EA7170" w:rsidRDefault="005C6586" w:rsidP="005C6586">
      <w:pPr>
        <w:widowControl w:val="0"/>
        <w:autoSpaceDE w:val="0"/>
        <w:autoSpaceDN w:val="0"/>
        <w:adjustRightInd w:val="0"/>
        <w:spacing w:after="0" w:line="14" w:lineRule="auto"/>
        <w:rPr>
          <w:rFonts w:ascii="Times New Roman" w:eastAsia="Times New Roman" w:hAnsi="Times New Roman"/>
          <w:sz w:val="2"/>
          <w:szCs w:val="2"/>
          <w:lang w:eastAsia="ru-RU"/>
        </w:rPr>
      </w:pPr>
    </w:p>
    <w:tbl>
      <w:tblPr>
        <w:tblW w:w="9266" w:type="dxa"/>
        <w:jc w:val="center"/>
        <w:tblLook w:val="01E0"/>
      </w:tblPr>
      <w:tblGrid>
        <w:gridCol w:w="4563"/>
        <w:gridCol w:w="2988"/>
        <w:gridCol w:w="1715"/>
      </w:tblGrid>
      <w:tr w:rsidR="007F7B9A" w:rsidRPr="007F7B9A" w:rsidTr="00281A8D">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sz w:val="20"/>
                <w:szCs w:val="20"/>
              </w:rPr>
            </w:pPr>
            <w:r w:rsidRPr="00EA7170">
              <w:rPr>
                <w:rFonts w:ascii="Times New Roman" w:hAnsi="Times New Roman"/>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6300"/>
              </w:tabs>
              <w:spacing w:after="0" w:line="240" w:lineRule="auto"/>
              <w:ind w:right="-160"/>
              <w:jc w:val="center"/>
              <w:rPr>
                <w:rFonts w:ascii="Times New Roman" w:hAnsi="Times New Roman"/>
                <w:color w:val="000000"/>
                <w:sz w:val="20"/>
                <w:szCs w:val="20"/>
              </w:rPr>
            </w:pPr>
            <w:r w:rsidRPr="00EA7170">
              <w:rPr>
                <w:rFonts w:ascii="Times New Roman" w:hAnsi="Times New Roman"/>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EA7170">
              <w:rPr>
                <w:rFonts w:ascii="Times New Roman" w:hAnsi="Times New Roman"/>
                <w:color w:val="000000"/>
                <w:sz w:val="20"/>
                <w:szCs w:val="20"/>
              </w:rPr>
              <w:t>3</w:t>
            </w:r>
          </w:p>
        </w:tc>
      </w:tr>
      <w:tr w:rsidR="007F7B9A" w:rsidRPr="007F7B9A" w:rsidTr="00281A8D">
        <w:trPr>
          <w:cantSplit/>
          <w:trHeight w:val="20"/>
          <w:jc w:val="center"/>
        </w:trPr>
        <w:tc>
          <w:tcPr>
            <w:tcW w:w="4563" w:type="dxa"/>
            <w:tcBorders>
              <w:top w:val="single" w:sz="4" w:space="0" w:color="auto"/>
            </w:tcBorders>
          </w:tcPr>
          <w:p w:rsidR="007F7B9A" w:rsidRPr="007F7B9A" w:rsidRDefault="007F7B9A" w:rsidP="007F7B9A">
            <w:pPr>
              <w:tabs>
                <w:tab w:val="left" w:pos="4878"/>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расходов бюджета города </w:t>
            </w:r>
          </w:p>
        </w:tc>
        <w:tc>
          <w:tcPr>
            <w:tcW w:w="2988" w:type="dxa"/>
            <w:tcBorders>
              <w:top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Borders>
              <w:top w:val="single" w:sz="4" w:space="0" w:color="auto"/>
            </w:tcBorders>
          </w:tcPr>
          <w:p w:rsidR="007F7B9A" w:rsidRPr="00025E84" w:rsidRDefault="007F7B9A" w:rsidP="007F7B9A">
            <w:pPr>
              <w:tabs>
                <w:tab w:val="left" w:pos="6300"/>
              </w:tabs>
              <w:spacing w:after="0" w:line="240" w:lineRule="auto"/>
              <w:ind w:hanging="190"/>
              <w:jc w:val="right"/>
              <w:rPr>
                <w:rFonts w:ascii="Times New Roman" w:hAnsi="Times New Roman"/>
                <w:color w:val="000000"/>
                <w:sz w:val="20"/>
                <w:szCs w:val="20"/>
              </w:rPr>
            </w:pPr>
            <w:r w:rsidRPr="007F7B9A">
              <w:rPr>
                <w:rFonts w:ascii="Times New Roman" w:hAnsi="Times New Roman"/>
                <w:color w:val="000000"/>
                <w:sz w:val="20"/>
                <w:szCs w:val="20"/>
              </w:rPr>
              <w:t>8 029 027,24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доходов бюджета города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7 653 709,94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Дефицит (профицит) бюджета города </w:t>
            </w:r>
          </w:p>
        </w:tc>
        <w:tc>
          <w:tcPr>
            <w:tcW w:w="2988" w:type="dxa"/>
          </w:tcPr>
          <w:p w:rsidR="007F7B9A" w:rsidRPr="007F7B9A" w:rsidRDefault="007F7B9A" w:rsidP="007F7B9A">
            <w:pPr>
              <w:tabs>
                <w:tab w:val="left" w:pos="6300"/>
              </w:tabs>
              <w:spacing w:after="0" w:line="240" w:lineRule="auto"/>
              <w:ind w:left="-95" w:firstLine="95"/>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Всего источников финансирования дефицита бюджета города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ind w:left="-190" w:right="-12" w:hanging="142"/>
              <w:jc w:val="right"/>
              <w:rPr>
                <w:rFonts w:ascii="Times New Roman" w:hAnsi="Times New Roman"/>
                <w:color w:val="000000"/>
                <w:sz w:val="20"/>
                <w:szCs w:val="20"/>
              </w:rPr>
            </w:pPr>
            <w:r w:rsidRPr="007F7B9A">
              <w:rPr>
                <w:rFonts w:ascii="Times New Roman" w:hAnsi="Times New Roman"/>
                <w:color w:val="000000"/>
                <w:sz w:val="20"/>
                <w:szCs w:val="20"/>
              </w:rPr>
              <w:t xml:space="preserve">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Кредиты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 xml:space="preserve">604 01 02 00 00 00 0000 </w:t>
            </w:r>
            <w:r w:rsidRPr="007F7B9A">
              <w:rPr>
                <w:rFonts w:ascii="Times New Roman" w:hAnsi="Times New Roman"/>
                <w:color w:val="000000"/>
                <w:sz w:val="20"/>
                <w:szCs w:val="20"/>
                <w:lang w:val="en-US"/>
              </w:rPr>
              <w:t>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604 01 02 00 00 00 0000 7</w:t>
            </w:r>
            <w:r w:rsidRPr="007F7B9A">
              <w:rPr>
                <w:rFonts w:ascii="Times New Roman" w:hAnsi="Times New Roman"/>
                <w:color w:val="000000"/>
                <w:sz w:val="20"/>
                <w:szCs w:val="20"/>
                <w:lang w:val="en-US"/>
              </w:rPr>
              <w:t>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604 01 02 00 00 04 0000 710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кредитов, предоставленных кредитными организациями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604 01 02 00 00 00 0000 800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604 01 02 00 00 04 0000 810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Бюджетные  кредиты  от других бюджетов бюджетной системы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604 01 03 00 00 00 0000 000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 604 01 03 01 00 00 0000 700</w:t>
            </w:r>
          </w:p>
        </w:tc>
        <w:tc>
          <w:tcPr>
            <w:tcW w:w="1715" w:type="dxa"/>
          </w:tcPr>
          <w:p w:rsidR="007F7B9A" w:rsidRPr="007F7B9A" w:rsidRDefault="007F7B9A" w:rsidP="007F7B9A">
            <w:pPr>
              <w:tabs>
                <w:tab w:val="left" w:pos="6300"/>
              </w:tabs>
              <w:spacing w:after="0" w:line="240" w:lineRule="auto"/>
              <w:ind w:left="-48"/>
              <w:jc w:val="right"/>
              <w:rPr>
                <w:rFonts w:ascii="Times New Roman" w:hAnsi="Times New Roman"/>
                <w:color w:val="000000"/>
                <w:sz w:val="20"/>
                <w:szCs w:val="20"/>
              </w:rPr>
            </w:pPr>
            <w:r w:rsidRPr="007F7B9A">
              <w:rPr>
                <w:rFonts w:ascii="Times New Roman" w:hAnsi="Times New Roman"/>
                <w:color w:val="000000"/>
                <w:sz w:val="20"/>
                <w:szCs w:val="20"/>
              </w:rPr>
              <w:t xml:space="preserve">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604 01 03 01 00 00 0000 800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Изменение остатков средств на счетах по учету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604 01 05 02 00 00 0000 500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Увеличение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Уменьшение   остатков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604 01 05 00 00 00 0000 600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12 169 027,24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604 01 05 02 00 00 0000 600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lastRenderedPageBreak/>
              <w:t xml:space="preserve">Уменьшение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Иные источники внутреннего финансирования дефицита  бюджета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Акции и иные формы участия в капитале, находящиеся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602 01 06 01 00 00 0000 000</w:t>
            </w:r>
          </w:p>
        </w:tc>
        <w:tc>
          <w:tcPr>
            <w:tcW w:w="1715" w:type="dxa"/>
          </w:tcPr>
          <w:p w:rsidR="007F7B9A" w:rsidRPr="007F7B9A" w:rsidRDefault="007F7B9A" w:rsidP="00EA7170">
            <w:pPr>
              <w:tabs>
                <w:tab w:val="left" w:pos="6300"/>
              </w:tabs>
              <w:spacing w:after="0" w:line="240" w:lineRule="auto"/>
              <w:ind w:left="-48" w:hanging="425"/>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602 01 06 01 00 00 0000 630</w:t>
            </w:r>
          </w:p>
        </w:tc>
        <w:tc>
          <w:tcPr>
            <w:tcW w:w="1715" w:type="dxa"/>
          </w:tcPr>
          <w:p w:rsidR="007F7B9A" w:rsidRPr="007F7B9A" w:rsidRDefault="007F7B9A" w:rsidP="007F7B9A">
            <w:pPr>
              <w:tabs>
                <w:tab w:val="left" w:pos="855"/>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602 01 06 01 00 04 0000 630</w:t>
            </w:r>
          </w:p>
        </w:tc>
        <w:tc>
          <w:tcPr>
            <w:tcW w:w="1715" w:type="dxa"/>
          </w:tcPr>
          <w:p w:rsidR="007F7B9A" w:rsidRPr="007F7B9A" w:rsidRDefault="007F7B9A" w:rsidP="007F7B9A">
            <w:pPr>
              <w:tabs>
                <w:tab w:val="left" w:pos="720"/>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Операции по управлению остатками средств на единых  счетах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604 01 06 10 02 00 0000 500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spacing w:after="0" w:line="240" w:lineRule="auto"/>
              <w:rPr>
                <w:rFonts w:ascii="Times New Roman" w:hAnsi="Times New Roman"/>
                <w:color w:val="000000"/>
                <w:spacing w:val="-6"/>
                <w:sz w:val="20"/>
                <w:szCs w:val="20"/>
              </w:rPr>
            </w:pPr>
            <w:r w:rsidRPr="007F7B9A">
              <w:rPr>
                <w:rFonts w:ascii="Times New Roman" w:hAnsi="Times New Roman"/>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604 01 06 10 02 04 0000 550</w:t>
            </w:r>
          </w:p>
        </w:tc>
        <w:tc>
          <w:tcPr>
            <w:tcW w:w="1715" w:type="dxa"/>
          </w:tcPr>
          <w:p w:rsidR="007F7B9A" w:rsidRPr="007F7B9A" w:rsidRDefault="007F7B9A" w:rsidP="00E52D6F">
            <w:pPr>
              <w:spacing w:after="0" w:line="240" w:lineRule="auto"/>
              <w:ind w:rightChars="-48" w:right="-106"/>
              <w:jc w:val="right"/>
              <w:rPr>
                <w:rFonts w:ascii="Times New Roman" w:hAnsi="Times New Roman"/>
                <w:color w:val="000000"/>
                <w:sz w:val="20"/>
                <w:szCs w:val="20"/>
              </w:rPr>
            </w:pPr>
            <w:r w:rsidRPr="007F7B9A">
              <w:rPr>
                <w:rFonts w:ascii="Times New Roman" w:hAnsi="Times New Roman"/>
                <w:color w:val="000000"/>
                <w:sz w:val="20"/>
                <w:szCs w:val="20"/>
              </w:rPr>
              <w:t xml:space="preserve"> 0,00</w:t>
            </w:r>
          </w:p>
        </w:tc>
      </w:tr>
    </w:tbl>
    <w:p w:rsidR="005C6586" w:rsidRPr="00A93294"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5C6586"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EA7170" w:rsidRPr="00A93294" w:rsidRDefault="00EA7170" w:rsidP="005C6586">
      <w:pPr>
        <w:autoSpaceDE w:val="0"/>
        <w:autoSpaceDN w:val="0"/>
        <w:adjustRightInd w:val="0"/>
        <w:spacing w:after="0" w:line="240" w:lineRule="auto"/>
        <w:jc w:val="both"/>
        <w:rPr>
          <w:rFonts w:ascii="Times New Roman" w:hAnsi="Times New Roman"/>
          <w:sz w:val="28"/>
          <w:szCs w:val="28"/>
          <w:highlight w:val="yellow"/>
        </w:rPr>
      </w:pPr>
    </w:p>
    <w:p w:rsidR="005C6586" w:rsidRPr="00842C4C" w:rsidRDefault="005C6586" w:rsidP="005A4102">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842C4C">
        <w:rPr>
          <w:rFonts w:ascii="Times New Roman" w:eastAsia="Times New Roman" w:hAnsi="Times New Roman"/>
          <w:color w:val="000000"/>
          <w:sz w:val="28"/>
          <w:szCs w:val="28"/>
          <w:lang w:eastAsia="ru-RU"/>
        </w:rPr>
        <w:t>Управляющий делами</w:t>
      </w:r>
    </w:p>
    <w:p w:rsidR="005C6586" w:rsidRPr="00842C4C" w:rsidRDefault="005C6586" w:rsidP="005A4102">
      <w:pPr>
        <w:widowControl w:val="0"/>
        <w:tabs>
          <w:tab w:val="left" w:pos="6300"/>
        </w:tabs>
        <w:autoSpaceDE w:val="0"/>
        <w:autoSpaceDN w:val="0"/>
        <w:adjustRightInd w:val="0"/>
        <w:spacing w:after="0" w:line="240" w:lineRule="exact"/>
        <w:ind w:right="4"/>
        <w:rPr>
          <w:rFonts w:ascii="Times New Roman" w:eastAsia="Times New Roman" w:hAnsi="Times New Roman"/>
          <w:color w:val="000000"/>
          <w:sz w:val="24"/>
          <w:szCs w:val="24"/>
          <w:lang w:eastAsia="ru-RU"/>
        </w:rPr>
      </w:pPr>
      <w:r w:rsidRPr="00842C4C">
        <w:rPr>
          <w:rFonts w:ascii="Times New Roman" w:eastAsia="Times New Roman" w:hAnsi="Times New Roman"/>
          <w:color w:val="000000"/>
          <w:sz w:val="28"/>
          <w:szCs w:val="28"/>
          <w:lang w:eastAsia="ru-RU"/>
        </w:rPr>
        <w:t xml:space="preserve">Ставропольской городской Думы                                   </w:t>
      </w:r>
      <w:r w:rsidR="005A4102">
        <w:rPr>
          <w:rFonts w:ascii="Times New Roman" w:eastAsia="Times New Roman" w:hAnsi="Times New Roman"/>
          <w:color w:val="000000"/>
          <w:sz w:val="28"/>
          <w:szCs w:val="28"/>
          <w:lang w:eastAsia="ru-RU"/>
        </w:rPr>
        <w:t xml:space="preserve"> </w:t>
      </w:r>
      <w:r w:rsidRPr="00842C4C">
        <w:rPr>
          <w:rFonts w:ascii="Times New Roman" w:eastAsia="Times New Roman" w:hAnsi="Times New Roman"/>
          <w:color w:val="000000"/>
          <w:sz w:val="28"/>
          <w:szCs w:val="28"/>
          <w:lang w:eastAsia="ru-RU"/>
        </w:rPr>
        <w:t xml:space="preserve">                   </w:t>
      </w:r>
      <w:proofErr w:type="spellStart"/>
      <w:r w:rsidRPr="00842C4C">
        <w:rPr>
          <w:rFonts w:ascii="Times New Roman" w:eastAsia="Times New Roman" w:hAnsi="Times New Roman"/>
          <w:color w:val="000000"/>
          <w:sz w:val="28"/>
          <w:szCs w:val="28"/>
          <w:lang w:eastAsia="ru-RU"/>
        </w:rPr>
        <w:t>Е.Н.Аладин</w:t>
      </w:r>
      <w:proofErr w:type="spellEnd"/>
    </w:p>
    <w:p w:rsidR="005C6586" w:rsidRPr="00A93294" w:rsidRDefault="005C6586" w:rsidP="005A4102">
      <w:pPr>
        <w:autoSpaceDE w:val="0"/>
        <w:autoSpaceDN w:val="0"/>
        <w:adjustRightInd w:val="0"/>
        <w:spacing w:after="0" w:line="240" w:lineRule="exact"/>
        <w:jc w:val="both"/>
        <w:rPr>
          <w:rFonts w:ascii="Times New Roman" w:hAnsi="Times New Roman"/>
          <w:sz w:val="20"/>
          <w:szCs w:val="20"/>
          <w:highlight w:val="yellow"/>
        </w:rPr>
      </w:pPr>
    </w:p>
    <w:p w:rsidR="005D12D3" w:rsidRPr="00A93294" w:rsidRDefault="005D12D3" w:rsidP="005A4102">
      <w:pPr>
        <w:widowControl w:val="0"/>
        <w:autoSpaceDE w:val="0"/>
        <w:autoSpaceDN w:val="0"/>
        <w:adjustRightInd w:val="0"/>
        <w:spacing w:after="0" w:line="240" w:lineRule="exact"/>
        <w:ind w:firstLine="709"/>
        <w:jc w:val="both"/>
        <w:rPr>
          <w:sz w:val="28"/>
          <w:szCs w:val="28"/>
          <w:highlight w:val="yellow"/>
        </w:rPr>
        <w:sectPr w:rsidR="005D12D3" w:rsidRPr="00A93294" w:rsidSect="001D71C9">
          <w:headerReference w:type="default" r:id="rId29"/>
          <w:headerReference w:type="first" r:id="rId30"/>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264CF6" w:rsidRPr="00A93294" w:rsidTr="00451797">
        <w:tc>
          <w:tcPr>
            <w:tcW w:w="5070" w:type="dxa"/>
          </w:tcPr>
          <w:p w:rsidR="00264CF6" w:rsidRPr="00D14130" w:rsidRDefault="00264CF6" w:rsidP="00451797">
            <w:pPr>
              <w:spacing w:after="0" w:line="240" w:lineRule="auto"/>
              <w:rPr>
                <w:rFonts w:ascii="Times New Roman" w:hAnsi="Times New Roman"/>
                <w:color w:val="000000"/>
                <w:sz w:val="28"/>
                <w:szCs w:val="28"/>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jc w:val="right"/>
              <w:rPr>
                <w:rFonts w:ascii="Times New Roman" w:eastAsia="Times New Roman" w:hAnsi="Times New Roman"/>
                <w:sz w:val="24"/>
                <w:szCs w:val="24"/>
              </w:rPr>
            </w:pPr>
            <w:r w:rsidRPr="00D14130">
              <w:rPr>
                <w:rFonts w:ascii="Times New Roman" w:eastAsia="Times New Roman" w:hAnsi="Times New Roman"/>
                <w:sz w:val="24"/>
                <w:szCs w:val="24"/>
              </w:rPr>
              <w:t xml:space="preserve">   </w:t>
            </w:r>
          </w:p>
        </w:tc>
        <w:tc>
          <w:tcPr>
            <w:tcW w:w="4394" w:type="dxa"/>
          </w:tcPr>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П</w:t>
            </w:r>
            <w:r w:rsidR="005A4102">
              <w:rPr>
                <w:rFonts w:ascii="Times New Roman" w:eastAsia="Times New Roman" w:hAnsi="Times New Roman"/>
                <w:color w:val="000000"/>
                <w:sz w:val="28"/>
                <w:szCs w:val="28"/>
                <w:lang w:eastAsia="ru-RU"/>
              </w:rPr>
              <w:t>РИЛОЖЕНИЕ</w:t>
            </w:r>
            <w:r w:rsidRPr="00D14130">
              <w:rPr>
                <w:rFonts w:ascii="Times New Roman" w:eastAsia="Times New Roman" w:hAnsi="Times New Roman"/>
                <w:color w:val="000000"/>
                <w:sz w:val="28"/>
                <w:szCs w:val="28"/>
                <w:lang w:eastAsia="ru-RU"/>
              </w:rPr>
              <w:t xml:space="preserve"> 2</w:t>
            </w: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к решению</w:t>
            </w: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Ставропольской городской Думы</w:t>
            </w:r>
          </w:p>
          <w:p w:rsidR="00264CF6" w:rsidRPr="00D14130" w:rsidRDefault="000C752F" w:rsidP="000C752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264CF6" w:rsidRPr="00A93294" w:rsidRDefault="00264CF6" w:rsidP="00264CF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ИСТОЧНИКИ</w:t>
      </w: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 xml:space="preserve">финансирования дефицита бюджета города Ставрополя </w:t>
      </w:r>
    </w:p>
    <w:p w:rsidR="00264CF6" w:rsidRPr="00D14130" w:rsidRDefault="00264CF6" w:rsidP="00264CF6">
      <w:pPr>
        <w:spacing w:after="0" w:line="240" w:lineRule="exact"/>
        <w:jc w:val="center"/>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8"/>
          <w:szCs w:val="28"/>
          <w:lang w:eastAsia="ru-RU"/>
        </w:rPr>
        <w:t>на плановый период 201</w:t>
      </w:r>
      <w:r w:rsidR="00D14130" w:rsidRPr="00D14130">
        <w:rPr>
          <w:rFonts w:ascii="Times New Roman" w:eastAsia="Times New Roman" w:hAnsi="Times New Roman"/>
          <w:color w:val="000000"/>
          <w:sz w:val="28"/>
          <w:szCs w:val="28"/>
          <w:lang w:eastAsia="ru-RU"/>
        </w:rPr>
        <w:t>9</w:t>
      </w:r>
      <w:r w:rsidRPr="00D14130">
        <w:rPr>
          <w:rFonts w:ascii="Times New Roman" w:eastAsia="Times New Roman" w:hAnsi="Times New Roman"/>
          <w:color w:val="000000"/>
          <w:sz w:val="28"/>
          <w:szCs w:val="28"/>
          <w:lang w:eastAsia="ru-RU"/>
        </w:rPr>
        <w:t xml:space="preserve"> и 20</w:t>
      </w:r>
      <w:r w:rsidR="00D14130" w:rsidRPr="00D14130">
        <w:rPr>
          <w:rFonts w:ascii="Times New Roman" w:eastAsia="Times New Roman" w:hAnsi="Times New Roman"/>
          <w:color w:val="000000"/>
          <w:sz w:val="28"/>
          <w:szCs w:val="28"/>
          <w:lang w:val="en-US" w:eastAsia="ru-RU"/>
        </w:rPr>
        <w:t>20</w:t>
      </w:r>
      <w:r w:rsidRPr="00D14130">
        <w:rPr>
          <w:rFonts w:ascii="Times New Roman" w:eastAsia="Times New Roman" w:hAnsi="Times New Roman"/>
          <w:color w:val="000000"/>
          <w:sz w:val="28"/>
          <w:szCs w:val="28"/>
          <w:lang w:eastAsia="ru-RU"/>
        </w:rPr>
        <w:t xml:space="preserve"> годов</w:t>
      </w:r>
    </w:p>
    <w:p w:rsidR="00264CF6" w:rsidRPr="00D14130" w:rsidRDefault="00264CF6" w:rsidP="0004314F">
      <w:pPr>
        <w:spacing w:after="0" w:line="240" w:lineRule="auto"/>
        <w:ind w:right="-2"/>
        <w:jc w:val="right"/>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4"/>
          <w:szCs w:val="24"/>
          <w:lang w:eastAsia="ru-RU"/>
        </w:rPr>
        <w:t>(тыс. рублей)</w:t>
      </w:r>
    </w:p>
    <w:p w:rsidR="001D607D" w:rsidRPr="00D14130" w:rsidRDefault="001D607D" w:rsidP="001D607D">
      <w:pPr>
        <w:spacing w:after="0" w:line="14" w:lineRule="auto"/>
        <w:rPr>
          <w:sz w:val="2"/>
          <w:szCs w:val="2"/>
        </w:rPr>
      </w:pPr>
    </w:p>
    <w:tbl>
      <w:tblPr>
        <w:tblW w:w="9356" w:type="dxa"/>
        <w:tblInd w:w="108" w:type="dxa"/>
        <w:tblLook w:val="01E0"/>
      </w:tblPr>
      <w:tblGrid>
        <w:gridCol w:w="3261"/>
        <w:gridCol w:w="2976"/>
        <w:gridCol w:w="1580"/>
        <w:gridCol w:w="1539"/>
      </w:tblGrid>
      <w:tr w:rsidR="00281A8D" w:rsidRPr="00281A8D" w:rsidTr="00CD2EE3">
        <w:trPr>
          <w:cantSplit/>
          <w:trHeight w:val="20"/>
        </w:trPr>
        <w:tc>
          <w:tcPr>
            <w:tcW w:w="3261"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Наименование</w:t>
            </w:r>
          </w:p>
        </w:tc>
        <w:tc>
          <w:tcPr>
            <w:tcW w:w="2976"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 xml:space="preserve">Код бюджетной </w:t>
            </w:r>
            <w:r>
              <w:rPr>
                <w:rFonts w:ascii="Times New Roman" w:eastAsia="Times New Roman" w:hAnsi="Times New Roman"/>
                <w:color w:val="000000"/>
                <w:sz w:val="20"/>
                <w:szCs w:val="20"/>
                <w:lang w:eastAsia="ru-RU"/>
              </w:rPr>
              <w:br/>
            </w:r>
            <w:r w:rsidRPr="00D14130">
              <w:rPr>
                <w:rFonts w:ascii="Times New Roman" w:eastAsia="Times New Roman" w:hAnsi="Times New Roman"/>
                <w:color w:val="000000"/>
                <w:sz w:val="20"/>
                <w:szCs w:val="20"/>
                <w:lang w:eastAsia="ru-RU"/>
              </w:rPr>
              <w:t>классификации</w:t>
            </w:r>
          </w:p>
        </w:tc>
        <w:tc>
          <w:tcPr>
            <w:tcW w:w="3119" w:type="dxa"/>
            <w:gridSpan w:val="2"/>
            <w:tcBorders>
              <w:top w:val="single" w:sz="4" w:space="0" w:color="auto"/>
              <w:left w:val="single" w:sz="4" w:space="0" w:color="auto"/>
              <w:bottom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Сумма</w:t>
            </w:r>
          </w:p>
        </w:tc>
      </w:tr>
      <w:tr w:rsidR="00281A8D" w:rsidRPr="00281A8D" w:rsidTr="00CD2EE3">
        <w:trPr>
          <w:cantSplit/>
          <w:trHeight w:val="20"/>
        </w:trPr>
        <w:tc>
          <w:tcPr>
            <w:tcW w:w="3261" w:type="dxa"/>
            <w:vMerge/>
            <w:tcBorders>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p>
        </w:tc>
        <w:tc>
          <w:tcPr>
            <w:tcW w:w="2976" w:type="dxa"/>
            <w:vMerge/>
            <w:tcBorders>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p>
        </w:tc>
        <w:tc>
          <w:tcPr>
            <w:tcW w:w="1580"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201</w:t>
            </w:r>
            <w:r w:rsidRPr="00281A8D">
              <w:rPr>
                <w:rFonts w:ascii="Times New Roman" w:eastAsia="Times New Roman" w:hAnsi="Times New Roman"/>
                <w:color w:val="000000"/>
                <w:lang w:eastAsia="ru-RU"/>
              </w:rPr>
              <w:t>9</w:t>
            </w:r>
            <w:r w:rsidRPr="00D14130">
              <w:rPr>
                <w:rFonts w:ascii="Times New Roman" w:eastAsia="Times New Roman" w:hAnsi="Times New Roman"/>
                <w:color w:val="000000"/>
                <w:lang w:eastAsia="ru-RU"/>
              </w:rPr>
              <w:t xml:space="preserve"> год</w:t>
            </w:r>
          </w:p>
        </w:tc>
        <w:tc>
          <w:tcPr>
            <w:tcW w:w="1539"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w:t>
            </w:r>
            <w:r w:rsidRPr="00281A8D">
              <w:rPr>
                <w:rFonts w:ascii="Times New Roman" w:eastAsia="Times New Roman" w:hAnsi="Times New Roman"/>
                <w:color w:val="000000"/>
                <w:lang w:eastAsia="ru-RU"/>
              </w:rPr>
              <w:t>20</w:t>
            </w:r>
            <w:r w:rsidRPr="00D14130">
              <w:rPr>
                <w:rFonts w:ascii="Times New Roman" w:eastAsia="Times New Roman" w:hAnsi="Times New Roman"/>
                <w:color w:val="000000"/>
                <w:lang w:eastAsia="ru-RU"/>
              </w:rPr>
              <w:t xml:space="preserve"> год</w:t>
            </w:r>
          </w:p>
        </w:tc>
      </w:tr>
    </w:tbl>
    <w:p w:rsidR="00CD2EE3" w:rsidRPr="00CD2EE3" w:rsidRDefault="00CD2EE3" w:rsidP="00CD2EE3">
      <w:pPr>
        <w:spacing w:after="0" w:line="14" w:lineRule="auto"/>
        <w:rPr>
          <w:sz w:val="2"/>
          <w:szCs w:val="2"/>
        </w:rPr>
      </w:pPr>
    </w:p>
    <w:tbl>
      <w:tblPr>
        <w:tblW w:w="9356" w:type="dxa"/>
        <w:tblInd w:w="108" w:type="dxa"/>
        <w:tblLook w:val="01E0"/>
      </w:tblPr>
      <w:tblGrid>
        <w:gridCol w:w="3261"/>
        <w:gridCol w:w="2976"/>
        <w:gridCol w:w="1580"/>
        <w:gridCol w:w="1539"/>
      </w:tblGrid>
      <w:tr w:rsidR="00281A8D" w:rsidRPr="00281A8D" w:rsidTr="00CD2EE3">
        <w:trPr>
          <w:cantSplit/>
          <w:trHeight w:val="20"/>
          <w:tblHeader/>
        </w:trPr>
        <w:tc>
          <w:tcPr>
            <w:tcW w:w="3261"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930"/>
                <w:tab w:val="left" w:pos="993"/>
                <w:tab w:val="center" w:pos="1930"/>
                <w:tab w:val="left" w:pos="2124"/>
                <w:tab w:val="left" w:pos="2832"/>
              </w:tabs>
              <w:spacing w:after="0" w:line="230" w:lineRule="auto"/>
              <w:ind w:left="14" w:hanging="14"/>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ind w:right="-160"/>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2</w:t>
            </w:r>
          </w:p>
        </w:tc>
        <w:tc>
          <w:tcPr>
            <w:tcW w:w="1580"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3</w:t>
            </w:r>
          </w:p>
        </w:tc>
        <w:tc>
          <w:tcPr>
            <w:tcW w:w="1539"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4</w:t>
            </w:r>
          </w:p>
        </w:tc>
      </w:tr>
      <w:tr w:rsidR="00281A8D" w:rsidRPr="00281A8D" w:rsidTr="00281A8D">
        <w:trPr>
          <w:cantSplit/>
          <w:trHeight w:val="20"/>
        </w:trPr>
        <w:tc>
          <w:tcPr>
            <w:tcW w:w="3261" w:type="dxa"/>
            <w:tcBorders>
              <w:top w:val="single" w:sz="4" w:space="0" w:color="auto"/>
            </w:tcBorders>
          </w:tcPr>
          <w:p w:rsidR="00281A8D" w:rsidRPr="00281A8D" w:rsidRDefault="00281A8D" w:rsidP="008A5B5D">
            <w:pPr>
              <w:tabs>
                <w:tab w:val="left" w:pos="4878"/>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расходов бюджета города </w:t>
            </w:r>
          </w:p>
        </w:tc>
        <w:tc>
          <w:tcPr>
            <w:tcW w:w="2976" w:type="dxa"/>
            <w:tcBorders>
              <w:top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Borders>
              <w:top w:val="single" w:sz="4" w:space="0" w:color="auto"/>
            </w:tcBorders>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8 0</w:t>
            </w:r>
            <w:r w:rsidR="00F914F8">
              <w:rPr>
                <w:rFonts w:ascii="Times New Roman" w:hAnsi="Times New Roman"/>
                <w:color w:val="000000" w:themeColor="text1"/>
                <w:sz w:val="20"/>
                <w:szCs w:val="20"/>
              </w:rPr>
              <w:t>21</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019</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86</w:t>
            </w:r>
            <w:r w:rsidRPr="00281A8D">
              <w:rPr>
                <w:rFonts w:ascii="Times New Roman" w:hAnsi="Times New Roman"/>
                <w:color w:val="000000" w:themeColor="text1"/>
                <w:sz w:val="20"/>
                <w:szCs w:val="20"/>
              </w:rPr>
              <w:t xml:space="preserve"> </w:t>
            </w:r>
          </w:p>
        </w:tc>
        <w:tc>
          <w:tcPr>
            <w:tcW w:w="1539" w:type="dxa"/>
            <w:tcBorders>
              <w:top w:val="single" w:sz="4" w:space="0" w:color="auto"/>
            </w:tcBorders>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8 125 650,74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доходов бюджета города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7 695 086,78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7 828 219,99</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Дефицит (профицит) бюджета города </w:t>
            </w:r>
          </w:p>
        </w:tc>
        <w:tc>
          <w:tcPr>
            <w:tcW w:w="2976" w:type="dxa"/>
          </w:tcPr>
          <w:p w:rsidR="00281A8D" w:rsidRPr="00281A8D" w:rsidRDefault="00281A8D" w:rsidP="008A5B5D">
            <w:pPr>
              <w:tabs>
                <w:tab w:val="left" w:pos="6300"/>
              </w:tabs>
              <w:spacing w:after="0" w:line="230" w:lineRule="auto"/>
              <w:ind w:left="-95" w:firstLine="95"/>
              <w:jc w:val="center"/>
              <w:rPr>
                <w:rFonts w:ascii="Times New Roman" w:hAnsi="Times New Roman"/>
                <w:color w:val="000000" w:themeColor="text1"/>
                <w:sz w:val="20"/>
                <w:szCs w:val="20"/>
              </w:rPr>
            </w:pP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Всего источников финансирования дефицита бюджета города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Кредиты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604 01 02 00 00 00 0000 </w:t>
            </w:r>
            <w:r w:rsidRPr="00281A8D">
              <w:rPr>
                <w:rFonts w:ascii="Times New Roman" w:hAnsi="Times New Roman"/>
                <w:color w:val="000000" w:themeColor="text1"/>
                <w:sz w:val="20"/>
                <w:szCs w:val="20"/>
                <w:lang w:val="en-US"/>
              </w:rPr>
              <w:t>000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r w:rsidRPr="00281A8D">
              <w:rPr>
                <w:rFonts w:ascii="Times New Roman" w:hAnsi="Times New Roman"/>
                <w:color w:val="000000" w:themeColor="text1"/>
                <w:sz w:val="20"/>
                <w:szCs w:val="20"/>
              </w:rPr>
              <w:t xml:space="preserve">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Получение кредитов  от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604 01 02 00 00 00 0000 7</w:t>
            </w:r>
            <w:r w:rsidRPr="00281A8D">
              <w:rPr>
                <w:rFonts w:ascii="Times New Roman" w:hAnsi="Times New Roman"/>
                <w:color w:val="000000" w:themeColor="text1"/>
                <w:sz w:val="20"/>
                <w:szCs w:val="20"/>
                <w:lang w:val="en-US"/>
              </w:rPr>
              <w:t>00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3 9</w:t>
            </w:r>
            <w:r w:rsidR="00F914F8">
              <w:rPr>
                <w:rFonts w:ascii="Times New Roman" w:hAnsi="Times New Roman"/>
                <w:color w:val="000000" w:themeColor="text1"/>
                <w:sz w:val="20"/>
                <w:szCs w:val="20"/>
              </w:rPr>
              <w:t>03</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3 079 430,75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604 01 02 00 00 04 0000 710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w:t>
            </w:r>
            <w:r w:rsidR="00F914F8">
              <w:rPr>
                <w:rFonts w:ascii="Times New Roman" w:hAnsi="Times New Roman"/>
                <w:color w:val="000000" w:themeColor="text1"/>
                <w:sz w:val="20"/>
                <w:szCs w:val="20"/>
              </w:rPr>
              <w:t>903</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F914F8" w:rsidP="00F914F8">
            <w:pPr>
              <w:tabs>
                <w:tab w:val="left" w:pos="6300"/>
              </w:tabs>
              <w:spacing w:after="0" w:line="23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3 079</w:t>
            </w:r>
            <w:r w:rsidR="00281A8D" w:rsidRPr="00281A8D">
              <w:rPr>
                <w:rFonts w:ascii="Times New Roman" w:hAnsi="Times New Roman"/>
                <w:color w:val="000000" w:themeColor="text1"/>
                <w:sz w:val="20"/>
                <w:szCs w:val="20"/>
              </w:rPr>
              <w:t> 430,75</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кредитов, предоставленных кредитными организациями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i/>
                <w:color w:val="000000" w:themeColor="text1"/>
                <w:sz w:val="20"/>
                <w:szCs w:val="20"/>
              </w:rPr>
            </w:pPr>
            <w:r w:rsidRPr="00785454">
              <w:rPr>
                <w:rFonts w:ascii="Times New Roman" w:hAnsi="Times New Roman"/>
                <w:color w:val="000000" w:themeColor="text1"/>
                <w:sz w:val="20"/>
                <w:szCs w:val="20"/>
              </w:rPr>
              <w:t>604 01 02 00 00 00 0000 8</w:t>
            </w:r>
            <w:r w:rsidRPr="00785454">
              <w:rPr>
                <w:rFonts w:ascii="Times New Roman" w:hAnsi="Times New Roman"/>
                <w:color w:val="000000" w:themeColor="text1"/>
                <w:sz w:val="20"/>
                <w:szCs w:val="20"/>
                <w:lang w:val="en-US"/>
              </w:rPr>
              <w:t>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- 3 578 000,00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2 782 000,00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Погашение бюджетом городского округа кредитов от кредитных организаций в валюте Российской Федерации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604 01 02 00 00 04 0000 810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- 3 578 000,00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- 2 782 000,00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Бюджетные  кредиты  от других бюджетов бюджетной системы Российской Федерации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604 01 03 01 00 00 0000 700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604 01 03 01 00 04 0000 710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604 01 03 01 00 00 0000 800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604 01 03 01 00 04 0000 810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-1 778  000,00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Изменение остатков средств на счетах по учету средств бюджетов</w:t>
            </w:r>
          </w:p>
        </w:tc>
        <w:tc>
          <w:tcPr>
            <w:tcW w:w="2976" w:type="dxa"/>
          </w:tcPr>
          <w:p w:rsidR="00281A8D" w:rsidRPr="00785454" w:rsidRDefault="00281A8D" w:rsidP="008F55F2">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остатков   средств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604 01 05 00 00 00 0000 500</w:t>
            </w:r>
          </w:p>
        </w:tc>
        <w:tc>
          <w:tcPr>
            <w:tcW w:w="1580" w:type="dxa"/>
          </w:tcPr>
          <w:p w:rsidR="00281A8D" w:rsidRPr="00785454" w:rsidRDefault="00281A8D" w:rsidP="008F55F2">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- 13 3</w:t>
            </w:r>
            <w:r w:rsidR="008F55F2"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8F55F2"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8F55F2"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- 12 759 650,74</w:t>
            </w:r>
          </w:p>
        </w:tc>
      </w:tr>
      <w:tr w:rsidR="00281A8D" w:rsidRPr="00785454" w:rsidTr="00281A8D">
        <w:trPr>
          <w:cantSplit/>
          <w:trHeight w:val="20"/>
        </w:trPr>
        <w:tc>
          <w:tcPr>
            <w:tcW w:w="3261" w:type="dxa"/>
          </w:tcPr>
          <w:p w:rsidR="00281A8D" w:rsidRPr="00785454" w:rsidRDefault="00281A8D" w:rsidP="00AA6FC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lastRenderedPageBreak/>
              <w:t xml:space="preserve">Увеличение  прочих  остатков   </w:t>
            </w:r>
            <w:r w:rsidR="008F55F2"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rPr>
              <w:t>средств  бюджетов</w:t>
            </w:r>
          </w:p>
        </w:tc>
        <w:tc>
          <w:tcPr>
            <w:tcW w:w="2976" w:type="dxa"/>
          </w:tcPr>
          <w:p w:rsidR="00281A8D" w:rsidRPr="00785454" w:rsidRDefault="00281A8D" w:rsidP="00AA6FC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w:t>
            </w:r>
            <w:r w:rsidR="00AA6FCD" w:rsidRPr="00785454">
              <w:rPr>
                <w:rFonts w:ascii="Times New Roman" w:hAnsi="Times New Roman"/>
                <w:color w:val="000000" w:themeColor="text1"/>
                <w:sz w:val="20"/>
                <w:szCs w:val="20"/>
              </w:rPr>
              <w:t>0</w:t>
            </w:r>
            <w:r w:rsidRPr="00785454">
              <w:rPr>
                <w:rFonts w:ascii="Times New Roman" w:hAnsi="Times New Roman"/>
                <w:color w:val="000000" w:themeColor="text1"/>
                <w:sz w:val="20"/>
                <w:szCs w:val="20"/>
              </w:rPr>
              <w:t xml:space="preserve"> 00 0000 500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Увеличение прочих  остатков  денежных средств  бюджетов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604 01 05 02 01 00 0000 510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прочих  остатков  денежных средств  бюджета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604 01 05 02 01 04 0000 510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Уменьшение   остатков   средств  бюджетов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604 01 05 00 00 00 0000 600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Уменьшение  прочих  остатков   средств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604 01 05 02 00 00 0000 600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xml:space="preserve">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Уменьшение прочих  остатков  денежных средств  бюджетов </w:t>
            </w:r>
          </w:p>
        </w:tc>
        <w:tc>
          <w:tcPr>
            <w:tcW w:w="2976" w:type="dxa"/>
          </w:tcPr>
          <w:p w:rsidR="00281A8D" w:rsidRPr="00785454" w:rsidRDefault="00281A8D" w:rsidP="00AA6FC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604 01 05 02 01 00 0000 6</w:t>
            </w:r>
            <w:r w:rsidR="00AA6FCD" w:rsidRPr="00785454">
              <w:rPr>
                <w:rFonts w:ascii="Times New Roman" w:hAnsi="Times New Roman"/>
                <w:color w:val="000000" w:themeColor="text1"/>
                <w:sz w:val="20"/>
                <w:szCs w:val="20"/>
              </w:rPr>
              <w:t>1</w:t>
            </w:r>
            <w:r w:rsidRPr="00785454">
              <w:rPr>
                <w:rFonts w:ascii="Times New Roman" w:hAnsi="Times New Roman"/>
                <w:color w:val="000000" w:themeColor="text1"/>
                <w:sz w:val="20"/>
                <w:szCs w:val="20"/>
              </w:rPr>
              <w:t>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Уменьшение прочих  остатков  денежных средств  бюджета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604 01 05 02 01 04 0000 610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xml:space="preserve">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Иные источники внутреннего финансирования дефицита бюджета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Акции и иные формы участия в капитале, находящиеся в государственной и муниципальной собственности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602 01 06 01 00 00 0000 630</w:t>
            </w:r>
          </w:p>
        </w:tc>
        <w:tc>
          <w:tcPr>
            <w:tcW w:w="1580" w:type="dxa"/>
          </w:tcPr>
          <w:p w:rsidR="00281A8D" w:rsidRPr="00785454"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0,00</w:t>
            </w:r>
          </w:p>
        </w:tc>
        <w:tc>
          <w:tcPr>
            <w:tcW w:w="1539" w:type="dxa"/>
          </w:tcPr>
          <w:p w:rsidR="00281A8D" w:rsidRPr="00785454"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Средства от продажи акций и иных  форм участия в капитале, находящихся в собственности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602 01 06 01 00 04 0000 630</w:t>
            </w:r>
          </w:p>
        </w:tc>
        <w:tc>
          <w:tcPr>
            <w:tcW w:w="1580" w:type="dxa"/>
          </w:tcPr>
          <w:p w:rsidR="00281A8D" w:rsidRPr="00785454"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0,00</w:t>
            </w:r>
          </w:p>
        </w:tc>
        <w:tc>
          <w:tcPr>
            <w:tcW w:w="1539" w:type="dxa"/>
          </w:tcPr>
          <w:p w:rsidR="00281A8D" w:rsidRPr="00785454"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Операции по управлению остатками средств на единых счетах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604 01 06 10 02 00 0000 500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spacing w:after="0" w:line="230" w:lineRule="auto"/>
              <w:rPr>
                <w:rFonts w:ascii="Times New Roman" w:hAnsi="Times New Roman"/>
                <w:color w:val="000000" w:themeColor="text1"/>
                <w:spacing w:val="-6"/>
                <w:sz w:val="20"/>
                <w:szCs w:val="20"/>
              </w:rPr>
            </w:pPr>
            <w:r w:rsidRPr="00785454">
              <w:rPr>
                <w:rFonts w:ascii="Times New Roman" w:hAnsi="Times New Roman"/>
                <w:color w:val="000000" w:themeColor="text1"/>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604 01 06 10 02 04 0000 550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bl>
    <w:p w:rsidR="001D607D" w:rsidRPr="00E6787F" w:rsidRDefault="001D607D" w:rsidP="001D607D">
      <w:pPr>
        <w:autoSpaceDE w:val="0"/>
        <w:autoSpaceDN w:val="0"/>
        <w:adjustRightInd w:val="0"/>
        <w:spacing w:after="0" w:line="240" w:lineRule="auto"/>
        <w:jc w:val="both"/>
        <w:rPr>
          <w:rFonts w:ascii="Times New Roman" w:hAnsi="Times New Roman"/>
          <w:sz w:val="24"/>
          <w:szCs w:val="24"/>
          <w:highlight w:val="yellow"/>
        </w:rPr>
      </w:pPr>
    </w:p>
    <w:p w:rsidR="001D607D" w:rsidRDefault="001D607D" w:rsidP="001D607D">
      <w:pPr>
        <w:autoSpaceDE w:val="0"/>
        <w:autoSpaceDN w:val="0"/>
        <w:adjustRightInd w:val="0"/>
        <w:spacing w:after="0" w:line="240" w:lineRule="auto"/>
        <w:jc w:val="both"/>
        <w:rPr>
          <w:rFonts w:ascii="Times New Roman" w:hAnsi="Times New Roman"/>
          <w:sz w:val="24"/>
          <w:szCs w:val="24"/>
          <w:highlight w:val="yellow"/>
        </w:rPr>
      </w:pPr>
    </w:p>
    <w:p w:rsidR="00E6787F" w:rsidRPr="00E6787F" w:rsidRDefault="00E6787F" w:rsidP="001D607D">
      <w:pPr>
        <w:autoSpaceDE w:val="0"/>
        <w:autoSpaceDN w:val="0"/>
        <w:adjustRightInd w:val="0"/>
        <w:spacing w:after="0" w:line="240" w:lineRule="auto"/>
        <w:jc w:val="both"/>
        <w:rPr>
          <w:rFonts w:ascii="Times New Roman" w:hAnsi="Times New Roman"/>
          <w:sz w:val="24"/>
          <w:szCs w:val="24"/>
          <w:highlight w:val="yellow"/>
        </w:rPr>
      </w:pPr>
    </w:p>
    <w:p w:rsidR="001D607D" w:rsidRPr="007D0C63" w:rsidRDefault="001D607D" w:rsidP="001D607D">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7D0C63">
        <w:rPr>
          <w:rFonts w:ascii="Times New Roman" w:eastAsia="Times New Roman" w:hAnsi="Times New Roman"/>
          <w:color w:val="000000"/>
          <w:sz w:val="28"/>
          <w:szCs w:val="28"/>
          <w:lang w:eastAsia="ru-RU"/>
        </w:rPr>
        <w:t>Управляющий делами</w:t>
      </w:r>
    </w:p>
    <w:p w:rsidR="001D607D" w:rsidRPr="00A93294" w:rsidRDefault="001D607D" w:rsidP="008A5B5D">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7D0C63">
        <w:rPr>
          <w:rFonts w:ascii="Times New Roman" w:eastAsia="Times New Roman" w:hAnsi="Times New Roman"/>
          <w:color w:val="000000"/>
          <w:sz w:val="28"/>
          <w:szCs w:val="28"/>
          <w:lang w:eastAsia="ru-RU"/>
        </w:rPr>
        <w:t xml:space="preserve">Ставропольской городской Думы                                                     </w:t>
      </w:r>
      <w:r w:rsidR="00272B7B">
        <w:rPr>
          <w:rFonts w:ascii="Times New Roman" w:eastAsia="Times New Roman" w:hAnsi="Times New Roman"/>
          <w:color w:val="000000"/>
          <w:sz w:val="28"/>
          <w:szCs w:val="28"/>
          <w:lang w:eastAsia="ru-RU"/>
        </w:rPr>
        <w:t xml:space="preserve">  </w:t>
      </w:r>
      <w:r w:rsidRPr="007D0C63">
        <w:rPr>
          <w:rFonts w:ascii="Times New Roman" w:eastAsia="Times New Roman" w:hAnsi="Times New Roman"/>
          <w:color w:val="000000"/>
          <w:sz w:val="28"/>
          <w:szCs w:val="28"/>
          <w:lang w:eastAsia="ru-RU"/>
        </w:rPr>
        <w:t xml:space="preserve">  </w:t>
      </w:r>
      <w:proofErr w:type="spellStart"/>
      <w:r w:rsidRPr="007D0C63">
        <w:rPr>
          <w:rFonts w:ascii="Times New Roman" w:eastAsia="Times New Roman" w:hAnsi="Times New Roman"/>
          <w:color w:val="000000"/>
          <w:sz w:val="28"/>
          <w:szCs w:val="28"/>
          <w:lang w:eastAsia="ru-RU"/>
        </w:rPr>
        <w:t>Е.Н.Аладин</w:t>
      </w:r>
      <w:proofErr w:type="spellEnd"/>
    </w:p>
    <w:p w:rsidR="001D607D" w:rsidRPr="00A93294" w:rsidRDefault="001D607D" w:rsidP="001D607D">
      <w:pPr>
        <w:widowControl w:val="0"/>
        <w:autoSpaceDE w:val="0"/>
        <w:autoSpaceDN w:val="0"/>
        <w:adjustRightInd w:val="0"/>
        <w:ind w:firstLine="709"/>
        <w:jc w:val="both"/>
        <w:rPr>
          <w:sz w:val="28"/>
          <w:szCs w:val="28"/>
          <w:highlight w:val="yellow"/>
        </w:rPr>
        <w:sectPr w:rsidR="001D607D" w:rsidRPr="00A93294" w:rsidSect="001D71C9">
          <w:headerReference w:type="default" r:id="rId31"/>
          <w:headerReference w:type="first" r:id="rId32"/>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900A95" w:rsidRPr="004678D2" w:rsidTr="00B44E5C">
        <w:tc>
          <w:tcPr>
            <w:tcW w:w="5070" w:type="dxa"/>
          </w:tcPr>
          <w:p w:rsidR="00900A95" w:rsidRPr="004678D2" w:rsidRDefault="00900A95" w:rsidP="005A4102">
            <w:pPr>
              <w:spacing w:after="0" w:line="240" w:lineRule="auto"/>
              <w:jc w:val="center"/>
              <w:rPr>
                <w:rFonts w:ascii="Times New Roman" w:hAnsi="Times New Roman"/>
                <w:color w:val="000000"/>
                <w:sz w:val="28"/>
                <w:szCs w:val="28"/>
              </w:rPr>
            </w:pPr>
          </w:p>
          <w:p w:rsidR="00900A95" w:rsidRPr="004678D2" w:rsidRDefault="00900A95" w:rsidP="005A4102">
            <w:pPr>
              <w:spacing w:after="0" w:line="240" w:lineRule="auto"/>
              <w:jc w:val="center"/>
              <w:rPr>
                <w:rFonts w:ascii="Times New Roman" w:eastAsia="Times New Roman" w:hAnsi="Times New Roman"/>
                <w:sz w:val="24"/>
                <w:szCs w:val="24"/>
              </w:rPr>
            </w:pPr>
          </w:p>
          <w:p w:rsidR="00900A95" w:rsidRPr="004678D2" w:rsidRDefault="00900A95" w:rsidP="005A4102">
            <w:pPr>
              <w:spacing w:after="0" w:line="240" w:lineRule="auto"/>
              <w:jc w:val="center"/>
              <w:rPr>
                <w:rFonts w:ascii="Times New Roman" w:eastAsia="Times New Roman" w:hAnsi="Times New Roman"/>
                <w:sz w:val="24"/>
                <w:szCs w:val="24"/>
              </w:rPr>
            </w:pPr>
          </w:p>
          <w:p w:rsidR="00900A95" w:rsidRPr="004678D2" w:rsidRDefault="00900A95" w:rsidP="005A4102">
            <w:pPr>
              <w:spacing w:after="0" w:line="240" w:lineRule="auto"/>
              <w:jc w:val="center"/>
              <w:rPr>
                <w:rFonts w:ascii="Times New Roman" w:eastAsia="Times New Roman" w:hAnsi="Times New Roman"/>
                <w:sz w:val="24"/>
                <w:szCs w:val="24"/>
              </w:rPr>
            </w:pPr>
          </w:p>
        </w:tc>
        <w:tc>
          <w:tcPr>
            <w:tcW w:w="4394" w:type="dxa"/>
          </w:tcPr>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w:t>
            </w:r>
            <w:r w:rsidR="005A4102">
              <w:rPr>
                <w:rFonts w:ascii="Times New Roman" w:eastAsia="Times New Roman" w:hAnsi="Times New Roman"/>
                <w:color w:val="000000"/>
                <w:sz w:val="28"/>
                <w:szCs w:val="28"/>
                <w:lang w:eastAsia="ru-RU"/>
              </w:rPr>
              <w:t>РИЛОЖЕНИЕ</w:t>
            </w:r>
            <w:r w:rsidRPr="004678D2">
              <w:rPr>
                <w:rFonts w:ascii="Times New Roman" w:eastAsia="Times New Roman" w:hAnsi="Times New Roman"/>
                <w:color w:val="000000"/>
                <w:sz w:val="28"/>
                <w:szCs w:val="28"/>
                <w:lang w:eastAsia="ru-RU"/>
              </w:rPr>
              <w:t xml:space="preserve"> 3</w:t>
            </w: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к решению</w:t>
            </w: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Ставропольской городской Думы</w:t>
            </w:r>
          </w:p>
          <w:p w:rsidR="00900A95" w:rsidRPr="004678D2" w:rsidRDefault="00A45727" w:rsidP="00A45727">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900A95" w:rsidRPr="004678D2" w:rsidRDefault="00900A95" w:rsidP="009F2D3D">
      <w:pPr>
        <w:spacing w:after="0" w:line="240" w:lineRule="auto"/>
        <w:rPr>
          <w:rFonts w:ascii="Times New Roman" w:hAnsi="Times New Roman"/>
          <w:color w:val="000000"/>
          <w:sz w:val="28"/>
          <w:szCs w:val="28"/>
          <w:lang w:val="en-US"/>
        </w:rPr>
      </w:pP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ПЕРЕЧЕНЬ</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главных администраторов доходов бюджета города Ставрополя – </w:t>
      </w:r>
      <w:r w:rsidRPr="004678D2">
        <w:rPr>
          <w:rFonts w:ascii="Times New Roman" w:eastAsia="Times New Roman" w:hAnsi="Times New Roman"/>
          <w:sz w:val="28"/>
          <w:szCs w:val="28"/>
          <w:lang w:eastAsia="ru-RU"/>
        </w:rPr>
        <w:t xml:space="preserve">органов местного самоуправления города </w:t>
      </w:r>
      <w:r w:rsidRPr="004678D2">
        <w:rPr>
          <w:rFonts w:ascii="Times New Roman" w:eastAsia="Times New Roman" w:hAnsi="Times New Roman"/>
          <w:color w:val="000000"/>
          <w:sz w:val="28"/>
          <w:szCs w:val="28"/>
          <w:lang w:eastAsia="ru-RU"/>
        </w:rPr>
        <w:t xml:space="preserve">Ставрополя, отраслевых (функциональных) и территориальных органов администрации </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города Ставрополя*, **</w:t>
      </w:r>
    </w:p>
    <w:p w:rsidR="00900A95" w:rsidRPr="00A93294" w:rsidRDefault="00900A95" w:rsidP="009F2D3D">
      <w:pPr>
        <w:spacing w:after="0" w:line="240" w:lineRule="auto"/>
        <w:rPr>
          <w:rFonts w:ascii="Times New Roman" w:hAnsi="Times New Roman"/>
          <w:color w:val="000000"/>
          <w:sz w:val="28"/>
          <w:szCs w:val="28"/>
          <w:highlight w:val="yellow"/>
          <w:lang w:val="en-US"/>
        </w:rPr>
      </w:pPr>
    </w:p>
    <w:tbl>
      <w:tblPr>
        <w:tblW w:w="9356" w:type="dxa"/>
        <w:tblInd w:w="108" w:type="dxa"/>
        <w:tblLayout w:type="fixed"/>
        <w:tblLook w:val="01E0"/>
      </w:tblPr>
      <w:tblGrid>
        <w:gridCol w:w="1100"/>
        <w:gridCol w:w="2302"/>
        <w:gridCol w:w="5954"/>
      </w:tblGrid>
      <w:tr w:rsidR="00900A95" w:rsidRPr="00A93294" w:rsidTr="00B44E5C">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Код бюджетной классификации</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Наименование главного администратора</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r w:rsidR="00900A95" w:rsidRPr="00A93294" w:rsidTr="00B44E5C">
        <w:trPr>
          <w:cantSplit/>
          <w:trHeight w:val="20"/>
        </w:trPr>
        <w:tc>
          <w:tcPr>
            <w:tcW w:w="1100"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302"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bl>
    <w:p w:rsidR="00B44E5C" w:rsidRPr="00A93294" w:rsidRDefault="00B44E5C" w:rsidP="00B44E5C">
      <w:pPr>
        <w:spacing w:after="0" w:line="14" w:lineRule="auto"/>
        <w:rPr>
          <w:sz w:val="2"/>
          <w:szCs w:val="2"/>
          <w:highlight w:val="yellow"/>
        </w:rPr>
      </w:pPr>
    </w:p>
    <w:tbl>
      <w:tblPr>
        <w:tblW w:w="9356" w:type="dxa"/>
        <w:tblInd w:w="108" w:type="dxa"/>
        <w:tblLayout w:type="fixed"/>
        <w:tblLook w:val="01E0"/>
      </w:tblPr>
      <w:tblGrid>
        <w:gridCol w:w="1100"/>
        <w:gridCol w:w="2302"/>
        <w:gridCol w:w="5954"/>
      </w:tblGrid>
      <w:tr w:rsidR="00D221D0" w:rsidRPr="00D221D0" w:rsidTr="00281A8D">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3</w:t>
            </w:r>
          </w:p>
        </w:tc>
      </w:tr>
      <w:tr w:rsidR="00D221D0" w:rsidRPr="00D221D0" w:rsidTr="00281A8D">
        <w:trPr>
          <w:cantSplit/>
          <w:trHeight w:val="20"/>
        </w:trPr>
        <w:tc>
          <w:tcPr>
            <w:tcW w:w="1100" w:type="dxa"/>
            <w:tcBorders>
              <w:top w:val="single" w:sz="4" w:space="0" w:color="auto"/>
            </w:tcBorders>
            <w:vAlign w:val="bottom"/>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D221D0" w:rsidRPr="00D221D0" w:rsidRDefault="00D221D0" w:rsidP="00545CFF">
            <w:pPr>
              <w:spacing w:after="0" w:line="257" w:lineRule="auto"/>
              <w:jc w:val="center"/>
              <w:rPr>
                <w:rFonts w:ascii="Times New Roman" w:hAnsi="Times New Roman"/>
                <w:sz w:val="20"/>
                <w:szCs w:val="20"/>
              </w:rPr>
            </w:pPr>
          </w:p>
        </w:tc>
        <w:tc>
          <w:tcPr>
            <w:tcW w:w="5954" w:type="dxa"/>
            <w:tcBorders>
              <w:top w:val="single" w:sz="4" w:space="0" w:color="auto"/>
            </w:tcBorders>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Ставропольская городская Дума</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p>
        </w:tc>
        <w:tc>
          <w:tcPr>
            <w:tcW w:w="5954" w:type="dxa"/>
          </w:tcPr>
          <w:p w:rsidR="00D221D0" w:rsidRPr="00D221D0" w:rsidRDefault="00D221D0" w:rsidP="00545CFF">
            <w:pPr>
              <w:spacing w:after="0" w:line="25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города Ставрополя</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004EDD">
            <w:pPr>
              <w:spacing w:after="0" w:line="247" w:lineRule="auto"/>
              <w:jc w:val="center"/>
              <w:rPr>
                <w:rFonts w:ascii="Times New Roman" w:hAnsi="Times New Roman"/>
                <w:sz w:val="20"/>
                <w:szCs w:val="20"/>
              </w:rPr>
            </w:pPr>
            <w:r w:rsidRPr="00D221D0">
              <w:rPr>
                <w:rFonts w:ascii="Times New Roman" w:hAnsi="Times New Roman"/>
                <w:sz w:val="20"/>
                <w:szCs w:val="20"/>
              </w:rPr>
              <w:t>1 16 90040</w:t>
            </w:r>
            <w:r w:rsidR="00004EDD">
              <w:rPr>
                <w:rFonts w:ascii="Times New Roman" w:hAnsi="Times New Roman"/>
                <w:sz w:val="20"/>
                <w:szCs w:val="20"/>
              </w:rPr>
              <w:t xml:space="preserve"> </w:t>
            </w:r>
            <w:r w:rsidRPr="00D221D0">
              <w:rPr>
                <w:rFonts w:ascii="Times New Roman" w:hAnsi="Times New Roman"/>
                <w:sz w:val="20"/>
                <w:szCs w:val="20"/>
              </w:rPr>
              <w:t>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2 02 30024 04 0045 151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2 02 30024 04 0181 151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2 02 35120 04 0000 151</w:t>
            </w:r>
          </w:p>
        </w:tc>
        <w:tc>
          <w:tcPr>
            <w:tcW w:w="5954" w:type="dxa"/>
            <w:vAlign w:val="center"/>
          </w:tcPr>
          <w:p w:rsidR="00D221D0" w:rsidRPr="00D221D0" w:rsidRDefault="00D221D0" w:rsidP="0078042A">
            <w:pPr>
              <w:autoSpaceDE w:val="0"/>
              <w:autoSpaceDN w:val="0"/>
              <w:adjustRightInd w:val="0"/>
              <w:spacing w:after="0" w:line="247"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2 02 49999 04 0064 151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1 11 01040 04 0000 120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1 11 05012 04 0000 120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1 11 05024 04 0000 120</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1 11 05034 04 0000 120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D221D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D221D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1 11 07014 04 0000 120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221D0" w:rsidRPr="00814E7D"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814E7D" w:rsidRDefault="00D221D0" w:rsidP="0078042A">
            <w:pPr>
              <w:spacing w:after="0" w:line="247" w:lineRule="auto"/>
              <w:jc w:val="center"/>
              <w:rPr>
                <w:rFonts w:ascii="Times New Roman" w:eastAsia="Times New Roman" w:hAnsi="Times New Roman"/>
                <w:color w:val="000000"/>
                <w:sz w:val="20"/>
                <w:szCs w:val="20"/>
                <w:lang w:val="en-US" w:eastAsia="ru-RU"/>
              </w:rPr>
            </w:pPr>
            <w:r w:rsidRPr="00814E7D">
              <w:rPr>
                <w:rFonts w:ascii="Times New Roman" w:eastAsia="Times New Roman" w:hAnsi="Times New Roman"/>
                <w:color w:val="000000"/>
                <w:sz w:val="20"/>
                <w:szCs w:val="20"/>
                <w:lang w:val="en-US" w:eastAsia="ru-RU"/>
              </w:rPr>
              <w:t>1 13 02994 04 0000 130</w:t>
            </w:r>
          </w:p>
        </w:tc>
        <w:tc>
          <w:tcPr>
            <w:tcW w:w="5954" w:type="dxa"/>
          </w:tcPr>
          <w:p w:rsidR="00D221D0" w:rsidRPr="00814E7D" w:rsidRDefault="00D221D0" w:rsidP="0078042A">
            <w:pPr>
              <w:spacing w:after="0" w:line="247" w:lineRule="auto"/>
              <w:jc w:val="both"/>
              <w:rPr>
                <w:rFonts w:ascii="Times New Roman" w:eastAsia="Times New Roman" w:hAnsi="Times New Roman"/>
                <w:color w:val="000000"/>
                <w:sz w:val="20"/>
                <w:szCs w:val="20"/>
                <w:lang w:eastAsia="ru-RU"/>
              </w:rPr>
            </w:pPr>
            <w:r w:rsidRPr="00814E7D">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1 14 02042 04 0000 410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6130F2">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1 14 02043 04 0000 410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D221D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1 14 06012 04 0000 430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1 14 06024 04 0000 430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финансов и бюджета администрации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1 17 05040 04 0002 180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2 08 04000 04 0000 180</w:t>
            </w:r>
          </w:p>
        </w:tc>
        <w:tc>
          <w:tcPr>
            <w:tcW w:w="5954" w:type="dxa"/>
          </w:tcPr>
          <w:p w:rsidR="00D221D0" w:rsidRPr="00D221D0" w:rsidRDefault="00D221D0" w:rsidP="00C5475C">
            <w:pPr>
              <w:autoSpaceDE w:val="0"/>
              <w:autoSpaceDN w:val="0"/>
              <w:adjustRightInd w:val="0"/>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1 15 02040 04 0000 140</w:t>
            </w:r>
          </w:p>
        </w:tc>
        <w:tc>
          <w:tcPr>
            <w:tcW w:w="5954" w:type="dxa"/>
            <w:vAlign w:val="bottom"/>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2 02 30024 04 1107 151</w:t>
            </w:r>
          </w:p>
        </w:tc>
        <w:tc>
          <w:tcPr>
            <w:tcW w:w="5954" w:type="dxa"/>
            <w:vAlign w:val="center"/>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2 02 30024 04 1108 151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2 02 30029 04 0000 151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2 02 39998 04 1158 151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2 19 25027 04 0000 151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Возврат остатков субсидий на мероприятия государственной программы Российской Федерации «Доступная среда» </w:t>
            </w:r>
            <w:r w:rsidR="003B11A0">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на 2011 - 2020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lang w:val="en-US"/>
              </w:rPr>
            </w:pPr>
            <w:r w:rsidRPr="00D221D0">
              <w:rPr>
                <w:rFonts w:ascii="Times New Roman" w:hAnsi="Times New Roman"/>
                <w:sz w:val="20"/>
                <w:szCs w:val="20"/>
              </w:rPr>
              <w:t>2 02 30024 04 0026 15</w:t>
            </w:r>
            <w:r w:rsidRPr="00D221D0">
              <w:rPr>
                <w:rFonts w:ascii="Times New Roman" w:hAnsi="Times New Roman"/>
                <w:sz w:val="20"/>
                <w:szCs w:val="20"/>
                <w:lang w:val="en-US"/>
              </w:rPr>
              <w:t>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2 02 30024 04 0040 151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2 02 30024 04 0042 151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2 02 30024 04 0066 151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2 02 30024 04 0147 151</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2 02 30024 04 1122 151</w:t>
            </w:r>
          </w:p>
        </w:tc>
        <w:tc>
          <w:tcPr>
            <w:tcW w:w="5954" w:type="dxa"/>
          </w:tcPr>
          <w:p w:rsidR="00D221D0" w:rsidRPr="00D221D0" w:rsidRDefault="00D221D0" w:rsidP="007A1982">
            <w:pPr>
              <w:tabs>
                <w:tab w:val="left" w:pos="4278"/>
              </w:tabs>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2 02 35084 04 0000 151</w:t>
            </w:r>
          </w:p>
        </w:tc>
        <w:tc>
          <w:tcPr>
            <w:tcW w:w="5954" w:type="dxa"/>
            <w:vAlign w:val="bottom"/>
          </w:tcPr>
          <w:p w:rsidR="00D221D0" w:rsidRPr="00D221D0" w:rsidRDefault="00D221D0" w:rsidP="007A1982">
            <w:pPr>
              <w:autoSpaceDE w:val="0"/>
              <w:autoSpaceDN w:val="0"/>
              <w:adjustRightInd w:val="0"/>
              <w:spacing w:after="0" w:line="242" w:lineRule="auto"/>
              <w:jc w:val="both"/>
              <w:rPr>
                <w:rFonts w:ascii="Times New Roman" w:hAnsi="Times New Roman"/>
                <w:color w:val="000000"/>
                <w:sz w:val="20"/>
                <w:szCs w:val="20"/>
              </w:rPr>
            </w:pPr>
            <w:r w:rsidRPr="00D221D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2 02 35220 04 0000 151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2 02 35250 04 0000 151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2 02 35280 04 0000 151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2 02 35380 04 0000 151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2 02 35462 04 0000 151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eastAsiaTheme="minorHAnsi" w:hAnsi="Times New Roman"/>
                <w:sz w:val="20"/>
                <w:szCs w:val="20"/>
              </w:rPr>
            </w:pPr>
            <w:r w:rsidRPr="00D221D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2 02 39998 04 1157 151</w:t>
            </w:r>
          </w:p>
        </w:tc>
        <w:tc>
          <w:tcPr>
            <w:tcW w:w="5954" w:type="dxa"/>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2 18 04030 04 0000 180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Ленинского района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3" w:name="OLE_LINK1"/>
            <w:r w:rsidRPr="00D221D0">
              <w:rPr>
                <w:rFonts w:ascii="Times New Roman" w:eastAsia="Times New Roman" w:hAnsi="Times New Roman"/>
                <w:color w:val="000000"/>
                <w:sz w:val="20"/>
                <w:szCs w:val="20"/>
                <w:lang w:eastAsia="ru-RU"/>
              </w:rPr>
              <w:t>(плата за пользование жилым помещением (плата за наем)</w:t>
            </w:r>
            <w:bookmarkEnd w:id="3"/>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 xml:space="preserve">1 08 07173 01 </w:t>
            </w:r>
            <w:r w:rsidRPr="00D221D0">
              <w:rPr>
                <w:rFonts w:ascii="Times New Roman" w:hAnsi="Times New Roman"/>
                <w:sz w:val="20"/>
                <w:szCs w:val="20"/>
                <w:lang w:val="en-US"/>
              </w:rPr>
              <w:t>1</w:t>
            </w:r>
            <w:r w:rsidRPr="00D221D0">
              <w:rPr>
                <w:rFonts w:ascii="Times New Roman" w:hAnsi="Times New Roman"/>
                <w:sz w:val="20"/>
                <w:szCs w:val="20"/>
              </w:rPr>
              <w:t>000 110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11 05092 04 0000 120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13 01994 04 0001 130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1 16 37030 04 0000 140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heme="minorHAnsi" w:hAnsi="Times New Roman"/>
                <w:sz w:val="20"/>
                <w:szCs w:val="20"/>
              </w:rPr>
            </w:pPr>
            <w:r w:rsidRPr="00D221D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1 17 05040 04 0001 180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2 02 30024 04 1110 151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E15D94">
            <w:pPr>
              <w:spacing w:after="0" w:line="250" w:lineRule="auto"/>
              <w:jc w:val="center"/>
              <w:rPr>
                <w:rFonts w:ascii="Times New Roman" w:hAnsi="Times New Roman"/>
                <w:sz w:val="20"/>
                <w:szCs w:val="20"/>
              </w:rPr>
            </w:pPr>
          </w:p>
        </w:tc>
        <w:tc>
          <w:tcPr>
            <w:tcW w:w="5954" w:type="dxa"/>
          </w:tcPr>
          <w:p w:rsidR="00D221D0" w:rsidRPr="00D221D0" w:rsidRDefault="00D221D0" w:rsidP="00E15D94">
            <w:pPr>
              <w:spacing w:after="0" w:line="25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1 08 07150 01 1000 110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1 11 09044 04 0100 120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1 11 09044 04 0101 120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w:t>
            </w:r>
            <w:r w:rsidR="0057166D">
              <w:rPr>
                <w:rFonts w:ascii="Times New Roman" w:hAnsi="Times New Roman"/>
                <w:sz w:val="20"/>
                <w:szCs w:val="20"/>
              </w:rPr>
              <w:t xml:space="preserve"> </w:t>
            </w:r>
            <w:r w:rsidRPr="00D221D0">
              <w:rPr>
                <w:rFonts w:ascii="Times New Roman" w:hAnsi="Times New Roman"/>
                <w:sz w:val="20"/>
                <w:szCs w:val="20"/>
              </w:rPr>
              <w:t>13 01994 04 0003 130</w:t>
            </w:r>
          </w:p>
        </w:tc>
        <w:tc>
          <w:tcPr>
            <w:tcW w:w="5954" w:type="dxa"/>
          </w:tcPr>
          <w:p w:rsidR="00D221D0" w:rsidRPr="00D221D0" w:rsidRDefault="00D221D0" w:rsidP="00FC4B31">
            <w:pPr>
              <w:autoSpaceDE w:val="0"/>
              <w:autoSpaceDN w:val="0"/>
              <w:adjustRightInd w:val="0"/>
              <w:spacing w:after="0" w:line="252" w:lineRule="auto"/>
              <w:jc w:val="both"/>
              <w:rPr>
                <w:rFonts w:ascii="Times New Roman" w:hAnsi="Times New Roman"/>
                <w:color w:val="000000"/>
                <w:sz w:val="20"/>
                <w:szCs w:val="20"/>
              </w:rPr>
            </w:pPr>
            <w:r w:rsidRPr="00D221D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1 13 02994 04 0002 130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hAnsi="Times New Roman"/>
                <w:sz w:val="20"/>
                <w:szCs w:val="20"/>
              </w:rPr>
              <w:t>2 19 25520 04 0000 151</w:t>
            </w:r>
          </w:p>
        </w:tc>
        <w:tc>
          <w:tcPr>
            <w:tcW w:w="5954" w:type="dxa"/>
          </w:tcPr>
          <w:p w:rsidR="00D221D0" w:rsidRPr="00D221D0" w:rsidRDefault="00D221D0" w:rsidP="00FC4B31">
            <w:pPr>
              <w:autoSpaceDE w:val="0"/>
              <w:autoSpaceDN w:val="0"/>
              <w:adjustRightInd w:val="0"/>
              <w:spacing w:after="0" w:line="252" w:lineRule="auto"/>
              <w:jc w:val="both"/>
              <w:rPr>
                <w:rFonts w:ascii="Times New Roman" w:eastAsiaTheme="minorHAnsi" w:hAnsi="Times New Roman"/>
                <w:sz w:val="20"/>
                <w:szCs w:val="20"/>
              </w:rPr>
            </w:pPr>
            <w:r w:rsidRPr="00D221D0">
              <w:rPr>
                <w:rFonts w:ascii="Times New Roman" w:eastAsiaTheme="minorHAnsi" w:hAnsi="Times New Roman"/>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1 13 01994 04 0004 130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B337C2">
            <w:pPr>
              <w:spacing w:after="0" w:line="252"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Pr="00D221D0">
              <w:rPr>
                <w:rFonts w:ascii="Times New Roman" w:hAnsi="Times New Roman"/>
                <w:sz w:val="20"/>
                <w:szCs w:val="20"/>
              </w:rPr>
              <w:tab/>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 xml:space="preserve">ответственности, когда выгодоприобретателями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Контрольно-счетная палата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713209">
            <w:pPr>
              <w:spacing w:after="0" w:line="240" w:lineRule="auto"/>
              <w:jc w:val="center"/>
              <w:rPr>
                <w:rFonts w:ascii="Times New Roman" w:hAnsi="Times New Roman"/>
                <w:sz w:val="20"/>
                <w:szCs w:val="20"/>
              </w:rPr>
            </w:pPr>
            <w:r w:rsidRPr="00D221D0">
              <w:rPr>
                <w:rFonts w:ascii="Times New Roman" w:hAnsi="Times New Roman"/>
                <w:sz w:val="20"/>
                <w:szCs w:val="20"/>
              </w:rPr>
              <w:t>1 16 90040</w:t>
            </w:r>
            <w:r w:rsidR="00713209">
              <w:rPr>
                <w:rFonts w:ascii="Times New Roman" w:hAnsi="Times New Roman"/>
                <w:sz w:val="20"/>
                <w:szCs w:val="20"/>
              </w:rPr>
              <w:t xml:space="preserve"> </w:t>
            </w:r>
            <w:r w:rsidRPr="00D221D0">
              <w:rPr>
                <w:rFonts w:ascii="Times New Roman" w:hAnsi="Times New Roman"/>
                <w:sz w:val="20"/>
                <w:szCs w:val="20"/>
              </w:rPr>
              <w:t>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D221D0" w:rsidRPr="009A0825" w:rsidRDefault="00D221D0" w:rsidP="00900A95">
      <w:pPr>
        <w:spacing w:after="0" w:line="240" w:lineRule="auto"/>
        <w:ind w:left="-142"/>
        <w:jc w:val="both"/>
        <w:rPr>
          <w:rFonts w:ascii="Times New Roman" w:eastAsia="Times New Roman" w:hAnsi="Times New Roman"/>
          <w:color w:val="000000"/>
          <w:lang w:eastAsia="ru-RU"/>
        </w:rPr>
      </w:pPr>
    </w:p>
    <w:p w:rsidR="00900A95" w:rsidRPr="009A0825" w:rsidRDefault="00900A95" w:rsidP="00900A95">
      <w:pPr>
        <w:spacing w:after="0" w:line="240" w:lineRule="auto"/>
        <w:ind w:left="-142"/>
        <w:rPr>
          <w:rFonts w:ascii="Times New Roman" w:eastAsia="Times New Roman" w:hAnsi="Times New Roman"/>
          <w:color w:val="000000"/>
          <w:sz w:val="20"/>
          <w:szCs w:val="20"/>
          <w:lang w:eastAsia="ru-RU"/>
        </w:rPr>
      </w:pPr>
      <w:r w:rsidRPr="009A0825">
        <w:rPr>
          <w:rFonts w:ascii="Times New Roman" w:eastAsia="Times New Roman" w:hAnsi="Times New Roman"/>
          <w:color w:val="000000"/>
          <w:sz w:val="20"/>
          <w:szCs w:val="20"/>
          <w:lang w:eastAsia="ru-RU"/>
        </w:rPr>
        <w:t>* В части доходов, зачисляемых в бюджет города Ставрополя.</w:t>
      </w:r>
    </w:p>
    <w:p w:rsidR="00900A95" w:rsidRPr="004678D2" w:rsidRDefault="00900A95" w:rsidP="00900A95">
      <w:pPr>
        <w:spacing w:after="0" w:line="240" w:lineRule="auto"/>
        <w:ind w:left="-142"/>
        <w:jc w:val="both"/>
        <w:rPr>
          <w:rFonts w:ascii="Times New Roman" w:eastAsia="Times New Roman" w:hAnsi="Times New Roman"/>
          <w:sz w:val="20"/>
          <w:szCs w:val="20"/>
          <w:lang w:eastAsia="ru-RU"/>
        </w:rPr>
      </w:pPr>
      <w:r w:rsidRPr="009A0825">
        <w:rPr>
          <w:rFonts w:ascii="Times New Roman" w:eastAsia="Times New Roman" w:hAnsi="Times New Roman"/>
          <w:color w:val="000000"/>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4678D2" w:rsidRDefault="00900A95" w:rsidP="00272B7B">
      <w:pPr>
        <w:spacing w:after="0" w:line="240" w:lineRule="exact"/>
        <w:ind w:left="-142"/>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Управляющий делами</w:t>
      </w:r>
      <w:r w:rsidR="00AB09BE" w:rsidRPr="004678D2">
        <w:rPr>
          <w:rFonts w:ascii="Times New Roman" w:eastAsia="Times New Roman" w:hAnsi="Times New Roman"/>
          <w:color w:val="000000"/>
          <w:sz w:val="28"/>
          <w:szCs w:val="28"/>
          <w:lang w:eastAsia="ru-RU"/>
        </w:rPr>
        <w:t xml:space="preserve">  </w:t>
      </w:r>
    </w:p>
    <w:p w:rsidR="00900A95" w:rsidRPr="004678D2" w:rsidRDefault="00900A95" w:rsidP="00272B7B">
      <w:pPr>
        <w:spacing w:after="0" w:line="240" w:lineRule="exact"/>
        <w:ind w:left="-142" w:right="-144"/>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Ставропольской городской Думы </w:t>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t xml:space="preserve">               </w:t>
      </w:r>
      <w:r w:rsidR="00272B7B">
        <w:rPr>
          <w:rFonts w:ascii="Times New Roman" w:eastAsia="Times New Roman" w:hAnsi="Times New Roman"/>
          <w:color w:val="000000"/>
          <w:sz w:val="28"/>
          <w:szCs w:val="28"/>
          <w:lang w:eastAsia="ru-RU"/>
        </w:rPr>
        <w:t xml:space="preserve">   </w:t>
      </w:r>
      <w:r w:rsidRPr="004678D2">
        <w:rPr>
          <w:rFonts w:ascii="Times New Roman" w:eastAsia="Times New Roman" w:hAnsi="Times New Roman"/>
          <w:color w:val="000000"/>
          <w:sz w:val="28"/>
          <w:szCs w:val="28"/>
          <w:lang w:eastAsia="ru-RU"/>
        </w:rPr>
        <w:t xml:space="preserve">    </w:t>
      </w:r>
      <w:r w:rsidR="00AB09BE" w:rsidRPr="004678D2">
        <w:rPr>
          <w:rFonts w:ascii="Times New Roman" w:eastAsia="Times New Roman" w:hAnsi="Times New Roman"/>
          <w:color w:val="000000"/>
          <w:sz w:val="28"/>
          <w:szCs w:val="28"/>
          <w:lang w:eastAsia="ru-RU"/>
        </w:rPr>
        <w:t xml:space="preserve">  </w:t>
      </w:r>
      <w:proofErr w:type="spellStart"/>
      <w:r w:rsidR="00272B7B">
        <w:rPr>
          <w:rFonts w:ascii="Times New Roman" w:eastAsia="Times New Roman" w:hAnsi="Times New Roman"/>
          <w:color w:val="000000"/>
          <w:sz w:val="28"/>
          <w:szCs w:val="28"/>
          <w:lang w:eastAsia="ru-RU"/>
        </w:rPr>
        <w:t>Е.Н.</w:t>
      </w:r>
      <w:r w:rsidRPr="004678D2">
        <w:rPr>
          <w:rFonts w:ascii="Times New Roman" w:eastAsia="Times New Roman" w:hAnsi="Times New Roman"/>
          <w:color w:val="000000"/>
          <w:sz w:val="28"/>
          <w:szCs w:val="28"/>
          <w:lang w:eastAsia="ru-RU"/>
        </w:rPr>
        <w:t>Аладин</w:t>
      </w:r>
      <w:proofErr w:type="spellEnd"/>
    </w:p>
    <w:p w:rsidR="00900A95" w:rsidRPr="004678D2" w:rsidRDefault="00900A95" w:rsidP="00272B7B">
      <w:pPr>
        <w:spacing w:after="0" w:line="240" w:lineRule="exact"/>
        <w:rPr>
          <w:rFonts w:ascii="Times New Roman" w:eastAsia="Times New Roman" w:hAnsi="Times New Roman"/>
          <w:sz w:val="24"/>
          <w:szCs w:val="24"/>
          <w:lang w:eastAsia="ru-RU"/>
        </w:rPr>
      </w:pPr>
    </w:p>
    <w:p w:rsidR="00900A95" w:rsidRPr="00A93294" w:rsidRDefault="00900A95" w:rsidP="009F2D3D">
      <w:pPr>
        <w:spacing w:after="0" w:line="240" w:lineRule="auto"/>
        <w:rPr>
          <w:rFonts w:ascii="Times New Roman" w:hAnsi="Times New Roman"/>
          <w:color w:val="000000"/>
          <w:sz w:val="28"/>
          <w:szCs w:val="28"/>
          <w:highlight w:val="yellow"/>
        </w:rPr>
      </w:pPr>
    </w:p>
    <w:p w:rsidR="00900A95" w:rsidRPr="00A93294" w:rsidRDefault="00900A95" w:rsidP="009F2D3D">
      <w:pPr>
        <w:spacing w:after="0" w:line="240" w:lineRule="auto"/>
        <w:rPr>
          <w:rFonts w:ascii="Times New Roman" w:hAnsi="Times New Roman"/>
          <w:color w:val="000000"/>
          <w:sz w:val="28"/>
          <w:szCs w:val="28"/>
          <w:highlight w:val="yellow"/>
        </w:rPr>
        <w:sectPr w:rsidR="00900A95" w:rsidRPr="00A93294" w:rsidSect="001D71C9">
          <w:headerReference w:type="default" r:id="rId33"/>
          <w:headerReference w:type="first" r:id="rId34"/>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8F7BF3" w:rsidRPr="00C1146F" w:rsidTr="009F2D3D">
        <w:tc>
          <w:tcPr>
            <w:tcW w:w="5070" w:type="dxa"/>
          </w:tcPr>
          <w:p w:rsidR="008F7BF3" w:rsidRPr="00C1146F" w:rsidRDefault="008F7BF3" w:rsidP="009F2D3D">
            <w:pPr>
              <w:spacing w:after="0" w:line="240" w:lineRule="auto"/>
              <w:rPr>
                <w:rFonts w:ascii="Times New Roman" w:hAnsi="Times New Roman"/>
                <w:color w:val="000000"/>
                <w:sz w:val="28"/>
                <w:szCs w:val="28"/>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jc w:val="right"/>
              <w:rPr>
                <w:rFonts w:ascii="Times New Roman" w:eastAsia="Times New Roman" w:hAnsi="Times New Roman"/>
                <w:sz w:val="24"/>
                <w:szCs w:val="24"/>
              </w:rPr>
            </w:pPr>
            <w:r w:rsidRPr="00C1146F">
              <w:rPr>
                <w:rFonts w:ascii="Times New Roman" w:eastAsia="Times New Roman" w:hAnsi="Times New Roman"/>
                <w:sz w:val="24"/>
                <w:szCs w:val="24"/>
              </w:rPr>
              <w:t xml:space="preserve">   </w:t>
            </w:r>
          </w:p>
        </w:tc>
        <w:tc>
          <w:tcPr>
            <w:tcW w:w="4394" w:type="dxa"/>
          </w:tcPr>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П</w:t>
            </w:r>
            <w:r w:rsidR="00272B7B">
              <w:rPr>
                <w:rFonts w:ascii="Times New Roman" w:eastAsia="Times New Roman" w:hAnsi="Times New Roman"/>
                <w:color w:val="000000"/>
                <w:sz w:val="28"/>
                <w:szCs w:val="28"/>
                <w:lang w:eastAsia="ru-RU"/>
              </w:rPr>
              <w:t>РИЛОЖЕНИЕ</w:t>
            </w:r>
            <w:r w:rsidRPr="00C1146F">
              <w:rPr>
                <w:rFonts w:ascii="Times New Roman" w:eastAsia="Times New Roman" w:hAnsi="Times New Roman"/>
                <w:color w:val="000000"/>
                <w:sz w:val="28"/>
                <w:szCs w:val="28"/>
                <w:lang w:eastAsia="ru-RU"/>
              </w:rPr>
              <w:t xml:space="preserve"> </w:t>
            </w:r>
            <w:r w:rsidR="00900A95" w:rsidRPr="00C1146F">
              <w:rPr>
                <w:rFonts w:ascii="Times New Roman" w:eastAsia="Times New Roman" w:hAnsi="Times New Roman"/>
                <w:color w:val="000000"/>
                <w:sz w:val="28"/>
                <w:szCs w:val="28"/>
                <w:lang w:eastAsia="ru-RU"/>
              </w:rPr>
              <w:t>4</w:t>
            </w: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к решению</w:t>
            </w: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Ставропольской городской Думы</w:t>
            </w:r>
          </w:p>
          <w:p w:rsidR="008F7BF3" w:rsidRPr="00C1146F" w:rsidRDefault="00A35228" w:rsidP="00A35228">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49502F" w:rsidRPr="00C1146F" w:rsidRDefault="0049502F" w:rsidP="0049502F">
      <w:pPr>
        <w:spacing w:after="0" w:line="240" w:lineRule="auto"/>
        <w:ind w:right="283"/>
        <w:jc w:val="center"/>
        <w:rPr>
          <w:rFonts w:ascii="Times New Roman" w:eastAsia="Times New Roman" w:hAnsi="Times New Roman"/>
          <w:color w:val="000000"/>
          <w:sz w:val="28"/>
          <w:szCs w:val="28"/>
          <w:lang w:val="en-US" w:eastAsia="ru-RU"/>
        </w:rPr>
      </w:pPr>
    </w:p>
    <w:p w:rsidR="0049502F" w:rsidRPr="00C1146F" w:rsidRDefault="0049502F" w:rsidP="0049502F">
      <w:pPr>
        <w:spacing w:after="0" w:line="240" w:lineRule="auto"/>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ПЕРЕЧЕНЬ</w:t>
      </w:r>
    </w:p>
    <w:p w:rsidR="0049502F" w:rsidRPr="00C1146F" w:rsidRDefault="0049502F" w:rsidP="0049502F">
      <w:pPr>
        <w:tabs>
          <w:tab w:val="left" w:pos="-60"/>
          <w:tab w:val="center" w:pos="7530"/>
        </w:tabs>
        <w:spacing w:after="0" w:line="240" w:lineRule="exact"/>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ED33DF" w:rsidRPr="00A93294" w:rsidRDefault="00ED33DF" w:rsidP="0049502F">
      <w:pPr>
        <w:tabs>
          <w:tab w:val="left" w:pos="-60"/>
          <w:tab w:val="center" w:pos="7530"/>
        </w:tabs>
        <w:spacing w:after="0" w:line="240" w:lineRule="exact"/>
        <w:ind w:right="283"/>
        <w:jc w:val="center"/>
        <w:rPr>
          <w:rFonts w:ascii="Times New Roman" w:eastAsia="Times New Roman" w:hAnsi="Times New Roman"/>
          <w:color w:val="000000"/>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60"/>
        <w:gridCol w:w="5640"/>
      </w:tblGrid>
      <w:tr w:rsidR="0049502F" w:rsidRPr="00C1146F" w:rsidTr="009F2D3D">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Код бюджетной классификации</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Наименование главного администратора</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r w:rsidR="0049502F" w:rsidRPr="00C1146F" w:rsidTr="009F2D3D">
        <w:trPr>
          <w:cantSplit/>
          <w:trHeight w:val="20"/>
        </w:trPr>
        <w:tc>
          <w:tcPr>
            <w:tcW w:w="12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bl>
    <w:p w:rsidR="00ED33DF" w:rsidRPr="00C1146F" w:rsidRDefault="00ED33DF" w:rsidP="00ED33DF">
      <w:pPr>
        <w:spacing w:after="0" w:line="14" w:lineRule="auto"/>
        <w:rPr>
          <w:sz w:val="2"/>
          <w:szCs w:val="2"/>
        </w:rPr>
      </w:pPr>
    </w:p>
    <w:tbl>
      <w:tblPr>
        <w:tblW w:w="9360" w:type="dxa"/>
        <w:tblInd w:w="108" w:type="dxa"/>
        <w:tblLayout w:type="fixed"/>
        <w:tblLook w:val="01E0"/>
      </w:tblPr>
      <w:tblGrid>
        <w:gridCol w:w="1260"/>
        <w:gridCol w:w="2460"/>
        <w:gridCol w:w="5640"/>
      </w:tblGrid>
      <w:tr w:rsidR="009A0825" w:rsidRPr="00F372EB" w:rsidTr="00281A8D">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w:t>
            </w:r>
          </w:p>
        </w:tc>
        <w:tc>
          <w:tcPr>
            <w:tcW w:w="24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2</w:t>
            </w:r>
          </w:p>
        </w:tc>
        <w:tc>
          <w:tcPr>
            <w:tcW w:w="5640" w:type="dxa"/>
            <w:tcBorders>
              <w:top w:val="single" w:sz="4" w:space="0" w:color="auto"/>
              <w:left w:val="single" w:sz="4" w:space="0" w:color="auto"/>
              <w:bottom w:val="single" w:sz="4" w:space="0" w:color="auto"/>
              <w:right w:val="single" w:sz="4" w:space="0" w:color="auto"/>
            </w:tcBorders>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w:t>
            </w:r>
          </w:p>
        </w:tc>
      </w:tr>
      <w:tr w:rsidR="009A0825" w:rsidRPr="00F372EB" w:rsidTr="00281A8D">
        <w:trPr>
          <w:cantSplit/>
          <w:trHeight w:val="20"/>
        </w:trPr>
        <w:tc>
          <w:tcPr>
            <w:tcW w:w="12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Borders>
              <w:top w:val="single" w:sz="4" w:space="0" w:color="auto"/>
            </w:tcBorders>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0040 04 0000 140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1 16 25010 01 0000 140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F372EB">
              <w:rPr>
                <w:rFonts w:ascii="Times New Roman" w:eastAsia="Times New Roman" w:hAnsi="Times New Roman"/>
                <w:sz w:val="20"/>
                <w:szCs w:val="20"/>
                <w:lang w:eastAsia="ru-RU"/>
              </w:rPr>
              <w:t xml:space="preserve">Российской Федерации </w:t>
            </w:r>
            <w:r w:rsidRPr="00F372EB">
              <w:rPr>
                <w:rFonts w:ascii="Times New Roman" w:eastAsia="Times New Roman" w:hAnsi="Times New Roman"/>
                <w:color w:val="000000"/>
                <w:sz w:val="20"/>
                <w:szCs w:val="20"/>
                <w:lang w:eastAsia="ru-RU"/>
              </w:rPr>
              <w:t xml:space="preserve">о недрах </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1 16 25020 01 0000 140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shd w:val="clear" w:color="auto" w:fill="FFFFFF"/>
          </w:tcPr>
          <w:p w:rsidR="009A0825" w:rsidRPr="00F372EB" w:rsidRDefault="009A0825" w:rsidP="000D3DFC">
            <w:pPr>
              <w:keepNext/>
              <w:tabs>
                <w:tab w:val="left" w:pos="2160"/>
                <w:tab w:val="center" w:pos="5349"/>
              </w:tabs>
              <w:spacing w:after="0" w:line="242" w:lineRule="auto"/>
              <w:jc w:val="both"/>
              <w:outlineLvl w:val="0"/>
              <w:rPr>
                <w:rFonts w:ascii="Times New Roman" w:eastAsia="Times New Roman" w:hAnsi="Times New Roman"/>
                <w:b/>
                <w:bCs/>
                <w:color w:val="000000"/>
                <w:sz w:val="20"/>
                <w:szCs w:val="20"/>
                <w:lang w:eastAsia="ru-RU"/>
              </w:rPr>
            </w:pPr>
            <w:r w:rsidRPr="00F372EB">
              <w:rPr>
                <w:rFonts w:ascii="Times New Roman" w:eastAsia="Times New Roman" w:hAnsi="Times New Roman"/>
                <w:color w:val="000000"/>
                <w:sz w:val="20"/>
                <w:szCs w:val="20"/>
                <w:lang w:eastAsia="ru-RU"/>
              </w:rPr>
              <w:t>Департамент Федеральной службы по надзору в сфере природопользования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передвижными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размещение отходов производства и потребления</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1 16 25010 01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недрах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5"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 xml:space="preserve">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6"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 xml:space="preserve">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w:t>
            </w:r>
            <w:r w:rsidRPr="00F372EB">
              <w:rPr>
                <w:rFonts w:ascii="Times New Roman" w:eastAsia="Times New Roman" w:hAnsi="Times New Roman"/>
                <w:color w:val="000000"/>
                <w:sz w:val="20"/>
                <w:szCs w:val="20"/>
                <w:lang w:val="en-US" w:eastAsia="ru-RU"/>
              </w:rPr>
              <w:t>6</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1 16 90040 04 6000 140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103 02230 01 0000 110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103 02240 01 0000 110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F372EB">
              <w:rPr>
                <w:rFonts w:ascii="Times New Roman" w:eastAsia="Times New Roman" w:hAnsi="Times New Roman"/>
                <w:sz w:val="20"/>
                <w:szCs w:val="20"/>
                <w:lang w:eastAsia="ru-RU"/>
              </w:rPr>
              <w:t>инжекторных</w:t>
            </w:r>
            <w:proofErr w:type="spellEnd"/>
            <w:r w:rsidRPr="00F372EB">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103 02250 01 0000 110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103 02260 01 0000 110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Межрегиональное территориальное управление Федеральной службы по надзору в сфере транспорта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bCs/>
                <w:sz w:val="20"/>
                <w:szCs w:val="20"/>
                <w:lang w:eastAsia="ru-RU"/>
              </w:rPr>
            </w:pPr>
            <w:r w:rsidRPr="00F372EB">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08020 01 6000 140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1 16 25060 01 6000 140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1 16 28000 01 6000 140</w:t>
            </w:r>
          </w:p>
        </w:tc>
        <w:tc>
          <w:tcPr>
            <w:tcW w:w="5640" w:type="dxa"/>
          </w:tcPr>
          <w:p w:rsidR="009A0825" w:rsidRPr="00F372EB" w:rsidRDefault="009A0825" w:rsidP="000D3DFC">
            <w:pPr>
              <w:spacing w:after="0" w:line="247" w:lineRule="auto"/>
              <w:ind w:right="-108"/>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150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Управления Федеральной службы государственной статистики по Ставропольскому краю,  Карачаево-Черкесской Республике и Кабардино-Балкарской Республике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Северо-Кавказскому федеральному округу (по согласованию) </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pacing w:val="-6"/>
                <w:sz w:val="20"/>
                <w:szCs w:val="20"/>
                <w:lang w:eastAsia="ru-RU"/>
              </w:rPr>
              <w:t>Управление Федеральной антимонопольной службы</w:t>
            </w:r>
            <w:r w:rsidRPr="00F372EB">
              <w:rPr>
                <w:rFonts w:ascii="Times New Roman" w:eastAsia="Times New Roman" w:hAnsi="Times New Roman"/>
                <w:color w:val="000000"/>
                <w:sz w:val="20"/>
                <w:szCs w:val="20"/>
                <w:lang w:eastAsia="ru-RU"/>
              </w:rPr>
              <w:t xml:space="preserve"> по Ставропольскому краю </w:t>
            </w:r>
            <w:r w:rsidRPr="00F372EB">
              <w:rPr>
                <w:rFonts w:ascii="Times New Roman" w:eastAsia="Times New Roman" w:hAnsi="Times New Roman"/>
                <w:color w:val="000000"/>
                <w:sz w:val="20"/>
                <w:szCs w:val="20"/>
                <w:lang w:val="en-US" w:eastAsia="ru-RU"/>
              </w:rPr>
              <w:t>(</w:t>
            </w:r>
            <w:r w:rsidRPr="00F372EB">
              <w:rPr>
                <w:rFonts w:ascii="Times New Roman" w:eastAsia="Times New Roman" w:hAnsi="Times New Roman"/>
                <w:color w:val="000000"/>
                <w:sz w:val="20"/>
                <w:szCs w:val="20"/>
                <w:lang w:eastAsia="ru-RU"/>
              </w:rPr>
              <w:t>по согласованию</w:t>
            </w:r>
            <w:r w:rsidRPr="00F372EB">
              <w:rPr>
                <w:rFonts w:ascii="Times New Roman" w:eastAsia="Times New Roman" w:hAnsi="Times New Roman"/>
                <w:color w:val="000000"/>
                <w:sz w:val="20"/>
                <w:szCs w:val="20"/>
                <w:lang w:val="en-US" w:eastAsia="ru-RU"/>
              </w:rPr>
              <w:t>)</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1 16 33040 04 6000 140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116 41000 01 6000 140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pacing w:val="-6"/>
                <w:sz w:val="20"/>
                <w:szCs w:val="20"/>
              </w:rPr>
            </w:pPr>
            <w:r w:rsidRPr="00F372EB">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F372EB">
              <w:rPr>
                <w:rFonts w:ascii="Times New Roman" w:hAnsi="Times New Roman"/>
                <w:color w:val="000000"/>
                <w:spacing w:val="-6"/>
                <w:sz w:val="20"/>
                <w:szCs w:val="20"/>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7000 140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 xml:space="preserve">Управление Федеральной налоговой службы </w:t>
            </w:r>
            <w:r w:rsidRPr="00F372EB">
              <w:rPr>
                <w:rFonts w:ascii="Times New Roman" w:eastAsia="Times New Roman" w:hAnsi="Times New Roman"/>
                <w:color w:val="000000"/>
                <w:sz w:val="20"/>
                <w:szCs w:val="20"/>
                <w:lang w:eastAsia="ru-RU"/>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1 01 02010 01 0000 110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3" w:history="1">
              <w:r w:rsidRPr="00F372EB">
                <w:rPr>
                  <w:rFonts w:ascii="Times New Roman" w:eastAsia="Times New Roman" w:hAnsi="Times New Roman"/>
                  <w:color w:val="000000"/>
                  <w:sz w:val="20"/>
                  <w:szCs w:val="20"/>
                  <w:lang w:eastAsia="ru-RU"/>
                </w:rPr>
                <w:t>статьями 227</w:t>
              </w:r>
            </w:hyperlink>
            <w:r w:rsidRPr="00F372EB">
              <w:rPr>
                <w:rFonts w:ascii="Times New Roman" w:eastAsia="Times New Roman" w:hAnsi="Times New Roman"/>
                <w:color w:val="000000"/>
                <w:sz w:val="20"/>
                <w:szCs w:val="20"/>
                <w:lang w:eastAsia="ru-RU"/>
              </w:rPr>
              <w:t xml:space="preserve">, </w:t>
            </w:r>
            <w:hyperlink r:id="rId44" w:history="1">
              <w:r w:rsidRPr="00F372EB">
                <w:rPr>
                  <w:rFonts w:ascii="Times New Roman" w:eastAsia="Times New Roman" w:hAnsi="Times New Roman"/>
                  <w:color w:val="000000"/>
                  <w:sz w:val="20"/>
                  <w:szCs w:val="20"/>
                  <w:lang w:eastAsia="ru-RU"/>
                </w:rPr>
                <w:t>227.1</w:t>
              </w:r>
            </w:hyperlink>
            <w:r w:rsidRPr="00F372EB">
              <w:rPr>
                <w:rFonts w:ascii="Times New Roman" w:eastAsia="Times New Roman" w:hAnsi="Times New Roman"/>
                <w:sz w:val="20"/>
                <w:szCs w:val="20"/>
                <w:lang w:eastAsia="ru-RU"/>
              </w:rPr>
              <w:t xml:space="preserve"> и </w:t>
            </w:r>
            <w:hyperlink r:id="rId45" w:history="1">
              <w:r w:rsidRPr="00F372EB">
                <w:rPr>
                  <w:rFonts w:ascii="Times New Roman" w:eastAsia="Times New Roman" w:hAnsi="Times New Roman"/>
                  <w:color w:val="000000"/>
                  <w:sz w:val="20"/>
                  <w:szCs w:val="20"/>
                  <w:lang w:eastAsia="ru-RU"/>
                </w:rPr>
                <w:t>228</w:t>
              </w:r>
            </w:hyperlink>
            <w:r w:rsidRPr="00F372EB">
              <w:rPr>
                <w:rFonts w:ascii="Times New Roman" w:eastAsia="Times New Roman" w:hAnsi="Times New Roman"/>
                <w:sz w:val="20"/>
                <w:szCs w:val="20"/>
                <w:lang w:eastAsia="ru-RU"/>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1 01 02020 01 0000 110</w:t>
            </w:r>
          </w:p>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1 01 02030 01 0000 110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доходы физических лиц с доходов, </w:t>
            </w:r>
            <w:r w:rsidRPr="00F372EB">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1 01 02040 01 0000 110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sz w:val="20"/>
                <w:szCs w:val="20"/>
                <w:lang w:eastAsia="ru-RU"/>
              </w:rPr>
            </w:pPr>
            <w:r w:rsidRPr="00F372EB">
              <w:rPr>
                <w:rFonts w:ascii="Times New Roman" w:eastAsiaTheme="minorHAnsi" w:hAnsi="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F372EB">
              <w:rPr>
                <w:rFonts w:ascii="Times New Roman" w:eastAsiaTheme="minorHAnsi" w:hAnsi="Times New Roman"/>
                <w:color w:val="000000" w:themeColor="text1"/>
                <w:sz w:val="20"/>
                <w:szCs w:val="20"/>
              </w:rPr>
              <w:t xml:space="preserve">со </w:t>
            </w:r>
            <w:hyperlink r:id="rId46" w:history="1">
              <w:r w:rsidRPr="00F372EB">
                <w:rPr>
                  <w:rFonts w:ascii="Times New Roman" w:eastAsiaTheme="minorHAnsi" w:hAnsi="Times New Roman"/>
                  <w:color w:val="000000" w:themeColor="text1"/>
                  <w:sz w:val="20"/>
                  <w:szCs w:val="20"/>
                </w:rPr>
                <w:t>статьей 227.1</w:t>
              </w:r>
            </w:hyperlink>
            <w:r w:rsidRPr="00F372EB">
              <w:rPr>
                <w:rFonts w:ascii="Times New Roman" w:eastAsiaTheme="minorHAnsi" w:hAnsi="Times New Roman"/>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1 05 02020 02 0000 110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003672C0" w:rsidRPr="00F372EB">
              <w:rPr>
                <w:rFonts w:ascii="Times New Roman" w:eastAsia="Times New Roman" w:hAnsi="Times New Roman"/>
                <w:color w:val="000000"/>
                <w:sz w:val="20"/>
                <w:szCs w:val="20"/>
                <w:lang w:eastAsia="ru-RU"/>
              </w:rPr>
              <w:br/>
            </w:r>
            <w:r w:rsidRPr="00F372EB">
              <w:rPr>
                <w:rFonts w:ascii="Times New Roman" w:eastAsia="Times New Roman" w:hAnsi="Times New Roman"/>
                <w:color w:val="000000"/>
                <w:sz w:val="20"/>
                <w:szCs w:val="20"/>
                <w:lang w:eastAsia="ru-RU"/>
              </w:rPr>
              <w:t>до 1 января 2011 года)</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сельскохозяйственный налог</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1 05 04010 02 0000 110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1 06 01020 </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1 06 06032 04 0000 110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1 06 06042 04 0000 110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1 08 03010 01 0000 110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1 09 0405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1 09 </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703</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1 16 03010 01 6000 140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themeColor="text1"/>
                <w:sz w:val="20"/>
                <w:szCs w:val="20"/>
                <w:lang w:eastAsia="ru-RU"/>
              </w:rPr>
            </w:pPr>
            <w:r w:rsidRPr="00F372EB">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7" w:history="1">
              <w:r w:rsidRPr="00F372EB">
                <w:rPr>
                  <w:rFonts w:ascii="Times New Roman" w:eastAsiaTheme="minorHAnsi" w:hAnsi="Times New Roman"/>
                  <w:color w:val="000000" w:themeColor="text1"/>
                  <w:sz w:val="20"/>
                  <w:szCs w:val="20"/>
                </w:rPr>
                <w:t>статьями 116</w:t>
              </w:r>
            </w:hyperlink>
            <w:r w:rsidRPr="00F372EB">
              <w:rPr>
                <w:rFonts w:ascii="Times New Roman" w:eastAsiaTheme="minorHAnsi" w:hAnsi="Times New Roman"/>
                <w:color w:val="000000" w:themeColor="text1"/>
                <w:sz w:val="20"/>
                <w:szCs w:val="20"/>
              </w:rPr>
              <w:t xml:space="preserve">, </w:t>
            </w:r>
            <w:hyperlink r:id="rId48" w:history="1">
              <w:r w:rsidRPr="00F372EB">
                <w:rPr>
                  <w:rFonts w:ascii="Times New Roman" w:eastAsiaTheme="minorHAnsi" w:hAnsi="Times New Roman"/>
                  <w:color w:val="000000" w:themeColor="text1"/>
                  <w:sz w:val="20"/>
                  <w:szCs w:val="20"/>
                </w:rPr>
                <w:t>119.1</w:t>
              </w:r>
            </w:hyperlink>
            <w:r w:rsidRPr="00F372EB">
              <w:rPr>
                <w:rFonts w:ascii="Times New Roman" w:eastAsiaTheme="minorHAnsi" w:hAnsi="Times New Roman"/>
                <w:color w:val="000000" w:themeColor="text1"/>
                <w:sz w:val="20"/>
                <w:szCs w:val="20"/>
              </w:rPr>
              <w:t xml:space="preserve">, </w:t>
            </w:r>
            <w:hyperlink r:id="rId49" w:history="1">
              <w:r w:rsidRPr="00F372EB">
                <w:rPr>
                  <w:rFonts w:ascii="Times New Roman" w:eastAsiaTheme="minorHAnsi" w:hAnsi="Times New Roman"/>
                  <w:color w:val="000000" w:themeColor="text1"/>
                  <w:sz w:val="20"/>
                  <w:szCs w:val="20"/>
                </w:rPr>
                <w:t>119.2</w:t>
              </w:r>
            </w:hyperlink>
            <w:r w:rsidRPr="00F372EB">
              <w:rPr>
                <w:rFonts w:ascii="Times New Roman" w:eastAsiaTheme="minorHAnsi" w:hAnsi="Times New Roman"/>
                <w:color w:val="000000" w:themeColor="text1"/>
                <w:sz w:val="20"/>
                <w:szCs w:val="20"/>
              </w:rPr>
              <w:t xml:space="preserve">, </w:t>
            </w:r>
            <w:hyperlink r:id="rId50" w:history="1">
              <w:r w:rsidRPr="00F372EB">
                <w:rPr>
                  <w:rFonts w:ascii="Times New Roman" w:eastAsiaTheme="minorHAnsi" w:hAnsi="Times New Roman"/>
                  <w:color w:val="000000" w:themeColor="text1"/>
                  <w:sz w:val="20"/>
                  <w:szCs w:val="20"/>
                </w:rPr>
                <w:t>пунктами 1</w:t>
              </w:r>
            </w:hyperlink>
            <w:r w:rsidRPr="00F372EB">
              <w:rPr>
                <w:rFonts w:ascii="Times New Roman" w:eastAsiaTheme="minorHAnsi" w:hAnsi="Times New Roman"/>
                <w:color w:val="000000" w:themeColor="text1"/>
                <w:sz w:val="20"/>
                <w:szCs w:val="20"/>
              </w:rPr>
              <w:t xml:space="preserve"> и </w:t>
            </w:r>
            <w:hyperlink r:id="rId51" w:history="1">
              <w:r w:rsidRPr="00F372EB">
                <w:rPr>
                  <w:rFonts w:ascii="Times New Roman" w:eastAsiaTheme="minorHAnsi" w:hAnsi="Times New Roman"/>
                  <w:color w:val="000000" w:themeColor="text1"/>
                  <w:sz w:val="20"/>
                  <w:szCs w:val="20"/>
                </w:rPr>
                <w:t>2 статьи 120</w:t>
              </w:r>
            </w:hyperlink>
            <w:r w:rsidRPr="00F372EB">
              <w:rPr>
                <w:rFonts w:ascii="Times New Roman" w:eastAsiaTheme="minorHAnsi" w:hAnsi="Times New Roman"/>
                <w:color w:val="000000" w:themeColor="text1"/>
                <w:sz w:val="20"/>
                <w:szCs w:val="20"/>
              </w:rPr>
              <w:t xml:space="preserve">, </w:t>
            </w:r>
            <w:hyperlink r:id="rId52" w:history="1">
              <w:r w:rsidRPr="00F372EB">
                <w:rPr>
                  <w:rFonts w:ascii="Times New Roman" w:eastAsiaTheme="minorHAnsi" w:hAnsi="Times New Roman"/>
                  <w:color w:val="000000" w:themeColor="text1"/>
                  <w:sz w:val="20"/>
                  <w:szCs w:val="20"/>
                </w:rPr>
                <w:t>статьями 125</w:t>
              </w:r>
            </w:hyperlink>
            <w:r w:rsidRPr="00F372EB">
              <w:rPr>
                <w:rFonts w:ascii="Times New Roman" w:eastAsiaTheme="minorHAnsi" w:hAnsi="Times New Roman"/>
                <w:color w:val="000000" w:themeColor="text1"/>
                <w:sz w:val="20"/>
                <w:szCs w:val="20"/>
              </w:rPr>
              <w:t xml:space="preserve">, </w:t>
            </w:r>
            <w:hyperlink r:id="rId53" w:history="1">
              <w:r w:rsidRPr="00F372EB">
                <w:rPr>
                  <w:rFonts w:ascii="Times New Roman" w:eastAsiaTheme="minorHAnsi" w:hAnsi="Times New Roman"/>
                  <w:color w:val="000000" w:themeColor="text1"/>
                  <w:sz w:val="20"/>
                  <w:szCs w:val="20"/>
                </w:rPr>
                <w:t>126</w:t>
              </w:r>
            </w:hyperlink>
            <w:r w:rsidRPr="00F372EB">
              <w:rPr>
                <w:rFonts w:ascii="Times New Roman" w:eastAsiaTheme="minorHAnsi" w:hAnsi="Times New Roman"/>
                <w:color w:val="000000" w:themeColor="text1"/>
                <w:sz w:val="20"/>
                <w:szCs w:val="20"/>
              </w:rPr>
              <w:t xml:space="preserve">, </w:t>
            </w:r>
            <w:hyperlink r:id="rId54" w:history="1">
              <w:r w:rsidRPr="00F372EB">
                <w:rPr>
                  <w:rFonts w:ascii="Times New Roman" w:eastAsiaTheme="minorHAnsi" w:hAnsi="Times New Roman"/>
                  <w:color w:val="000000" w:themeColor="text1"/>
                  <w:sz w:val="20"/>
                  <w:szCs w:val="20"/>
                </w:rPr>
                <w:t>126.1</w:t>
              </w:r>
            </w:hyperlink>
            <w:r w:rsidRPr="00F372EB">
              <w:rPr>
                <w:rFonts w:ascii="Times New Roman" w:eastAsiaTheme="minorHAnsi" w:hAnsi="Times New Roman"/>
                <w:color w:val="000000" w:themeColor="text1"/>
                <w:sz w:val="20"/>
                <w:szCs w:val="20"/>
              </w:rPr>
              <w:t xml:space="preserve">, </w:t>
            </w:r>
            <w:hyperlink r:id="rId55" w:history="1">
              <w:r w:rsidRPr="00F372EB">
                <w:rPr>
                  <w:rFonts w:ascii="Times New Roman" w:eastAsiaTheme="minorHAnsi" w:hAnsi="Times New Roman"/>
                  <w:color w:val="000000" w:themeColor="text1"/>
                  <w:sz w:val="20"/>
                  <w:szCs w:val="20"/>
                </w:rPr>
                <w:t>128</w:t>
              </w:r>
            </w:hyperlink>
            <w:r w:rsidRPr="00F372EB">
              <w:rPr>
                <w:rFonts w:ascii="Times New Roman" w:eastAsiaTheme="minorHAnsi" w:hAnsi="Times New Roman"/>
                <w:color w:val="000000" w:themeColor="text1"/>
                <w:sz w:val="20"/>
                <w:szCs w:val="20"/>
              </w:rPr>
              <w:t xml:space="preserve">, </w:t>
            </w:r>
            <w:hyperlink r:id="rId56" w:history="1">
              <w:r w:rsidRPr="00F372EB">
                <w:rPr>
                  <w:rFonts w:ascii="Times New Roman" w:eastAsiaTheme="minorHAnsi" w:hAnsi="Times New Roman"/>
                  <w:color w:val="000000" w:themeColor="text1"/>
                  <w:sz w:val="20"/>
                  <w:szCs w:val="20"/>
                </w:rPr>
                <w:t>129</w:t>
              </w:r>
            </w:hyperlink>
            <w:r w:rsidRPr="00F372EB">
              <w:rPr>
                <w:rFonts w:ascii="Times New Roman" w:eastAsiaTheme="minorHAnsi" w:hAnsi="Times New Roman"/>
                <w:color w:val="000000" w:themeColor="text1"/>
                <w:sz w:val="20"/>
                <w:szCs w:val="20"/>
              </w:rPr>
              <w:t xml:space="preserve">, </w:t>
            </w:r>
            <w:hyperlink r:id="rId57" w:history="1">
              <w:r w:rsidRPr="00F372EB">
                <w:rPr>
                  <w:rFonts w:ascii="Times New Roman" w:eastAsiaTheme="minorHAnsi" w:hAnsi="Times New Roman"/>
                  <w:color w:val="000000" w:themeColor="text1"/>
                  <w:sz w:val="20"/>
                  <w:szCs w:val="20"/>
                </w:rPr>
                <w:t>129.1</w:t>
              </w:r>
            </w:hyperlink>
            <w:r w:rsidRPr="00F372EB">
              <w:rPr>
                <w:rFonts w:ascii="Times New Roman" w:eastAsiaTheme="minorHAnsi" w:hAnsi="Times New Roman"/>
                <w:color w:val="000000" w:themeColor="text1"/>
                <w:sz w:val="20"/>
                <w:szCs w:val="20"/>
              </w:rPr>
              <w:t xml:space="preserve">, </w:t>
            </w:r>
            <w:hyperlink r:id="rId58" w:history="1">
              <w:r w:rsidRPr="00F372EB">
                <w:rPr>
                  <w:rFonts w:ascii="Times New Roman" w:eastAsiaTheme="minorHAnsi" w:hAnsi="Times New Roman"/>
                  <w:color w:val="000000" w:themeColor="text1"/>
                  <w:sz w:val="20"/>
                  <w:szCs w:val="20"/>
                </w:rPr>
                <w:t>129.4</w:t>
              </w:r>
            </w:hyperlink>
            <w:r w:rsidRPr="00F372EB">
              <w:rPr>
                <w:rFonts w:ascii="Times New Roman" w:eastAsiaTheme="minorHAnsi" w:hAnsi="Times New Roman"/>
                <w:color w:val="000000" w:themeColor="text1"/>
                <w:sz w:val="20"/>
                <w:szCs w:val="20"/>
              </w:rPr>
              <w:t xml:space="preserve">, </w:t>
            </w:r>
            <w:hyperlink r:id="rId59" w:history="1">
              <w:r w:rsidRPr="00F372EB">
                <w:rPr>
                  <w:rFonts w:ascii="Times New Roman" w:eastAsiaTheme="minorHAnsi" w:hAnsi="Times New Roman"/>
                  <w:color w:val="000000" w:themeColor="text1"/>
                  <w:sz w:val="20"/>
                  <w:szCs w:val="20"/>
                </w:rPr>
                <w:t>132</w:t>
              </w:r>
            </w:hyperlink>
            <w:r w:rsidRPr="00F372EB">
              <w:rPr>
                <w:rFonts w:ascii="Times New Roman" w:eastAsiaTheme="minorHAnsi" w:hAnsi="Times New Roman"/>
                <w:color w:val="000000" w:themeColor="text1"/>
                <w:sz w:val="20"/>
                <w:szCs w:val="20"/>
              </w:rPr>
              <w:t xml:space="preserve">, </w:t>
            </w:r>
            <w:hyperlink r:id="rId60" w:history="1">
              <w:r w:rsidRPr="00F372EB">
                <w:rPr>
                  <w:rFonts w:ascii="Times New Roman" w:eastAsiaTheme="minorHAnsi" w:hAnsi="Times New Roman"/>
                  <w:color w:val="000000" w:themeColor="text1"/>
                  <w:sz w:val="20"/>
                  <w:szCs w:val="20"/>
                </w:rPr>
                <w:t>133</w:t>
              </w:r>
            </w:hyperlink>
            <w:r w:rsidRPr="00F372EB">
              <w:rPr>
                <w:rFonts w:ascii="Times New Roman" w:eastAsiaTheme="minorHAnsi" w:hAnsi="Times New Roman"/>
                <w:color w:val="000000" w:themeColor="text1"/>
                <w:sz w:val="20"/>
                <w:szCs w:val="20"/>
              </w:rPr>
              <w:t xml:space="preserve">, </w:t>
            </w:r>
            <w:hyperlink r:id="rId61" w:history="1">
              <w:r w:rsidRPr="00F372EB">
                <w:rPr>
                  <w:rFonts w:ascii="Times New Roman" w:eastAsiaTheme="minorHAnsi" w:hAnsi="Times New Roman"/>
                  <w:color w:val="000000" w:themeColor="text1"/>
                  <w:sz w:val="20"/>
                  <w:szCs w:val="20"/>
                </w:rPr>
                <w:t>134</w:t>
              </w:r>
            </w:hyperlink>
            <w:r w:rsidRPr="00F372EB">
              <w:rPr>
                <w:rFonts w:ascii="Times New Roman" w:eastAsiaTheme="minorHAnsi" w:hAnsi="Times New Roman"/>
                <w:color w:val="000000" w:themeColor="text1"/>
                <w:sz w:val="20"/>
                <w:szCs w:val="20"/>
              </w:rPr>
              <w:t xml:space="preserve">, </w:t>
            </w:r>
            <w:hyperlink r:id="rId62" w:history="1">
              <w:r w:rsidRPr="00F372EB">
                <w:rPr>
                  <w:rFonts w:ascii="Times New Roman" w:eastAsiaTheme="minorHAnsi" w:hAnsi="Times New Roman"/>
                  <w:color w:val="000000" w:themeColor="text1"/>
                  <w:sz w:val="20"/>
                  <w:szCs w:val="20"/>
                </w:rPr>
                <w:t>135</w:t>
              </w:r>
            </w:hyperlink>
            <w:r w:rsidRPr="00F372EB">
              <w:rPr>
                <w:rFonts w:ascii="Times New Roman" w:eastAsiaTheme="minorHAnsi" w:hAnsi="Times New Roman"/>
                <w:color w:val="000000" w:themeColor="text1"/>
                <w:sz w:val="20"/>
                <w:szCs w:val="20"/>
              </w:rPr>
              <w:t xml:space="preserve">, </w:t>
            </w:r>
            <w:hyperlink r:id="rId63" w:history="1">
              <w:r w:rsidRPr="00F372EB">
                <w:rPr>
                  <w:rFonts w:ascii="Times New Roman" w:eastAsiaTheme="minorHAnsi" w:hAnsi="Times New Roman"/>
                  <w:color w:val="000000" w:themeColor="text1"/>
                  <w:sz w:val="20"/>
                  <w:szCs w:val="20"/>
                </w:rPr>
                <w:t>135.1</w:t>
              </w:r>
            </w:hyperlink>
            <w:r w:rsidRPr="00F372EB">
              <w:rPr>
                <w:rFonts w:ascii="Times New Roman" w:eastAsiaTheme="minorHAnsi" w:hAnsi="Times New Roman"/>
                <w:color w:val="000000" w:themeColor="text1"/>
                <w:sz w:val="20"/>
                <w:szCs w:val="20"/>
              </w:rPr>
              <w:t xml:space="preserve">, </w:t>
            </w:r>
            <w:hyperlink r:id="rId64" w:history="1">
              <w:r w:rsidRPr="00F372EB">
                <w:rPr>
                  <w:rFonts w:ascii="Times New Roman" w:eastAsiaTheme="minorHAnsi" w:hAnsi="Times New Roman"/>
                  <w:color w:val="000000" w:themeColor="text1"/>
                  <w:sz w:val="20"/>
                  <w:szCs w:val="20"/>
                </w:rPr>
                <w:t>135.2</w:t>
              </w:r>
            </w:hyperlink>
            <w:r w:rsidRPr="00F372EB">
              <w:rPr>
                <w:rFonts w:ascii="Times New Roman" w:eastAsiaTheme="minorHAnsi" w:hAnsi="Times New Roman"/>
                <w:color w:val="000000" w:themeColor="text1"/>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1 16 03030 01 6000 140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1 16 06000 01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5"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3B1D61">
            <w:pPr>
              <w:autoSpaceDE w:val="0"/>
              <w:autoSpaceDN w:val="0"/>
              <w:adjustRightInd w:val="0"/>
              <w:spacing w:after="0" w:line="250" w:lineRule="auto"/>
              <w:jc w:val="both"/>
              <w:rPr>
                <w:rFonts w:ascii="Times New Roman" w:eastAsiaTheme="minorHAnsi" w:hAnsi="Times New Roman"/>
                <w:sz w:val="20"/>
                <w:szCs w:val="20"/>
              </w:rPr>
            </w:pPr>
            <w:r w:rsidRPr="00F372EB">
              <w:rPr>
                <w:rFonts w:ascii="Times New Roman" w:eastAsiaTheme="minorHAnsi"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sz w:val="20"/>
                <w:szCs w:val="20"/>
                <w:lang w:eastAsia="ru-RU"/>
              </w:rPr>
            </w:pPr>
            <w:r w:rsidRPr="00F372EB">
              <w:rPr>
                <w:rFonts w:ascii="Times New Roman" w:eastAsiaTheme="minorHAnsi" w:hAnsi="Times New Roman"/>
                <w:sz w:val="20"/>
                <w:szCs w:val="20"/>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w:t>
            </w:r>
            <w:r w:rsidRPr="00F372EB">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25060 01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8"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lastRenderedPageBreak/>
              <w:t>321</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судебных при</w:t>
            </w:r>
            <w:r w:rsidRPr="00F372EB">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1 16 41000 01 6000 140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116 45000 01 6000 140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BF456A" w:rsidRPr="00A93294" w:rsidRDefault="00BF456A" w:rsidP="0049502F">
      <w:pPr>
        <w:spacing w:after="0" w:line="240" w:lineRule="auto"/>
        <w:rPr>
          <w:rFonts w:ascii="Times New Roman" w:eastAsia="Times New Roman" w:hAnsi="Times New Roman"/>
          <w:color w:val="000000"/>
          <w:sz w:val="20"/>
          <w:szCs w:val="20"/>
          <w:highlight w:val="yellow"/>
          <w:lang w:eastAsia="ru-RU"/>
        </w:rPr>
      </w:pPr>
    </w:p>
    <w:p w:rsidR="0049502F" w:rsidRPr="00C1146F" w:rsidRDefault="0049502F" w:rsidP="0049502F">
      <w:pPr>
        <w:spacing w:after="0" w:line="240" w:lineRule="auto"/>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*В части доходов, зачисляемых в бюджет города Ставрополя.</w:t>
      </w:r>
    </w:p>
    <w:p w:rsidR="0049502F" w:rsidRPr="00E6787F" w:rsidRDefault="0049502F" w:rsidP="0049502F">
      <w:pPr>
        <w:spacing w:after="0" w:line="240" w:lineRule="auto"/>
        <w:jc w:val="both"/>
        <w:rPr>
          <w:rFonts w:ascii="Times New Roman" w:eastAsia="Times New Roman" w:hAnsi="Times New Roman"/>
          <w:color w:val="000000"/>
          <w:sz w:val="28"/>
          <w:szCs w:val="28"/>
          <w:lang w:eastAsia="ru-RU"/>
        </w:rPr>
      </w:pPr>
    </w:p>
    <w:p w:rsidR="008B0926" w:rsidRPr="00E6787F" w:rsidRDefault="008B0926" w:rsidP="0049502F">
      <w:pPr>
        <w:spacing w:after="0" w:line="240" w:lineRule="auto"/>
        <w:jc w:val="both"/>
        <w:rPr>
          <w:rFonts w:ascii="Times New Roman" w:eastAsia="Times New Roman" w:hAnsi="Times New Roman"/>
          <w:color w:val="000000"/>
          <w:sz w:val="28"/>
          <w:szCs w:val="28"/>
          <w:lang w:eastAsia="ru-RU"/>
        </w:rPr>
      </w:pPr>
    </w:p>
    <w:p w:rsidR="0049502F" w:rsidRPr="00C1146F" w:rsidRDefault="0049502F" w:rsidP="0049502F">
      <w:pPr>
        <w:spacing w:after="0" w:line="240" w:lineRule="exact"/>
        <w:jc w:val="both"/>
        <w:rPr>
          <w:rFonts w:ascii="Times New Roman" w:eastAsia="Times New Roman" w:hAnsi="Times New Roman"/>
          <w:color w:val="000000"/>
          <w:sz w:val="28"/>
          <w:szCs w:val="28"/>
          <w:lang w:eastAsia="ru-RU"/>
        </w:rPr>
      </w:pP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Управляющий делами</w:t>
      </w: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 xml:space="preserve">Ставропольской городской Думы </w:t>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t xml:space="preserve">      </w:t>
      </w:r>
      <w:r w:rsidR="008E684C" w:rsidRPr="00C1146F">
        <w:rPr>
          <w:rFonts w:ascii="Times New Roman" w:eastAsia="Times New Roman" w:hAnsi="Times New Roman"/>
          <w:color w:val="000000"/>
          <w:sz w:val="28"/>
          <w:szCs w:val="28"/>
          <w:lang w:eastAsia="ru-RU"/>
        </w:rPr>
        <w:t xml:space="preserve">  </w:t>
      </w:r>
      <w:r w:rsidR="005459EB">
        <w:rPr>
          <w:rFonts w:ascii="Times New Roman" w:eastAsia="Times New Roman" w:hAnsi="Times New Roman"/>
          <w:color w:val="000000"/>
          <w:sz w:val="28"/>
          <w:szCs w:val="28"/>
          <w:lang w:eastAsia="ru-RU"/>
        </w:rPr>
        <w:t xml:space="preserve">   </w:t>
      </w:r>
      <w:r w:rsidRPr="00C1146F">
        <w:rPr>
          <w:rFonts w:ascii="Times New Roman" w:eastAsia="Times New Roman" w:hAnsi="Times New Roman"/>
          <w:color w:val="000000"/>
          <w:sz w:val="28"/>
          <w:szCs w:val="28"/>
          <w:lang w:eastAsia="ru-RU"/>
        </w:rPr>
        <w:t xml:space="preserve"> </w:t>
      </w:r>
      <w:proofErr w:type="spellStart"/>
      <w:r w:rsidRPr="00C1146F">
        <w:rPr>
          <w:rFonts w:ascii="Times New Roman" w:eastAsia="Times New Roman" w:hAnsi="Times New Roman"/>
          <w:color w:val="000000"/>
          <w:sz w:val="28"/>
          <w:szCs w:val="28"/>
          <w:lang w:eastAsia="ru-RU"/>
        </w:rPr>
        <w:t>Е.Н.Аладин</w:t>
      </w:r>
      <w:proofErr w:type="spellEnd"/>
    </w:p>
    <w:p w:rsidR="0049502F" w:rsidRPr="00A93294" w:rsidRDefault="0049502F" w:rsidP="0049502F">
      <w:pPr>
        <w:spacing w:after="0" w:line="240" w:lineRule="auto"/>
        <w:rPr>
          <w:rFonts w:ascii="Times New Roman" w:eastAsia="Times New Roman" w:hAnsi="Times New Roman"/>
          <w:sz w:val="24"/>
          <w:szCs w:val="24"/>
          <w:highlight w:val="yellow"/>
          <w:lang w:eastAsia="ru-RU"/>
        </w:rPr>
      </w:pPr>
    </w:p>
    <w:p w:rsidR="00FD0061" w:rsidRPr="00A93294" w:rsidRDefault="00FD0061" w:rsidP="00B33268">
      <w:pPr>
        <w:widowControl w:val="0"/>
        <w:autoSpaceDE w:val="0"/>
        <w:autoSpaceDN w:val="0"/>
        <w:adjustRightInd w:val="0"/>
        <w:ind w:firstLine="709"/>
        <w:jc w:val="both"/>
        <w:rPr>
          <w:sz w:val="28"/>
          <w:szCs w:val="28"/>
          <w:highlight w:val="yellow"/>
        </w:rPr>
        <w:sectPr w:rsidR="00FD0061"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B52DC3" w:rsidRPr="003D0073" w:rsidTr="0039441C">
        <w:tc>
          <w:tcPr>
            <w:tcW w:w="5070" w:type="dxa"/>
          </w:tcPr>
          <w:p w:rsidR="00B52DC3" w:rsidRPr="003D0073" w:rsidRDefault="00B52DC3" w:rsidP="0039441C">
            <w:pPr>
              <w:spacing w:after="0" w:line="240" w:lineRule="auto"/>
              <w:rPr>
                <w:rFonts w:ascii="Times New Roman" w:hAnsi="Times New Roman"/>
                <w:color w:val="000000"/>
                <w:sz w:val="28"/>
                <w:szCs w:val="28"/>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jc w:val="right"/>
              <w:rPr>
                <w:rFonts w:ascii="Times New Roman" w:eastAsia="Times New Roman" w:hAnsi="Times New Roman"/>
                <w:sz w:val="24"/>
                <w:szCs w:val="24"/>
              </w:rPr>
            </w:pPr>
            <w:r w:rsidRPr="003D0073">
              <w:rPr>
                <w:rFonts w:ascii="Times New Roman" w:eastAsia="Times New Roman" w:hAnsi="Times New Roman"/>
                <w:sz w:val="24"/>
                <w:szCs w:val="24"/>
              </w:rPr>
              <w:t xml:space="preserve">   </w:t>
            </w:r>
          </w:p>
        </w:tc>
        <w:tc>
          <w:tcPr>
            <w:tcW w:w="4394" w:type="dxa"/>
          </w:tcPr>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3D0073">
              <w:rPr>
                <w:rFonts w:ascii="Times New Roman" w:eastAsia="Times New Roman" w:hAnsi="Times New Roman"/>
                <w:color w:val="000000"/>
                <w:sz w:val="28"/>
                <w:szCs w:val="28"/>
                <w:lang w:eastAsia="ru-RU"/>
              </w:rPr>
              <w:t xml:space="preserve"> 5</w:t>
            </w: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к решению</w:t>
            </w: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Ставропольской городской Думы</w:t>
            </w:r>
          </w:p>
          <w:p w:rsidR="00B52DC3" w:rsidRPr="003D0073" w:rsidRDefault="0075110F" w:rsidP="0075110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ПЕРЕЧЕНЬ</w:t>
      </w:r>
    </w:p>
    <w:p w:rsidR="00B46349" w:rsidRPr="003D0073" w:rsidRDefault="00B46349" w:rsidP="00B46349">
      <w:pPr>
        <w:tabs>
          <w:tab w:val="left" w:pos="-60"/>
          <w:tab w:val="center" w:pos="7530"/>
        </w:tabs>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B46349" w:rsidRPr="00A93294" w:rsidRDefault="00B46349" w:rsidP="00B46349">
      <w:pPr>
        <w:tabs>
          <w:tab w:val="left" w:pos="-60"/>
          <w:tab w:val="center" w:pos="7530"/>
        </w:tabs>
        <w:spacing w:after="0" w:line="240" w:lineRule="auto"/>
        <w:ind w:left="-180" w:hanging="180"/>
        <w:jc w:val="center"/>
        <w:rPr>
          <w:rFonts w:ascii="Times New Roman" w:eastAsia="Times New Roman" w:hAnsi="Times New Roman"/>
          <w:b/>
          <w:sz w:val="24"/>
          <w:szCs w:val="24"/>
          <w:highlight w:val="yellow"/>
          <w:lang w:eastAsia="ru-RU"/>
        </w:rPr>
      </w:pPr>
    </w:p>
    <w:tbl>
      <w:tblPr>
        <w:tblW w:w="9464" w:type="dxa"/>
        <w:tblLayout w:type="fixed"/>
        <w:tblLook w:val="01E0"/>
      </w:tblPr>
      <w:tblGrid>
        <w:gridCol w:w="1101"/>
        <w:gridCol w:w="2551"/>
        <w:gridCol w:w="5812"/>
      </w:tblGrid>
      <w:tr w:rsidR="00BE1A27" w:rsidRPr="00B46349" w:rsidTr="00281A8D">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BE1A27" w:rsidRPr="00B46349" w:rsidRDefault="00BE1A27" w:rsidP="00281A8D">
            <w:pPr>
              <w:spacing w:after="0" w:line="240" w:lineRule="auto"/>
              <w:jc w:val="center"/>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left w:val="single" w:sz="4" w:space="0" w:color="auto"/>
              <w:bottom w:val="single" w:sz="4" w:space="0" w:color="auto"/>
              <w:right w:val="single" w:sz="4" w:space="0" w:color="auto"/>
            </w:tcBorders>
          </w:tcPr>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админи</w:t>
            </w:r>
            <w:proofErr w:type="spellEnd"/>
            <w:r w:rsidR="00704145">
              <w:rPr>
                <w:rFonts w:ascii="Times New Roman" w:eastAsia="Times New Roman" w:hAnsi="Times New Roman"/>
                <w:sz w:val="20"/>
                <w:szCs w:val="20"/>
                <w:lang w:eastAsia="ru-RU"/>
              </w:rPr>
              <w:t>-</w:t>
            </w:r>
          </w:p>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стратора</w:t>
            </w:r>
            <w:proofErr w:type="spellEnd"/>
            <w:r w:rsidRPr="00B46349">
              <w:rPr>
                <w:rFonts w:ascii="Times New Roman" w:eastAsia="Times New Roman" w:hAnsi="Times New Roman"/>
                <w:sz w:val="20"/>
                <w:szCs w:val="20"/>
                <w:lang w:eastAsia="ru-RU"/>
              </w:rPr>
              <w:t xml:space="preserve"> доходов бюджета </w:t>
            </w:r>
            <w:proofErr w:type="spellStart"/>
            <w:r w:rsidRPr="00B46349">
              <w:rPr>
                <w:rFonts w:ascii="Times New Roman" w:eastAsia="Times New Roman" w:hAnsi="Times New Roman"/>
                <w:sz w:val="20"/>
                <w:szCs w:val="20"/>
                <w:lang w:eastAsia="ru-RU"/>
              </w:rPr>
              <w:t>Ставро</w:t>
            </w:r>
            <w:proofErr w:type="spellEnd"/>
            <w:r w:rsidR="00704145">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польского края</w:t>
            </w:r>
          </w:p>
        </w:tc>
        <w:tc>
          <w:tcPr>
            <w:tcW w:w="2551" w:type="dxa"/>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BE1A27" w:rsidRPr="00B46349" w:rsidRDefault="00BE1A27" w:rsidP="00281A8D">
            <w:pPr>
              <w:spacing w:after="0" w:line="240" w:lineRule="auto"/>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BE1A27" w:rsidRPr="00B46349" w:rsidRDefault="00BE1A27" w:rsidP="00281A8D">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BE1A27" w:rsidRPr="00B46349" w:rsidTr="00281A8D">
        <w:trPr>
          <w:cantSplit/>
          <w:trHeight w:val="20"/>
        </w:trPr>
        <w:tc>
          <w:tcPr>
            <w:tcW w:w="110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BE1A27" w:rsidRPr="00B46349" w:rsidRDefault="00BE1A27" w:rsidP="00281A8D">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B46349" w:rsidRDefault="00B46349" w:rsidP="00B46349">
      <w:pPr>
        <w:spacing w:after="0" w:line="240" w:lineRule="auto"/>
        <w:jc w:val="both"/>
        <w:rPr>
          <w:rFonts w:ascii="Times New Roman" w:eastAsia="Times New Roman" w:hAnsi="Times New Roman"/>
          <w:sz w:val="24"/>
          <w:szCs w:val="24"/>
          <w:lang w:eastAsia="ru-RU"/>
        </w:rPr>
      </w:pPr>
    </w:p>
    <w:p w:rsidR="00BE1A27" w:rsidRPr="007011AA" w:rsidRDefault="00BE1A27" w:rsidP="00BE1A27">
      <w:pPr>
        <w:spacing w:after="0" w:line="240" w:lineRule="auto"/>
        <w:ind w:left="-142"/>
        <w:rPr>
          <w:rFonts w:ascii="Times New Roman" w:eastAsia="Times New Roman" w:hAnsi="Times New Roman"/>
          <w:sz w:val="20"/>
          <w:szCs w:val="20"/>
          <w:lang w:eastAsia="ru-RU"/>
        </w:rPr>
      </w:pPr>
      <w:r w:rsidRPr="007011AA">
        <w:rPr>
          <w:rFonts w:ascii="Times New Roman" w:eastAsia="Times New Roman" w:hAnsi="Times New Roman"/>
          <w:sz w:val="20"/>
          <w:szCs w:val="20"/>
          <w:lang w:eastAsia="ru-RU"/>
        </w:rPr>
        <w:t xml:space="preserve">*В части доходов, зачисляемых в бюджет Ставропольского края. </w:t>
      </w: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BE1A27" w:rsidRDefault="00B46349" w:rsidP="00B46349">
      <w:pPr>
        <w:spacing w:after="0" w:line="240" w:lineRule="auto"/>
        <w:jc w:val="both"/>
        <w:rPr>
          <w:rFonts w:ascii="Times New Roman" w:eastAsia="Times New Roman" w:hAnsi="Times New Roman"/>
          <w:sz w:val="28"/>
          <w:szCs w:val="24"/>
          <w:lang w:eastAsia="ru-RU"/>
        </w:rPr>
      </w:pP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7011AA" w:rsidRDefault="00B46349" w:rsidP="00B46349">
      <w:pPr>
        <w:spacing w:after="0" w:line="240" w:lineRule="exact"/>
        <w:ind w:left="-14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Управляющий делами</w:t>
      </w:r>
    </w:p>
    <w:p w:rsidR="00B46349" w:rsidRPr="007011AA" w:rsidRDefault="00B46349" w:rsidP="00AC1590">
      <w:pPr>
        <w:spacing w:after="0" w:line="240" w:lineRule="exact"/>
        <w:ind w:left="-142" w:right="-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 xml:space="preserve">Ставропольской городской Думы </w:t>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t xml:space="preserve">                  </w:t>
      </w:r>
      <w:r w:rsidR="005459EB">
        <w:rPr>
          <w:rFonts w:ascii="Times New Roman" w:eastAsia="Times New Roman" w:hAnsi="Times New Roman"/>
          <w:sz w:val="28"/>
          <w:szCs w:val="28"/>
          <w:lang w:eastAsia="ru-RU"/>
        </w:rPr>
        <w:t xml:space="preserve"> </w:t>
      </w:r>
      <w:r w:rsidRPr="007011AA">
        <w:rPr>
          <w:rFonts w:ascii="Times New Roman" w:eastAsia="Times New Roman" w:hAnsi="Times New Roman"/>
          <w:sz w:val="28"/>
          <w:szCs w:val="28"/>
          <w:lang w:eastAsia="ru-RU"/>
        </w:rPr>
        <w:t xml:space="preserve">          </w:t>
      </w:r>
      <w:r w:rsidR="00634607" w:rsidRPr="007011AA">
        <w:rPr>
          <w:rFonts w:ascii="Times New Roman" w:eastAsia="Times New Roman" w:hAnsi="Times New Roman"/>
          <w:sz w:val="28"/>
          <w:szCs w:val="28"/>
          <w:lang w:eastAsia="ru-RU"/>
        </w:rPr>
        <w:t xml:space="preserve">   </w:t>
      </w:r>
      <w:proofErr w:type="spellStart"/>
      <w:r w:rsidRPr="007011AA">
        <w:rPr>
          <w:rFonts w:ascii="Times New Roman" w:eastAsia="Times New Roman" w:hAnsi="Times New Roman"/>
          <w:sz w:val="28"/>
          <w:szCs w:val="28"/>
          <w:lang w:eastAsia="ru-RU"/>
        </w:rPr>
        <w:t>Е.Н.Аладин</w:t>
      </w:r>
      <w:proofErr w:type="spellEnd"/>
    </w:p>
    <w:p w:rsidR="00B52DC3" w:rsidRPr="00A93294" w:rsidRDefault="00B52DC3"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sectPr w:rsidR="00B46349"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B52DC3" w:rsidRPr="00402C63" w:rsidTr="0039441C">
        <w:tc>
          <w:tcPr>
            <w:tcW w:w="5070" w:type="dxa"/>
          </w:tcPr>
          <w:p w:rsidR="00B52DC3" w:rsidRPr="00402C63" w:rsidRDefault="00B52DC3" w:rsidP="0039441C">
            <w:pPr>
              <w:spacing w:after="0" w:line="240" w:lineRule="auto"/>
              <w:rPr>
                <w:rFonts w:ascii="Times New Roman" w:hAnsi="Times New Roman"/>
                <w:color w:val="000000"/>
                <w:sz w:val="28"/>
                <w:szCs w:val="28"/>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jc w:val="right"/>
              <w:rPr>
                <w:rFonts w:ascii="Times New Roman" w:eastAsia="Times New Roman" w:hAnsi="Times New Roman"/>
                <w:sz w:val="24"/>
                <w:szCs w:val="24"/>
              </w:rPr>
            </w:pPr>
            <w:r w:rsidRPr="00402C63">
              <w:rPr>
                <w:rFonts w:ascii="Times New Roman" w:eastAsia="Times New Roman" w:hAnsi="Times New Roman"/>
                <w:sz w:val="24"/>
                <w:szCs w:val="24"/>
              </w:rPr>
              <w:t xml:space="preserve">   </w:t>
            </w:r>
          </w:p>
        </w:tc>
        <w:tc>
          <w:tcPr>
            <w:tcW w:w="4394" w:type="dxa"/>
          </w:tcPr>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402C63">
              <w:rPr>
                <w:rFonts w:ascii="Times New Roman" w:eastAsia="Times New Roman" w:hAnsi="Times New Roman"/>
                <w:color w:val="000000"/>
                <w:sz w:val="28"/>
                <w:szCs w:val="28"/>
                <w:lang w:eastAsia="ru-RU"/>
              </w:rPr>
              <w:t xml:space="preserve"> 6</w:t>
            </w: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к решению</w:t>
            </w: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Ставропольской городской Думы</w:t>
            </w:r>
          </w:p>
          <w:p w:rsidR="00B52DC3" w:rsidRPr="00402C63" w:rsidRDefault="009A089D" w:rsidP="009A08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E9683B" w:rsidRPr="00402C63" w:rsidRDefault="00E9683B" w:rsidP="00E9683B">
      <w:pPr>
        <w:spacing w:after="0" w:line="240" w:lineRule="auto"/>
        <w:rPr>
          <w:rFonts w:ascii="Times New Roman" w:eastAsia="Times New Roman" w:hAnsi="Times New Roman"/>
          <w:sz w:val="28"/>
          <w:szCs w:val="28"/>
          <w:lang w:eastAsia="ru-RU"/>
        </w:rPr>
      </w:pP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ПЕРЕЧЕНЬ</w:t>
      </w: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E36071"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города Ставрополя </w:t>
      </w:r>
      <w:r w:rsidR="00B46349" w:rsidRPr="00402C63">
        <w:rPr>
          <w:rFonts w:ascii="Times New Roman" w:eastAsia="Times New Roman" w:hAnsi="Times New Roman"/>
          <w:sz w:val="28"/>
          <w:szCs w:val="28"/>
          <w:lang w:eastAsia="ru-RU"/>
        </w:rPr>
        <w:t xml:space="preserve">– </w:t>
      </w:r>
      <w:r w:rsidRPr="00402C63">
        <w:rPr>
          <w:rFonts w:ascii="Times New Roman" w:eastAsia="Times New Roman" w:hAnsi="Times New Roman"/>
          <w:sz w:val="28"/>
          <w:szCs w:val="28"/>
          <w:lang w:eastAsia="ru-RU"/>
        </w:rPr>
        <w:t xml:space="preserve">отраслевых (функциональных) органов </w:t>
      </w:r>
    </w:p>
    <w:p w:rsidR="00E9683B" w:rsidRPr="00402C63" w:rsidRDefault="00E36071"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администрации </w:t>
      </w:r>
      <w:r w:rsidR="00E9683B" w:rsidRPr="00402C63">
        <w:rPr>
          <w:rFonts w:ascii="Times New Roman" w:eastAsia="Times New Roman" w:hAnsi="Times New Roman"/>
          <w:sz w:val="28"/>
          <w:szCs w:val="28"/>
          <w:lang w:eastAsia="ru-RU"/>
        </w:rPr>
        <w:t xml:space="preserve">города Ставрополя </w:t>
      </w:r>
    </w:p>
    <w:p w:rsidR="00E9683B" w:rsidRPr="00402C63" w:rsidRDefault="00E9683B" w:rsidP="00E9683B">
      <w:pPr>
        <w:spacing w:after="0" w:line="240" w:lineRule="exact"/>
        <w:jc w:val="center"/>
        <w:rPr>
          <w:rFonts w:ascii="Times New Roman" w:eastAsia="Times New Roman" w:hAnsi="Times New Roman"/>
          <w:sz w:val="28"/>
          <w:szCs w:val="28"/>
          <w:lang w:eastAsia="ru-RU"/>
        </w:rPr>
      </w:pPr>
    </w:p>
    <w:tbl>
      <w:tblPr>
        <w:tblW w:w="9240" w:type="dxa"/>
        <w:tblInd w:w="108" w:type="dxa"/>
        <w:tblLayout w:type="fixed"/>
        <w:tblLook w:val="01E0"/>
      </w:tblPr>
      <w:tblGrid>
        <w:gridCol w:w="1134"/>
        <w:gridCol w:w="2694"/>
        <w:gridCol w:w="5412"/>
      </w:tblGrid>
      <w:tr w:rsidR="006E2DB4" w:rsidRPr="006E2DB4" w:rsidTr="006E2DB4">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Код бюджетной классификации</w:t>
            </w:r>
          </w:p>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Российской Федерации</w:t>
            </w:r>
          </w:p>
        </w:tc>
        <w:tc>
          <w:tcPr>
            <w:tcW w:w="5412" w:type="dxa"/>
            <w:vMerge w:val="restart"/>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Наименование главного администратора</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источников финансирования дефицита бюджета города Ставрополя</w:t>
            </w:r>
          </w:p>
          <w:p w:rsidR="006E2DB4" w:rsidRPr="006E2DB4" w:rsidRDefault="006E2DB4" w:rsidP="006E2DB4">
            <w:pPr>
              <w:spacing w:after="0" w:line="240" w:lineRule="auto"/>
              <w:jc w:val="center"/>
              <w:rPr>
                <w:rFonts w:ascii="Times New Roman" w:hAnsi="Times New Roman"/>
                <w:sz w:val="20"/>
                <w:szCs w:val="20"/>
              </w:rPr>
            </w:pPr>
          </w:p>
        </w:tc>
      </w:tr>
      <w:tr w:rsidR="006E2DB4" w:rsidRPr="006E2DB4" w:rsidTr="006E2DB4">
        <w:trPr>
          <w:cantSplit/>
          <w:trHeight w:val="20"/>
        </w:trPr>
        <w:tc>
          <w:tcPr>
            <w:tcW w:w="113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главного</w:t>
            </w:r>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админи</w:t>
            </w:r>
            <w:proofErr w:type="spellEnd"/>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стратора</w:t>
            </w:r>
            <w:proofErr w:type="spellEnd"/>
          </w:p>
        </w:tc>
        <w:tc>
          <w:tcPr>
            <w:tcW w:w="269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 xml:space="preserve">источников финансирования дефицита бюджета </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города Ставрополя</w:t>
            </w:r>
          </w:p>
        </w:tc>
        <w:tc>
          <w:tcPr>
            <w:tcW w:w="5412" w:type="dxa"/>
            <w:vMerge/>
            <w:tcBorders>
              <w:top w:val="single" w:sz="4" w:space="0" w:color="auto"/>
              <w:left w:val="single" w:sz="4" w:space="0" w:color="auto"/>
              <w:bottom w:val="single" w:sz="4" w:space="0" w:color="auto"/>
              <w:right w:val="single" w:sz="4" w:space="0" w:color="auto"/>
            </w:tcBorders>
            <w:vAlign w:val="center"/>
          </w:tcPr>
          <w:p w:rsidR="006E2DB4" w:rsidRPr="006E2DB4" w:rsidRDefault="006E2DB4" w:rsidP="006E2DB4">
            <w:pPr>
              <w:spacing w:after="0" w:line="240" w:lineRule="auto"/>
              <w:rPr>
                <w:rFonts w:ascii="Times New Roman" w:hAnsi="Times New Roman"/>
                <w:sz w:val="20"/>
                <w:szCs w:val="20"/>
              </w:rPr>
            </w:pPr>
          </w:p>
        </w:tc>
      </w:tr>
      <w:tr w:rsidR="006E2DB4" w:rsidRPr="006E2DB4" w:rsidTr="006E2DB4">
        <w:trPr>
          <w:cantSplit/>
          <w:trHeight w:val="20"/>
        </w:trPr>
        <w:tc>
          <w:tcPr>
            <w:tcW w:w="1134" w:type="dxa"/>
            <w:tcBorders>
              <w:top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Borders>
              <w:top w:val="single" w:sz="4" w:space="0" w:color="auto"/>
            </w:tcBorders>
          </w:tcPr>
          <w:p w:rsidR="006E2DB4" w:rsidRPr="006E2DB4" w:rsidRDefault="006E2DB4" w:rsidP="006E2DB4">
            <w:pPr>
              <w:spacing w:after="0" w:line="240" w:lineRule="auto"/>
              <w:jc w:val="center"/>
              <w:rPr>
                <w:rFonts w:ascii="Times New Roman" w:hAnsi="Times New Roman"/>
                <w:snapToGrid w:val="0"/>
                <w:spacing w:val="-6"/>
                <w:sz w:val="20"/>
                <w:szCs w:val="20"/>
              </w:rPr>
            </w:pPr>
          </w:p>
        </w:tc>
        <w:tc>
          <w:tcPr>
            <w:tcW w:w="5412" w:type="dxa"/>
            <w:tcBorders>
              <w:top w:val="single" w:sz="4" w:space="0" w:color="auto"/>
            </w:tcBorders>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pacing w:val="-4"/>
                <w:sz w:val="20"/>
                <w:szCs w:val="20"/>
              </w:rPr>
              <w:t>Комитет по управлению муниципальным имуществом  города Ставрополя</w:t>
            </w:r>
            <w:r w:rsidRPr="006E2DB4">
              <w:rPr>
                <w:rFonts w:ascii="Times New Roman" w:hAnsi="Times New Roman"/>
                <w:sz w:val="20"/>
                <w:szCs w:val="20"/>
              </w:rPr>
              <w:t xml:space="preserve">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napToGrid w:val="0"/>
                <w:spacing w:val="-6"/>
                <w:sz w:val="20"/>
                <w:szCs w:val="20"/>
              </w:rPr>
              <w:t>01060100 04 0000 630</w:t>
            </w: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Комитет финансов и бюджета администрации города Ставрополя</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01050201 04 0000 510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01050201 04 0000 610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Уменьшение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C20469">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01061002 04 0000 550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E2DB4" w:rsidRPr="005459EB" w:rsidRDefault="006E2DB4" w:rsidP="00E9683B">
      <w:pPr>
        <w:spacing w:after="0" w:line="240" w:lineRule="auto"/>
        <w:rPr>
          <w:rFonts w:ascii="Times New Roman" w:eastAsia="Times New Roman" w:hAnsi="Times New Roman"/>
          <w:sz w:val="28"/>
          <w:szCs w:val="28"/>
          <w:lang w:eastAsia="ru-RU"/>
        </w:rPr>
      </w:pPr>
    </w:p>
    <w:p w:rsidR="006E2DB4" w:rsidRPr="005459EB" w:rsidRDefault="006E2DB4" w:rsidP="00E9683B">
      <w:pPr>
        <w:spacing w:after="0" w:line="240" w:lineRule="auto"/>
        <w:rPr>
          <w:rFonts w:ascii="Times New Roman" w:eastAsia="Times New Roman" w:hAnsi="Times New Roman"/>
          <w:sz w:val="28"/>
          <w:szCs w:val="28"/>
          <w:lang w:eastAsia="ru-RU"/>
        </w:rPr>
      </w:pPr>
    </w:p>
    <w:p w:rsidR="006E2DB4" w:rsidRPr="005459EB" w:rsidRDefault="006E2DB4" w:rsidP="00E9683B">
      <w:pPr>
        <w:spacing w:after="0" w:line="240" w:lineRule="auto"/>
        <w:rPr>
          <w:rFonts w:ascii="Times New Roman" w:eastAsia="Times New Roman" w:hAnsi="Times New Roman"/>
          <w:sz w:val="28"/>
          <w:szCs w:val="28"/>
          <w:lang w:eastAsia="ru-RU"/>
        </w:rPr>
      </w:pP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Управляющий делами  </w:t>
      </w: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Ставропольской городской Думы </w:t>
      </w:r>
      <w:r w:rsidRPr="00337F55">
        <w:rPr>
          <w:rFonts w:ascii="Times New Roman" w:eastAsia="Times New Roman" w:hAnsi="Times New Roman"/>
          <w:sz w:val="28"/>
          <w:szCs w:val="28"/>
          <w:lang w:eastAsia="ru-RU"/>
        </w:rPr>
        <w:tab/>
        <w:t xml:space="preserve">                </w:t>
      </w:r>
      <w:r w:rsidRPr="00337F55">
        <w:rPr>
          <w:rFonts w:ascii="Times New Roman" w:eastAsia="Times New Roman" w:hAnsi="Times New Roman"/>
          <w:sz w:val="28"/>
          <w:szCs w:val="28"/>
          <w:lang w:eastAsia="ru-RU"/>
        </w:rPr>
        <w:tab/>
        <w:t xml:space="preserve">                       </w:t>
      </w:r>
      <w:r w:rsidR="005459EB">
        <w:rPr>
          <w:rFonts w:ascii="Times New Roman" w:eastAsia="Times New Roman" w:hAnsi="Times New Roman"/>
          <w:sz w:val="28"/>
          <w:szCs w:val="28"/>
          <w:lang w:eastAsia="ru-RU"/>
        </w:rPr>
        <w:t xml:space="preserve"> </w:t>
      </w:r>
      <w:r w:rsidRPr="00337F55">
        <w:rPr>
          <w:rFonts w:ascii="Times New Roman" w:eastAsia="Times New Roman" w:hAnsi="Times New Roman"/>
          <w:sz w:val="28"/>
          <w:szCs w:val="28"/>
          <w:lang w:eastAsia="ru-RU"/>
        </w:rPr>
        <w:t xml:space="preserve">  </w:t>
      </w:r>
      <w:r w:rsidR="00F0525D" w:rsidRPr="00337F55">
        <w:rPr>
          <w:rFonts w:ascii="Times New Roman" w:eastAsia="Times New Roman" w:hAnsi="Times New Roman"/>
          <w:sz w:val="28"/>
          <w:szCs w:val="28"/>
          <w:lang w:eastAsia="ru-RU"/>
        </w:rPr>
        <w:t xml:space="preserve">    </w:t>
      </w:r>
      <w:proofErr w:type="spellStart"/>
      <w:r w:rsidRPr="00337F55">
        <w:rPr>
          <w:rFonts w:ascii="Times New Roman" w:eastAsia="Times New Roman" w:hAnsi="Times New Roman"/>
          <w:sz w:val="28"/>
          <w:szCs w:val="28"/>
          <w:lang w:eastAsia="ru-RU"/>
        </w:rPr>
        <w:t>Е.Н.Аладин</w:t>
      </w:r>
      <w:proofErr w:type="spellEnd"/>
    </w:p>
    <w:p w:rsidR="00F0525D" w:rsidRPr="00A93294" w:rsidRDefault="00F0525D" w:rsidP="00E9683B">
      <w:pPr>
        <w:spacing w:after="0" w:line="240" w:lineRule="exact"/>
        <w:ind w:right="-286"/>
        <w:jc w:val="both"/>
        <w:rPr>
          <w:rFonts w:ascii="Times New Roman" w:eastAsia="Times New Roman" w:hAnsi="Times New Roman"/>
          <w:sz w:val="28"/>
          <w:szCs w:val="28"/>
          <w:highlight w:val="yellow"/>
          <w:lang w:eastAsia="ru-RU"/>
        </w:rPr>
      </w:pPr>
    </w:p>
    <w:p w:rsidR="009D74B0" w:rsidRPr="00A93294" w:rsidRDefault="009D74B0" w:rsidP="00B33268">
      <w:pPr>
        <w:widowControl w:val="0"/>
        <w:autoSpaceDE w:val="0"/>
        <w:autoSpaceDN w:val="0"/>
        <w:adjustRightInd w:val="0"/>
        <w:ind w:firstLine="709"/>
        <w:jc w:val="both"/>
        <w:rPr>
          <w:sz w:val="28"/>
          <w:szCs w:val="28"/>
          <w:highlight w:val="yellow"/>
        </w:rPr>
        <w:sectPr w:rsidR="009D74B0"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9D74B0" w:rsidRPr="006514DA" w:rsidTr="0039441C">
        <w:tc>
          <w:tcPr>
            <w:tcW w:w="5070" w:type="dxa"/>
          </w:tcPr>
          <w:p w:rsidR="009D74B0" w:rsidRPr="006514DA" w:rsidRDefault="009D74B0" w:rsidP="0039441C">
            <w:pPr>
              <w:spacing w:after="0" w:line="240" w:lineRule="auto"/>
              <w:rPr>
                <w:rFonts w:ascii="Times New Roman" w:hAnsi="Times New Roman"/>
                <w:color w:val="000000"/>
                <w:sz w:val="28"/>
                <w:szCs w:val="28"/>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jc w:val="right"/>
              <w:rPr>
                <w:rFonts w:ascii="Times New Roman" w:eastAsia="Times New Roman" w:hAnsi="Times New Roman"/>
                <w:sz w:val="24"/>
                <w:szCs w:val="24"/>
              </w:rPr>
            </w:pPr>
            <w:r w:rsidRPr="006514DA">
              <w:rPr>
                <w:rFonts w:ascii="Times New Roman" w:eastAsia="Times New Roman" w:hAnsi="Times New Roman"/>
                <w:sz w:val="24"/>
                <w:szCs w:val="24"/>
              </w:rPr>
              <w:t xml:space="preserve">   </w:t>
            </w:r>
          </w:p>
        </w:tc>
        <w:tc>
          <w:tcPr>
            <w:tcW w:w="4394" w:type="dxa"/>
          </w:tcPr>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6514DA">
              <w:rPr>
                <w:rFonts w:ascii="Times New Roman" w:eastAsia="Times New Roman" w:hAnsi="Times New Roman"/>
                <w:color w:val="000000"/>
                <w:sz w:val="28"/>
                <w:szCs w:val="28"/>
                <w:lang w:eastAsia="ru-RU"/>
              </w:rPr>
              <w:t xml:space="preserve"> 7</w:t>
            </w: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к решению</w:t>
            </w: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Ставропольской городской Думы</w:t>
            </w:r>
          </w:p>
          <w:p w:rsidR="009D74B0" w:rsidRPr="006514DA" w:rsidRDefault="00537061" w:rsidP="00537061">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E9719E">
      <w:pPr>
        <w:spacing w:after="0" w:line="240" w:lineRule="exact"/>
        <w:ind w:right="-1"/>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РАСПРЕДЕЛЕНИЕ</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доходов бюджета города Ставрополя по группам,</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подгруппам и статьям классификации доходов бюджетов</w:t>
      </w:r>
    </w:p>
    <w:p w:rsidR="007D1626" w:rsidRPr="006514DA" w:rsidRDefault="007D1626" w:rsidP="007D1626">
      <w:pPr>
        <w:spacing w:after="0" w:line="240" w:lineRule="exact"/>
        <w:ind w:right="-1" w:firstLine="851"/>
        <w:jc w:val="center"/>
        <w:rPr>
          <w:rFonts w:eastAsia="Times New Roman"/>
          <w:color w:val="000000"/>
          <w:sz w:val="20"/>
          <w:szCs w:val="20"/>
          <w:lang w:eastAsia="ru-RU"/>
        </w:rPr>
      </w:pPr>
      <w:r w:rsidRPr="006514DA">
        <w:rPr>
          <w:rFonts w:ascii="Times New Roman" w:eastAsia="Times New Roman" w:hAnsi="Times New Roman"/>
          <w:sz w:val="28"/>
          <w:szCs w:val="28"/>
          <w:lang w:eastAsia="ru-RU"/>
        </w:rPr>
        <w:t>Российской Федерации на 201</w:t>
      </w:r>
      <w:r w:rsidR="000865B0">
        <w:rPr>
          <w:rFonts w:ascii="Times New Roman" w:eastAsia="Times New Roman" w:hAnsi="Times New Roman"/>
          <w:sz w:val="28"/>
          <w:szCs w:val="28"/>
          <w:lang w:eastAsia="ru-RU"/>
        </w:rPr>
        <w:t>8</w:t>
      </w:r>
      <w:r w:rsidRPr="006514DA">
        <w:rPr>
          <w:rFonts w:ascii="Times New Roman" w:eastAsia="Times New Roman" w:hAnsi="Times New Roman"/>
          <w:sz w:val="28"/>
          <w:szCs w:val="28"/>
          <w:lang w:eastAsia="ru-RU"/>
        </w:rPr>
        <w:t xml:space="preserve"> год</w:t>
      </w:r>
      <w:r w:rsidRPr="006514DA">
        <w:rPr>
          <w:rFonts w:eastAsia="Times New Roman"/>
          <w:color w:val="000000"/>
          <w:sz w:val="20"/>
          <w:szCs w:val="20"/>
          <w:lang w:eastAsia="ru-RU"/>
        </w:rPr>
        <w:t xml:space="preserve">      </w:t>
      </w:r>
    </w:p>
    <w:p w:rsidR="004D1321" w:rsidRPr="006514DA" w:rsidRDefault="004D1321" w:rsidP="00252E58">
      <w:pPr>
        <w:spacing w:after="0" w:line="240" w:lineRule="exact"/>
        <w:ind w:right="-1" w:firstLine="851"/>
        <w:jc w:val="right"/>
        <w:rPr>
          <w:rFonts w:ascii="Times New Roman" w:eastAsia="Times New Roman" w:hAnsi="Times New Roman"/>
          <w:sz w:val="20"/>
          <w:szCs w:val="28"/>
          <w:lang w:eastAsia="ru-RU"/>
        </w:rPr>
      </w:pPr>
    </w:p>
    <w:p w:rsidR="00252E58" w:rsidRPr="000865B0" w:rsidRDefault="00252E58" w:rsidP="00252E58">
      <w:pPr>
        <w:spacing w:after="0" w:line="240" w:lineRule="exact"/>
        <w:ind w:right="-1" w:firstLine="851"/>
        <w:jc w:val="right"/>
        <w:rPr>
          <w:rFonts w:ascii="Times New Roman" w:eastAsia="Times New Roman" w:hAnsi="Times New Roman"/>
          <w:sz w:val="20"/>
          <w:szCs w:val="28"/>
          <w:lang w:eastAsia="ru-RU"/>
        </w:rPr>
      </w:pPr>
      <w:r w:rsidRPr="000865B0">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252E58" w:rsidRPr="000865B0" w:rsidTr="00252E58">
        <w:trPr>
          <w:cantSplit/>
        </w:trPr>
        <w:tc>
          <w:tcPr>
            <w:tcW w:w="2268"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Код бюджетной классификации</w:t>
            </w:r>
          </w:p>
        </w:tc>
        <w:tc>
          <w:tcPr>
            <w:tcW w:w="5670"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Наименование показателя</w:t>
            </w:r>
          </w:p>
        </w:tc>
        <w:tc>
          <w:tcPr>
            <w:tcW w:w="1349"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Сумма</w:t>
            </w:r>
          </w:p>
        </w:tc>
      </w:tr>
    </w:tbl>
    <w:p w:rsidR="00252E58" w:rsidRPr="000865B0" w:rsidRDefault="00252E58" w:rsidP="00252E58">
      <w:pPr>
        <w:spacing w:after="0" w:line="14" w:lineRule="auto"/>
        <w:rPr>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2F7C94" w:rsidRPr="00B97135" w:rsidTr="00836444">
        <w:trPr>
          <w:cantSplit/>
          <w:trHeight w:val="20"/>
          <w:tblHeader/>
        </w:trPr>
        <w:tc>
          <w:tcPr>
            <w:tcW w:w="2268"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1</w:t>
            </w:r>
          </w:p>
        </w:tc>
        <w:tc>
          <w:tcPr>
            <w:tcW w:w="5670"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2</w:t>
            </w:r>
          </w:p>
        </w:tc>
        <w:tc>
          <w:tcPr>
            <w:tcW w:w="1349"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3</w:t>
            </w:r>
          </w:p>
        </w:tc>
      </w:tr>
      <w:tr w:rsidR="002F7C94" w:rsidRPr="00B97135" w:rsidTr="00836444">
        <w:trPr>
          <w:cantSplit/>
          <w:trHeight w:val="20"/>
        </w:trPr>
        <w:tc>
          <w:tcPr>
            <w:tcW w:w="2268" w:type="dxa"/>
            <w:tcBorders>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1 00 00000 00 0000 000</w:t>
            </w:r>
          </w:p>
        </w:tc>
        <w:tc>
          <w:tcPr>
            <w:tcW w:w="5670" w:type="dxa"/>
            <w:tcBorders>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3 755 367,09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1 01 02010 01 0000 110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sz w:val="20"/>
                <w:szCs w:val="20"/>
              </w:rPr>
            </w:pPr>
            <w:r w:rsidRPr="00B9713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1 699 096,23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1 01 02020 01 0000 110</w:t>
            </w:r>
          </w:p>
        </w:tc>
        <w:tc>
          <w:tcPr>
            <w:tcW w:w="5670" w:type="dxa"/>
            <w:tcBorders>
              <w:top w:val="nil"/>
              <w:left w:val="nil"/>
              <w:bottom w:val="nil"/>
              <w:right w:val="nil"/>
            </w:tcBorders>
          </w:tcPr>
          <w:p w:rsidR="002F7C94" w:rsidRPr="00B97135" w:rsidRDefault="00A4598E" w:rsidP="003D2AEE">
            <w:pPr>
              <w:spacing w:after="0" w:line="245" w:lineRule="auto"/>
              <w:jc w:val="both"/>
              <w:rPr>
                <w:rFonts w:ascii="Times New Roman" w:hAnsi="Times New Roman"/>
                <w:color w:val="000000"/>
                <w:sz w:val="20"/>
                <w:szCs w:val="20"/>
              </w:rPr>
            </w:pPr>
            <w:hyperlink r:id="rId69" w:history="1">
              <w:r w:rsidR="002F7C94" w:rsidRPr="00B97135">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20 742,84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1 01 02030 01 0000 110</w:t>
            </w:r>
          </w:p>
        </w:tc>
        <w:tc>
          <w:tcPr>
            <w:tcW w:w="5670" w:type="dxa"/>
            <w:tcBorders>
              <w:top w:val="nil"/>
              <w:left w:val="nil"/>
              <w:bottom w:val="nil"/>
              <w:right w:val="nil"/>
            </w:tcBorders>
          </w:tcPr>
          <w:p w:rsidR="002F7C94" w:rsidRPr="00B97135" w:rsidRDefault="00A4598E" w:rsidP="003D2AEE">
            <w:pPr>
              <w:spacing w:after="0" w:line="245" w:lineRule="auto"/>
              <w:jc w:val="both"/>
              <w:rPr>
                <w:rFonts w:ascii="Times New Roman" w:hAnsi="Times New Roman"/>
                <w:color w:val="000000"/>
                <w:sz w:val="20"/>
                <w:szCs w:val="20"/>
              </w:rPr>
            </w:pPr>
            <w:hyperlink r:id="rId70" w:history="1">
              <w:r w:rsidR="002F7C94" w:rsidRPr="00B9713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14 588,25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66,06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87617C"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2F7C94" w:rsidRPr="00B97135" w:rsidRDefault="002F7C94" w:rsidP="0087617C">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1 03 02230 01 0000 110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7 688,45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B97135">
              <w:rPr>
                <w:rFonts w:ascii="Times New Roman" w:hAnsi="Times New Roman"/>
                <w:color w:val="000000"/>
                <w:sz w:val="20"/>
                <w:szCs w:val="20"/>
              </w:rPr>
              <w:t>инжекторных</w:t>
            </w:r>
            <w:proofErr w:type="spellEnd"/>
            <w:r w:rsidRPr="00B9713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126,54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1 03 02250 01 0000 110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11 509,99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1 03 02260 01 0000 110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-1 087,28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280 240,00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745 400,00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1 06 01020 04 0000 110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571 000,00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89 559,80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1 08 07173 01 0000 110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1 11 00000 00 0000 000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573 351,21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1 11 01040 04 0000 120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451 832,89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1 11 05012 04 0000 120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имущества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1 11 05090 00 0000 120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1 11 05092 04 0000 120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1 11 07014 04 0000 120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13 158,40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1 11 09044 04 0101 120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1 096,50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1 11 09044 04 0200 120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2 745,72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1 12 01000 01 0000 120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1 12 01010 01 0000 120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365,56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1 12 01030 01 0000 120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11,19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1 12 01040 01 0000 120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4 514,40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lastRenderedPageBreak/>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МАТЕРИАЛЬНЫХ И НЕМАТЕРИАЛЬНЫХ АКТИВОВ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210 981,55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1 14 02040 04 0000 410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1 14 02042 04 0000 410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35,00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1 14 02043 04 0000 410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135 382,04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1 14 06000 00 0000 430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75 564,51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1 14 06012 04 0000 430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1 14 06024 04 0000 430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1 15 02000 00 0000 140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1 15 02040 04 0000 140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1 16 00000 00 0000 000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81 586,55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3 220,00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B97135">
              <w:rPr>
                <w:rFonts w:ascii="Times New Roman" w:hAnsi="Times New Roman"/>
                <w:sz w:val="20"/>
                <w:szCs w:val="20"/>
              </w:rPr>
              <w:t>статьями 116</w:t>
            </w:r>
            <w:r w:rsidRPr="00B97135">
              <w:rPr>
                <w:rFonts w:ascii="Times New Roman" w:hAnsi="Times New Roman"/>
                <w:color w:val="000000"/>
                <w:sz w:val="20"/>
                <w:szCs w:val="20"/>
              </w:rPr>
              <w:t xml:space="preserve">, </w:t>
            </w:r>
            <w:r w:rsidRPr="00B97135">
              <w:rPr>
                <w:rFonts w:ascii="Times New Roman" w:hAnsi="Times New Roman"/>
                <w:sz w:val="20"/>
                <w:szCs w:val="20"/>
              </w:rPr>
              <w:t>119.1</w:t>
            </w:r>
            <w:r w:rsidRPr="00B97135">
              <w:rPr>
                <w:rFonts w:ascii="Times New Roman" w:hAnsi="Times New Roman"/>
                <w:color w:val="000000"/>
                <w:sz w:val="20"/>
                <w:szCs w:val="20"/>
              </w:rPr>
              <w:t xml:space="preserve">, </w:t>
            </w:r>
            <w:r w:rsidRPr="00B97135">
              <w:rPr>
                <w:rFonts w:ascii="Times New Roman" w:hAnsi="Times New Roman"/>
                <w:sz w:val="20"/>
                <w:szCs w:val="20"/>
              </w:rPr>
              <w:t>119.2</w:t>
            </w:r>
            <w:r w:rsidRPr="00B97135">
              <w:rPr>
                <w:rFonts w:ascii="Times New Roman" w:hAnsi="Times New Roman"/>
                <w:color w:val="000000"/>
                <w:sz w:val="20"/>
                <w:szCs w:val="20"/>
              </w:rPr>
              <w:t xml:space="preserve">, </w:t>
            </w:r>
            <w:r w:rsidRPr="00B97135">
              <w:rPr>
                <w:rFonts w:ascii="Times New Roman" w:hAnsi="Times New Roman"/>
                <w:sz w:val="20"/>
                <w:szCs w:val="20"/>
              </w:rPr>
              <w:t>пунктами 1</w:t>
            </w:r>
            <w:r w:rsidRPr="00B97135">
              <w:rPr>
                <w:rFonts w:ascii="Times New Roman" w:hAnsi="Times New Roman"/>
                <w:color w:val="000000"/>
                <w:sz w:val="20"/>
                <w:szCs w:val="20"/>
              </w:rPr>
              <w:t xml:space="preserve"> и </w:t>
            </w:r>
            <w:r w:rsidRPr="00B97135">
              <w:rPr>
                <w:rFonts w:ascii="Times New Roman" w:hAnsi="Times New Roman"/>
                <w:sz w:val="20"/>
                <w:szCs w:val="20"/>
              </w:rPr>
              <w:t>2 статьи 120</w:t>
            </w:r>
            <w:r w:rsidRPr="00B97135">
              <w:rPr>
                <w:rFonts w:ascii="Times New Roman" w:hAnsi="Times New Roman"/>
                <w:color w:val="000000"/>
                <w:sz w:val="20"/>
                <w:szCs w:val="20"/>
              </w:rPr>
              <w:t xml:space="preserve">, </w:t>
            </w:r>
            <w:r w:rsidRPr="00B97135">
              <w:rPr>
                <w:rFonts w:ascii="Times New Roman" w:hAnsi="Times New Roman"/>
                <w:sz w:val="20"/>
                <w:szCs w:val="20"/>
              </w:rPr>
              <w:t>статьями 125</w:t>
            </w:r>
            <w:r w:rsidRPr="00B97135">
              <w:rPr>
                <w:rFonts w:ascii="Times New Roman" w:hAnsi="Times New Roman"/>
                <w:color w:val="000000"/>
                <w:sz w:val="20"/>
                <w:szCs w:val="20"/>
              </w:rPr>
              <w:t xml:space="preserve">, </w:t>
            </w:r>
            <w:r w:rsidRPr="00B97135">
              <w:rPr>
                <w:rFonts w:ascii="Times New Roman" w:hAnsi="Times New Roman"/>
                <w:sz w:val="20"/>
                <w:szCs w:val="20"/>
              </w:rPr>
              <w:t>126</w:t>
            </w:r>
            <w:r w:rsidRPr="00B97135">
              <w:rPr>
                <w:rFonts w:ascii="Times New Roman" w:hAnsi="Times New Roman"/>
                <w:color w:val="000000"/>
                <w:sz w:val="20"/>
                <w:szCs w:val="20"/>
              </w:rPr>
              <w:t xml:space="preserve">, </w:t>
            </w:r>
            <w:r w:rsidRPr="00B97135">
              <w:rPr>
                <w:rFonts w:ascii="Times New Roman" w:hAnsi="Times New Roman"/>
                <w:sz w:val="20"/>
                <w:szCs w:val="20"/>
              </w:rPr>
              <w:t>126.1</w:t>
            </w:r>
            <w:r w:rsidRPr="00B97135">
              <w:rPr>
                <w:rFonts w:ascii="Times New Roman" w:hAnsi="Times New Roman"/>
                <w:color w:val="000000"/>
                <w:sz w:val="20"/>
                <w:szCs w:val="20"/>
              </w:rPr>
              <w:t xml:space="preserve">, </w:t>
            </w:r>
            <w:r w:rsidRPr="00B97135">
              <w:rPr>
                <w:rFonts w:ascii="Times New Roman" w:hAnsi="Times New Roman"/>
                <w:sz w:val="20"/>
                <w:szCs w:val="20"/>
              </w:rPr>
              <w:t>128</w:t>
            </w:r>
            <w:r w:rsidRPr="00B97135">
              <w:rPr>
                <w:rFonts w:ascii="Times New Roman" w:hAnsi="Times New Roman"/>
                <w:color w:val="000000"/>
                <w:sz w:val="20"/>
                <w:szCs w:val="20"/>
              </w:rPr>
              <w:t xml:space="preserve">, </w:t>
            </w:r>
            <w:r w:rsidRPr="00B97135">
              <w:rPr>
                <w:rFonts w:ascii="Times New Roman" w:hAnsi="Times New Roman"/>
                <w:sz w:val="20"/>
                <w:szCs w:val="20"/>
              </w:rPr>
              <w:t>129</w:t>
            </w:r>
            <w:r w:rsidRPr="00B97135">
              <w:rPr>
                <w:rFonts w:ascii="Times New Roman" w:hAnsi="Times New Roman"/>
                <w:color w:val="000000"/>
                <w:sz w:val="20"/>
                <w:szCs w:val="20"/>
              </w:rPr>
              <w:t xml:space="preserve">, </w:t>
            </w:r>
            <w:r w:rsidRPr="00B97135">
              <w:rPr>
                <w:rFonts w:ascii="Times New Roman" w:hAnsi="Times New Roman"/>
                <w:sz w:val="20"/>
                <w:szCs w:val="20"/>
              </w:rPr>
              <w:t>129.1</w:t>
            </w:r>
            <w:r w:rsidRPr="00B97135">
              <w:rPr>
                <w:rFonts w:ascii="Times New Roman" w:hAnsi="Times New Roman"/>
                <w:color w:val="000000"/>
                <w:sz w:val="20"/>
                <w:szCs w:val="20"/>
              </w:rPr>
              <w:t xml:space="preserve">, </w:t>
            </w:r>
            <w:r w:rsidRPr="00B97135">
              <w:rPr>
                <w:rFonts w:ascii="Times New Roman" w:hAnsi="Times New Roman"/>
                <w:sz w:val="20"/>
                <w:szCs w:val="20"/>
              </w:rPr>
              <w:t>129.4</w:t>
            </w:r>
            <w:r w:rsidRPr="00B97135">
              <w:rPr>
                <w:rFonts w:ascii="Times New Roman" w:hAnsi="Times New Roman"/>
                <w:color w:val="000000"/>
                <w:sz w:val="20"/>
                <w:szCs w:val="20"/>
              </w:rPr>
              <w:t xml:space="preserve">, </w:t>
            </w:r>
            <w:r w:rsidRPr="00B97135">
              <w:rPr>
                <w:rFonts w:ascii="Times New Roman" w:hAnsi="Times New Roman"/>
                <w:sz w:val="20"/>
                <w:szCs w:val="20"/>
              </w:rPr>
              <w:t>132</w:t>
            </w:r>
            <w:r w:rsidRPr="00B97135">
              <w:rPr>
                <w:rFonts w:ascii="Times New Roman" w:hAnsi="Times New Roman"/>
                <w:color w:val="000000"/>
                <w:sz w:val="20"/>
                <w:szCs w:val="20"/>
              </w:rPr>
              <w:t xml:space="preserve">, </w:t>
            </w:r>
            <w:r w:rsidRPr="00B97135">
              <w:rPr>
                <w:rFonts w:ascii="Times New Roman" w:hAnsi="Times New Roman"/>
                <w:sz w:val="20"/>
                <w:szCs w:val="20"/>
              </w:rPr>
              <w:t>133</w:t>
            </w:r>
            <w:r w:rsidRPr="00B97135">
              <w:rPr>
                <w:rFonts w:ascii="Times New Roman" w:hAnsi="Times New Roman"/>
                <w:color w:val="000000"/>
                <w:sz w:val="20"/>
                <w:szCs w:val="20"/>
              </w:rPr>
              <w:t xml:space="preserve">, </w:t>
            </w:r>
            <w:r w:rsidRPr="00B97135">
              <w:rPr>
                <w:rFonts w:ascii="Times New Roman" w:hAnsi="Times New Roman"/>
                <w:sz w:val="20"/>
                <w:szCs w:val="20"/>
              </w:rPr>
              <w:t>134</w:t>
            </w:r>
            <w:r w:rsidRPr="00B97135">
              <w:rPr>
                <w:rFonts w:ascii="Times New Roman" w:hAnsi="Times New Roman"/>
                <w:color w:val="000000"/>
                <w:sz w:val="20"/>
                <w:szCs w:val="20"/>
              </w:rPr>
              <w:t xml:space="preserve">, </w:t>
            </w:r>
            <w:r w:rsidRPr="00B97135">
              <w:rPr>
                <w:rFonts w:ascii="Times New Roman" w:hAnsi="Times New Roman"/>
                <w:sz w:val="20"/>
                <w:szCs w:val="20"/>
              </w:rPr>
              <w:t>135</w:t>
            </w:r>
            <w:r w:rsidRPr="00B97135">
              <w:rPr>
                <w:rFonts w:ascii="Times New Roman" w:hAnsi="Times New Roman"/>
                <w:color w:val="000000"/>
                <w:sz w:val="20"/>
                <w:szCs w:val="20"/>
              </w:rPr>
              <w:t xml:space="preserve">, </w:t>
            </w:r>
            <w:r w:rsidRPr="00B97135">
              <w:rPr>
                <w:rFonts w:ascii="Times New Roman" w:hAnsi="Times New Roman"/>
                <w:sz w:val="20"/>
                <w:szCs w:val="20"/>
              </w:rPr>
              <w:t>135.1</w:t>
            </w:r>
            <w:r w:rsidRPr="00B97135">
              <w:rPr>
                <w:rFonts w:ascii="Times New Roman" w:hAnsi="Times New Roman"/>
                <w:color w:val="000000"/>
                <w:sz w:val="20"/>
                <w:szCs w:val="20"/>
              </w:rPr>
              <w:t xml:space="preserve">, </w:t>
            </w:r>
            <w:r w:rsidRPr="00B97135">
              <w:rPr>
                <w:rFonts w:ascii="Times New Roman" w:hAnsi="Times New Roman"/>
                <w:sz w:val="20"/>
                <w:szCs w:val="20"/>
              </w:rPr>
              <w:t>135.2</w:t>
            </w:r>
            <w:r w:rsidRPr="00B97135">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3 090,00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1 16 03030 01 0000 140</w:t>
            </w:r>
          </w:p>
        </w:tc>
        <w:tc>
          <w:tcPr>
            <w:tcW w:w="5670" w:type="dxa"/>
            <w:tcBorders>
              <w:top w:val="nil"/>
              <w:left w:val="nil"/>
              <w:bottom w:val="nil"/>
              <w:right w:val="nil"/>
            </w:tcBorders>
          </w:tcPr>
          <w:p w:rsidR="002F7C94" w:rsidRPr="00B97135" w:rsidRDefault="00A4598E" w:rsidP="003D2AEE">
            <w:pPr>
              <w:spacing w:after="0" w:line="235" w:lineRule="auto"/>
              <w:jc w:val="both"/>
              <w:rPr>
                <w:rFonts w:ascii="Times New Roman" w:hAnsi="Times New Roman"/>
                <w:color w:val="000000"/>
                <w:sz w:val="20"/>
                <w:szCs w:val="20"/>
              </w:rPr>
            </w:pPr>
            <w:hyperlink r:id="rId71" w:history="1">
              <w:r w:rsidR="002F7C94" w:rsidRPr="00B97135">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130,00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1 16 06000 01 0000 140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2 748,00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2 726,00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22,00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1 16 18000 00 0000 180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15 597,01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1 321,48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629,99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3 697,66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1 16 25050 01 0000 140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6 140,93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1 16 25060 01 0000 140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3 806,95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1 16 28000 01 0000 140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1 720,20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1 16 30013 01 0000 140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1 16 33040 04 0000 140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450,00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1 16 37030 04 0000 140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1 16 41000 01 0000 140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1 338,35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1 16 43000 01 0000 140</w:t>
            </w:r>
          </w:p>
        </w:tc>
        <w:tc>
          <w:tcPr>
            <w:tcW w:w="5670" w:type="dxa"/>
            <w:tcBorders>
              <w:top w:val="nil"/>
              <w:left w:val="nil"/>
              <w:bottom w:val="nil"/>
              <w:right w:val="nil"/>
            </w:tcBorders>
          </w:tcPr>
          <w:p w:rsidR="002F7C94" w:rsidRPr="00B97135" w:rsidRDefault="00A4598E" w:rsidP="00B97135">
            <w:pPr>
              <w:spacing w:after="0" w:line="240" w:lineRule="auto"/>
              <w:jc w:val="both"/>
              <w:rPr>
                <w:rFonts w:ascii="Times New Roman" w:hAnsi="Times New Roman"/>
                <w:color w:val="000000"/>
                <w:sz w:val="20"/>
                <w:szCs w:val="20"/>
              </w:rPr>
            </w:pPr>
            <w:hyperlink r:id="rId72" w:history="1">
              <w:r w:rsidR="002F7C94" w:rsidRPr="00B97135">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4 077,42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1 16 45000 01 0000 140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1 16 90040 04 0000 140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32 805,47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1 17 05040 04 0000 180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2 00 00000 00 0000 000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2 02 29999 04 0065 151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3 790 938,16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2 02 30024 04 0026 15</w:t>
            </w:r>
            <w:r w:rsidR="006119CC">
              <w:rPr>
                <w:rFonts w:ascii="Times New Roman" w:hAnsi="Times New Roman"/>
                <w:color w:val="000000"/>
                <w:sz w:val="20"/>
                <w:szCs w:val="20"/>
              </w:rPr>
              <w:t>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1 396,91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2 02 30024 04 0028 151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5 772,78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2 02 30024 04 0040 151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7 961,36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2 02 30024 04 0042 151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284,65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2 02 30024 04 0045 151</w:t>
            </w:r>
          </w:p>
        </w:tc>
        <w:tc>
          <w:tcPr>
            <w:tcW w:w="5670" w:type="dxa"/>
            <w:tcBorders>
              <w:top w:val="nil"/>
              <w:left w:val="nil"/>
              <w:bottom w:val="nil"/>
              <w:right w:val="nil"/>
            </w:tcBorders>
          </w:tcPr>
          <w:p w:rsidR="002F7C94" w:rsidRPr="00B97135" w:rsidRDefault="00A4598E" w:rsidP="009F3C80">
            <w:pPr>
              <w:spacing w:after="0" w:line="232" w:lineRule="auto"/>
              <w:jc w:val="both"/>
              <w:rPr>
                <w:rFonts w:ascii="Times New Roman" w:hAnsi="Times New Roman"/>
                <w:color w:val="000000"/>
                <w:sz w:val="20"/>
                <w:szCs w:val="20"/>
              </w:rPr>
            </w:pPr>
            <w:hyperlink r:id="rId73"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1 016,02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2 02 30024 04 0047 151</w:t>
            </w:r>
          </w:p>
        </w:tc>
        <w:tc>
          <w:tcPr>
            <w:tcW w:w="5670" w:type="dxa"/>
            <w:tcBorders>
              <w:top w:val="nil"/>
              <w:left w:val="nil"/>
              <w:bottom w:val="nil"/>
              <w:right w:val="nil"/>
            </w:tcBorders>
          </w:tcPr>
          <w:p w:rsidR="002F7C94" w:rsidRPr="00B97135" w:rsidRDefault="00A4598E" w:rsidP="009F3C80">
            <w:pPr>
              <w:spacing w:after="0" w:line="232" w:lineRule="auto"/>
              <w:jc w:val="both"/>
              <w:rPr>
                <w:rFonts w:ascii="Times New Roman" w:hAnsi="Times New Roman"/>
                <w:color w:val="000000"/>
                <w:sz w:val="20"/>
                <w:szCs w:val="20"/>
              </w:rPr>
            </w:pPr>
            <w:hyperlink r:id="rId74"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212,70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2 02 30024 04 0066 151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122 664,88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2 02 30024 04 0147 151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53 542,54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2 02 30024 04 0181 151</w:t>
            </w:r>
          </w:p>
        </w:tc>
        <w:tc>
          <w:tcPr>
            <w:tcW w:w="5670" w:type="dxa"/>
            <w:tcBorders>
              <w:top w:val="nil"/>
              <w:left w:val="nil"/>
              <w:bottom w:val="nil"/>
              <w:right w:val="nil"/>
            </w:tcBorders>
          </w:tcPr>
          <w:p w:rsidR="002F7C94" w:rsidRPr="00B97135" w:rsidRDefault="00A4598E" w:rsidP="009F3C80">
            <w:pPr>
              <w:spacing w:after="0" w:line="232" w:lineRule="auto"/>
              <w:jc w:val="both"/>
              <w:rPr>
                <w:rFonts w:ascii="Times New Roman" w:hAnsi="Times New Roman"/>
                <w:color w:val="000000"/>
                <w:sz w:val="20"/>
                <w:szCs w:val="20"/>
              </w:rPr>
            </w:pPr>
            <w:hyperlink r:id="rId75" w:history="1">
              <w:r w:rsidR="002F7C94" w:rsidRPr="002B4E2E">
                <w:rPr>
                  <w:rFonts w:ascii="Times New Roman" w:hAnsi="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w:t>
              </w:r>
              <w:r w:rsidR="002B4E2E">
                <w:rPr>
                  <w:rFonts w:ascii="Times New Roman" w:hAnsi="Times New Roman"/>
                  <w:color w:val="000000"/>
                  <w:sz w:val="20"/>
                  <w:szCs w:val="20"/>
                </w:rPr>
                <w:t>«</w:t>
              </w:r>
              <w:r w:rsidR="002F7C94" w:rsidRPr="002B4E2E">
                <w:rPr>
                  <w:rFonts w:ascii="Times New Roman" w:hAnsi="Times New Roman"/>
                  <w:color w:val="000000"/>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2B4E2E">
                <w:rPr>
                  <w:rFonts w:ascii="Times New Roman" w:hAnsi="Times New Roman"/>
                  <w:color w:val="000000"/>
                  <w:sz w:val="20"/>
                  <w:szCs w:val="20"/>
                </w:rPr>
                <w:t>»</w:t>
              </w:r>
              <w:r w:rsidR="002F7C94" w:rsidRPr="002B4E2E">
                <w:rPr>
                  <w:rFonts w:ascii="Times New Roman" w:hAnsi="Times New Roman"/>
                  <w:color w:val="000000"/>
                  <w:sz w:val="20"/>
                  <w:szCs w:val="20"/>
                </w:rPr>
                <w:t>)</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9,00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735 479,44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1 071 969,12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2 02 30024 04 1110 151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2 284,56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2 02 30024 04 1122 151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2 933,28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2 02 30029 04 0000 151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83 933,40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2 02 35084 04 0000 151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137 735,55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2 02 35120 04 0000 151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1 291,44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15 217,20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2 02 35250 04 0000 151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338 392,30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107,80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2 02 35380 04 0000 151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188 631,60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2 02 35462 04 0000 151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4 551,87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2 02 39998 04 1157 151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968 928,27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2 02 39998 04 1158 151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46 621,49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2 02 40000 00 0000 151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Иные межбюджетные трансферты</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2 02 49999 00 0000 151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2 02 49999 04 0064 151</w:t>
            </w:r>
          </w:p>
        </w:tc>
        <w:tc>
          <w:tcPr>
            <w:tcW w:w="5670" w:type="dxa"/>
            <w:tcBorders>
              <w:top w:val="nil"/>
              <w:left w:val="nil"/>
              <w:bottom w:val="nil"/>
              <w:right w:val="nil"/>
            </w:tcBorders>
          </w:tcPr>
          <w:p w:rsidR="002F7C94" w:rsidRPr="00B97135" w:rsidRDefault="002F7C94" w:rsidP="000D20DB">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7 653 709,94</w:t>
            </w:r>
          </w:p>
        </w:tc>
      </w:tr>
    </w:tbl>
    <w:p w:rsidR="00252E58" w:rsidRDefault="00252E58" w:rsidP="00252E58">
      <w:pPr>
        <w:spacing w:after="0" w:line="240" w:lineRule="auto"/>
        <w:jc w:val="both"/>
        <w:rPr>
          <w:rFonts w:ascii="Times New Roman" w:eastAsia="Times New Roman" w:hAnsi="Times New Roman"/>
          <w:sz w:val="28"/>
          <w:szCs w:val="28"/>
          <w:lang w:eastAsia="ru-RU"/>
        </w:rPr>
      </w:pPr>
    </w:p>
    <w:p w:rsidR="002F7C94" w:rsidRPr="000865B0" w:rsidRDefault="002F7C94" w:rsidP="00252E58">
      <w:pPr>
        <w:spacing w:after="0" w:line="240" w:lineRule="auto"/>
        <w:jc w:val="both"/>
        <w:rPr>
          <w:rFonts w:ascii="Times New Roman" w:eastAsia="Times New Roman" w:hAnsi="Times New Roman"/>
          <w:sz w:val="28"/>
          <w:szCs w:val="28"/>
          <w:lang w:eastAsia="ru-RU"/>
        </w:rPr>
      </w:pPr>
    </w:p>
    <w:p w:rsidR="004D1321" w:rsidRPr="000865B0" w:rsidRDefault="004D1321" w:rsidP="00252E58">
      <w:pPr>
        <w:spacing w:after="0" w:line="240" w:lineRule="auto"/>
        <w:jc w:val="both"/>
        <w:rPr>
          <w:rFonts w:ascii="Times New Roman" w:eastAsia="Times New Roman" w:hAnsi="Times New Roman"/>
          <w:sz w:val="28"/>
          <w:szCs w:val="28"/>
          <w:lang w:eastAsia="ru-RU"/>
        </w:rPr>
      </w:pPr>
    </w:p>
    <w:p w:rsidR="00252E58" w:rsidRPr="000865B0" w:rsidRDefault="00252E58" w:rsidP="005459EB">
      <w:pPr>
        <w:spacing w:after="0" w:line="240" w:lineRule="exact"/>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Управляющий делами</w:t>
      </w:r>
    </w:p>
    <w:p w:rsidR="00252E58" w:rsidRDefault="00252E58" w:rsidP="005459EB">
      <w:pPr>
        <w:spacing w:after="0" w:line="240" w:lineRule="exact"/>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 xml:space="preserve">Ставропольской городской Думы </w:t>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t xml:space="preserve">             </w:t>
      </w:r>
      <w:r w:rsidR="005459EB">
        <w:rPr>
          <w:rFonts w:ascii="Times New Roman" w:eastAsia="Times New Roman" w:hAnsi="Times New Roman"/>
          <w:color w:val="000000"/>
          <w:sz w:val="28"/>
          <w:szCs w:val="28"/>
          <w:lang w:eastAsia="ru-RU"/>
        </w:rPr>
        <w:t xml:space="preserve">    </w:t>
      </w:r>
      <w:r w:rsidRPr="000865B0">
        <w:rPr>
          <w:rFonts w:ascii="Times New Roman" w:eastAsia="Times New Roman" w:hAnsi="Times New Roman"/>
          <w:color w:val="000000"/>
          <w:sz w:val="28"/>
          <w:szCs w:val="28"/>
          <w:lang w:eastAsia="ru-RU"/>
        </w:rPr>
        <w:t xml:space="preserve"> </w:t>
      </w:r>
      <w:r w:rsidR="00FF4E9C" w:rsidRPr="000865B0">
        <w:rPr>
          <w:rFonts w:ascii="Times New Roman" w:eastAsia="Times New Roman" w:hAnsi="Times New Roman"/>
          <w:color w:val="000000"/>
          <w:sz w:val="28"/>
          <w:szCs w:val="28"/>
          <w:lang w:eastAsia="ru-RU"/>
        </w:rPr>
        <w:t xml:space="preserve">  </w:t>
      </w:r>
      <w:r w:rsidRPr="000865B0">
        <w:rPr>
          <w:rFonts w:ascii="Times New Roman" w:eastAsia="Times New Roman" w:hAnsi="Times New Roman"/>
          <w:color w:val="000000"/>
          <w:sz w:val="28"/>
          <w:szCs w:val="28"/>
          <w:lang w:eastAsia="ru-RU"/>
        </w:rPr>
        <w:t xml:space="preserve">  </w:t>
      </w:r>
      <w:proofErr w:type="spellStart"/>
      <w:r w:rsidRPr="000865B0">
        <w:rPr>
          <w:rFonts w:ascii="Times New Roman" w:eastAsia="Times New Roman" w:hAnsi="Times New Roman"/>
          <w:color w:val="000000"/>
          <w:sz w:val="28"/>
          <w:szCs w:val="28"/>
          <w:lang w:eastAsia="ru-RU"/>
        </w:rPr>
        <w:t>Е.Н.Аладин</w:t>
      </w:r>
      <w:proofErr w:type="spellEnd"/>
    </w:p>
    <w:p w:rsidR="002F7C94" w:rsidRPr="000865B0" w:rsidRDefault="002F7C94" w:rsidP="00FF4E9C">
      <w:pPr>
        <w:spacing w:after="0" w:line="240" w:lineRule="exact"/>
        <w:jc w:val="both"/>
        <w:rPr>
          <w:rFonts w:ascii="Times New Roman" w:eastAsia="Times New Roman" w:hAnsi="Times New Roman"/>
          <w:sz w:val="28"/>
          <w:szCs w:val="28"/>
          <w:lang w:eastAsia="ru-RU"/>
        </w:rPr>
      </w:pPr>
    </w:p>
    <w:p w:rsidR="00C7016A" w:rsidRPr="000865B0" w:rsidRDefault="00C7016A" w:rsidP="00B33268">
      <w:pPr>
        <w:widowControl w:val="0"/>
        <w:autoSpaceDE w:val="0"/>
        <w:autoSpaceDN w:val="0"/>
        <w:adjustRightInd w:val="0"/>
        <w:ind w:firstLine="709"/>
        <w:jc w:val="both"/>
        <w:rPr>
          <w:sz w:val="28"/>
          <w:szCs w:val="28"/>
        </w:rPr>
        <w:sectPr w:rsidR="00C7016A" w:rsidRPr="000865B0"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100B12" w:rsidRPr="007B71F7" w:rsidTr="0039441C">
        <w:tc>
          <w:tcPr>
            <w:tcW w:w="5070" w:type="dxa"/>
          </w:tcPr>
          <w:p w:rsidR="00100B12" w:rsidRPr="007B71F7" w:rsidRDefault="00100B12" w:rsidP="0039441C">
            <w:pPr>
              <w:spacing w:after="0" w:line="240" w:lineRule="auto"/>
              <w:rPr>
                <w:rFonts w:ascii="Times New Roman" w:hAnsi="Times New Roman"/>
                <w:color w:val="000000"/>
                <w:sz w:val="28"/>
                <w:szCs w:val="28"/>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jc w:val="right"/>
              <w:rPr>
                <w:rFonts w:ascii="Times New Roman" w:eastAsia="Times New Roman" w:hAnsi="Times New Roman"/>
                <w:sz w:val="24"/>
                <w:szCs w:val="24"/>
              </w:rPr>
            </w:pPr>
            <w:r w:rsidRPr="007B71F7">
              <w:rPr>
                <w:rFonts w:ascii="Times New Roman" w:eastAsia="Times New Roman" w:hAnsi="Times New Roman"/>
                <w:sz w:val="24"/>
                <w:szCs w:val="24"/>
              </w:rPr>
              <w:t xml:space="preserve">   </w:t>
            </w:r>
          </w:p>
        </w:tc>
        <w:tc>
          <w:tcPr>
            <w:tcW w:w="4394" w:type="dxa"/>
          </w:tcPr>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7B71F7">
              <w:rPr>
                <w:rFonts w:ascii="Times New Roman" w:eastAsia="Times New Roman" w:hAnsi="Times New Roman"/>
                <w:color w:val="000000"/>
                <w:sz w:val="28"/>
                <w:szCs w:val="28"/>
                <w:lang w:eastAsia="ru-RU"/>
              </w:rPr>
              <w:t xml:space="preserve"> 8</w:t>
            </w: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к решению</w:t>
            </w: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Ставропольской городской Думы</w:t>
            </w:r>
          </w:p>
          <w:p w:rsidR="00100B12" w:rsidRPr="007B71F7" w:rsidRDefault="001937CE" w:rsidP="001937CE">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РАСПРЕДЕЛЕНИЕ</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доходов бюджета города Ставрополя по группам,</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подгруппам и статьям классификации доходов бюджетов</w:t>
      </w:r>
    </w:p>
    <w:p w:rsidR="00767909" w:rsidRPr="007B71F7" w:rsidRDefault="00767909" w:rsidP="00767909">
      <w:pPr>
        <w:spacing w:after="0" w:line="240" w:lineRule="exact"/>
        <w:ind w:right="-1"/>
        <w:jc w:val="center"/>
        <w:rPr>
          <w:rFonts w:eastAsia="Times New Roman"/>
          <w:color w:val="000000"/>
          <w:sz w:val="24"/>
          <w:szCs w:val="24"/>
          <w:lang w:eastAsia="ru-RU"/>
        </w:rPr>
      </w:pPr>
      <w:r w:rsidRPr="007B71F7">
        <w:rPr>
          <w:rFonts w:ascii="Times New Roman" w:eastAsia="Times New Roman" w:hAnsi="Times New Roman"/>
          <w:sz w:val="28"/>
          <w:szCs w:val="28"/>
          <w:lang w:eastAsia="ru-RU"/>
        </w:rPr>
        <w:t>Российской Федерации на плановый период 201</w:t>
      </w:r>
      <w:r w:rsidR="001959FA">
        <w:rPr>
          <w:rFonts w:ascii="Times New Roman" w:eastAsia="Times New Roman" w:hAnsi="Times New Roman"/>
          <w:sz w:val="28"/>
          <w:szCs w:val="28"/>
          <w:lang w:eastAsia="ru-RU"/>
        </w:rPr>
        <w:t>9</w:t>
      </w:r>
      <w:r w:rsidRPr="007B71F7">
        <w:rPr>
          <w:rFonts w:ascii="Times New Roman" w:eastAsia="Times New Roman" w:hAnsi="Times New Roman"/>
          <w:sz w:val="28"/>
          <w:szCs w:val="28"/>
          <w:lang w:eastAsia="ru-RU"/>
        </w:rPr>
        <w:t xml:space="preserve"> и 20</w:t>
      </w:r>
      <w:r w:rsidR="001959FA">
        <w:rPr>
          <w:rFonts w:ascii="Times New Roman" w:eastAsia="Times New Roman" w:hAnsi="Times New Roman"/>
          <w:sz w:val="28"/>
          <w:szCs w:val="28"/>
          <w:lang w:eastAsia="ru-RU"/>
        </w:rPr>
        <w:t>20</w:t>
      </w:r>
      <w:r w:rsidRPr="007B71F7">
        <w:rPr>
          <w:rFonts w:ascii="Times New Roman" w:eastAsia="Times New Roman" w:hAnsi="Times New Roman"/>
          <w:sz w:val="28"/>
          <w:szCs w:val="28"/>
          <w:lang w:eastAsia="ru-RU"/>
        </w:rPr>
        <w:t xml:space="preserve"> годов</w:t>
      </w:r>
    </w:p>
    <w:p w:rsidR="00767909" w:rsidRPr="007B71F7" w:rsidRDefault="00767909" w:rsidP="00767909">
      <w:pPr>
        <w:spacing w:after="0" w:line="240" w:lineRule="exact"/>
        <w:ind w:right="-1" w:firstLine="851"/>
        <w:jc w:val="right"/>
        <w:rPr>
          <w:rFonts w:ascii="Times New Roman" w:hAnsi="Times New Roman"/>
          <w:sz w:val="24"/>
          <w:szCs w:val="28"/>
          <w:lang w:eastAsia="ru-RU"/>
        </w:rPr>
      </w:pPr>
    </w:p>
    <w:p w:rsidR="00767909" w:rsidRPr="007B71F7" w:rsidRDefault="00767909" w:rsidP="00767909">
      <w:pPr>
        <w:spacing w:after="0" w:line="240" w:lineRule="exact"/>
        <w:ind w:right="-1" w:firstLine="851"/>
        <w:jc w:val="right"/>
        <w:rPr>
          <w:rFonts w:ascii="Times New Roman" w:hAnsi="Times New Roman"/>
          <w:sz w:val="24"/>
          <w:szCs w:val="28"/>
          <w:lang w:eastAsia="ru-RU"/>
        </w:rPr>
      </w:pPr>
      <w:r w:rsidRPr="007B71F7">
        <w:rPr>
          <w:rFonts w:ascii="Times New Roman" w:hAnsi="Times New Roman"/>
          <w:sz w:val="24"/>
          <w:szCs w:val="28"/>
          <w:lang w:eastAsia="ru-RU"/>
        </w:rPr>
        <w:t>(тыс. рублей)</w:t>
      </w:r>
    </w:p>
    <w:p w:rsidR="00767909" w:rsidRPr="00A93294" w:rsidRDefault="00767909" w:rsidP="00767909">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0457D7" w:rsidRPr="00A93294" w:rsidTr="00BA7C4B">
        <w:trPr>
          <w:cantSplit/>
          <w:trHeight w:val="20"/>
          <w:tblHeader/>
        </w:trPr>
        <w:tc>
          <w:tcPr>
            <w:tcW w:w="2296"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Код бюджетной классификации</w:t>
            </w:r>
          </w:p>
        </w:tc>
        <w:tc>
          <w:tcPr>
            <w:tcW w:w="4083"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Наименование показателя</w:t>
            </w:r>
          </w:p>
        </w:tc>
        <w:tc>
          <w:tcPr>
            <w:tcW w:w="2977" w:type="dxa"/>
            <w:gridSpan w:val="2"/>
          </w:tcPr>
          <w:p w:rsidR="000457D7" w:rsidRPr="007B71F7" w:rsidRDefault="000457D7" w:rsidP="001004CC">
            <w:pPr>
              <w:spacing w:after="0" w:line="240" w:lineRule="auto"/>
              <w:jc w:val="center"/>
              <w:rPr>
                <w:rFonts w:ascii="Times New Roman" w:hAnsi="Times New Roman"/>
                <w:color w:val="000000"/>
                <w:sz w:val="20"/>
                <w:szCs w:val="20"/>
                <w:lang w:val="en-US" w:eastAsia="ru-RU"/>
              </w:rPr>
            </w:pPr>
            <w:r w:rsidRPr="007B71F7">
              <w:rPr>
                <w:rFonts w:ascii="Times New Roman" w:eastAsia="Times New Roman" w:hAnsi="Times New Roman"/>
                <w:color w:val="000000"/>
                <w:sz w:val="20"/>
                <w:szCs w:val="20"/>
                <w:lang w:eastAsia="ru-RU"/>
              </w:rPr>
              <w:t>Сумма</w:t>
            </w:r>
          </w:p>
        </w:tc>
      </w:tr>
      <w:tr w:rsidR="000457D7" w:rsidRPr="00A93294" w:rsidTr="00BA7C4B">
        <w:trPr>
          <w:cantSplit/>
          <w:trHeight w:val="20"/>
          <w:tblHeader/>
        </w:trPr>
        <w:tc>
          <w:tcPr>
            <w:tcW w:w="2296"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4083"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1560"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eastAsia="Times New Roman" w:hAnsi="Times New Roman"/>
                <w:color w:val="000000"/>
                <w:sz w:val="20"/>
                <w:szCs w:val="20"/>
                <w:lang w:eastAsia="ru-RU"/>
              </w:rPr>
              <w:t>201</w:t>
            </w:r>
            <w:r w:rsidR="007B71F7" w:rsidRPr="008D0D83">
              <w:rPr>
                <w:rFonts w:ascii="Times New Roman" w:eastAsia="Times New Roman" w:hAnsi="Times New Roman"/>
                <w:color w:val="000000"/>
                <w:sz w:val="20"/>
                <w:szCs w:val="20"/>
                <w:lang w:eastAsia="ru-RU"/>
              </w:rPr>
              <w:t>9</w:t>
            </w:r>
            <w:r w:rsidRPr="008D0D83">
              <w:rPr>
                <w:rFonts w:ascii="Times New Roman" w:eastAsia="Times New Roman" w:hAnsi="Times New Roman"/>
                <w:color w:val="000000"/>
                <w:sz w:val="20"/>
                <w:szCs w:val="20"/>
                <w:lang w:eastAsia="ru-RU"/>
              </w:rPr>
              <w:t xml:space="preserve"> год</w:t>
            </w:r>
          </w:p>
        </w:tc>
        <w:tc>
          <w:tcPr>
            <w:tcW w:w="1417"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hAnsi="Times New Roman"/>
                <w:color w:val="000000"/>
                <w:sz w:val="20"/>
                <w:szCs w:val="20"/>
                <w:lang w:eastAsia="ru-RU"/>
              </w:rPr>
              <w:t>20</w:t>
            </w:r>
            <w:r w:rsidR="007B71F7" w:rsidRPr="008D0D83">
              <w:rPr>
                <w:rFonts w:ascii="Times New Roman" w:hAnsi="Times New Roman"/>
                <w:color w:val="000000"/>
                <w:sz w:val="20"/>
                <w:szCs w:val="20"/>
                <w:lang w:eastAsia="ru-RU"/>
              </w:rPr>
              <w:t xml:space="preserve">20 </w:t>
            </w:r>
            <w:r w:rsidRPr="008D0D83">
              <w:rPr>
                <w:rFonts w:ascii="Times New Roman" w:hAnsi="Times New Roman"/>
                <w:color w:val="000000"/>
                <w:sz w:val="20"/>
                <w:szCs w:val="20"/>
                <w:lang w:eastAsia="ru-RU"/>
              </w:rPr>
              <w:t>год</w:t>
            </w:r>
          </w:p>
        </w:tc>
      </w:tr>
    </w:tbl>
    <w:p w:rsidR="000457D7" w:rsidRPr="00A93294" w:rsidRDefault="000457D7" w:rsidP="000457D7">
      <w:pPr>
        <w:spacing w:after="0" w:line="14" w:lineRule="auto"/>
        <w:rPr>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F14F50" w:rsidRPr="00F14F50" w:rsidTr="00836444">
        <w:trPr>
          <w:cantSplit/>
          <w:trHeight w:val="20"/>
          <w:tblHeader/>
        </w:trPr>
        <w:tc>
          <w:tcPr>
            <w:tcW w:w="2296"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1</w:t>
            </w:r>
          </w:p>
        </w:tc>
        <w:tc>
          <w:tcPr>
            <w:tcW w:w="4083"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2</w:t>
            </w:r>
          </w:p>
        </w:tc>
        <w:tc>
          <w:tcPr>
            <w:tcW w:w="1560"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3</w:t>
            </w:r>
          </w:p>
        </w:tc>
        <w:tc>
          <w:tcPr>
            <w:tcW w:w="1417"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4</w:t>
            </w:r>
          </w:p>
        </w:tc>
      </w:tr>
      <w:tr w:rsidR="00F14F50" w:rsidRPr="00F14F50" w:rsidTr="00836444">
        <w:trPr>
          <w:cantSplit/>
          <w:trHeight w:val="20"/>
        </w:trPr>
        <w:tc>
          <w:tcPr>
            <w:tcW w:w="2296" w:type="dxa"/>
            <w:tcBorders>
              <w:top w:val="single" w:sz="4" w:space="0" w:color="auto"/>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1 00 00000 00 0000 000</w:t>
            </w:r>
          </w:p>
        </w:tc>
        <w:tc>
          <w:tcPr>
            <w:tcW w:w="4083" w:type="dxa"/>
            <w:tcBorders>
              <w:top w:val="single" w:sz="4" w:space="0" w:color="auto"/>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НАЛОГОВЫЕ И НЕНАЛОГОВЫЕ ДОХОДЫ</w:t>
            </w:r>
          </w:p>
        </w:tc>
        <w:tc>
          <w:tcPr>
            <w:tcW w:w="1560"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3 762 442,98</w:t>
            </w:r>
          </w:p>
        </w:tc>
        <w:tc>
          <w:tcPr>
            <w:tcW w:w="1417"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3 853 021,33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ПРИБЫЛЬ, ДОХОДЫ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sz w:val="20"/>
                <w:szCs w:val="20"/>
              </w:rPr>
            </w:pPr>
            <w:r w:rsidRPr="00F14F50">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1 785 420,54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1 865 683,19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1 01 02020 01 0000 110</w:t>
            </w:r>
          </w:p>
        </w:tc>
        <w:tc>
          <w:tcPr>
            <w:tcW w:w="4083" w:type="dxa"/>
            <w:tcBorders>
              <w:top w:val="nil"/>
              <w:left w:val="nil"/>
              <w:bottom w:val="nil"/>
              <w:right w:val="nil"/>
            </w:tcBorders>
          </w:tcPr>
          <w:p w:rsidR="00F14F50" w:rsidRPr="00F14F50" w:rsidRDefault="00A4598E" w:rsidP="00F14F50">
            <w:pPr>
              <w:spacing w:after="0" w:line="240" w:lineRule="auto"/>
              <w:jc w:val="both"/>
              <w:rPr>
                <w:rFonts w:ascii="Times New Roman" w:hAnsi="Times New Roman"/>
                <w:color w:val="000000"/>
                <w:sz w:val="20"/>
                <w:szCs w:val="20"/>
              </w:rPr>
            </w:pPr>
            <w:hyperlink r:id="rId76" w:history="1">
              <w:r w:rsidR="00F14F50" w:rsidRPr="00F14F50">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21 795,84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22 774,52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1 01 02030 01 0000 110</w:t>
            </w:r>
          </w:p>
        </w:tc>
        <w:tc>
          <w:tcPr>
            <w:tcW w:w="4083" w:type="dxa"/>
            <w:tcBorders>
              <w:top w:val="nil"/>
              <w:left w:val="nil"/>
              <w:bottom w:val="nil"/>
              <w:right w:val="nil"/>
            </w:tcBorders>
          </w:tcPr>
          <w:p w:rsidR="00F14F50" w:rsidRPr="00F14F50" w:rsidRDefault="00A4598E" w:rsidP="00F14F50">
            <w:pPr>
              <w:spacing w:after="0" w:line="240" w:lineRule="auto"/>
              <w:jc w:val="both"/>
              <w:rPr>
                <w:rFonts w:ascii="Times New Roman" w:hAnsi="Times New Roman"/>
                <w:color w:val="000000"/>
                <w:sz w:val="20"/>
                <w:szCs w:val="20"/>
              </w:rPr>
            </w:pPr>
            <w:hyperlink r:id="rId77" w:history="1">
              <w:r w:rsidR="00F14F50" w:rsidRPr="00F14F50">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15 323,14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16 004,90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1 03 02230 01 0000 110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8 635,33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9 071,47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F14F50">
              <w:rPr>
                <w:rFonts w:ascii="Times New Roman" w:hAnsi="Times New Roman"/>
                <w:color w:val="000000"/>
                <w:sz w:val="20"/>
                <w:szCs w:val="20"/>
              </w:rPr>
              <w:t>инжекторных</w:t>
            </w:r>
            <w:proofErr w:type="spellEnd"/>
            <w:r w:rsidRPr="00F14F50">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130,69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1 03 02250 01 0000 110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12 929,06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13 582,06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1 03 02260 01 0000 110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-1 122,95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-1 179,67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СОВОКУПНЫЙ ДОХОД</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369 880,00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372 220,00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ИМУЩЕСТВО</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760 700,00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766 900,00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1 06 01020 04 0000 110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572 000,00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573 100,00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1 06 06032 04 0000 110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1 06 06040 00 0000 110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1 06 06042 04 0000 110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88 314,80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91 844,80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1 08 03010 01 0000 110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1 08 07150 01 0000 110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1 08 07173 01 0000 110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582 394,79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582 194,79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1 11 01040 04 0000 120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1 11 05000 00 0000 120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1 11 05010 00 0000 120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1 11 05012 04 0000 120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1 11 07000 00 0000 120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1 11 07010 00 0000 120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1 11 07014 04 0000 120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1 11 09000 00 0000 120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Прочие доходы от использования имущества и прав, находящихся в государственной и муниципальной собственности </w:t>
            </w:r>
            <w:r w:rsidR="000D20DB">
              <w:rPr>
                <w:rFonts w:ascii="Times New Roman" w:hAnsi="Times New Roman"/>
                <w:color w:val="000000"/>
                <w:sz w:val="20"/>
                <w:szCs w:val="20"/>
              </w:rPr>
              <w:br/>
            </w:r>
            <w:r w:rsidRPr="00F14F50">
              <w:rPr>
                <w:rFonts w:ascii="Times New Roman" w:hAnsi="Times New Roman"/>
                <w:color w:val="000000"/>
                <w:sz w:val="20"/>
                <w:szCs w:val="20"/>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1 11 09044 04 0100 120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1 11 09044 04 0200 120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2 523,72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2 323,72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1 12 00000 00 0000 000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ПЛАТЕЖИ ПРИ ПОЛЬЗОВАНИИ ПРИРОДНЫМИ РЕСУРСАМИ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1 12 01000 01 0000 120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негативное воздействие на окружающую среду</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1 12 01010 01 0000 120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1 12 01030 01 0000 120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сбросы загрязняющих веществ в водные объекты</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1 12 01040 01 0000 120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размещение отходов производства и потребления</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МАТЕРИАЛЬНЫХ И НЕМАТЕРИАЛЬНЫХ АКТИВОВ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14 384,86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10 124,86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1 14 02040 04 0000 410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1 14 02042 04 0000 410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1 14 02043 04 0000 410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5 026,67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2 720,05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1 14 06000 00 0000 430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9 323,19</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1 14 06012 04 0000 430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1 14 06024 04 0000 430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АДМИНИСТРАТИВНЫЕ ПЛАТЕЖИ И СБОРЫ</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1 15 02040 04 0000 140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ШТРАФЫ, САНКЦИИ, ВОЗМЕЩЕНИЕ УЩЕРБА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82 047,43</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82 063,87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3 265,00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3 315,00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1 16 03010 01 0000 140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F14F50">
              <w:rPr>
                <w:rFonts w:ascii="Times New Roman" w:hAnsi="Times New Roman"/>
                <w:sz w:val="20"/>
                <w:szCs w:val="20"/>
              </w:rPr>
              <w:t>статьями 116</w:t>
            </w:r>
            <w:r w:rsidRPr="00F14F50">
              <w:rPr>
                <w:rFonts w:ascii="Times New Roman" w:hAnsi="Times New Roman"/>
                <w:color w:val="000000"/>
                <w:sz w:val="20"/>
                <w:szCs w:val="20"/>
              </w:rPr>
              <w:t xml:space="preserve">, </w:t>
            </w:r>
            <w:r w:rsidRPr="00F14F50">
              <w:rPr>
                <w:rFonts w:ascii="Times New Roman" w:hAnsi="Times New Roman"/>
                <w:sz w:val="20"/>
                <w:szCs w:val="20"/>
              </w:rPr>
              <w:t>119.1</w:t>
            </w:r>
            <w:r w:rsidRPr="00F14F50">
              <w:rPr>
                <w:rFonts w:ascii="Times New Roman" w:hAnsi="Times New Roman"/>
                <w:color w:val="000000"/>
                <w:sz w:val="20"/>
                <w:szCs w:val="20"/>
              </w:rPr>
              <w:t xml:space="preserve">, </w:t>
            </w:r>
            <w:r w:rsidRPr="00F14F50">
              <w:rPr>
                <w:rFonts w:ascii="Times New Roman" w:hAnsi="Times New Roman"/>
                <w:sz w:val="20"/>
                <w:szCs w:val="20"/>
              </w:rPr>
              <w:t>119.2</w:t>
            </w:r>
            <w:r w:rsidRPr="00F14F50">
              <w:rPr>
                <w:rFonts w:ascii="Times New Roman" w:hAnsi="Times New Roman"/>
                <w:color w:val="000000"/>
                <w:sz w:val="20"/>
                <w:szCs w:val="20"/>
              </w:rPr>
              <w:t xml:space="preserve">, </w:t>
            </w:r>
            <w:r w:rsidRPr="00F14F50">
              <w:rPr>
                <w:rFonts w:ascii="Times New Roman" w:hAnsi="Times New Roman"/>
                <w:sz w:val="20"/>
                <w:szCs w:val="20"/>
              </w:rPr>
              <w:t>пунктами 1</w:t>
            </w:r>
            <w:r w:rsidRPr="00F14F50">
              <w:rPr>
                <w:rFonts w:ascii="Times New Roman" w:hAnsi="Times New Roman"/>
                <w:color w:val="000000"/>
                <w:sz w:val="20"/>
                <w:szCs w:val="20"/>
              </w:rPr>
              <w:t xml:space="preserve"> и </w:t>
            </w:r>
            <w:r w:rsidRPr="00F14F50">
              <w:rPr>
                <w:rFonts w:ascii="Times New Roman" w:hAnsi="Times New Roman"/>
                <w:sz w:val="20"/>
                <w:szCs w:val="20"/>
              </w:rPr>
              <w:t>2 статьи 120</w:t>
            </w:r>
            <w:r w:rsidRPr="00F14F50">
              <w:rPr>
                <w:rFonts w:ascii="Times New Roman" w:hAnsi="Times New Roman"/>
                <w:color w:val="000000"/>
                <w:sz w:val="20"/>
                <w:szCs w:val="20"/>
              </w:rPr>
              <w:t xml:space="preserve">, </w:t>
            </w:r>
            <w:r w:rsidRPr="00F14F50">
              <w:rPr>
                <w:rFonts w:ascii="Times New Roman" w:hAnsi="Times New Roman"/>
                <w:sz w:val="20"/>
                <w:szCs w:val="20"/>
              </w:rPr>
              <w:t>статьями 125</w:t>
            </w:r>
            <w:r w:rsidRPr="00F14F50">
              <w:rPr>
                <w:rFonts w:ascii="Times New Roman" w:hAnsi="Times New Roman"/>
                <w:color w:val="000000"/>
                <w:sz w:val="20"/>
                <w:szCs w:val="20"/>
              </w:rPr>
              <w:t xml:space="preserve">, </w:t>
            </w:r>
            <w:r w:rsidRPr="00F14F50">
              <w:rPr>
                <w:rFonts w:ascii="Times New Roman" w:hAnsi="Times New Roman"/>
                <w:sz w:val="20"/>
                <w:szCs w:val="20"/>
              </w:rPr>
              <w:t>126</w:t>
            </w:r>
            <w:r w:rsidRPr="00F14F50">
              <w:rPr>
                <w:rFonts w:ascii="Times New Roman" w:hAnsi="Times New Roman"/>
                <w:color w:val="000000"/>
                <w:sz w:val="20"/>
                <w:szCs w:val="20"/>
              </w:rPr>
              <w:t xml:space="preserve">, </w:t>
            </w:r>
            <w:r w:rsidRPr="00F14F50">
              <w:rPr>
                <w:rFonts w:ascii="Times New Roman" w:hAnsi="Times New Roman"/>
                <w:sz w:val="20"/>
                <w:szCs w:val="20"/>
              </w:rPr>
              <w:t>126.1</w:t>
            </w:r>
            <w:r w:rsidRPr="00F14F50">
              <w:rPr>
                <w:rFonts w:ascii="Times New Roman" w:hAnsi="Times New Roman"/>
                <w:color w:val="000000"/>
                <w:sz w:val="20"/>
                <w:szCs w:val="20"/>
              </w:rPr>
              <w:t xml:space="preserve">, </w:t>
            </w:r>
            <w:r w:rsidRPr="00F14F50">
              <w:rPr>
                <w:rFonts w:ascii="Times New Roman" w:hAnsi="Times New Roman"/>
                <w:sz w:val="20"/>
                <w:szCs w:val="20"/>
              </w:rPr>
              <w:t>128</w:t>
            </w:r>
            <w:r w:rsidRPr="00F14F50">
              <w:rPr>
                <w:rFonts w:ascii="Times New Roman" w:hAnsi="Times New Roman"/>
                <w:color w:val="000000"/>
                <w:sz w:val="20"/>
                <w:szCs w:val="20"/>
              </w:rPr>
              <w:t xml:space="preserve">, </w:t>
            </w:r>
            <w:r w:rsidRPr="00F14F50">
              <w:rPr>
                <w:rFonts w:ascii="Times New Roman" w:hAnsi="Times New Roman"/>
                <w:sz w:val="20"/>
                <w:szCs w:val="20"/>
              </w:rPr>
              <w:t>129</w:t>
            </w:r>
            <w:r w:rsidRPr="00F14F50">
              <w:rPr>
                <w:rFonts w:ascii="Times New Roman" w:hAnsi="Times New Roman"/>
                <w:color w:val="000000"/>
                <w:sz w:val="20"/>
                <w:szCs w:val="20"/>
              </w:rPr>
              <w:t xml:space="preserve">, </w:t>
            </w:r>
            <w:r w:rsidRPr="00F14F50">
              <w:rPr>
                <w:rFonts w:ascii="Times New Roman" w:hAnsi="Times New Roman"/>
                <w:sz w:val="20"/>
                <w:szCs w:val="20"/>
              </w:rPr>
              <w:t>129.1</w:t>
            </w:r>
            <w:r w:rsidRPr="00F14F50">
              <w:rPr>
                <w:rFonts w:ascii="Times New Roman" w:hAnsi="Times New Roman"/>
                <w:color w:val="000000"/>
                <w:sz w:val="20"/>
                <w:szCs w:val="20"/>
              </w:rPr>
              <w:t xml:space="preserve">, </w:t>
            </w:r>
            <w:r w:rsidRPr="00F14F50">
              <w:rPr>
                <w:rFonts w:ascii="Times New Roman" w:hAnsi="Times New Roman"/>
                <w:sz w:val="20"/>
                <w:szCs w:val="20"/>
              </w:rPr>
              <w:t>129.4</w:t>
            </w:r>
            <w:r w:rsidRPr="00F14F50">
              <w:rPr>
                <w:rFonts w:ascii="Times New Roman" w:hAnsi="Times New Roman"/>
                <w:color w:val="000000"/>
                <w:sz w:val="20"/>
                <w:szCs w:val="20"/>
              </w:rPr>
              <w:t xml:space="preserve">, </w:t>
            </w:r>
            <w:r w:rsidRPr="00F14F50">
              <w:rPr>
                <w:rFonts w:ascii="Times New Roman" w:hAnsi="Times New Roman"/>
                <w:sz w:val="20"/>
                <w:szCs w:val="20"/>
              </w:rPr>
              <w:t>132</w:t>
            </w:r>
            <w:r w:rsidRPr="00F14F50">
              <w:rPr>
                <w:rFonts w:ascii="Times New Roman" w:hAnsi="Times New Roman"/>
                <w:color w:val="000000"/>
                <w:sz w:val="20"/>
                <w:szCs w:val="20"/>
              </w:rPr>
              <w:t xml:space="preserve">, </w:t>
            </w:r>
            <w:r w:rsidRPr="00F14F50">
              <w:rPr>
                <w:rFonts w:ascii="Times New Roman" w:hAnsi="Times New Roman"/>
                <w:sz w:val="20"/>
                <w:szCs w:val="20"/>
              </w:rPr>
              <w:t>133</w:t>
            </w:r>
            <w:r w:rsidRPr="00F14F50">
              <w:rPr>
                <w:rFonts w:ascii="Times New Roman" w:hAnsi="Times New Roman"/>
                <w:color w:val="000000"/>
                <w:sz w:val="20"/>
                <w:szCs w:val="20"/>
              </w:rPr>
              <w:t xml:space="preserve">, </w:t>
            </w:r>
            <w:r w:rsidRPr="00F14F50">
              <w:rPr>
                <w:rFonts w:ascii="Times New Roman" w:hAnsi="Times New Roman"/>
                <w:sz w:val="20"/>
                <w:szCs w:val="20"/>
              </w:rPr>
              <w:t>134</w:t>
            </w:r>
            <w:r w:rsidRPr="00F14F50">
              <w:rPr>
                <w:rFonts w:ascii="Times New Roman" w:hAnsi="Times New Roman"/>
                <w:color w:val="000000"/>
                <w:sz w:val="20"/>
                <w:szCs w:val="20"/>
              </w:rPr>
              <w:t xml:space="preserve">, </w:t>
            </w:r>
            <w:r w:rsidRPr="00F14F50">
              <w:rPr>
                <w:rFonts w:ascii="Times New Roman" w:hAnsi="Times New Roman"/>
                <w:sz w:val="20"/>
                <w:szCs w:val="20"/>
              </w:rPr>
              <w:t>135</w:t>
            </w:r>
            <w:r w:rsidRPr="00F14F50">
              <w:rPr>
                <w:rFonts w:ascii="Times New Roman" w:hAnsi="Times New Roman"/>
                <w:color w:val="000000"/>
                <w:sz w:val="20"/>
                <w:szCs w:val="20"/>
              </w:rPr>
              <w:t xml:space="preserve">, </w:t>
            </w:r>
            <w:r w:rsidRPr="00F14F50">
              <w:rPr>
                <w:rFonts w:ascii="Times New Roman" w:hAnsi="Times New Roman"/>
                <w:sz w:val="20"/>
                <w:szCs w:val="20"/>
              </w:rPr>
              <w:t>135.1</w:t>
            </w:r>
            <w:r w:rsidRPr="00F14F50">
              <w:rPr>
                <w:rFonts w:ascii="Times New Roman" w:hAnsi="Times New Roman"/>
                <w:color w:val="000000"/>
                <w:sz w:val="20"/>
                <w:szCs w:val="20"/>
              </w:rPr>
              <w:t xml:space="preserve">, </w:t>
            </w:r>
            <w:r w:rsidRPr="00F14F50">
              <w:rPr>
                <w:rFonts w:ascii="Times New Roman" w:hAnsi="Times New Roman"/>
                <w:sz w:val="20"/>
                <w:szCs w:val="20"/>
              </w:rPr>
              <w:t>135.2</w:t>
            </w:r>
            <w:r w:rsidRPr="00F14F50">
              <w:rPr>
                <w:rFonts w:ascii="Times New Roman" w:hAnsi="Times New Roman"/>
                <w:color w:val="000000"/>
                <w:sz w:val="20"/>
                <w:szCs w:val="20"/>
              </w:rPr>
              <w:t xml:space="preserve"> Налогового кодекса Российской Федерации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3 135,00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3 180,00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1 16 03030 01 0000 140</w:t>
            </w:r>
          </w:p>
        </w:tc>
        <w:tc>
          <w:tcPr>
            <w:tcW w:w="4083" w:type="dxa"/>
            <w:tcBorders>
              <w:top w:val="nil"/>
              <w:left w:val="nil"/>
              <w:bottom w:val="nil"/>
              <w:right w:val="nil"/>
            </w:tcBorders>
          </w:tcPr>
          <w:p w:rsidR="00F14F50" w:rsidRPr="00F14F50" w:rsidRDefault="00A4598E" w:rsidP="00F53E62">
            <w:pPr>
              <w:spacing w:after="0" w:line="247" w:lineRule="auto"/>
              <w:jc w:val="both"/>
              <w:rPr>
                <w:rFonts w:ascii="Times New Roman" w:hAnsi="Times New Roman"/>
                <w:color w:val="000000"/>
                <w:sz w:val="20"/>
                <w:szCs w:val="20"/>
              </w:rPr>
            </w:pPr>
            <w:hyperlink r:id="rId78" w:history="1">
              <w:r w:rsidR="00F14F50" w:rsidRPr="00F14F50">
                <w:rPr>
                  <w:rStyle w:val="a8"/>
                  <w:rFonts w:ascii="Times New Roman" w:hAnsi="Times New Roman"/>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1 16 06000 01 0000 140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1 520,00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1 16 08000 01 0000 140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1 16 18000 00 0000 180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15 746,53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15 419,22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1 126,30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1 109,57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634,19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560,58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1 16 25030 01 0000 140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3 730,76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3 611,88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1 16 25050 01 0000 140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6 348,33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6 130,24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1 16 25060 01 0000 140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3 906,95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4 006,95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1 16 28000 01 0000 140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1 16 30013 01 0000 140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1 16 30030 01 0000 140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7 400,00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7 600,00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1 16 33040 04 0000 140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1 16 37000 00 0000 140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1 16 37030 04 0000 140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1 16 41000 01 0000 140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1 16 43000 01 0000 140</w:t>
            </w:r>
          </w:p>
        </w:tc>
        <w:tc>
          <w:tcPr>
            <w:tcW w:w="4083" w:type="dxa"/>
            <w:tcBorders>
              <w:top w:val="nil"/>
              <w:left w:val="nil"/>
              <w:bottom w:val="nil"/>
              <w:right w:val="nil"/>
            </w:tcBorders>
          </w:tcPr>
          <w:p w:rsidR="00F14F50" w:rsidRPr="00F14F50" w:rsidRDefault="00A4598E" w:rsidP="007B1C9E">
            <w:pPr>
              <w:spacing w:after="0" w:line="244" w:lineRule="auto"/>
              <w:jc w:val="both"/>
              <w:rPr>
                <w:rFonts w:ascii="Times New Roman" w:hAnsi="Times New Roman"/>
                <w:color w:val="000000"/>
                <w:sz w:val="20"/>
                <w:szCs w:val="20"/>
              </w:rPr>
            </w:pPr>
            <w:hyperlink r:id="rId79" w:history="1">
              <w:r w:rsidR="00F14F50" w:rsidRPr="00F14F50">
                <w:rPr>
                  <w:rStyle w:val="a8"/>
                  <w:rFonts w:ascii="Times New Roman" w:hAnsi="Times New Roman"/>
                  <w:color w:val="000000"/>
                  <w:sz w:val="20"/>
                  <w:szCs w:val="20"/>
                  <w:u w:val="none"/>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00127F35">
                <w:rPr>
                  <w:rStyle w:val="a8"/>
                  <w:rFonts w:ascii="Times New Roman" w:hAnsi="Times New Roman"/>
                  <w:color w:val="000000"/>
                  <w:sz w:val="20"/>
                  <w:szCs w:val="20"/>
                  <w:u w:val="none"/>
                </w:rPr>
                <w:br/>
              </w:r>
              <w:r w:rsidR="00F14F50" w:rsidRPr="00F14F50">
                <w:rPr>
                  <w:rStyle w:val="a8"/>
                  <w:rFonts w:ascii="Times New Roman" w:hAnsi="Times New Roman"/>
                  <w:color w:val="000000"/>
                  <w:sz w:val="20"/>
                  <w:szCs w:val="20"/>
                  <w:u w:val="none"/>
                </w:rPr>
                <w:t>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4 092,42</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4 107,42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1 16 45000 01 0000 140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1 16 90040 04 0000 140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33 405,18</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33 433,93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1 17 05040 04 0000 180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 бюджетов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2 00 00000 00 0000 000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2 02 00000 00 0000 000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2 02 20000 00 0000 151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2 02 29999 04 0065 151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бюджетной системы Российской Федерации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3 875 239,11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3 917 793,97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2 02 30024 04 0026 15</w:t>
            </w:r>
            <w:r w:rsidR="0056386F">
              <w:rPr>
                <w:rFonts w:ascii="Times New Roman" w:hAnsi="Times New Roman"/>
                <w:color w:val="000000"/>
                <w:sz w:val="20"/>
                <w:szCs w:val="20"/>
              </w:rPr>
              <w:t>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2 02 30024 04 0028 151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2 02 30024 04 0042 151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2 02 30024 04 0045 151</w:t>
            </w:r>
          </w:p>
        </w:tc>
        <w:tc>
          <w:tcPr>
            <w:tcW w:w="4083" w:type="dxa"/>
            <w:tcBorders>
              <w:top w:val="nil"/>
              <w:left w:val="nil"/>
              <w:bottom w:val="nil"/>
              <w:right w:val="nil"/>
            </w:tcBorders>
          </w:tcPr>
          <w:p w:rsidR="00F14F50" w:rsidRPr="00F14F50" w:rsidRDefault="00A4598E" w:rsidP="0091079F">
            <w:pPr>
              <w:spacing w:after="0" w:line="247" w:lineRule="auto"/>
              <w:jc w:val="both"/>
              <w:rPr>
                <w:rFonts w:ascii="Times New Roman" w:hAnsi="Times New Roman"/>
                <w:color w:val="000000"/>
                <w:sz w:val="20"/>
                <w:szCs w:val="20"/>
              </w:rPr>
            </w:pPr>
            <w:hyperlink r:id="rId80"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2 02 30024 04 0047 151</w:t>
            </w:r>
          </w:p>
        </w:tc>
        <w:tc>
          <w:tcPr>
            <w:tcW w:w="4083" w:type="dxa"/>
            <w:tcBorders>
              <w:top w:val="nil"/>
              <w:left w:val="nil"/>
              <w:bottom w:val="nil"/>
              <w:right w:val="nil"/>
            </w:tcBorders>
          </w:tcPr>
          <w:p w:rsidR="00F14F50" w:rsidRPr="00F14F50" w:rsidRDefault="00A4598E" w:rsidP="0091079F">
            <w:pPr>
              <w:spacing w:after="0" w:line="247" w:lineRule="auto"/>
              <w:jc w:val="both"/>
              <w:rPr>
                <w:rFonts w:ascii="Times New Roman" w:hAnsi="Times New Roman"/>
                <w:color w:val="000000"/>
                <w:sz w:val="20"/>
                <w:szCs w:val="20"/>
              </w:rPr>
            </w:pPr>
            <w:hyperlink r:id="rId81"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2 02 30024 04 0066 151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2 02 30024 04 0147 151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53 773,21</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53 811,27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2 02 30024 04 0181 151</w:t>
            </w:r>
          </w:p>
        </w:tc>
        <w:tc>
          <w:tcPr>
            <w:tcW w:w="4083" w:type="dxa"/>
            <w:tcBorders>
              <w:top w:val="nil"/>
              <w:left w:val="nil"/>
              <w:bottom w:val="nil"/>
              <w:right w:val="nil"/>
            </w:tcBorders>
          </w:tcPr>
          <w:p w:rsidR="00F14F50" w:rsidRPr="00F14F50" w:rsidRDefault="00A4598E" w:rsidP="0091079F">
            <w:pPr>
              <w:spacing w:after="0" w:line="263" w:lineRule="auto"/>
              <w:jc w:val="both"/>
              <w:rPr>
                <w:rFonts w:ascii="Times New Roman" w:hAnsi="Times New Roman"/>
                <w:color w:val="000000"/>
                <w:sz w:val="20"/>
                <w:szCs w:val="20"/>
              </w:rPr>
            </w:pPr>
            <w:hyperlink r:id="rId82"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747 463,59</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759 921,74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2 02 30024 04 1108 151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1 081 643,40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1 092 094,16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2 02 30024 04 1110 151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2 02 30024 04 1122 151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2 02 30029 04 0000 151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2 02 35084 04 0000 151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2 02 35120 04 0000 151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139,63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15 825,10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16 463,50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2 02 35250 04 0000 151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345 393,90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345 292,10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2 02 35380 04 0000 151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194 738,30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202 950,50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2 02 35462 04 0000 151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2 02 39998 04 1157 151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1 018 861,73</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1 029 667,72</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2 02 39998 04 1158 151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семей и детей)</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46 621,49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46 621,49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2 02 40000 00 0000 151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2 02 49999 00 0000 151</w:t>
            </w:r>
          </w:p>
        </w:tc>
        <w:tc>
          <w:tcPr>
            <w:tcW w:w="4083" w:type="dxa"/>
            <w:tcBorders>
              <w:top w:val="nil"/>
              <w:left w:val="nil"/>
              <w:bottom w:val="nil"/>
              <w:right w:val="nil"/>
            </w:tcBorders>
          </w:tcPr>
          <w:p w:rsidR="00CA015C"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межбюджетные трансферты, передаваемые бюджетам</w:t>
            </w:r>
          </w:p>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2 02 49999 04 0064 151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B80564" w:rsidRPr="00F14F50" w:rsidTr="00836444">
        <w:trPr>
          <w:cantSplit/>
          <w:trHeight w:val="20"/>
        </w:trPr>
        <w:tc>
          <w:tcPr>
            <w:tcW w:w="2296" w:type="dxa"/>
            <w:tcBorders>
              <w:top w:val="nil"/>
              <w:left w:val="nil"/>
              <w:bottom w:val="nil"/>
              <w:right w:val="nil"/>
            </w:tcBorders>
          </w:tcPr>
          <w:p w:rsidR="00B80564" w:rsidRPr="00F14F50" w:rsidRDefault="00B80564" w:rsidP="00F14F50">
            <w:pPr>
              <w:spacing w:after="0" w:line="240" w:lineRule="auto"/>
              <w:jc w:val="center"/>
              <w:rPr>
                <w:rFonts w:ascii="Times New Roman" w:hAnsi="Times New Roman"/>
                <w:color w:val="000000"/>
                <w:sz w:val="20"/>
                <w:szCs w:val="20"/>
              </w:rPr>
            </w:pPr>
          </w:p>
        </w:tc>
        <w:tc>
          <w:tcPr>
            <w:tcW w:w="4083" w:type="dxa"/>
            <w:tcBorders>
              <w:top w:val="nil"/>
              <w:left w:val="nil"/>
              <w:bottom w:val="nil"/>
              <w:right w:val="nil"/>
            </w:tcBorders>
          </w:tcPr>
          <w:p w:rsidR="00B80564" w:rsidRPr="00F14F50" w:rsidRDefault="00001CB2" w:rsidP="00F14F50">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560"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7 695 086,78</w:t>
            </w:r>
          </w:p>
        </w:tc>
        <w:tc>
          <w:tcPr>
            <w:tcW w:w="1417"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7 828 219,99</w:t>
            </w:r>
          </w:p>
        </w:tc>
      </w:tr>
    </w:tbl>
    <w:p w:rsidR="005071CE" w:rsidRDefault="005071CE"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91079F" w:rsidRPr="00A93294" w:rsidRDefault="0091079F"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5071CE" w:rsidRPr="008D0D83" w:rsidRDefault="005071CE" w:rsidP="009067E8">
      <w:pPr>
        <w:spacing w:after="0" w:line="240" w:lineRule="exact"/>
        <w:ind w:right="6"/>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Управляющий делами</w:t>
      </w:r>
    </w:p>
    <w:p w:rsidR="005071CE" w:rsidRPr="008D0D83" w:rsidRDefault="005071CE" w:rsidP="009067E8">
      <w:pPr>
        <w:spacing w:after="0" w:line="240" w:lineRule="exact"/>
        <w:ind w:right="6"/>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 xml:space="preserve">Ставропольской городской Думы </w:t>
      </w:r>
      <w:r w:rsidRPr="008D0D83">
        <w:rPr>
          <w:rFonts w:ascii="Times New Roman" w:eastAsia="Times New Roman" w:hAnsi="Times New Roman"/>
          <w:sz w:val="28"/>
          <w:szCs w:val="28"/>
          <w:lang w:eastAsia="ru-RU"/>
        </w:rPr>
        <w:tab/>
      </w:r>
      <w:r w:rsidRPr="008D0D83">
        <w:rPr>
          <w:rFonts w:ascii="Times New Roman" w:eastAsia="Times New Roman" w:hAnsi="Times New Roman"/>
          <w:sz w:val="28"/>
          <w:szCs w:val="28"/>
          <w:lang w:eastAsia="ru-RU"/>
        </w:rPr>
        <w:tab/>
        <w:t xml:space="preserve">  </w:t>
      </w:r>
      <w:r w:rsidRPr="008D0D83">
        <w:rPr>
          <w:rFonts w:ascii="Times New Roman" w:eastAsia="Times New Roman" w:hAnsi="Times New Roman"/>
          <w:sz w:val="28"/>
          <w:szCs w:val="28"/>
          <w:lang w:eastAsia="ru-RU"/>
        </w:rPr>
        <w:tab/>
        <w:t xml:space="preserve">                          </w:t>
      </w:r>
      <w:r w:rsidR="009713D4" w:rsidRPr="008D0D83">
        <w:rPr>
          <w:rFonts w:ascii="Times New Roman" w:eastAsia="Times New Roman" w:hAnsi="Times New Roman"/>
          <w:sz w:val="28"/>
          <w:szCs w:val="28"/>
          <w:lang w:eastAsia="ru-RU"/>
        </w:rPr>
        <w:t xml:space="preserve">  </w:t>
      </w:r>
      <w:r w:rsidR="009067E8">
        <w:rPr>
          <w:rFonts w:ascii="Times New Roman" w:eastAsia="Times New Roman" w:hAnsi="Times New Roman"/>
          <w:sz w:val="28"/>
          <w:szCs w:val="28"/>
          <w:lang w:eastAsia="ru-RU"/>
        </w:rPr>
        <w:t xml:space="preserve">   </w:t>
      </w:r>
      <w:r w:rsidRPr="008D0D83">
        <w:rPr>
          <w:rFonts w:ascii="Times New Roman" w:eastAsia="Times New Roman" w:hAnsi="Times New Roman"/>
          <w:sz w:val="28"/>
          <w:szCs w:val="28"/>
          <w:lang w:eastAsia="ru-RU"/>
        </w:rPr>
        <w:t xml:space="preserve"> </w:t>
      </w:r>
      <w:proofErr w:type="spellStart"/>
      <w:r w:rsidRPr="008D0D83">
        <w:rPr>
          <w:rFonts w:ascii="Times New Roman" w:eastAsia="Times New Roman" w:hAnsi="Times New Roman"/>
          <w:sz w:val="28"/>
          <w:szCs w:val="28"/>
          <w:lang w:eastAsia="ru-RU"/>
        </w:rPr>
        <w:t>Е.Н.Аладин</w:t>
      </w:r>
      <w:proofErr w:type="spellEnd"/>
    </w:p>
    <w:p w:rsidR="009713D4" w:rsidRPr="0091079F" w:rsidRDefault="009713D4" w:rsidP="00B33268">
      <w:pPr>
        <w:widowControl w:val="0"/>
        <w:autoSpaceDE w:val="0"/>
        <w:autoSpaceDN w:val="0"/>
        <w:adjustRightInd w:val="0"/>
        <w:ind w:firstLine="709"/>
        <w:jc w:val="both"/>
        <w:rPr>
          <w:sz w:val="2"/>
          <w:szCs w:val="2"/>
          <w:highlight w:val="yellow"/>
        </w:rPr>
      </w:pPr>
    </w:p>
    <w:p w:rsidR="009713D4" w:rsidRPr="00A93294" w:rsidRDefault="009713D4" w:rsidP="00B33268">
      <w:pPr>
        <w:widowControl w:val="0"/>
        <w:autoSpaceDE w:val="0"/>
        <w:autoSpaceDN w:val="0"/>
        <w:adjustRightInd w:val="0"/>
        <w:ind w:firstLine="709"/>
        <w:jc w:val="both"/>
        <w:rPr>
          <w:sz w:val="28"/>
          <w:szCs w:val="28"/>
          <w:highlight w:val="yellow"/>
        </w:rPr>
        <w:sectPr w:rsidR="009713D4"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2E38B4" w:rsidRPr="00A93294" w:rsidTr="0039441C">
        <w:tc>
          <w:tcPr>
            <w:tcW w:w="5070" w:type="dxa"/>
          </w:tcPr>
          <w:p w:rsidR="002E38B4" w:rsidRPr="00D61270" w:rsidRDefault="002E38B4" w:rsidP="0039441C">
            <w:pPr>
              <w:spacing w:after="0" w:line="240" w:lineRule="auto"/>
              <w:rPr>
                <w:rFonts w:ascii="Times New Roman" w:hAnsi="Times New Roman"/>
                <w:color w:val="000000"/>
                <w:sz w:val="28"/>
                <w:szCs w:val="28"/>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jc w:val="right"/>
              <w:rPr>
                <w:rFonts w:ascii="Times New Roman" w:eastAsia="Times New Roman" w:hAnsi="Times New Roman"/>
                <w:sz w:val="24"/>
                <w:szCs w:val="24"/>
              </w:rPr>
            </w:pPr>
            <w:r w:rsidRPr="00D61270">
              <w:rPr>
                <w:rFonts w:ascii="Times New Roman" w:eastAsia="Times New Roman" w:hAnsi="Times New Roman"/>
                <w:sz w:val="24"/>
                <w:szCs w:val="24"/>
              </w:rPr>
              <w:t xml:space="preserve">   </w:t>
            </w:r>
          </w:p>
        </w:tc>
        <w:tc>
          <w:tcPr>
            <w:tcW w:w="4394" w:type="dxa"/>
          </w:tcPr>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D61270">
              <w:rPr>
                <w:rFonts w:ascii="Times New Roman" w:eastAsia="Times New Roman" w:hAnsi="Times New Roman"/>
                <w:color w:val="000000"/>
                <w:sz w:val="28"/>
                <w:szCs w:val="28"/>
                <w:lang w:eastAsia="ru-RU"/>
              </w:rPr>
              <w:t xml:space="preserve"> 9</w:t>
            </w: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к решению</w:t>
            </w: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Ставропольской городской Думы</w:t>
            </w:r>
          </w:p>
          <w:p w:rsidR="002E38B4" w:rsidRPr="00D61270" w:rsidRDefault="00A01C8F" w:rsidP="00A01C8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641751" w:rsidRPr="00A93294" w:rsidRDefault="00641751" w:rsidP="00A06EE0">
      <w:pPr>
        <w:pStyle w:val="ConsPlusTitle"/>
        <w:widowControl/>
        <w:spacing w:line="240" w:lineRule="exact"/>
        <w:jc w:val="center"/>
        <w:rPr>
          <w:rFonts w:ascii="Times New Roman" w:hAnsi="Times New Roman" w:cs="Times New Roman"/>
          <w:b w:val="0"/>
          <w:sz w:val="28"/>
          <w:szCs w:val="28"/>
          <w:highlight w:val="yellow"/>
        </w:rPr>
      </w:pP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r w:rsidRPr="007A74D3">
        <w:rPr>
          <w:rFonts w:ascii="Times New Roman" w:hAnsi="Times New Roman" w:cs="Times New Roman"/>
          <w:b w:val="0"/>
          <w:sz w:val="28"/>
          <w:szCs w:val="28"/>
        </w:rPr>
        <w:t>ВЕДОМСТВЕННАЯ СТРУКТУРА РАСХОДОВ</w:t>
      </w:r>
    </w:p>
    <w:p w:rsidR="00A06EE0" w:rsidRPr="007A74D3"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7A74D3">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w:t>
      </w:r>
      <w:r w:rsidR="007A74D3" w:rsidRPr="007A74D3">
        <w:rPr>
          <w:rFonts w:ascii="Times New Roman" w:hAnsi="Times New Roman" w:cs="Times New Roman"/>
          <w:b w:val="0"/>
          <w:sz w:val="28"/>
          <w:szCs w:val="28"/>
        </w:rPr>
        <w:t>8</w:t>
      </w:r>
      <w:r w:rsidRPr="007A74D3">
        <w:rPr>
          <w:rFonts w:ascii="Times New Roman" w:hAnsi="Times New Roman" w:cs="Times New Roman"/>
          <w:b w:val="0"/>
          <w:sz w:val="28"/>
          <w:szCs w:val="28"/>
        </w:rPr>
        <w:t xml:space="preserve"> год</w:t>
      </w: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p>
    <w:p w:rsidR="00A06EE0" w:rsidRPr="007A74D3" w:rsidRDefault="00A06EE0" w:rsidP="00A06EE0">
      <w:pPr>
        <w:pStyle w:val="ConsPlusTitle"/>
        <w:widowControl/>
        <w:spacing w:line="240" w:lineRule="exact"/>
        <w:jc w:val="right"/>
        <w:rPr>
          <w:rFonts w:ascii="Times New Roman" w:hAnsi="Times New Roman" w:cs="Times New Roman"/>
          <w:b w:val="0"/>
          <w:sz w:val="22"/>
          <w:szCs w:val="28"/>
        </w:rPr>
      </w:pPr>
      <w:r w:rsidRPr="007A74D3">
        <w:rPr>
          <w:rFonts w:ascii="Times New Roman" w:hAnsi="Times New Roman" w:cs="Times New Roman"/>
          <w:b w:val="0"/>
          <w:sz w:val="22"/>
          <w:szCs w:val="28"/>
        </w:rPr>
        <w:t>(тыс. рублей)</w:t>
      </w:r>
    </w:p>
    <w:tbl>
      <w:tblPr>
        <w:tblW w:w="9369"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525"/>
        <w:gridCol w:w="658"/>
        <w:gridCol w:w="428"/>
        <w:gridCol w:w="472"/>
        <w:gridCol w:w="1417"/>
        <w:gridCol w:w="567"/>
        <w:gridCol w:w="1302"/>
      </w:tblGrid>
      <w:tr w:rsidR="00F94BD8" w:rsidRPr="002D14E2" w:rsidTr="00F94BD8">
        <w:trPr>
          <w:cantSplit/>
          <w:trHeight w:val="20"/>
        </w:trPr>
        <w:tc>
          <w:tcPr>
            <w:tcW w:w="4525"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Вед.</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РЗ</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ЦСР</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ВР</w:t>
            </w:r>
          </w:p>
        </w:tc>
        <w:tc>
          <w:tcPr>
            <w:tcW w:w="130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F94BD8" w:rsidRPr="00F94BD8" w:rsidRDefault="00F94BD8" w:rsidP="00F94BD8">
      <w:pPr>
        <w:spacing w:after="0" w:line="14" w:lineRule="auto"/>
        <w:rPr>
          <w:sz w:val="2"/>
          <w:szCs w:val="2"/>
        </w:rPr>
      </w:pPr>
    </w:p>
    <w:tbl>
      <w:tblPr>
        <w:tblW w:w="9369" w:type="dxa"/>
        <w:tblInd w:w="93" w:type="dxa"/>
        <w:shd w:val="clear" w:color="auto" w:fill="FFFFFF" w:themeFill="background1"/>
        <w:tblLook w:val="04A0"/>
      </w:tblPr>
      <w:tblGrid>
        <w:gridCol w:w="4525"/>
        <w:gridCol w:w="658"/>
        <w:gridCol w:w="428"/>
        <w:gridCol w:w="472"/>
        <w:gridCol w:w="1417"/>
        <w:gridCol w:w="567"/>
        <w:gridCol w:w="1302"/>
      </w:tblGrid>
      <w:tr w:rsidR="007C3FCA" w:rsidRPr="002D14E2" w:rsidTr="00F94BD8">
        <w:trPr>
          <w:cantSplit/>
          <w:trHeight w:val="20"/>
          <w:tblHeader/>
        </w:trPr>
        <w:tc>
          <w:tcPr>
            <w:tcW w:w="4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w:t>
            </w:r>
          </w:p>
        </w:tc>
      </w:tr>
      <w:tr w:rsidR="007C3FCA" w:rsidRPr="002D14E2" w:rsidTr="00836444">
        <w:trPr>
          <w:cantSplit/>
          <w:trHeight w:val="20"/>
        </w:trPr>
        <w:tc>
          <w:tcPr>
            <w:tcW w:w="4525" w:type="dxa"/>
            <w:tcBorders>
              <w:top w:val="single" w:sz="4" w:space="0" w:color="auto"/>
            </w:tcBorders>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54 679,56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47 589,06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42 983,74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10 397,54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3 836,78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6 454,14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2 511,77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289 884,67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255 808,67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12 140,56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4 414,90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7 701,66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1 016,02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803,81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212,21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146 264,07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95 957,50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21 574,29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74 383,21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60 027,51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12 409,95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1 342,75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1 051,79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414,27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«Мониторинг </w:t>
            </w:r>
            <w:proofErr w:type="spellStart"/>
            <w:r w:rsidRPr="002D14E2">
              <w:rPr>
                <w:rFonts w:ascii="Times New Roman" w:eastAsia="Times New Roman" w:hAnsi="Times New Roman"/>
                <w:sz w:val="20"/>
                <w:szCs w:val="20"/>
                <w:lang w:eastAsia="ru-RU"/>
              </w:rPr>
              <w:t>наркоситуации</w:t>
            </w:r>
            <w:proofErr w:type="spellEnd"/>
            <w:r w:rsidRPr="002D14E2">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зависимого (</w:t>
            </w:r>
            <w:proofErr w:type="spellStart"/>
            <w:r w:rsidRPr="002D14E2">
              <w:rPr>
                <w:rFonts w:ascii="Times New Roman" w:eastAsia="Times New Roman" w:hAnsi="Times New Roman"/>
                <w:sz w:val="20"/>
                <w:szCs w:val="20"/>
                <w:lang w:eastAsia="ru-RU"/>
              </w:rPr>
              <w:t>аддиктивного</w:t>
            </w:r>
            <w:proofErr w:type="spellEnd"/>
            <w:r w:rsidRPr="002D14E2">
              <w:rPr>
                <w:rFonts w:ascii="Times New Roman" w:eastAsia="Times New Roman" w:hAnsi="Times New Roman"/>
                <w:sz w:val="20"/>
                <w:szCs w:val="20"/>
                <w:lang w:eastAsia="ru-RU"/>
              </w:rPr>
              <w:t>) поведения и пропаганда здорового образа жизни»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37 138,51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12 661,96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24 082,02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394,53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20 457,50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134 380,66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4 770,92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1 571,79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10 021,45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B55730" w:rsidRDefault="00ED4A51" w:rsidP="00AA0E53">
            <w:pPr>
              <w:spacing w:after="0" w:line="254"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t>Расходы на приобретение коммунальной техники</w:t>
            </w:r>
          </w:p>
        </w:tc>
        <w:tc>
          <w:tcPr>
            <w:tcW w:w="658" w:type="dxa"/>
            <w:shd w:val="clear" w:color="auto" w:fill="FFFFFF" w:themeFill="background1"/>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9 280,87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8E29F0" w:rsidP="00AA0E53">
            <w:pPr>
              <w:spacing w:after="0"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8E29F0" w:rsidRDefault="008E29F0" w:rsidP="00AA0E53">
            <w:pPr>
              <w:spacing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EB24EF" w:rsidRDefault="00ED4A51" w:rsidP="009642AD">
            <w:pPr>
              <w:spacing w:after="0" w:line="235"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lastRenderedPageBreak/>
              <w:t>Расходы на приобретение коммунальной техники, райдеров и прицепов тракторных</w:t>
            </w:r>
          </w:p>
        </w:tc>
        <w:tc>
          <w:tcPr>
            <w:tcW w:w="658" w:type="dxa"/>
            <w:shd w:val="clear" w:color="auto" w:fill="FFFFFF" w:themeFill="background1"/>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C42924" w:rsidP="009642AD">
            <w:pPr>
              <w:spacing w:after="0" w:line="235" w:lineRule="auto"/>
              <w:rPr>
                <w:rFonts w:ascii="Times New Roman" w:eastAsia="Times New Roman" w:hAnsi="Times New Roman"/>
                <w:sz w:val="20"/>
                <w:szCs w:val="20"/>
                <w:lang w:eastAsia="ru-RU"/>
              </w:rPr>
            </w:pPr>
            <w:r w:rsidRPr="00C42924">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285 569,14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110 854,14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6 243,80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4 891,99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000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870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52 233,73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C6E0A">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w:t>
            </w:r>
            <w:r w:rsidR="007C6E0A">
              <w:rPr>
                <w:rFonts w:ascii="Times New Roman" w:eastAsia="Times New Roman" w:hAnsi="Times New Roman"/>
                <w:sz w:val="20"/>
                <w:szCs w:val="20"/>
                <w:lang w:eastAsia="ru-RU"/>
              </w:rPr>
              <w:t>е</w:t>
            </w:r>
            <w:r w:rsidRPr="002D14E2">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32 190,38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3 616,17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757,89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2 842,32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3 591 355,82</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3 460 800,93</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1 467 483,43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1 425 828,23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690 348,79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660 072,98</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30 275,81</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735 479,44</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697 969,32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32 582,50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4 927,62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D6AB6" w:rsidP="00055B22">
            <w:pPr>
              <w:spacing w:after="0" w:line="252" w:lineRule="auto"/>
              <w:rPr>
                <w:rFonts w:ascii="Times New Roman" w:eastAsia="Times New Roman" w:hAnsi="Times New Roman"/>
                <w:sz w:val="20"/>
                <w:szCs w:val="20"/>
                <w:lang w:eastAsia="ru-RU"/>
              </w:rPr>
            </w:pPr>
            <w:r w:rsidRPr="007D6AB6">
              <w:rPr>
                <w:rFonts w:ascii="Times New Roman" w:eastAsia="Times New Roman" w:hAnsi="Times New Roman"/>
                <w:sz w:val="20"/>
                <w:szCs w:val="20"/>
                <w:lang w:eastAsia="ru-RU"/>
              </w:rPr>
              <w:lastRenderedPageBreak/>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auto"/>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3 744,14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055B22">
            <w:pPr>
              <w:spacing w:after="0" w:line="25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1 725 231,04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1 706 232,36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1 702 512,36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1 643 131,26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571 162,14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527 917,67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40 167,49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3 076,98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1 071 969,12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953 042,90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114 194,38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4 731,84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53 539,33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5 841,77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строительство и оборудование </w:t>
            </w:r>
            <w:proofErr w:type="spellStart"/>
            <w:r w:rsidRPr="002D14E2">
              <w:rPr>
                <w:rFonts w:ascii="Times New Roman" w:eastAsia="Times New Roman" w:hAnsi="Times New Roman"/>
                <w:sz w:val="20"/>
                <w:szCs w:val="20"/>
                <w:lang w:eastAsia="ru-RU"/>
              </w:rPr>
              <w:t>автогородка</w:t>
            </w:r>
            <w:proofErr w:type="spellEnd"/>
            <w:r w:rsidRPr="002D14E2">
              <w:rPr>
                <w:rFonts w:ascii="Times New Roman" w:eastAsia="Times New Roman" w:hAnsi="Times New Roman"/>
                <w:sz w:val="20"/>
                <w:szCs w:val="20"/>
                <w:lang w:eastAsia="ru-RU"/>
              </w:rPr>
              <w:t xml:space="preserve"> на базе муниципального автономного общеобразовательного учреждения гимназии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 24 города Ставрополя имени </w:t>
            </w:r>
            <w:r w:rsidR="00CD27E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генерал</w:t>
            </w:r>
            <w:r w:rsidR="00CD27ED">
              <w:rPr>
                <w:rFonts w:ascii="Times New Roman" w:eastAsia="Times New Roman" w:hAnsi="Times New Roman"/>
                <w:sz w:val="20"/>
                <w:szCs w:val="20"/>
                <w:lang w:eastAsia="ru-RU"/>
              </w:rPr>
              <w:t>а</w:t>
            </w:r>
            <w:r w:rsidRPr="002D14E2">
              <w:rPr>
                <w:rFonts w:ascii="Times New Roman" w:eastAsia="Times New Roman" w:hAnsi="Times New Roman"/>
                <w:sz w:val="20"/>
                <w:szCs w:val="20"/>
                <w:lang w:eastAsia="ru-RU"/>
              </w:rPr>
              <w:t xml:space="preserve">-лейтенанта юстиции М.Г. </w:t>
            </w:r>
            <w:proofErr w:type="spellStart"/>
            <w:r w:rsidRPr="002D14E2">
              <w:rPr>
                <w:rFonts w:ascii="Times New Roman" w:eastAsia="Times New Roman" w:hAnsi="Times New Roman"/>
                <w:sz w:val="20"/>
                <w:szCs w:val="20"/>
                <w:lang w:eastAsia="ru-RU"/>
              </w:rPr>
              <w:t>Ядрова</w:t>
            </w:r>
            <w:proofErr w:type="spellEnd"/>
            <w:r w:rsidRPr="002D14E2">
              <w:rPr>
                <w:rFonts w:ascii="Times New Roman" w:eastAsia="Times New Roman" w:hAnsi="Times New Roman"/>
                <w:sz w:val="20"/>
                <w:szCs w:val="20"/>
                <w:lang w:eastAsia="ru-RU"/>
              </w:rPr>
              <w:t xml:space="preserve">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2D14E2">
              <w:rPr>
                <w:rFonts w:ascii="Times New Roman" w:eastAsia="Times New Roman" w:hAnsi="Times New Roman"/>
                <w:sz w:val="20"/>
                <w:szCs w:val="20"/>
                <w:lang w:eastAsia="ru-RU"/>
              </w:rPr>
              <w:br/>
              <w:t>капитального строительства государственной</w:t>
            </w:r>
            <w:r w:rsidRPr="002D14E2">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13 591,95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6F4718" w:rsidP="003A76CC">
            <w:pPr>
              <w:spacing w:after="0" w:line="242" w:lineRule="auto"/>
              <w:rPr>
                <w:rFonts w:ascii="Times New Roman" w:eastAsia="Times New Roman" w:hAnsi="Times New Roman"/>
                <w:sz w:val="20"/>
                <w:szCs w:val="20"/>
                <w:lang w:eastAsia="ru-RU"/>
              </w:rPr>
            </w:pPr>
            <w:r w:rsidRPr="006F471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5154B">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2 627,36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148,70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3A76CC">
            <w:pPr>
              <w:spacing w:after="0" w:line="24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198 508,06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177 710,54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19 167,62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2077C8" w:rsidP="001B68E5">
            <w:pPr>
              <w:spacing w:after="0" w:line="259" w:lineRule="auto"/>
              <w:rPr>
                <w:rFonts w:ascii="Times New Roman" w:eastAsia="Times New Roman" w:hAnsi="Times New Roman"/>
                <w:sz w:val="20"/>
                <w:szCs w:val="20"/>
                <w:lang w:eastAsia="ru-RU"/>
              </w:rPr>
            </w:pPr>
            <w:r w:rsidRPr="002077C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 xml:space="preserve">2 </w:t>
            </w:r>
            <w:r w:rsidRPr="002D14E2">
              <w:rPr>
                <w:rFonts w:ascii="Times New Roman" w:eastAsia="Times New Roman" w:hAnsi="Times New Roman"/>
                <w:sz w:val="20"/>
                <w:szCs w:val="20"/>
                <w:lang w:eastAsia="ru-RU"/>
              </w:rPr>
              <w:t>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D52551">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301,30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24 978,05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44 600,35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4 533,50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345,29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2 420,89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677,24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1 690,51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6 806,64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5 943,04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863,60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1 971,42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1 951,93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19,49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82 674,40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46 621,49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347 859,83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1 058,30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151 254,91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141 211,71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31</w:t>
            </w:r>
            <w:r w:rsidRPr="002D14E2">
              <w:rPr>
                <w:rFonts w:ascii="Times New Roman" w:eastAsia="Times New Roman" w:hAnsi="Times New Roman"/>
                <w:sz w:val="20"/>
                <w:szCs w:val="20"/>
                <w:lang w:eastAsia="ru-RU"/>
              </w:rPr>
              <w:t xml:space="preserve"> </w:t>
            </w:r>
            <w:r w:rsidR="00DA490D">
              <w:rPr>
                <w:rFonts w:ascii="Times New Roman" w:eastAsia="Times New Roman" w:hAnsi="Times New Roman"/>
                <w:sz w:val="20"/>
                <w:szCs w:val="20"/>
                <w:lang w:eastAsia="ru-RU"/>
              </w:rPr>
              <w:t>91</w:t>
            </w:r>
            <w:r w:rsidRPr="002D14E2">
              <w:rPr>
                <w:rFonts w:ascii="Times New Roman" w:eastAsia="Times New Roman" w:hAnsi="Times New Roman"/>
                <w:sz w:val="20"/>
                <w:szCs w:val="20"/>
                <w:lang w:eastAsia="ru-RU"/>
              </w:rPr>
              <w:t>6,</w:t>
            </w:r>
            <w:r w:rsidR="00DA490D">
              <w:rPr>
                <w:rFonts w:ascii="Times New Roman" w:eastAsia="Times New Roman" w:hAnsi="Times New Roman"/>
                <w:sz w:val="20"/>
                <w:szCs w:val="20"/>
                <w:lang w:eastAsia="ru-RU"/>
              </w:rPr>
              <w:t>01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296,50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r w:rsidR="00DA490D">
              <w:rPr>
                <w:rFonts w:ascii="Times New Roman" w:eastAsia="Times New Roman" w:hAnsi="Times New Roman"/>
                <w:sz w:val="20"/>
                <w:szCs w:val="20"/>
                <w:lang w:eastAsia="ru-RU"/>
              </w:rPr>
              <w:t>1</w:t>
            </w:r>
            <w:r w:rsidRPr="002D14E2">
              <w:rPr>
                <w:rFonts w:ascii="Times New Roman" w:eastAsia="Times New Roman" w:hAnsi="Times New Roman"/>
                <w:sz w:val="20"/>
                <w:szCs w:val="20"/>
                <w:lang w:eastAsia="ru-RU"/>
              </w:rPr>
              <w:t xml:space="preserve"> 5</w:t>
            </w:r>
            <w:r w:rsidR="00DA490D">
              <w:rPr>
                <w:rFonts w:ascii="Times New Roman" w:eastAsia="Times New Roman" w:hAnsi="Times New Roman"/>
                <w:sz w:val="20"/>
                <w:szCs w:val="20"/>
                <w:lang w:eastAsia="ru-RU"/>
              </w:rPr>
              <w:t>54</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29</w:t>
            </w:r>
            <w:r w:rsidRPr="002D14E2">
              <w:rPr>
                <w:rFonts w:ascii="Times New Roman" w:eastAsia="Times New Roman" w:hAnsi="Times New Roman"/>
                <w:sz w:val="20"/>
                <w:szCs w:val="20"/>
                <w:lang w:eastAsia="ru-RU"/>
              </w:rPr>
              <w:t xml:space="preserve"> 2</w:t>
            </w:r>
            <w:r w:rsidR="00DA490D">
              <w:rPr>
                <w:rFonts w:ascii="Times New Roman" w:eastAsia="Times New Roman" w:hAnsi="Times New Roman"/>
                <w:sz w:val="20"/>
                <w:szCs w:val="20"/>
                <w:lang w:eastAsia="ru-RU"/>
              </w:rPr>
              <w:t>18</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29</w:t>
            </w:r>
            <w:r w:rsidRPr="002D14E2">
              <w:rPr>
                <w:rFonts w:ascii="Times New Roman" w:eastAsia="Times New Roman" w:hAnsi="Times New Roman"/>
                <w:sz w:val="20"/>
                <w:szCs w:val="20"/>
                <w:lang w:eastAsia="ru-RU"/>
              </w:rPr>
              <w:t xml:space="preserve"> 2</w:t>
            </w:r>
            <w:r w:rsidR="00DA490D">
              <w:rPr>
                <w:rFonts w:ascii="Times New Roman" w:eastAsia="Times New Roman" w:hAnsi="Times New Roman"/>
                <w:sz w:val="20"/>
                <w:szCs w:val="20"/>
                <w:lang w:eastAsia="ru-RU"/>
              </w:rPr>
              <w:t>18</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47</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B14D8E" w:rsidRPr="00B14D8E" w:rsidRDefault="00B14D8E" w:rsidP="00DA490D">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11</w:t>
            </w:r>
            <w:r w:rsidR="00DA490D">
              <w:rPr>
                <w:rFonts w:ascii="Times New Roman" w:eastAsia="Times New Roman" w:hAnsi="Times New Roman"/>
                <w:sz w:val="20"/>
                <w:szCs w:val="20"/>
                <w:lang w:eastAsia="ru-RU"/>
              </w:rPr>
              <w:t>4</w:t>
            </w:r>
            <w:r w:rsidRPr="00B14D8E">
              <w:rPr>
                <w:rFonts w:ascii="Times New Roman" w:eastAsia="Times New Roman" w:hAnsi="Times New Roman"/>
                <w:sz w:val="20"/>
                <w:szCs w:val="20"/>
                <w:lang w:eastAsia="ru-RU"/>
              </w:rPr>
              <w:t xml:space="preserve"> 6</w:t>
            </w:r>
            <w:r w:rsidR="00DA490D">
              <w:rPr>
                <w:rFonts w:ascii="Times New Roman" w:eastAsia="Times New Roman" w:hAnsi="Times New Roman"/>
                <w:sz w:val="20"/>
                <w:szCs w:val="20"/>
                <w:lang w:eastAsia="ru-RU"/>
              </w:rPr>
              <w:t>7</w:t>
            </w:r>
            <w:r w:rsidRPr="00B14D8E">
              <w:rPr>
                <w:rFonts w:ascii="Times New Roman" w:eastAsia="Times New Roman" w:hAnsi="Times New Roman"/>
                <w:sz w:val="20"/>
                <w:szCs w:val="20"/>
                <w:lang w:eastAsia="ru-RU"/>
              </w:rPr>
              <w:t>4,</w:t>
            </w:r>
            <w:r w:rsidR="00DA490D">
              <w:rPr>
                <w:rFonts w:ascii="Times New Roman" w:eastAsia="Times New Roman" w:hAnsi="Times New Roman"/>
                <w:sz w:val="20"/>
                <w:szCs w:val="20"/>
                <w:lang w:eastAsia="ru-RU"/>
              </w:rPr>
              <w:t>89</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B14D8E" w:rsidRPr="00B14D8E" w:rsidRDefault="00B14D8E" w:rsidP="00DA490D">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4</w:t>
            </w:r>
            <w:r w:rsidRPr="00B14D8E">
              <w:rPr>
                <w:rFonts w:ascii="Times New Roman" w:eastAsia="Times New Roman" w:hAnsi="Times New Roman"/>
                <w:sz w:val="20"/>
                <w:szCs w:val="20"/>
                <w:lang w:eastAsia="ru-RU"/>
              </w:rPr>
              <w:t xml:space="preserve"> </w:t>
            </w:r>
            <w:r w:rsidR="00DA490D">
              <w:rPr>
                <w:rFonts w:ascii="Times New Roman" w:eastAsia="Times New Roman" w:hAnsi="Times New Roman"/>
                <w:sz w:val="20"/>
                <w:szCs w:val="20"/>
                <w:lang w:eastAsia="ru-RU"/>
              </w:rPr>
              <w:t>5</w:t>
            </w:r>
            <w:r w:rsidRPr="00B14D8E">
              <w:rPr>
                <w:rFonts w:ascii="Times New Roman" w:eastAsia="Times New Roman" w:hAnsi="Times New Roman"/>
                <w:sz w:val="20"/>
                <w:szCs w:val="20"/>
                <w:lang w:eastAsia="ru-RU"/>
              </w:rPr>
              <w:t>4</w:t>
            </w:r>
            <w:r w:rsidR="00DA490D">
              <w:rPr>
                <w:rFonts w:ascii="Times New Roman" w:eastAsia="Times New Roman" w:hAnsi="Times New Roman"/>
                <w:sz w:val="20"/>
                <w:szCs w:val="20"/>
                <w:lang w:eastAsia="ru-RU"/>
              </w:rPr>
              <w:t>3</w:t>
            </w:r>
            <w:r w:rsidRPr="00B14D8E">
              <w:rPr>
                <w:rFonts w:ascii="Times New Roman" w:eastAsia="Times New Roman" w:hAnsi="Times New Roman"/>
                <w:sz w:val="20"/>
                <w:szCs w:val="20"/>
                <w:lang w:eastAsia="ru-RU"/>
              </w:rPr>
              <w:t>,5</w:t>
            </w:r>
            <w:r w:rsidR="00DA490D">
              <w:rPr>
                <w:rFonts w:ascii="Times New Roman" w:eastAsia="Times New Roman" w:hAnsi="Times New Roman"/>
                <w:sz w:val="20"/>
                <w:szCs w:val="20"/>
                <w:lang w:eastAsia="ru-RU"/>
              </w:rPr>
              <w:t>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C95822" w:rsidP="0086552D">
            <w:pPr>
              <w:spacing w:after="0" w:line="235" w:lineRule="auto"/>
              <w:rPr>
                <w:rFonts w:ascii="Times New Roman" w:eastAsia="Times New Roman" w:hAnsi="Times New Roman"/>
                <w:sz w:val="20"/>
                <w:szCs w:val="20"/>
                <w:lang w:eastAsia="ru-RU"/>
              </w:rPr>
            </w:pPr>
            <w:r w:rsidRPr="00C95822">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DA490D" w:rsidRPr="0079300C" w:rsidTr="00836444">
        <w:trPr>
          <w:cantSplit/>
          <w:trHeight w:val="20"/>
        </w:trPr>
        <w:tc>
          <w:tcPr>
            <w:tcW w:w="4525" w:type="dxa"/>
            <w:shd w:val="clear" w:color="auto" w:fill="FFFFFF" w:themeFill="background1"/>
          </w:tcPr>
          <w:p w:rsidR="00DA490D" w:rsidRPr="002D14E2" w:rsidRDefault="00DA490D"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DA490D"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DA490D" w:rsidRPr="002D14E2" w:rsidRDefault="00DA490D"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DA490D"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5B5114" w:rsidRDefault="00DA490D" w:rsidP="005B5114">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w:t>
            </w:r>
          </w:p>
          <w:p w:rsidR="00DA490D" w:rsidRPr="002D14E2" w:rsidRDefault="00DA490D" w:rsidP="005B5114">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92113C">
              <w:rPr>
                <w:rFonts w:ascii="Times New Roman" w:eastAsia="Times New Roman" w:hAnsi="Times New Roman"/>
                <w:sz w:val="20"/>
                <w:szCs w:val="20"/>
                <w:lang w:eastAsia="ru-RU"/>
              </w:rPr>
              <w:t>»</w:t>
            </w:r>
          </w:p>
        </w:tc>
        <w:tc>
          <w:tcPr>
            <w:tcW w:w="658" w:type="dxa"/>
            <w:shd w:val="clear" w:color="auto" w:fill="FFFFFF" w:themeFill="background1"/>
          </w:tcPr>
          <w:p w:rsidR="00DA490D" w:rsidRPr="002D14E2" w:rsidRDefault="00EB3805"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DA490D" w:rsidRPr="002D14E2" w:rsidRDefault="005B5114"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02" w:type="dxa"/>
            <w:shd w:val="clear" w:color="auto" w:fill="FFFFFF" w:themeFill="background1"/>
            <w:noWrap/>
          </w:tcPr>
          <w:p w:rsidR="00DA490D" w:rsidRPr="002D14E2"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6 949,73</w:t>
            </w:r>
          </w:p>
        </w:tc>
      </w:tr>
      <w:tr w:rsidR="005B5114" w:rsidRPr="0079300C" w:rsidTr="00836444">
        <w:trPr>
          <w:cantSplit/>
          <w:trHeight w:val="20"/>
        </w:trPr>
        <w:tc>
          <w:tcPr>
            <w:tcW w:w="4525" w:type="dxa"/>
            <w:shd w:val="clear" w:color="auto" w:fill="FFFFFF" w:themeFill="background1"/>
          </w:tcPr>
          <w:p w:rsidR="005B5114" w:rsidRDefault="005B5114"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1302" w:type="dxa"/>
            <w:shd w:val="clear" w:color="auto" w:fill="FFFFFF" w:themeFill="background1"/>
            <w:noWrap/>
          </w:tcPr>
          <w:p w:rsidR="005B5114"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1 260,92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10 043,20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549,50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195 218,22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181 607,76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180 779,58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3 172,50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2 471,50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175 135,58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40 143,19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21 141,47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07 2 03 00000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07 2 04 00000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50 161,37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46 565,70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10 615,71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8F7BD6" w:rsidP="00836444">
            <w:pPr>
              <w:spacing w:after="0" w:line="240" w:lineRule="auto"/>
              <w:rPr>
                <w:rFonts w:ascii="Times New Roman" w:eastAsia="Times New Roman" w:hAnsi="Times New Roman"/>
                <w:sz w:val="20"/>
                <w:szCs w:val="20"/>
                <w:lang w:eastAsia="ru-RU"/>
              </w:rPr>
            </w:pPr>
            <w:r w:rsidRPr="008F7BD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13 450,46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868F2">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1 878 9</w:t>
            </w:r>
            <w:r w:rsidR="00B868F2">
              <w:rPr>
                <w:rFonts w:ascii="Times New Roman" w:eastAsia="Times New Roman" w:hAnsi="Times New Roman"/>
                <w:bCs/>
                <w:sz w:val="20"/>
                <w:szCs w:val="20"/>
                <w:lang w:eastAsia="ru-RU"/>
              </w:rPr>
              <w:t>81</w:t>
            </w:r>
            <w:r w:rsidRPr="002D14E2">
              <w:rPr>
                <w:rFonts w:ascii="Times New Roman" w:eastAsia="Times New Roman" w:hAnsi="Times New Roman"/>
                <w:bCs/>
                <w:sz w:val="20"/>
                <w:szCs w:val="20"/>
                <w:lang w:eastAsia="ru-RU"/>
              </w:rPr>
              <w:t xml:space="preserve">,89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868F2">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1 876 </w:t>
            </w:r>
            <w:r w:rsidR="00B868F2">
              <w:rPr>
                <w:rFonts w:ascii="Times New Roman" w:eastAsia="Times New Roman" w:hAnsi="Times New Roman"/>
                <w:sz w:val="20"/>
                <w:szCs w:val="20"/>
                <w:lang w:eastAsia="ru-RU"/>
              </w:rPr>
              <w:t>269</w:t>
            </w:r>
            <w:r w:rsidRPr="002D14E2">
              <w:rPr>
                <w:rFonts w:ascii="Times New Roman" w:eastAsia="Times New Roman" w:hAnsi="Times New Roman"/>
                <w:sz w:val="20"/>
                <w:szCs w:val="20"/>
                <w:lang w:eastAsia="ru-RU"/>
              </w:rPr>
              <w:t>,93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1 547 791,57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1 547 791,57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1 524 462,33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1 289 482,97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15 217,20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224,88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14 992,32 </w:t>
            </w:r>
          </w:p>
        </w:tc>
      </w:tr>
      <w:tr w:rsidR="007C3FCA" w:rsidRPr="002D14E2" w:rsidTr="00836444">
        <w:trPr>
          <w:cantSplit/>
          <w:trHeight w:val="20"/>
        </w:trPr>
        <w:tc>
          <w:tcPr>
            <w:tcW w:w="4525" w:type="dxa"/>
            <w:shd w:val="clear" w:color="auto" w:fill="FFFFFF" w:themeFill="background1"/>
            <w:hideMark/>
          </w:tcPr>
          <w:p w:rsidR="007C3FCA" w:rsidRPr="002D14E2" w:rsidRDefault="00411649" w:rsidP="0086552D">
            <w:pPr>
              <w:spacing w:after="0" w:line="235"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335 846,30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2 454,87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333 391,43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107,80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106,37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w:t>
            </w:r>
            <w:r w:rsidR="007C6E0A">
              <w:rPr>
                <w:rFonts w:ascii="Times New Roman" w:eastAsia="Times New Roman" w:hAnsi="Times New Roman"/>
                <w:sz w:val="20"/>
                <w:szCs w:val="20"/>
                <w:lang w:eastAsia="ru-RU"/>
              </w:rPr>
              <w:t>мущества в многоквартирном доме</w:t>
            </w:r>
            <w:r w:rsidRPr="002D14E2">
              <w:rPr>
                <w:rFonts w:ascii="Times New Roman" w:eastAsia="Times New Roman" w:hAnsi="Times New Roman"/>
                <w:sz w:val="20"/>
                <w:szCs w:val="20"/>
                <w:lang w:eastAsia="ru-RU"/>
              </w:rPr>
              <w:t xml:space="preserve"> за счет средств краевого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4 551,87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4 501,87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362 001,94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5 280,00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356 721,94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264 670,36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3 840,00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260 830,36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6 066,83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94,80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5 972,03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178,05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0,84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177,21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614,26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605,86 </w:t>
            </w:r>
          </w:p>
        </w:tc>
      </w:tr>
      <w:tr w:rsidR="007C3FCA" w:rsidRPr="002D14E2" w:rsidTr="00836444">
        <w:trPr>
          <w:cantSplit/>
          <w:trHeight w:val="20"/>
        </w:trPr>
        <w:tc>
          <w:tcPr>
            <w:tcW w:w="4525" w:type="dxa"/>
            <w:shd w:val="clear" w:color="auto" w:fill="FFFFFF" w:themeFill="background1"/>
            <w:hideMark/>
          </w:tcPr>
          <w:p w:rsidR="007C3FCA" w:rsidRPr="002D14E2" w:rsidRDefault="009269A4" w:rsidP="00AA6848">
            <w:pPr>
              <w:spacing w:after="0" w:line="235" w:lineRule="auto"/>
              <w:rPr>
                <w:rFonts w:ascii="Times New Roman" w:eastAsia="Times New Roman" w:hAnsi="Times New Roman"/>
                <w:sz w:val="20"/>
                <w:szCs w:val="20"/>
                <w:lang w:eastAsia="ru-RU"/>
              </w:rPr>
            </w:pPr>
            <w:r w:rsidRPr="009269A4">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292 267,00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4 032,40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288 234,60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234 979,36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188 631,60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2 787,66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185 843,94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284,65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3,79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280,86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2 933,28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39,07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2 894,21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43 129,83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516,67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42 613,16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20 720,74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20 539,74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2D14E2">
              <w:rPr>
                <w:rFonts w:ascii="Times New Roman" w:eastAsia="Times New Roman" w:hAnsi="Times New Roman"/>
                <w:sz w:val="20"/>
                <w:szCs w:val="20"/>
                <w:lang w:eastAsia="ru-RU"/>
              </w:rPr>
              <w:t>целиакией</w:t>
            </w:r>
            <w:proofErr w:type="spellEnd"/>
            <w:r w:rsidRPr="002D14E2">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007C44A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«Совершенствование социальной поддержки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260 400,43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68 0</w:t>
            </w:r>
            <w:r w:rsidR="006740F0">
              <w:rPr>
                <w:rFonts w:ascii="Times New Roman" w:eastAsia="Times New Roman" w:hAnsi="Times New Roman"/>
                <w:sz w:val="20"/>
                <w:szCs w:val="20"/>
                <w:lang w:eastAsia="ru-RU"/>
              </w:rPr>
              <w:t>77</w:t>
            </w:r>
            <w:r w:rsidRPr="002D14E2">
              <w:rPr>
                <w:rFonts w:ascii="Times New Roman" w:eastAsia="Times New Roman" w:hAnsi="Times New Roman"/>
                <w:sz w:val="20"/>
                <w:szCs w:val="20"/>
                <w:lang w:eastAsia="ru-RU"/>
              </w:rPr>
              <w:t>,93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w:t>
            </w:r>
            <w:r w:rsidR="006740F0">
              <w:rPr>
                <w:rFonts w:ascii="Times New Roman" w:eastAsia="Times New Roman" w:hAnsi="Times New Roman"/>
                <w:sz w:val="20"/>
                <w:szCs w:val="20"/>
                <w:lang w:eastAsia="ru-RU"/>
              </w:rPr>
              <w:t>33</w:t>
            </w:r>
            <w:r w:rsidRPr="002D14E2">
              <w:rPr>
                <w:rFonts w:ascii="Times New Roman" w:eastAsia="Times New Roman" w:hAnsi="Times New Roman"/>
                <w:sz w:val="20"/>
                <w:szCs w:val="20"/>
                <w:lang w:eastAsia="ru-RU"/>
              </w:rPr>
              <w:t xml:space="preserve">,92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F130D9" w:rsidP="00C3605A">
            <w:pPr>
              <w:spacing w:after="0" w:line="244"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103,55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68,69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34,86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1 377,61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144,04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1 231,63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1 396,91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1 193,94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53 542,54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52 040,04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1 400,00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102,50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189 408,94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36 288,69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4C0E63" w:rsidP="00836444">
            <w:pPr>
              <w:spacing w:after="0" w:line="240" w:lineRule="auto"/>
              <w:rPr>
                <w:rFonts w:ascii="Times New Roman" w:eastAsia="Times New Roman" w:hAnsi="Times New Roman"/>
                <w:sz w:val="20"/>
                <w:szCs w:val="20"/>
                <w:lang w:eastAsia="ru-RU"/>
              </w:rPr>
            </w:pPr>
            <w:r w:rsidRPr="004C0E63">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5 317,50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9 108,40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1 140,00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lastRenderedPageBreak/>
              <w:t>Администрация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136 890,38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35 074,36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4 038,21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3 320,75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1 047,75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D165E6" w:rsidP="00492F71">
            <w:pPr>
              <w:spacing w:after="0" w:line="235" w:lineRule="auto"/>
              <w:rPr>
                <w:rFonts w:ascii="Times New Roman" w:eastAsia="Times New Roman" w:hAnsi="Times New Roman"/>
                <w:sz w:val="20"/>
                <w:szCs w:val="20"/>
                <w:lang w:eastAsia="ru-RU"/>
              </w:rPr>
            </w:pPr>
            <w:r w:rsidRPr="00D165E6">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25 720,12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79E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24 177,12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3C27AE"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3C27AE" w:rsidP="00F618DD">
            <w:pPr>
              <w:spacing w:after="0" w:line="235" w:lineRule="auto"/>
              <w:rPr>
                <w:rFonts w:ascii="Times New Roman" w:eastAsia="Times New Roman" w:hAnsi="Times New Roman"/>
                <w:sz w:val="20"/>
                <w:szCs w:val="20"/>
                <w:lang w:eastAsia="ru-RU"/>
              </w:rPr>
            </w:pPr>
            <w:r w:rsidRPr="003C27AE">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123 389,62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31 479,46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4 289,08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3 598,47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1 218,63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1 059,71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158,92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30 206,90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B72032"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 территорий в районах города</w:t>
            </w:r>
            <w:r w:rsidR="00B72032">
              <w:rPr>
                <w:rFonts w:ascii="Times New Roman" w:eastAsia="Times New Roman" w:hAnsi="Times New Roman"/>
                <w:sz w:val="20"/>
                <w:szCs w:val="20"/>
                <w:lang w:eastAsia="ru-RU"/>
              </w:rPr>
              <w:t xml:space="preserve"> </w:t>
            </w:r>
            <w:r w:rsidR="00B72032" w:rsidRPr="002D14E2">
              <w:rPr>
                <w:rFonts w:ascii="Times New Roman" w:eastAsia="Times New Roman" w:hAnsi="Times New Roman"/>
                <w:sz w:val="20"/>
                <w:szCs w:val="20"/>
                <w:lang w:eastAsia="ru-RU"/>
              </w:rPr>
              <w:t>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5F2906">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19</w:t>
            </w:r>
            <w:r w:rsidR="005F2906">
              <w:rPr>
                <w:rFonts w:ascii="Times New Roman" w:eastAsia="Times New Roman" w:hAnsi="Times New Roman"/>
                <w:bCs/>
                <w:sz w:val="20"/>
                <w:szCs w:val="20"/>
                <w:lang w:eastAsia="ru-RU"/>
              </w:rPr>
              <w:t>7</w:t>
            </w:r>
            <w:r w:rsidRPr="002D14E2">
              <w:rPr>
                <w:rFonts w:ascii="Times New Roman" w:eastAsia="Times New Roman" w:hAnsi="Times New Roman"/>
                <w:bCs/>
                <w:sz w:val="20"/>
                <w:szCs w:val="20"/>
                <w:lang w:eastAsia="ru-RU"/>
              </w:rPr>
              <w:t xml:space="preserve"> </w:t>
            </w:r>
            <w:r w:rsidR="005F2906">
              <w:rPr>
                <w:rFonts w:ascii="Times New Roman" w:eastAsia="Times New Roman" w:hAnsi="Times New Roman"/>
                <w:bCs/>
                <w:sz w:val="20"/>
                <w:szCs w:val="20"/>
                <w:lang w:eastAsia="ru-RU"/>
              </w:rPr>
              <w:t>5</w:t>
            </w:r>
            <w:r w:rsidRPr="002D14E2">
              <w:rPr>
                <w:rFonts w:ascii="Times New Roman" w:eastAsia="Times New Roman" w:hAnsi="Times New Roman"/>
                <w:bCs/>
                <w:sz w:val="20"/>
                <w:szCs w:val="20"/>
                <w:lang w:eastAsia="ru-RU"/>
              </w:rPr>
              <w:t>53,65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F2906">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w:t>
            </w:r>
            <w:r w:rsidR="005F2906">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 xml:space="preserve"> </w:t>
            </w:r>
            <w:r w:rsidR="005F2906">
              <w:rPr>
                <w:rFonts w:ascii="Times New Roman" w:eastAsia="Times New Roman" w:hAnsi="Times New Roman"/>
                <w:sz w:val="20"/>
                <w:szCs w:val="20"/>
                <w:lang w:eastAsia="ru-RU"/>
              </w:rPr>
              <w:t>7</w:t>
            </w:r>
            <w:r w:rsidRPr="002D14E2">
              <w:rPr>
                <w:rFonts w:ascii="Times New Roman" w:eastAsia="Times New Roman" w:hAnsi="Times New Roman"/>
                <w:sz w:val="20"/>
                <w:szCs w:val="20"/>
                <w:lang w:eastAsia="ru-RU"/>
              </w:rPr>
              <w:t>07,15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5 112,31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3 935,76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1 534,98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1 338,68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196,30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5F2906">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30,76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5F2906">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3 4</w:t>
            </w:r>
            <w:r w:rsidR="007C3FCA" w:rsidRPr="002D14E2">
              <w:rPr>
                <w:rFonts w:ascii="Times New Roman" w:eastAsia="Times New Roman" w:hAnsi="Times New Roman"/>
                <w:sz w:val="20"/>
                <w:szCs w:val="20"/>
                <w:lang w:eastAsia="ru-RU"/>
              </w:rPr>
              <w:t>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3 4</w:t>
            </w:r>
            <w:r w:rsidR="007C3FCA" w:rsidRPr="002D14E2">
              <w:rPr>
                <w:rFonts w:ascii="Times New Roman" w:eastAsia="Times New Roman" w:hAnsi="Times New Roman"/>
                <w:sz w:val="20"/>
                <w:szCs w:val="20"/>
                <w:lang w:eastAsia="ru-RU"/>
              </w:rPr>
              <w:t>53,96</w:t>
            </w:r>
          </w:p>
        </w:tc>
      </w:tr>
      <w:tr w:rsidR="007C3FCA" w:rsidRPr="002D14E2" w:rsidTr="00836444">
        <w:trPr>
          <w:cantSplit/>
          <w:trHeight w:val="20"/>
        </w:trPr>
        <w:tc>
          <w:tcPr>
            <w:tcW w:w="4525" w:type="dxa"/>
            <w:shd w:val="clear" w:color="auto" w:fill="FFFFFF" w:themeFill="background1"/>
            <w:hideMark/>
          </w:tcPr>
          <w:p w:rsidR="007C3FCA" w:rsidRPr="002D14E2" w:rsidRDefault="0096171E" w:rsidP="007E6DA5">
            <w:pPr>
              <w:spacing w:after="0" w:line="235" w:lineRule="auto"/>
              <w:rPr>
                <w:rFonts w:ascii="Times New Roman" w:eastAsia="Times New Roman" w:hAnsi="Times New Roman"/>
                <w:sz w:val="20"/>
                <w:szCs w:val="20"/>
                <w:lang w:eastAsia="ru-RU"/>
              </w:rPr>
            </w:pPr>
            <w:r w:rsidRPr="0096171E">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5F2906" w:rsidRPr="0079300C" w:rsidTr="00836444">
        <w:trPr>
          <w:cantSplit/>
          <w:trHeight w:val="20"/>
        </w:trPr>
        <w:tc>
          <w:tcPr>
            <w:tcW w:w="4525" w:type="dxa"/>
            <w:shd w:val="clear" w:color="auto" w:fill="FFFFFF" w:themeFill="background1"/>
            <w:vAlign w:val="bottom"/>
          </w:tcPr>
          <w:p w:rsidR="005F2906" w:rsidRPr="002D14E2" w:rsidRDefault="005F2906" w:rsidP="007E6DA5">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619</w:t>
            </w:r>
          </w:p>
        </w:tc>
        <w:tc>
          <w:tcPr>
            <w:tcW w:w="428"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472"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41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6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5F2906"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5F2906" w:rsidRPr="0079300C" w:rsidTr="00836444">
        <w:trPr>
          <w:cantSplit/>
          <w:trHeight w:val="20"/>
        </w:trPr>
        <w:tc>
          <w:tcPr>
            <w:tcW w:w="4525" w:type="dxa"/>
            <w:shd w:val="clear" w:color="auto" w:fill="FFFFFF" w:themeFill="background1"/>
            <w:vAlign w:val="bottom"/>
          </w:tcPr>
          <w:p w:rsidR="005F2906" w:rsidRPr="002D14E2" w:rsidRDefault="005F2906" w:rsidP="007E6DA5">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619</w:t>
            </w:r>
          </w:p>
        </w:tc>
        <w:tc>
          <w:tcPr>
            <w:tcW w:w="428"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472"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41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6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5F2906"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31 000,67</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26 930,74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D0863" w:rsidP="00A1610A">
            <w:pPr>
              <w:spacing w:after="0" w:line="239" w:lineRule="auto"/>
              <w:rPr>
                <w:rFonts w:ascii="Times New Roman" w:eastAsia="Times New Roman" w:hAnsi="Times New Roman"/>
                <w:sz w:val="20"/>
                <w:szCs w:val="20"/>
                <w:lang w:eastAsia="ru-RU"/>
              </w:rPr>
            </w:pPr>
            <w:r w:rsidRPr="007D0863">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785454">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w:t>
            </w:r>
            <w:r w:rsidR="00785454">
              <w:rPr>
                <w:rFonts w:ascii="Times New Roman" w:eastAsia="Times New Roman" w:hAnsi="Times New Roman"/>
                <w:bCs/>
                <w:sz w:val="20"/>
                <w:szCs w:val="20"/>
                <w:lang w:eastAsia="ru-RU"/>
              </w:rPr>
              <w:t>8</w:t>
            </w:r>
            <w:r w:rsidRPr="002D14E2">
              <w:rPr>
                <w:rFonts w:ascii="Times New Roman" w:eastAsia="Times New Roman" w:hAnsi="Times New Roman"/>
                <w:bCs/>
                <w:sz w:val="20"/>
                <w:szCs w:val="20"/>
                <w:lang w:eastAsia="ru-RU"/>
              </w:rPr>
              <w:t xml:space="preserve"> </w:t>
            </w:r>
            <w:r w:rsidR="00285F96">
              <w:rPr>
                <w:rFonts w:ascii="Times New Roman" w:eastAsia="Times New Roman" w:hAnsi="Times New Roman"/>
                <w:bCs/>
                <w:sz w:val="20"/>
                <w:szCs w:val="20"/>
                <w:lang w:eastAsia="ru-RU"/>
              </w:rPr>
              <w:t>082</w:t>
            </w:r>
            <w:r w:rsidRPr="002D14E2">
              <w:rPr>
                <w:rFonts w:ascii="Times New Roman" w:eastAsia="Times New Roman" w:hAnsi="Times New Roman"/>
                <w:bCs/>
                <w:sz w:val="20"/>
                <w:szCs w:val="20"/>
                <w:lang w:eastAsia="ru-RU"/>
              </w:rPr>
              <w:t>,86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8545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w:t>
            </w:r>
            <w:r w:rsidR="00785454">
              <w:rPr>
                <w:rFonts w:ascii="Times New Roman" w:eastAsia="Times New Roman" w:hAnsi="Times New Roman"/>
                <w:sz w:val="20"/>
                <w:szCs w:val="20"/>
                <w:lang w:eastAsia="ru-RU"/>
              </w:rPr>
              <w:t>11</w:t>
            </w:r>
            <w:r w:rsidRPr="002D14E2">
              <w:rPr>
                <w:rFonts w:ascii="Times New Roman" w:eastAsia="Times New Roman" w:hAnsi="Times New Roman"/>
                <w:sz w:val="20"/>
                <w:szCs w:val="20"/>
                <w:lang w:eastAsia="ru-RU"/>
              </w:rPr>
              <w:t xml:space="preserve"> 6</w:t>
            </w:r>
            <w:r w:rsidR="00285F96">
              <w:rPr>
                <w:rFonts w:ascii="Times New Roman" w:eastAsia="Times New Roman" w:hAnsi="Times New Roman"/>
                <w:sz w:val="20"/>
                <w:szCs w:val="20"/>
                <w:lang w:eastAsia="ru-RU"/>
              </w:rPr>
              <w:t>64</w:t>
            </w:r>
            <w:r w:rsidRPr="002D14E2">
              <w:rPr>
                <w:rFonts w:ascii="Times New Roman" w:eastAsia="Times New Roman" w:hAnsi="Times New Roman"/>
                <w:sz w:val="20"/>
                <w:szCs w:val="20"/>
                <w:lang w:eastAsia="ru-RU"/>
              </w:rPr>
              <w:t>,11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44CB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w:t>
            </w:r>
            <w:r w:rsidR="00244CBB">
              <w:rPr>
                <w:rFonts w:ascii="Times New Roman" w:eastAsia="Times New Roman" w:hAnsi="Times New Roman"/>
                <w:sz w:val="20"/>
                <w:szCs w:val="20"/>
                <w:lang w:eastAsia="ru-RU"/>
              </w:rPr>
              <w:t>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Pr="002D14E2" w:rsidRDefault="00244CBB" w:rsidP="00836444">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Проведение отдельных мероприятий в области автомобильного транспорта</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242</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6</w:t>
            </w:r>
            <w:r>
              <w:rPr>
                <w:rFonts w:ascii="Times New Roman" w:eastAsia="Times New Roman" w:hAnsi="Times New Roman"/>
                <w:sz w:val="20"/>
                <w:szCs w:val="20"/>
                <w:lang w:eastAsia="ru-RU"/>
              </w:rPr>
              <w:t>3</w:t>
            </w:r>
            <w:r w:rsidR="007C3FCA" w:rsidRPr="002D14E2">
              <w:rPr>
                <w:rFonts w:ascii="Times New Roman" w:eastAsia="Times New Roman" w:hAnsi="Times New Roman"/>
                <w:sz w:val="20"/>
                <w:szCs w:val="20"/>
                <w:lang w:eastAsia="ru-RU"/>
              </w:rPr>
              <w:t>,9</w:t>
            </w:r>
            <w:r>
              <w:rPr>
                <w:rFonts w:ascii="Times New Roman" w:eastAsia="Times New Roman" w:hAnsi="Times New Roman"/>
                <w:sz w:val="20"/>
                <w:szCs w:val="20"/>
                <w:lang w:eastAsia="ru-RU"/>
              </w:rPr>
              <w:t>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312,52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312</w:t>
            </w:r>
            <w:r w:rsidRPr="002D14E2">
              <w:rPr>
                <w:rFonts w:ascii="Times New Roman" w:eastAsia="Times New Roman" w:hAnsi="Times New Roman"/>
                <w:sz w:val="20"/>
                <w:szCs w:val="20"/>
                <w:lang w:eastAsia="ru-RU"/>
              </w:rPr>
              <w:t>,5</w:t>
            </w:r>
            <w:r w:rsidR="00171E3D">
              <w:rPr>
                <w:rFonts w:ascii="Times New Roman" w:eastAsia="Times New Roman" w:hAnsi="Times New Roman"/>
                <w:sz w:val="20"/>
                <w:szCs w:val="20"/>
                <w:lang w:eastAsia="ru-RU"/>
              </w:rPr>
              <w:t>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177 184,92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9B6450">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9B6450">
              <w:rPr>
                <w:rFonts w:ascii="Times New Roman" w:eastAsia="Times New Roman" w:hAnsi="Times New Roman"/>
                <w:sz w:val="20"/>
                <w:szCs w:val="20"/>
                <w:lang w:eastAsia="ru-RU"/>
              </w:rPr>
              <w:t>по муниципальным маршрутам  регулярных  перевозок</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реконструкция участка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от разворотного круга по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до ул. Доваторцев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A467B2" w:rsidP="00A65119">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w:t>
            </w:r>
            <w:r w:rsidR="0064795E" w:rsidRPr="0064795E">
              <w:rPr>
                <w:rFonts w:ascii="Times New Roman" w:eastAsia="Times New Roman" w:hAnsi="Times New Roman"/>
                <w:sz w:val="20"/>
                <w:szCs w:val="20"/>
                <w:lang w:eastAsia="ru-RU"/>
              </w:rPr>
              <w:t xml:space="preserve">расположенному </w:t>
            </w:r>
            <w:r w:rsidRPr="00A467B2">
              <w:rPr>
                <w:rFonts w:ascii="Times New Roman" w:eastAsia="Times New Roman" w:hAnsi="Times New Roman"/>
                <w:sz w:val="20"/>
                <w:szCs w:val="20"/>
                <w:lang w:eastAsia="ru-RU"/>
              </w:rPr>
              <w:t xml:space="preserve">по адресу: город Ставрополь, квартал 525, улица Тухачевского, 6/1 (ремонт автомобильной дороги общего пользования местного значения </w:t>
            </w:r>
            <w:r>
              <w:rPr>
                <w:rFonts w:ascii="Times New Roman" w:eastAsia="Times New Roman" w:hAnsi="Times New Roman"/>
                <w:sz w:val="20"/>
                <w:szCs w:val="20"/>
                <w:lang w:eastAsia="ru-RU"/>
              </w:rPr>
              <w:br/>
            </w:r>
            <w:r w:rsidR="00A65119">
              <w:rPr>
                <w:rFonts w:ascii="Times New Roman" w:eastAsia="Times New Roman" w:hAnsi="Times New Roman"/>
                <w:sz w:val="20"/>
                <w:szCs w:val="20"/>
                <w:lang w:eastAsia="ru-RU"/>
              </w:rPr>
              <w:t>по</w:t>
            </w:r>
            <w:r w:rsidRPr="00A467B2">
              <w:rPr>
                <w:rFonts w:ascii="Times New Roman" w:eastAsia="Times New Roman" w:hAnsi="Times New Roman"/>
                <w:sz w:val="20"/>
                <w:szCs w:val="20"/>
                <w:lang w:eastAsia="ru-RU"/>
              </w:rPr>
              <w:t xml:space="preserve"> улице Тухачевского на участке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 xml:space="preserve">от многоквартирного дома № 7/2 до улицы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725BF">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B353A1" w:rsidRPr="00B353A1">
              <w:rPr>
                <w:rFonts w:ascii="Times New Roman" w:eastAsia="Times New Roman" w:hAnsi="Times New Roman"/>
                <w:sz w:val="20"/>
                <w:szCs w:val="20"/>
                <w:lang w:eastAsia="ru-RU"/>
              </w:rPr>
              <w:t>на ремонт тротуаров на территории города Ставрополя</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000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240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04 2 03 00000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w:t>
            </w:r>
            <w:r w:rsidR="00171E3D">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127</w:t>
            </w:r>
            <w:r w:rsidRPr="002D14E2">
              <w:rPr>
                <w:rFonts w:ascii="Times New Roman" w:eastAsia="Times New Roman" w:hAnsi="Times New Roman"/>
                <w:sz w:val="20"/>
                <w:szCs w:val="20"/>
                <w:lang w:eastAsia="ru-RU"/>
              </w:rPr>
              <w:t>,6</w:t>
            </w:r>
            <w:r w:rsidR="00171E3D">
              <w:rPr>
                <w:rFonts w:ascii="Times New Roman" w:eastAsia="Times New Roman" w:hAnsi="Times New Roman"/>
                <w:sz w:val="20"/>
                <w:szCs w:val="20"/>
                <w:lang w:eastAsia="ru-RU"/>
              </w:rPr>
              <w:t>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4</w:t>
            </w:r>
            <w:r w:rsidR="00171E3D">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,8</w:t>
            </w:r>
            <w:r w:rsidR="00171E3D">
              <w:rPr>
                <w:rFonts w:ascii="Times New Roman" w:eastAsia="Times New Roman" w:hAnsi="Times New Roman"/>
                <w:sz w:val="20"/>
                <w:szCs w:val="20"/>
                <w:lang w:eastAsia="ru-RU"/>
              </w:rPr>
              <w:t>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4</w:t>
            </w:r>
            <w:r w:rsidR="00171E3D">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,8</w:t>
            </w:r>
            <w:r w:rsidR="00171E3D">
              <w:rPr>
                <w:rFonts w:ascii="Times New Roman" w:eastAsia="Times New Roman" w:hAnsi="Times New Roman"/>
                <w:sz w:val="20"/>
                <w:szCs w:val="20"/>
                <w:lang w:eastAsia="ru-RU"/>
              </w:rPr>
              <w:t>5</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00 0 00 00000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3 000 00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Программы комплексного развития транспортной инфраструктуры города Ставрополя</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281 198,81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Основное мероприятие «Организация электроснабжения населения на территории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32 микрорайона Ленинского района города Ставрополя (поселок Демино)»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232 730,36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10 131,51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9 881,51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E24118"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255746" w:rsidP="007D34DB">
            <w:pPr>
              <w:spacing w:after="0" w:line="235" w:lineRule="auto"/>
              <w:rPr>
                <w:rFonts w:ascii="Times New Roman" w:eastAsia="Times New Roman" w:hAnsi="Times New Roman"/>
                <w:sz w:val="20"/>
                <w:szCs w:val="20"/>
                <w:lang w:eastAsia="ru-RU"/>
              </w:rPr>
            </w:pPr>
            <w:r w:rsidRPr="00255746">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5A779D">
              <w:rPr>
                <w:rFonts w:ascii="Times New Roman" w:eastAsia="Times New Roman" w:hAnsi="Times New Roman"/>
                <w:sz w:val="20"/>
                <w:szCs w:val="20"/>
                <w:lang w:eastAsia="ru-RU"/>
              </w:rPr>
              <w:t>ому</w:t>
            </w:r>
            <w:r w:rsidRPr="00255746">
              <w:rPr>
                <w:rFonts w:ascii="Times New Roman" w:eastAsia="Times New Roman" w:hAnsi="Times New Roman"/>
                <w:sz w:val="20"/>
                <w:szCs w:val="20"/>
                <w:lang w:eastAsia="ru-RU"/>
              </w:rPr>
              <w:t xml:space="preserve"> по адресу: город Ставрополь, квартал 525,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 xml:space="preserve">улица Тухачевского, 6/1 (озеленение,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уличное освещение, ремонт инженерных сетей)</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3"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3"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систем коммунальной инфраструктуры»</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EB2DDE" w:rsidP="00964FD7">
            <w:pPr>
              <w:spacing w:after="0" w:line="228" w:lineRule="auto"/>
              <w:rPr>
                <w:rFonts w:ascii="Times New Roman" w:eastAsia="Times New Roman" w:hAnsi="Times New Roman"/>
                <w:sz w:val="20"/>
                <w:szCs w:val="20"/>
                <w:lang w:eastAsia="ru-RU"/>
              </w:rPr>
            </w:pPr>
            <w:r w:rsidRPr="00EB2DDE">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964FD7" w:rsidRDefault="00964FD7" w:rsidP="00964FD7">
            <w:pPr>
              <w:spacing w:after="0" w:line="228" w:lineRule="auto"/>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 xml:space="preserve">Основное мероприятие «Разработка </w:t>
            </w:r>
            <w:r>
              <w:rPr>
                <w:rFonts w:ascii="Times New Roman" w:eastAsia="Times New Roman" w:hAnsi="Times New Roman"/>
                <w:sz w:val="20"/>
                <w:szCs w:val="20"/>
                <w:lang w:eastAsia="ru-RU"/>
              </w:rPr>
              <w:br/>
            </w:r>
            <w:r w:rsidRPr="00964FD7">
              <w:rPr>
                <w:rFonts w:ascii="Times New Roman" w:eastAsia="Times New Roman" w:hAnsi="Times New Roman"/>
                <w:sz w:val="20"/>
                <w:szCs w:val="20"/>
                <w:lang w:eastAsia="ru-RU"/>
              </w:rPr>
              <w:t>дизайн-проектов благоустройства дворовых территорий в городе Ставрополе»</w:t>
            </w:r>
          </w:p>
        </w:tc>
        <w:tc>
          <w:tcPr>
            <w:tcW w:w="65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20 Б 03 00000</w:t>
            </w:r>
          </w:p>
        </w:tc>
        <w:tc>
          <w:tcPr>
            <w:tcW w:w="56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6 747,73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1 182,76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5 455,97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171E3D" w:rsidP="00497215">
            <w:pPr>
              <w:spacing w:after="0" w:line="224"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w:t>
            </w:r>
            <w:r w:rsidR="00497215">
              <w:rPr>
                <w:rFonts w:ascii="Times New Roman" w:eastAsia="Times New Roman" w:hAnsi="Times New Roman"/>
                <w:bCs/>
                <w:sz w:val="20"/>
                <w:szCs w:val="20"/>
                <w:lang w:eastAsia="ru-RU"/>
              </w:rPr>
              <w:t>2</w:t>
            </w:r>
            <w:r w:rsidR="007C3FCA" w:rsidRPr="002D14E2">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75</w:t>
            </w:r>
            <w:r w:rsidR="007C3FCA" w:rsidRPr="002D14E2">
              <w:rPr>
                <w:rFonts w:ascii="Times New Roman" w:eastAsia="Times New Roman" w:hAnsi="Times New Roman"/>
                <w:bCs/>
                <w:sz w:val="20"/>
                <w:szCs w:val="20"/>
                <w:lang w:eastAsia="ru-RU"/>
              </w:rPr>
              <w:t>2,80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46 915,95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4 084,58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994,43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2 863,85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226,30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05 0 00 00000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разработку градостроительной документации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B65A7E" w:rsidP="00E13E61">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муниципального образовательного учреждения средней общеобразовательной школы на 1550</w:t>
            </w:r>
            <w:r w:rsidR="00C40D08">
              <w:rPr>
                <w:rFonts w:ascii="Times New Roman" w:eastAsia="Times New Roman" w:hAnsi="Times New Roman"/>
                <w:sz w:val="20"/>
                <w:szCs w:val="20"/>
                <w:lang w:eastAsia="ru-RU"/>
              </w:rPr>
              <w:t xml:space="preserve"> мест</w:t>
            </w:r>
            <w:r w:rsidRPr="002D14E2">
              <w:rPr>
                <w:rFonts w:ascii="Times New Roman" w:eastAsia="Times New Roman" w:hAnsi="Times New Roman"/>
                <w:sz w:val="20"/>
                <w:szCs w:val="20"/>
                <w:lang w:eastAsia="ru-RU"/>
              </w:rPr>
              <w:t xml:space="preserve"> в 526 квартале г. Ставрополя, пересечение ул. Пирогова и ул. </w:t>
            </w:r>
            <w:proofErr w:type="spellStart"/>
            <w:r w:rsidRPr="002D14E2">
              <w:rPr>
                <w:rFonts w:ascii="Times New Roman" w:eastAsia="Times New Roman" w:hAnsi="Times New Roman"/>
                <w:sz w:val="20"/>
                <w:szCs w:val="20"/>
                <w:lang w:eastAsia="ru-RU"/>
              </w:rPr>
              <w:t>Шпаковской</w:t>
            </w:r>
            <w:proofErr w:type="spellEnd"/>
            <w:r w:rsidRPr="002D14E2">
              <w:rPr>
                <w:rFonts w:ascii="Times New Roman" w:eastAsia="Times New Roman" w:hAnsi="Times New Roman"/>
                <w:sz w:val="20"/>
                <w:szCs w:val="20"/>
                <w:lang w:eastAsia="ru-RU"/>
              </w:rPr>
              <w:t xml:space="preserve">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56 290,60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31 046,15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25 310,93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4 264,22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E5012F" w:rsidRPr="00E5012F">
              <w:rPr>
                <w:rFonts w:ascii="Times New Roman" w:eastAsia="Times New Roman" w:hAnsi="Times New Roman"/>
                <w:sz w:val="20"/>
                <w:szCs w:val="20"/>
                <w:lang w:eastAsia="ru-RU"/>
              </w:rPr>
              <w:t xml:space="preserve">обеспечение </w:t>
            </w:r>
            <w:r w:rsidRPr="002D14E2">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24 709,45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16 997,42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1 688,22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1 772,94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387,25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1 183,98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контрольно-счетной</w:t>
            </w:r>
            <w:r w:rsidRPr="002D14E2">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3 916,21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3 257,98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111,70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8 029 027,24</w:t>
            </w:r>
          </w:p>
        </w:tc>
      </w:tr>
    </w:tbl>
    <w:p w:rsidR="00F5582A" w:rsidRPr="007A74D3" w:rsidRDefault="00F5582A"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BF1DC1" w:rsidRDefault="00F5582A" w:rsidP="00F5582A">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9D0252" w:rsidRPr="007A74D3" w:rsidRDefault="009D0252"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Управляющий делами  </w:t>
      </w: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Ставропольской городской Думы </w:t>
      </w:r>
      <w:r w:rsidRPr="007A74D3">
        <w:rPr>
          <w:rFonts w:ascii="Times New Roman" w:eastAsia="Times New Roman" w:hAnsi="Times New Roman"/>
          <w:sz w:val="28"/>
          <w:szCs w:val="28"/>
          <w:lang w:eastAsia="ru-RU"/>
        </w:rPr>
        <w:tab/>
        <w:t xml:space="preserve">                                              </w:t>
      </w:r>
      <w:r w:rsidR="00F35111">
        <w:rPr>
          <w:rFonts w:ascii="Times New Roman" w:eastAsia="Times New Roman" w:hAnsi="Times New Roman"/>
          <w:sz w:val="28"/>
          <w:szCs w:val="28"/>
          <w:lang w:eastAsia="ru-RU"/>
        </w:rPr>
        <w:t xml:space="preserve">  </w:t>
      </w:r>
      <w:r w:rsidRPr="007A74D3">
        <w:rPr>
          <w:rFonts w:ascii="Times New Roman" w:eastAsia="Times New Roman" w:hAnsi="Times New Roman"/>
          <w:sz w:val="28"/>
          <w:szCs w:val="28"/>
          <w:lang w:eastAsia="ru-RU"/>
        </w:rPr>
        <w:t xml:space="preserve">    </w:t>
      </w:r>
      <w:proofErr w:type="spellStart"/>
      <w:r w:rsidRPr="007A74D3">
        <w:rPr>
          <w:rFonts w:ascii="Times New Roman" w:eastAsia="Times New Roman" w:hAnsi="Times New Roman"/>
          <w:sz w:val="28"/>
          <w:szCs w:val="28"/>
          <w:lang w:eastAsia="ru-RU"/>
        </w:rPr>
        <w:t>Е.Н.Аладин</w:t>
      </w:r>
      <w:proofErr w:type="spellEnd"/>
    </w:p>
    <w:p w:rsidR="00A55BB3" w:rsidRPr="00A93294" w:rsidRDefault="00A55BB3" w:rsidP="00A06EE0">
      <w:pPr>
        <w:pStyle w:val="ConsPlusTitle"/>
        <w:widowControl/>
        <w:spacing w:line="240" w:lineRule="exact"/>
        <w:jc w:val="right"/>
        <w:rPr>
          <w:rFonts w:ascii="Times New Roman" w:hAnsi="Times New Roman" w:cs="Times New Roman"/>
          <w:b w:val="0"/>
          <w:sz w:val="22"/>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sectPr w:rsidR="00A06EE0"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A06EE0" w:rsidRPr="00F235DA" w:rsidTr="0039441C">
        <w:tc>
          <w:tcPr>
            <w:tcW w:w="5070" w:type="dxa"/>
          </w:tcPr>
          <w:p w:rsidR="00A06EE0" w:rsidRPr="00F235DA" w:rsidRDefault="00A06EE0" w:rsidP="0039441C">
            <w:pPr>
              <w:spacing w:after="0" w:line="240" w:lineRule="auto"/>
              <w:rPr>
                <w:rFonts w:ascii="Times New Roman" w:hAnsi="Times New Roman"/>
                <w:color w:val="000000"/>
                <w:sz w:val="28"/>
                <w:szCs w:val="28"/>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jc w:val="right"/>
              <w:rPr>
                <w:rFonts w:ascii="Times New Roman" w:eastAsia="Times New Roman" w:hAnsi="Times New Roman"/>
                <w:sz w:val="24"/>
                <w:szCs w:val="24"/>
              </w:rPr>
            </w:pPr>
            <w:r w:rsidRPr="00F235DA">
              <w:rPr>
                <w:rFonts w:ascii="Times New Roman" w:eastAsia="Times New Roman" w:hAnsi="Times New Roman"/>
                <w:sz w:val="24"/>
                <w:szCs w:val="24"/>
              </w:rPr>
              <w:t xml:space="preserve">   </w:t>
            </w:r>
          </w:p>
        </w:tc>
        <w:tc>
          <w:tcPr>
            <w:tcW w:w="4394" w:type="dxa"/>
          </w:tcPr>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П</w:t>
            </w:r>
            <w:r w:rsidR="00705218">
              <w:rPr>
                <w:rFonts w:ascii="Times New Roman" w:eastAsia="Times New Roman" w:hAnsi="Times New Roman"/>
                <w:color w:val="000000"/>
                <w:sz w:val="28"/>
                <w:szCs w:val="28"/>
                <w:lang w:eastAsia="ru-RU"/>
              </w:rPr>
              <w:t>РИЛОЖЕНИЕ</w:t>
            </w:r>
            <w:r w:rsidRPr="00F235DA">
              <w:rPr>
                <w:rFonts w:ascii="Times New Roman" w:eastAsia="Times New Roman" w:hAnsi="Times New Roman"/>
                <w:color w:val="000000"/>
                <w:sz w:val="28"/>
                <w:szCs w:val="28"/>
                <w:lang w:eastAsia="ru-RU"/>
              </w:rPr>
              <w:t xml:space="preserve"> 10</w:t>
            </w: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к решению</w:t>
            </w: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Ставропольской городской Думы</w:t>
            </w:r>
          </w:p>
          <w:p w:rsidR="00A06EE0" w:rsidRPr="00F235DA" w:rsidRDefault="00812C22" w:rsidP="00812C22">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082D7E" w:rsidRPr="00F235DA" w:rsidRDefault="00082D7E" w:rsidP="00A06EE0">
      <w:pPr>
        <w:pStyle w:val="ConsPlusTitle"/>
        <w:widowControl/>
        <w:spacing w:line="240" w:lineRule="exact"/>
        <w:jc w:val="center"/>
        <w:rPr>
          <w:rFonts w:ascii="Times New Roman" w:hAnsi="Times New Roman" w:cs="Times New Roman"/>
          <w:b w:val="0"/>
          <w:sz w:val="28"/>
          <w:szCs w:val="28"/>
        </w:rPr>
      </w:pPr>
    </w:p>
    <w:p w:rsidR="00D53D9E" w:rsidRPr="00F235DA" w:rsidRDefault="00D53D9E" w:rsidP="00A06EE0">
      <w:pPr>
        <w:pStyle w:val="ConsPlusTitle"/>
        <w:widowControl/>
        <w:spacing w:line="240" w:lineRule="exact"/>
        <w:jc w:val="center"/>
        <w:rPr>
          <w:rFonts w:ascii="Times New Roman" w:hAnsi="Times New Roman" w:cs="Times New Roman"/>
          <w:b w:val="0"/>
          <w:sz w:val="28"/>
          <w:szCs w:val="28"/>
        </w:rPr>
      </w:pP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ВЕДОМСТВЕННАЯ СТРУКТУРА РАСХОДОВ</w:t>
      </w: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A06EE0" w:rsidRPr="00F235DA"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F235DA">
        <w:rPr>
          <w:rFonts w:ascii="Times New Roman" w:hAnsi="Times New Roman" w:cs="Times New Roman"/>
          <w:b w:val="0"/>
          <w:sz w:val="28"/>
          <w:szCs w:val="28"/>
        </w:rPr>
        <w:t>на плановый период 201</w:t>
      </w:r>
      <w:r w:rsidR="00FC52C3">
        <w:rPr>
          <w:rFonts w:ascii="Times New Roman" w:hAnsi="Times New Roman" w:cs="Times New Roman"/>
          <w:b w:val="0"/>
          <w:sz w:val="28"/>
          <w:szCs w:val="28"/>
        </w:rPr>
        <w:t>9</w:t>
      </w:r>
      <w:r w:rsidRPr="00F235DA">
        <w:rPr>
          <w:rFonts w:ascii="Times New Roman" w:hAnsi="Times New Roman" w:cs="Times New Roman"/>
          <w:b w:val="0"/>
          <w:sz w:val="28"/>
          <w:szCs w:val="28"/>
        </w:rPr>
        <w:t xml:space="preserve"> и 20</w:t>
      </w:r>
      <w:r w:rsidR="00FC52C3">
        <w:rPr>
          <w:rFonts w:ascii="Times New Roman" w:hAnsi="Times New Roman" w:cs="Times New Roman"/>
          <w:b w:val="0"/>
          <w:sz w:val="28"/>
          <w:szCs w:val="28"/>
        </w:rPr>
        <w:t>20</w:t>
      </w:r>
      <w:r w:rsidRPr="00F235DA">
        <w:rPr>
          <w:rFonts w:ascii="Times New Roman" w:hAnsi="Times New Roman" w:cs="Times New Roman"/>
          <w:b w:val="0"/>
          <w:sz w:val="28"/>
          <w:szCs w:val="28"/>
        </w:rPr>
        <w:t xml:space="preserve"> годов</w:t>
      </w:r>
    </w:p>
    <w:p w:rsidR="00082D7E" w:rsidRPr="00F235DA" w:rsidRDefault="00082D7E" w:rsidP="00A06EE0">
      <w:pPr>
        <w:pStyle w:val="ConsPlusTitle"/>
        <w:widowControl/>
        <w:spacing w:line="240" w:lineRule="exact"/>
        <w:jc w:val="right"/>
        <w:rPr>
          <w:rFonts w:ascii="Times New Roman" w:hAnsi="Times New Roman" w:cs="Times New Roman"/>
          <w:b w:val="0"/>
          <w:sz w:val="22"/>
          <w:szCs w:val="28"/>
        </w:rPr>
      </w:pPr>
    </w:p>
    <w:p w:rsidR="00A06EE0" w:rsidRPr="00F235DA" w:rsidRDefault="00A06EE0" w:rsidP="00A06EE0">
      <w:pPr>
        <w:pStyle w:val="ConsPlusTitle"/>
        <w:widowControl/>
        <w:spacing w:line="240" w:lineRule="exact"/>
        <w:jc w:val="right"/>
        <w:rPr>
          <w:rFonts w:ascii="Times New Roman" w:hAnsi="Times New Roman" w:cs="Times New Roman"/>
          <w:b w:val="0"/>
          <w:sz w:val="22"/>
          <w:szCs w:val="28"/>
        </w:rPr>
      </w:pPr>
      <w:r w:rsidRPr="00F235DA">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35"/>
        <w:gridCol w:w="658"/>
        <w:gridCol w:w="428"/>
        <w:gridCol w:w="500"/>
        <w:gridCol w:w="1424"/>
        <w:gridCol w:w="540"/>
        <w:gridCol w:w="1260"/>
        <w:gridCol w:w="1260"/>
      </w:tblGrid>
      <w:tr w:rsidR="00465DF1" w:rsidRPr="008665D6" w:rsidTr="00AE0283">
        <w:trPr>
          <w:cantSplit/>
          <w:trHeight w:val="20"/>
        </w:trPr>
        <w:tc>
          <w:tcPr>
            <w:tcW w:w="3435" w:type="dxa"/>
            <w:vMerge w:val="restart"/>
            <w:shd w:val="clear" w:color="auto" w:fill="FFFFFF" w:themeFill="background1"/>
            <w:hideMark/>
          </w:tcPr>
          <w:p w:rsidR="00465DF1" w:rsidRPr="008665D6" w:rsidRDefault="00465DF1" w:rsidP="00AE0283">
            <w:pPr>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Наименование показателя</w:t>
            </w:r>
          </w:p>
        </w:tc>
        <w:tc>
          <w:tcPr>
            <w:tcW w:w="65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Вед.</w:t>
            </w:r>
          </w:p>
        </w:tc>
        <w:tc>
          <w:tcPr>
            <w:tcW w:w="42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РЗ</w:t>
            </w:r>
          </w:p>
        </w:tc>
        <w:tc>
          <w:tcPr>
            <w:tcW w:w="50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w:t>
            </w:r>
          </w:p>
        </w:tc>
        <w:tc>
          <w:tcPr>
            <w:tcW w:w="1424" w:type="dxa"/>
            <w:vMerge w:val="restart"/>
            <w:shd w:val="clear" w:color="auto" w:fill="FFFFFF" w:themeFill="background1"/>
            <w:noWrap/>
            <w:hideMark/>
          </w:tcPr>
          <w:p w:rsidR="00465DF1" w:rsidRPr="008665D6" w:rsidRDefault="00465DF1" w:rsidP="00AE0283">
            <w:pPr>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ЦСР</w:t>
            </w:r>
          </w:p>
        </w:tc>
        <w:tc>
          <w:tcPr>
            <w:tcW w:w="54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F235DA">
              <w:rPr>
                <w:rFonts w:ascii="Times New Roman" w:eastAsia="Times New Roman" w:hAnsi="Times New Roman"/>
                <w:sz w:val="20"/>
                <w:szCs w:val="20"/>
                <w:lang w:eastAsia="ru-RU"/>
              </w:rPr>
              <w:t>Сумма</w:t>
            </w:r>
          </w:p>
        </w:tc>
      </w:tr>
      <w:tr w:rsidR="00465DF1" w:rsidRPr="008665D6" w:rsidTr="00465DF1">
        <w:trPr>
          <w:cantSplit/>
          <w:trHeight w:val="20"/>
        </w:trPr>
        <w:tc>
          <w:tcPr>
            <w:tcW w:w="3435" w:type="dxa"/>
            <w:vMerge/>
            <w:shd w:val="clear" w:color="auto" w:fill="FFFFFF" w:themeFill="background1"/>
            <w:hideMark/>
          </w:tcPr>
          <w:p w:rsidR="00465DF1" w:rsidRPr="008665D6" w:rsidRDefault="00465DF1" w:rsidP="00AE0283">
            <w:pPr>
              <w:spacing w:after="0" w:line="240" w:lineRule="auto"/>
              <w:jc w:val="center"/>
              <w:rPr>
                <w:rFonts w:ascii="Times New Roman" w:eastAsia="Times New Roman" w:hAnsi="Times New Roman"/>
                <w:sz w:val="20"/>
                <w:szCs w:val="20"/>
                <w:lang w:eastAsia="ru-RU"/>
              </w:rPr>
            </w:pPr>
          </w:p>
        </w:tc>
        <w:tc>
          <w:tcPr>
            <w:tcW w:w="65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42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50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424" w:type="dxa"/>
            <w:vMerge/>
            <w:shd w:val="clear" w:color="auto" w:fill="FFFFFF" w:themeFill="background1"/>
            <w:noWrap/>
            <w:hideMark/>
          </w:tcPr>
          <w:p w:rsidR="00465DF1" w:rsidRPr="008665D6" w:rsidRDefault="00465DF1" w:rsidP="00AE0283">
            <w:pPr>
              <w:spacing w:after="0" w:line="240" w:lineRule="auto"/>
              <w:ind w:left="-74"/>
              <w:jc w:val="center"/>
              <w:rPr>
                <w:rFonts w:ascii="Times New Roman" w:eastAsia="Times New Roman" w:hAnsi="Times New Roman"/>
                <w:sz w:val="20"/>
                <w:szCs w:val="20"/>
                <w:lang w:eastAsia="ru-RU"/>
              </w:rPr>
            </w:pPr>
          </w:p>
        </w:tc>
        <w:tc>
          <w:tcPr>
            <w:tcW w:w="54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2020 год</w:t>
            </w:r>
          </w:p>
        </w:tc>
      </w:tr>
    </w:tbl>
    <w:p w:rsidR="00465DF1" w:rsidRPr="00465DF1" w:rsidRDefault="00465DF1" w:rsidP="00465DF1">
      <w:pPr>
        <w:spacing w:after="0" w:line="14" w:lineRule="auto"/>
        <w:rPr>
          <w:sz w:val="2"/>
          <w:szCs w:val="2"/>
        </w:rPr>
      </w:pPr>
    </w:p>
    <w:tbl>
      <w:tblPr>
        <w:tblW w:w="9505" w:type="dxa"/>
        <w:tblInd w:w="93" w:type="dxa"/>
        <w:shd w:val="clear" w:color="auto" w:fill="FFFFFF" w:themeFill="background1"/>
        <w:tblLook w:val="04A0"/>
      </w:tblPr>
      <w:tblGrid>
        <w:gridCol w:w="3435"/>
        <w:gridCol w:w="658"/>
        <w:gridCol w:w="428"/>
        <w:gridCol w:w="500"/>
        <w:gridCol w:w="1424"/>
        <w:gridCol w:w="540"/>
        <w:gridCol w:w="1260"/>
        <w:gridCol w:w="1260"/>
      </w:tblGrid>
      <w:tr w:rsidR="00BF1DC1" w:rsidRPr="008665D6" w:rsidTr="00033CE6">
        <w:trPr>
          <w:cantSplit/>
          <w:trHeight w:val="20"/>
          <w:tblHeader/>
        </w:trPr>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1DC1" w:rsidRPr="008665D6" w:rsidRDefault="00BF1DC1" w:rsidP="00AE0283">
            <w:pPr>
              <w:spacing w:after="0" w:line="240"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BF1DC1" w:rsidRPr="008665D6" w:rsidTr="00AE0283">
        <w:trPr>
          <w:cantSplit/>
          <w:trHeight w:val="20"/>
        </w:trPr>
        <w:tc>
          <w:tcPr>
            <w:tcW w:w="3435" w:type="dxa"/>
            <w:tcBorders>
              <w:top w:val="single" w:sz="4" w:space="0" w:color="auto"/>
            </w:tcBorders>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Депутаты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273 496,95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273 550,05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239 420,95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239 474,05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«Мониторинг </w:t>
            </w:r>
            <w:proofErr w:type="spellStart"/>
            <w:r w:rsidRPr="008665D6">
              <w:rPr>
                <w:rFonts w:ascii="Times New Roman" w:eastAsia="Times New Roman" w:hAnsi="Times New Roman"/>
                <w:sz w:val="20"/>
                <w:szCs w:val="20"/>
                <w:lang w:eastAsia="ru-RU"/>
              </w:rPr>
              <w:t>наркоситуации</w:t>
            </w:r>
            <w:proofErr w:type="spellEnd"/>
            <w:r w:rsidRPr="008665D6">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зависимого (</w:t>
            </w:r>
            <w:proofErr w:type="spellStart"/>
            <w:r w:rsidRPr="008665D6">
              <w:rPr>
                <w:rFonts w:ascii="Times New Roman" w:eastAsia="Times New Roman" w:hAnsi="Times New Roman"/>
                <w:sz w:val="20"/>
                <w:szCs w:val="20"/>
                <w:lang w:eastAsia="ru-RU"/>
              </w:rPr>
              <w:t>аддиктивного</w:t>
            </w:r>
            <w:proofErr w:type="spellEnd"/>
            <w:r w:rsidRPr="008665D6">
              <w:rPr>
                <w:rFonts w:ascii="Times New Roman" w:eastAsia="Times New Roman" w:hAnsi="Times New Roman"/>
                <w:sz w:val="20"/>
                <w:szCs w:val="20"/>
                <w:lang w:eastAsia="ru-RU"/>
              </w:rPr>
              <w:t>) поведения и пропаганда здорового образа жизни»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92</w:t>
            </w:r>
            <w:r w:rsidR="00BF1DC1" w:rsidRPr="008665D6">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836</w:t>
            </w:r>
            <w:r w:rsidR="00BF1DC1" w:rsidRPr="008665D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18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83 049,05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15 379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15 379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Единый государственный реестр недвижимости (в том числе проведение кадастровых работ, подготовка карты-плана территории)</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w:t>
            </w:r>
            <w:r w:rsidR="00C4325F">
              <w:rPr>
                <w:rFonts w:ascii="Times New Roman" w:eastAsia="Times New Roman" w:hAnsi="Times New Roman"/>
                <w:bCs/>
                <w:sz w:val="20"/>
                <w:szCs w:val="20"/>
                <w:lang w:eastAsia="ru-RU"/>
              </w:rPr>
              <w:t>81</w:t>
            </w:r>
            <w:r w:rsidRPr="008665D6">
              <w:rPr>
                <w:rFonts w:ascii="Times New Roman" w:eastAsia="Times New Roman" w:hAnsi="Times New Roman"/>
                <w:bCs/>
                <w:sz w:val="20"/>
                <w:szCs w:val="20"/>
                <w:lang w:eastAsia="ru-RU"/>
              </w:rPr>
              <w:t xml:space="preserve"> </w:t>
            </w:r>
            <w:r w:rsidR="00C4325F">
              <w:rPr>
                <w:rFonts w:ascii="Times New Roman" w:eastAsia="Times New Roman" w:hAnsi="Times New Roman"/>
                <w:bCs/>
                <w:sz w:val="20"/>
                <w:szCs w:val="20"/>
                <w:lang w:eastAsia="ru-RU"/>
              </w:rPr>
              <w:t>517</w:t>
            </w:r>
            <w:r w:rsidRPr="008665D6">
              <w:rPr>
                <w:rFonts w:ascii="Times New Roman" w:eastAsia="Times New Roman" w:hAnsi="Times New Roman"/>
                <w:bCs/>
                <w:sz w:val="20"/>
                <w:szCs w:val="20"/>
                <w:lang w:eastAsia="ru-RU"/>
              </w:rPr>
              <w:t>,</w:t>
            </w:r>
            <w:r w:rsidR="00C4325F">
              <w:rPr>
                <w:rFonts w:ascii="Times New Roman" w:eastAsia="Times New Roman" w:hAnsi="Times New Roman"/>
                <w:bCs/>
                <w:sz w:val="20"/>
                <w:szCs w:val="20"/>
                <w:lang w:eastAsia="ru-RU"/>
              </w:rPr>
              <w:t>8</w:t>
            </w:r>
            <w:r w:rsidRPr="008665D6">
              <w:rPr>
                <w:rFonts w:ascii="Times New Roman" w:eastAsia="Times New Roman" w:hAnsi="Times New Roman"/>
                <w:bCs/>
                <w:sz w:val="20"/>
                <w:szCs w:val="20"/>
                <w:lang w:eastAsia="ru-RU"/>
              </w:rPr>
              <w:t>2</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4</w:t>
            </w:r>
            <w:r w:rsidR="00C4325F">
              <w:rPr>
                <w:rFonts w:ascii="Times New Roman" w:eastAsia="Times New Roman" w:hAnsi="Times New Roman"/>
                <w:bCs/>
                <w:sz w:val="20"/>
                <w:szCs w:val="20"/>
                <w:lang w:eastAsia="ru-RU"/>
              </w:rPr>
              <w:t>42</w:t>
            </w:r>
            <w:r w:rsidRPr="008665D6">
              <w:rPr>
                <w:rFonts w:ascii="Times New Roman" w:eastAsia="Times New Roman" w:hAnsi="Times New Roman"/>
                <w:bCs/>
                <w:sz w:val="20"/>
                <w:szCs w:val="20"/>
                <w:lang w:eastAsia="ru-RU"/>
              </w:rPr>
              <w:t xml:space="preserve"> </w:t>
            </w:r>
            <w:r w:rsidR="00C4325F">
              <w:rPr>
                <w:rFonts w:ascii="Times New Roman" w:eastAsia="Times New Roman" w:hAnsi="Times New Roman"/>
                <w:bCs/>
                <w:sz w:val="20"/>
                <w:szCs w:val="20"/>
                <w:lang w:eastAsia="ru-RU"/>
              </w:rPr>
              <w:t>962</w:t>
            </w:r>
            <w:r w:rsidRPr="008665D6">
              <w:rPr>
                <w:rFonts w:ascii="Times New Roman" w:eastAsia="Times New Roman" w:hAnsi="Times New Roman"/>
                <w:bCs/>
                <w:sz w:val="20"/>
                <w:szCs w:val="20"/>
                <w:lang w:eastAsia="ru-RU"/>
              </w:rPr>
              <w:t>,</w:t>
            </w:r>
            <w:r w:rsidR="00C4325F">
              <w:rPr>
                <w:rFonts w:ascii="Times New Roman" w:eastAsia="Times New Roman" w:hAnsi="Times New Roman"/>
                <w:bCs/>
                <w:sz w:val="20"/>
                <w:szCs w:val="20"/>
                <w:lang w:eastAsia="ru-RU"/>
              </w:rPr>
              <w:t>9</w:t>
            </w:r>
            <w:r w:rsidRPr="008665D6">
              <w:rPr>
                <w:rFonts w:ascii="Times New Roman" w:eastAsia="Times New Roman" w:hAnsi="Times New Roman"/>
                <w:bCs/>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147</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2</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81</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024</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9</w:t>
            </w:r>
            <w:r w:rsidRPr="008665D6">
              <w:rPr>
                <w:rFonts w:ascii="Times New Roman" w:eastAsia="Times New Roman" w:hAnsi="Times New Roman"/>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C4325F" w:rsidP="00C4325F">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263</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00BF1DC1"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870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96 539,11</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119 416,20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634520" w:rsidRPr="008665D6" w:rsidTr="00D11D2B">
        <w:trPr>
          <w:cantSplit/>
          <w:trHeight w:val="20"/>
        </w:trPr>
        <w:tc>
          <w:tcPr>
            <w:tcW w:w="3435" w:type="dxa"/>
            <w:shd w:val="clear" w:color="auto" w:fill="FFFFFF" w:themeFill="background1"/>
            <w:hideMark/>
          </w:tcPr>
          <w:p w:rsidR="00634520" w:rsidRPr="008665D6" w:rsidRDefault="00634520" w:rsidP="009D654D">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обеспечен</w:t>
            </w:r>
            <w:r w:rsidR="009D654D">
              <w:rPr>
                <w:rFonts w:ascii="Times New Roman" w:eastAsia="Times New Roman" w:hAnsi="Times New Roman"/>
                <w:sz w:val="20"/>
                <w:szCs w:val="20"/>
                <w:lang w:eastAsia="ru-RU"/>
              </w:rPr>
              <w:t>ие</w:t>
            </w:r>
            <w:r w:rsidRPr="008665D6">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8665D6" w:rsidTr="00D11D2B">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58" w:type="dxa"/>
            <w:shd w:val="clear" w:color="auto" w:fill="FFFFFF" w:themeFill="background1"/>
            <w:hideMark/>
          </w:tcPr>
          <w:p w:rsidR="00634520" w:rsidRPr="008665D6" w:rsidRDefault="00634520" w:rsidP="001D1E8A">
            <w:pPr>
              <w:spacing w:after="0" w:line="242"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1D1E8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1D1E8A">
            <w:pPr>
              <w:spacing w:after="0" w:line="242"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900FA1">
            <w:pPr>
              <w:spacing w:after="0" w:line="254"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D59F5">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D59F5">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3 544 735,11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3 539 794,40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3 414 180,22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3 409 239,51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1 477 974,55</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1 470 182,70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1 437 812,38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1 450 270,53</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747 463,59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759 921,74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709 342,29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721 037,94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33 113,40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33 775,70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5 007,90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5 108,10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0168D8" w:rsidP="00B4067E">
            <w:pPr>
              <w:spacing w:after="0" w:line="251" w:lineRule="auto"/>
              <w:rPr>
                <w:rFonts w:ascii="Times New Roman" w:eastAsia="Times New Roman" w:hAnsi="Times New Roman"/>
                <w:sz w:val="20"/>
                <w:szCs w:val="20"/>
                <w:lang w:eastAsia="ru-RU"/>
              </w:rPr>
            </w:pPr>
            <w:r w:rsidRPr="000168D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D272AA" w:rsidP="00B4067E">
            <w:pPr>
              <w:spacing w:after="0" w:line="251" w:lineRule="auto"/>
              <w:rPr>
                <w:rFonts w:ascii="Times New Roman" w:eastAsia="Times New Roman" w:hAnsi="Times New Roman"/>
                <w:sz w:val="20"/>
                <w:szCs w:val="20"/>
                <w:lang w:eastAsia="ru-RU"/>
              </w:rPr>
            </w:pPr>
            <w:r w:rsidRPr="00D272AA">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1 670 357,13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1 673 208,27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1 662 278,45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1 655 458,83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1 092 094,16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971 150,70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116 121,72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4 821,74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и оборудование </w:t>
            </w:r>
            <w:proofErr w:type="spellStart"/>
            <w:r w:rsidRPr="008665D6">
              <w:rPr>
                <w:rFonts w:ascii="Times New Roman" w:eastAsia="Times New Roman" w:hAnsi="Times New Roman"/>
                <w:sz w:val="20"/>
                <w:szCs w:val="20"/>
                <w:lang w:eastAsia="ru-RU"/>
              </w:rPr>
              <w:t>автогородка</w:t>
            </w:r>
            <w:proofErr w:type="spellEnd"/>
            <w:r w:rsidRPr="008665D6">
              <w:rPr>
                <w:rFonts w:ascii="Times New Roman" w:eastAsia="Times New Roman" w:hAnsi="Times New Roman"/>
                <w:sz w:val="20"/>
                <w:szCs w:val="20"/>
                <w:lang w:eastAsia="ru-RU"/>
              </w:rPr>
              <w:t xml:space="preserve"> на базе муниципального автономного общеобразовательного учреждения гимназии № 24 города Ставрополя имени генерал</w:t>
            </w:r>
            <w:r w:rsidR="001B0941">
              <w:rPr>
                <w:rFonts w:ascii="Times New Roman" w:eastAsia="Times New Roman" w:hAnsi="Times New Roman"/>
                <w:sz w:val="20"/>
                <w:szCs w:val="20"/>
                <w:lang w:eastAsia="ru-RU"/>
              </w:rPr>
              <w:t>а</w:t>
            </w:r>
            <w:r w:rsidRPr="008665D6">
              <w:rPr>
                <w:rFonts w:ascii="Times New Roman" w:eastAsia="Times New Roman" w:hAnsi="Times New Roman"/>
                <w:sz w:val="20"/>
                <w:szCs w:val="20"/>
                <w:lang w:eastAsia="ru-RU"/>
              </w:rPr>
              <w:t xml:space="preserve">-лейтенанта юстиции М.Г. </w:t>
            </w:r>
            <w:proofErr w:type="spellStart"/>
            <w:r w:rsidRPr="008665D6">
              <w:rPr>
                <w:rFonts w:ascii="Times New Roman" w:eastAsia="Times New Roman" w:hAnsi="Times New Roman"/>
                <w:sz w:val="20"/>
                <w:szCs w:val="20"/>
                <w:lang w:eastAsia="ru-RU"/>
              </w:rPr>
              <w:t>Ядрова</w:t>
            </w:r>
            <w:proofErr w:type="spellEnd"/>
            <w:r w:rsidRPr="008665D6">
              <w:rPr>
                <w:rFonts w:ascii="Times New Roman" w:eastAsia="Times New Roman" w:hAnsi="Times New Roman"/>
                <w:sz w:val="20"/>
                <w:szCs w:val="20"/>
                <w:lang w:eastAsia="ru-RU"/>
              </w:rPr>
              <w:t xml:space="preserve"> </w:t>
            </w:r>
            <w:r w:rsidR="001B0941">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8665D6">
              <w:rPr>
                <w:rFonts w:ascii="Times New Roman" w:eastAsia="Times New Roman" w:hAnsi="Times New Roman"/>
                <w:sz w:val="20"/>
                <w:szCs w:val="20"/>
                <w:lang w:eastAsia="ru-RU"/>
              </w:rPr>
              <w:br/>
              <w:t>капитального строительства государственной</w:t>
            </w:r>
            <w:r w:rsidRPr="008665D6">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2 671,95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1 891,95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655EC6" w:rsidP="00B3722C">
            <w:pPr>
              <w:spacing w:after="0" w:line="264" w:lineRule="auto"/>
              <w:rPr>
                <w:rFonts w:ascii="Times New Roman" w:eastAsia="Times New Roman" w:hAnsi="Times New Roman"/>
                <w:sz w:val="20"/>
                <w:szCs w:val="20"/>
                <w:lang w:eastAsia="ru-RU"/>
              </w:rPr>
            </w:pPr>
            <w:r w:rsidRPr="00655EC6">
              <w:rPr>
                <w:rFonts w:ascii="Times New Roman" w:eastAsia="Times New Roman" w:hAnsi="Times New Roman"/>
                <w:sz w:val="20"/>
                <w:szCs w:val="20"/>
                <w:lang w:eastAsia="ru-RU"/>
              </w:rPr>
              <w:lastRenderedPageBreak/>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61899">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автономным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8327C" w:rsidP="00D66C33">
            <w:pPr>
              <w:spacing w:after="0" w:line="247" w:lineRule="auto"/>
              <w:rPr>
                <w:rFonts w:ascii="Times New Roman" w:eastAsia="Times New Roman" w:hAnsi="Times New Roman"/>
                <w:sz w:val="20"/>
                <w:szCs w:val="20"/>
                <w:lang w:eastAsia="ru-RU"/>
              </w:rPr>
            </w:pPr>
            <w:r w:rsidRPr="00B8327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C71331">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«Организация отдыха детей в каникулярное время»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141 348,05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140 686,62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131 694,85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131 033,42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130 609,80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129 948,37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130 248,30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129 586,87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D7348" w:rsidP="00476734">
            <w:pPr>
              <w:spacing w:after="0" w:line="235" w:lineRule="auto"/>
              <w:rPr>
                <w:rFonts w:ascii="Times New Roman" w:eastAsia="Times New Roman" w:hAnsi="Times New Roman"/>
                <w:sz w:val="20"/>
                <w:szCs w:val="20"/>
                <w:lang w:eastAsia="ru-RU"/>
              </w:rPr>
            </w:pPr>
            <w:r w:rsidRPr="00BD734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195 824,43</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196 485,86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182 213,97</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182 875,40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181 385,79</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182 047,22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175 741,79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176 403,22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7B7A7D" w:rsidP="00AE0283">
            <w:pPr>
              <w:spacing w:after="0" w:line="240" w:lineRule="auto"/>
              <w:rPr>
                <w:rFonts w:ascii="Times New Roman" w:eastAsia="Times New Roman" w:hAnsi="Times New Roman"/>
                <w:sz w:val="20"/>
                <w:szCs w:val="20"/>
                <w:lang w:eastAsia="ru-RU"/>
              </w:rPr>
            </w:pPr>
            <w:r w:rsidRPr="007B7A7D">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1 942 584,32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1 992 223,52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1 939 872,36</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1 989 511,56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1 611 474,33</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1 661 075,47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1 611 474,33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1 661 075,47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1 588 079,09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1 607 633,88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1 342 429,75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1 346 620,02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15 825,10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16 463,50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233,87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243,30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15 591,23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16 220,20 </w:t>
            </w:r>
          </w:p>
        </w:tc>
      </w:tr>
      <w:tr w:rsidR="00BF1DC1" w:rsidRPr="008665D6" w:rsidTr="00AE0283">
        <w:trPr>
          <w:cantSplit/>
          <w:trHeight w:val="20"/>
        </w:trPr>
        <w:tc>
          <w:tcPr>
            <w:tcW w:w="3435" w:type="dxa"/>
            <w:shd w:val="clear" w:color="auto" w:fill="FFFFFF" w:themeFill="background1"/>
            <w:hideMark/>
          </w:tcPr>
          <w:p w:rsidR="00BF1DC1" w:rsidRPr="008665D6" w:rsidRDefault="00BD6F92" w:rsidP="0060496C">
            <w:pPr>
              <w:spacing w:after="0" w:line="268" w:lineRule="auto"/>
              <w:rPr>
                <w:rFonts w:ascii="Times New Roman" w:eastAsia="Times New Roman" w:hAnsi="Times New Roman"/>
                <w:sz w:val="20"/>
                <w:szCs w:val="20"/>
                <w:lang w:eastAsia="ru-RU"/>
              </w:rPr>
            </w:pPr>
            <w:r w:rsidRPr="00BD6F92">
              <w:rPr>
                <w:rFonts w:ascii="Times New Roman" w:eastAsia="Times New Roman" w:hAnsi="Times New Roman"/>
                <w:sz w:val="20"/>
                <w:szCs w:val="20"/>
                <w:lang w:eastAsia="ru-RU"/>
              </w:rPr>
              <w:t xml:space="preserve">Выплата компенсации расходов </w:t>
            </w:r>
            <w:r w:rsidR="009852A3">
              <w:rPr>
                <w:rFonts w:ascii="Times New Roman" w:eastAsia="Times New Roman" w:hAnsi="Times New Roman"/>
                <w:sz w:val="20"/>
                <w:szCs w:val="20"/>
                <w:lang w:eastAsia="ru-RU"/>
              </w:rPr>
              <w:br/>
            </w:r>
            <w:r w:rsidRPr="00BD6F92">
              <w:rPr>
                <w:rFonts w:ascii="Times New Roman" w:eastAsia="Times New Roman" w:hAnsi="Times New Roman"/>
                <w:sz w:val="20"/>
                <w:szCs w:val="20"/>
                <w:lang w:eastAsia="ru-RU"/>
              </w:rPr>
              <w:t>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342 847,90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342 746,10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2 558,35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2 556,84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340 289,55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340 189,26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 40-ФЗ «Об обязательном страховании гражданской ответственности владельцев транспортных средств» инвалидам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D654D">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r>
      <w:tr w:rsidR="00BF1DC1" w:rsidRPr="008665D6" w:rsidTr="00AE0283">
        <w:trPr>
          <w:cantSplit/>
          <w:trHeight w:val="20"/>
        </w:trPr>
        <w:tc>
          <w:tcPr>
            <w:tcW w:w="3435" w:type="dxa"/>
            <w:shd w:val="clear" w:color="auto" w:fill="FFFFFF" w:themeFill="background1"/>
            <w:hideMark/>
          </w:tcPr>
          <w:p w:rsidR="00427CC5"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с 22 июня 1941 года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363 794,90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365 617,96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358 514,90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360 337,96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5 877,65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5 705,66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86,00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84,80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5 791,65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5 620,86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r>
      <w:tr w:rsidR="00BF1DC1" w:rsidRPr="008665D6" w:rsidTr="00AE0283">
        <w:trPr>
          <w:cantSplit/>
          <w:trHeight w:val="20"/>
        </w:trPr>
        <w:tc>
          <w:tcPr>
            <w:tcW w:w="3435" w:type="dxa"/>
            <w:shd w:val="clear" w:color="auto" w:fill="FFFFFF" w:themeFill="background1"/>
            <w:hideMark/>
          </w:tcPr>
          <w:p w:rsidR="00BF1DC1" w:rsidRPr="008665D6" w:rsidRDefault="00641CBC" w:rsidP="00AE0283">
            <w:pPr>
              <w:spacing w:after="0" w:line="245" w:lineRule="auto"/>
              <w:rPr>
                <w:rFonts w:ascii="Times New Roman" w:eastAsia="Times New Roman" w:hAnsi="Times New Roman"/>
                <w:sz w:val="20"/>
                <w:szCs w:val="20"/>
                <w:lang w:eastAsia="ru-RU"/>
              </w:rPr>
            </w:pPr>
            <w:r w:rsidRPr="00641CB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336 033,40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338 036,00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4 532,40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4 632,40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331 501,00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333 403,60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245 649,34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261 013,86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194 738,30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202 950,50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2 877,91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2 999,27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191 860,39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199 951,23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47 693,11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54 845,43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582,41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662,53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47 110,70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54 182,90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20 786,74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50 833,09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20 605,74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50 652,09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8350A8">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EE21BE" w:rsidP="00EE21BE">
            <w:pPr>
              <w:spacing w:after="0" w:line="247" w:lineRule="auto"/>
              <w:rPr>
                <w:rFonts w:ascii="Times New Roman" w:eastAsia="Times New Roman" w:hAnsi="Times New Roman"/>
                <w:sz w:val="20"/>
                <w:szCs w:val="20"/>
                <w:lang w:eastAsia="ru-RU"/>
              </w:rPr>
            </w:pPr>
            <w:r w:rsidRPr="00EE21BE">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8665D6">
              <w:rPr>
                <w:rFonts w:ascii="Times New Roman" w:eastAsia="Times New Roman" w:hAnsi="Times New Roman"/>
                <w:sz w:val="20"/>
                <w:szCs w:val="20"/>
                <w:lang w:eastAsia="ru-RU"/>
              </w:rPr>
              <w:t>целиакией</w:t>
            </w:r>
            <w:proofErr w:type="spellEnd"/>
            <w:r w:rsidRPr="008665D6">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инвалидам по зрению, имеющим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I группу инвалидности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EE74C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«Доступная среда»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67 997,60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68 035,66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AD12F1" w:rsidP="00AE0283">
            <w:pPr>
              <w:spacing w:after="0" w:line="247" w:lineRule="auto"/>
              <w:rPr>
                <w:rFonts w:ascii="Times New Roman" w:eastAsia="Times New Roman" w:hAnsi="Times New Roman"/>
                <w:sz w:val="20"/>
                <w:szCs w:val="20"/>
                <w:lang w:eastAsia="ru-RU"/>
              </w:rPr>
            </w:pPr>
            <w:r w:rsidRPr="00AD12F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53 773,21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53 811,27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1 530,67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1 568,73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DA4A9C" w:rsidP="00AE0283">
            <w:pPr>
              <w:spacing w:after="0" w:line="240" w:lineRule="auto"/>
              <w:rPr>
                <w:rFonts w:ascii="Times New Roman" w:eastAsia="Times New Roman" w:hAnsi="Times New Roman"/>
                <w:sz w:val="20"/>
                <w:szCs w:val="20"/>
                <w:lang w:eastAsia="ru-RU"/>
              </w:rPr>
            </w:pPr>
            <w:r w:rsidRPr="00DA4A9C">
              <w:rPr>
                <w:rFonts w:ascii="Times New Roman" w:eastAsia="Times New Roman" w:hAnsi="Times New Roman"/>
                <w:sz w:val="20"/>
                <w:szCs w:val="20"/>
                <w:lang w:eastAsia="ru-RU"/>
              </w:rPr>
              <w:lastRenderedPageBreak/>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136 743,89</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144 115,65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20 216,12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20 204,12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F3C74" w:rsidP="00263E66">
            <w:pPr>
              <w:spacing w:after="0" w:line="254" w:lineRule="auto"/>
              <w:rPr>
                <w:rFonts w:ascii="Times New Roman" w:eastAsia="Times New Roman" w:hAnsi="Times New Roman"/>
                <w:sz w:val="20"/>
                <w:szCs w:val="20"/>
                <w:lang w:eastAsia="ru-RU"/>
              </w:rPr>
            </w:pPr>
            <w:r w:rsidRPr="006F3C7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116 997,78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122 066,77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54BF4" w:rsidP="00AE0283">
            <w:pPr>
              <w:spacing w:after="0" w:line="240" w:lineRule="auto"/>
              <w:rPr>
                <w:rFonts w:ascii="Times New Roman" w:eastAsia="Times New Roman" w:hAnsi="Times New Roman"/>
                <w:sz w:val="20"/>
                <w:szCs w:val="20"/>
                <w:lang w:eastAsia="ru-RU"/>
              </w:rPr>
            </w:pPr>
            <w:r w:rsidRPr="00654BF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199 261,83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211 041,97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25 282,67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25 094,67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Жилищное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551 006,57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543 634,79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на основании исполнительных листов судебных органов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263 240,06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252 044,32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A13B7">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w:t>
            </w:r>
            <w:r w:rsidR="00DA13B7">
              <w:rPr>
                <w:rFonts w:ascii="Times New Roman" w:eastAsia="Times New Roman" w:hAnsi="Times New Roman"/>
                <w:sz w:val="20"/>
                <w:szCs w:val="20"/>
                <w:lang w:eastAsia="ru-RU"/>
              </w:rPr>
              <w:t>3</w:t>
            </w:r>
          </w:p>
        </w:tc>
        <w:tc>
          <w:tcPr>
            <w:tcW w:w="1260" w:type="dxa"/>
            <w:shd w:val="clear" w:color="auto" w:fill="FFFFFF" w:themeFill="background1"/>
            <w:noWrap/>
            <w:hideMark/>
          </w:tcPr>
          <w:p w:rsidR="00BF1DC1" w:rsidRPr="008665D6" w:rsidRDefault="00BF1DC1" w:rsidP="00DA13B7">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w:t>
            </w:r>
            <w:r w:rsidR="00DA13B7">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Реализация </w:t>
            </w:r>
            <w:r w:rsidR="008D68DF">
              <w:rPr>
                <w:rFonts w:ascii="Times New Roman" w:eastAsia="Times New Roman" w:hAnsi="Times New Roman"/>
                <w:sz w:val="20"/>
                <w:szCs w:val="20"/>
                <w:lang w:eastAsia="ru-RU"/>
              </w:rPr>
              <w:t xml:space="preserve">иных </w:t>
            </w:r>
            <w:r>
              <w:rPr>
                <w:rFonts w:ascii="Times New Roman" w:eastAsia="Times New Roman" w:hAnsi="Times New Roman"/>
                <w:sz w:val="20"/>
                <w:szCs w:val="20"/>
                <w:lang w:eastAsia="ru-RU"/>
              </w:rPr>
              <w:t>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13173E"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DA13B7" w:rsidRPr="008665D6" w:rsidRDefault="0013173E"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13173E"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A13B7">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194 584,3</w:t>
            </w:r>
            <w:r w:rsidR="00DA13B7">
              <w:rPr>
                <w:rFonts w:ascii="Times New Roman" w:eastAsia="Times New Roman" w:hAnsi="Times New Roman"/>
                <w:sz w:val="20"/>
                <w:szCs w:val="20"/>
                <w:lang w:eastAsia="ru-RU"/>
              </w:rPr>
              <w:t>7</w:t>
            </w:r>
          </w:p>
        </w:tc>
        <w:tc>
          <w:tcPr>
            <w:tcW w:w="1260" w:type="dxa"/>
            <w:shd w:val="clear" w:color="auto" w:fill="FFFFFF" w:themeFill="background1"/>
            <w:noWrap/>
            <w:hideMark/>
          </w:tcPr>
          <w:p w:rsidR="00BF1DC1" w:rsidRPr="008665D6" w:rsidRDefault="00BF1DC1" w:rsidP="00DA13B7">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212 847,0</w:t>
            </w:r>
            <w:r w:rsidR="00DA13B7">
              <w:rPr>
                <w:rFonts w:ascii="Times New Roman" w:eastAsia="Times New Roman" w:hAnsi="Times New Roman"/>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w:t>
            </w:r>
            <w:r w:rsidR="00407854">
              <w:rPr>
                <w:rFonts w:ascii="Times New Roman" w:eastAsia="Times New Roman" w:hAnsi="Times New Roman"/>
                <w:sz w:val="20"/>
                <w:szCs w:val="20"/>
                <w:lang w:eastAsia="ru-RU"/>
              </w:rPr>
              <w:t>1</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207 595,5</w:t>
            </w:r>
            <w:r w:rsidR="00407854">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w:t>
            </w:r>
            <w:r w:rsidR="00407854">
              <w:rPr>
                <w:rFonts w:ascii="Times New Roman" w:eastAsia="Times New Roman" w:hAnsi="Times New Roman"/>
                <w:sz w:val="20"/>
                <w:szCs w:val="20"/>
                <w:lang w:eastAsia="ru-RU"/>
              </w:rPr>
              <w:t>1</w:t>
            </w:r>
          </w:p>
        </w:tc>
        <w:tc>
          <w:tcPr>
            <w:tcW w:w="1260" w:type="dxa"/>
            <w:shd w:val="clear" w:color="auto" w:fill="FFFFFF" w:themeFill="background1"/>
            <w:hideMark/>
          </w:tcPr>
          <w:p w:rsidR="00BF1DC1" w:rsidRPr="008665D6" w:rsidRDefault="0040785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207 595,55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137 808,31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156 070,95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F097E">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Расходы за счет средств субсидии, выделяемой </w:t>
            </w:r>
            <w:r w:rsidR="00AF097E"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 xml:space="preserve">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8665D6">
              <w:rPr>
                <w:rFonts w:ascii="Times New Roman" w:eastAsia="Times New Roman" w:hAnsi="Times New Roman"/>
                <w:sz w:val="20"/>
                <w:szCs w:val="20"/>
                <w:lang w:eastAsia="ru-RU"/>
              </w:rPr>
              <w:t>по муниципальным марш</w:t>
            </w:r>
            <w:r w:rsidR="002610A5">
              <w:rPr>
                <w:rFonts w:ascii="Times New Roman" w:eastAsia="Times New Roman" w:hAnsi="Times New Roman"/>
                <w:sz w:val="20"/>
                <w:szCs w:val="20"/>
                <w:lang w:eastAsia="ru-RU"/>
              </w:rPr>
              <w:t xml:space="preserve">рутам  регулярных </w:t>
            </w:r>
            <w:r w:rsidRPr="008665D6">
              <w:rPr>
                <w:rFonts w:ascii="Times New Roman" w:eastAsia="Times New Roman" w:hAnsi="Times New Roman"/>
                <w:sz w:val="20"/>
                <w:szCs w:val="20"/>
                <w:lang w:eastAsia="ru-RU"/>
              </w:rPr>
              <w:t>перевозок</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реконструкция участка ул. Пирогова от разворотного круга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по ул. Пирогова до ул. Доваторцев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04 2 03 00000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w:t>
            </w:r>
            <w:r w:rsidR="00407854">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w:t>
            </w:r>
            <w:r w:rsidR="00407854">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c>
          <w:tcPr>
            <w:tcW w:w="1260" w:type="dxa"/>
            <w:shd w:val="clear" w:color="auto" w:fill="FFFFFF" w:themeFill="background1"/>
            <w:hideMark/>
          </w:tcPr>
          <w:p w:rsidR="00BF1DC1" w:rsidRPr="008665D6" w:rsidRDefault="00407854" w:rsidP="00A862E0">
            <w:pPr>
              <w:spacing w:after="0" w:line="24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8 943,85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262 546,57</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265 456,62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214 178,12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217 088,17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Расходы за счет средств субсидии, выделяемой </w:t>
            </w:r>
            <w:r w:rsidR="003C0D09"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систем коммунальной инфраструктуры»</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F3262B" w:rsidP="00F3262B">
            <w:pPr>
              <w:spacing w:after="0" w:line="247" w:lineRule="auto"/>
              <w:rPr>
                <w:rFonts w:ascii="Times New Roman" w:eastAsia="Times New Roman" w:hAnsi="Times New Roman"/>
                <w:sz w:val="20"/>
                <w:szCs w:val="20"/>
                <w:lang w:eastAsia="ru-RU"/>
              </w:rPr>
            </w:pPr>
            <w:r w:rsidRPr="00F3262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lastRenderedPageBreak/>
              <w:t xml:space="preserve">Основное мероприятие </w:t>
            </w:r>
            <w:r>
              <w:rPr>
                <w:rFonts w:ascii="Times New Roman" w:eastAsia="Times New Roman" w:hAnsi="Times New Roman"/>
                <w:sz w:val="20"/>
                <w:szCs w:val="20"/>
                <w:lang w:eastAsia="ru-RU"/>
              </w:rPr>
              <w:br/>
            </w:r>
            <w:r w:rsidRPr="00260948">
              <w:rPr>
                <w:rFonts w:ascii="Times New Roman" w:eastAsia="Times New Roman" w:hAnsi="Times New Roman"/>
                <w:sz w:val="20"/>
                <w:szCs w:val="20"/>
                <w:lang w:eastAsia="ru-RU"/>
              </w:rPr>
              <w:t>«Разработка дизайн-проектов благоустройства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EF274C">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w:t>
            </w:r>
            <w:r w:rsidR="00EF274C">
              <w:rPr>
                <w:rFonts w:ascii="Times New Roman" w:eastAsia="Times New Roman" w:hAnsi="Times New Roman"/>
                <w:bCs/>
                <w:sz w:val="20"/>
                <w:szCs w:val="20"/>
                <w:lang w:eastAsia="ru-RU"/>
              </w:rPr>
              <w:t>4</w:t>
            </w:r>
            <w:r w:rsidRPr="008665D6">
              <w:rPr>
                <w:rFonts w:ascii="Times New Roman" w:eastAsia="Times New Roman" w:hAnsi="Times New Roman"/>
                <w:bCs/>
                <w:sz w:val="20"/>
                <w:szCs w:val="20"/>
                <w:lang w:eastAsia="ru-RU"/>
              </w:rPr>
              <w:t xml:space="preserve"> </w:t>
            </w:r>
            <w:r w:rsidR="00EF274C">
              <w:rPr>
                <w:rFonts w:ascii="Times New Roman" w:eastAsia="Times New Roman" w:hAnsi="Times New Roman"/>
                <w:bCs/>
                <w:sz w:val="20"/>
                <w:szCs w:val="20"/>
                <w:lang w:eastAsia="ru-RU"/>
              </w:rPr>
              <w:t>618</w:t>
            </w:r>
            <w:r w:rsidRPr="008665D6">
              <w:rPr>
                <w:rFonts w:ascii="Times New Roman" w:eastAsia="Times New Roman" w:hAnsi="Times New Roman"/>
                <w:bCs/>
                <w:sz w:val="20"/>
                <w:szCs w:val="20"/>
                <w:lang w:eastAsia="ru-RU"/>
              </w:rPr>
              <w:t>,</w:t>
            </w:r>
            <w:r w:rsidR="00EF274C">
              <w:rPr>
                <w:rFonts w:ascii="Times New Roman" w:eastAsia="Times New Roman" w:hAnsi="Times New Roman"/>
                <w:bCs/>
                <w:sz w:val="20"/>
                <w:szCs w:val="20"/>
                <w:lang w:eastAsia="ru-RU"/>
              </w:rPr>
              <w:t>5</w:t>
            </w:r>
            <w:r w:rsidRPr="008665D6">
              <w:rPr>
                <w:rFonts w:ascii="Times New Roman" w:eastAsia="Times New Roman" w:hAnsi="Times New Roman"/>
                <w:bCs/>
                <w:sz w:val="20"/>
                <w:szCs w:val="20"/>
                <w:lang w:eastAsia="ru-RU"/>
              </w:rPr>
              <w:t>5</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75</w:t>
            </w:r>
            <w:r w:rsidR="00BF1DC1" w:rsidRPr="008665D6">
              <w:rPr>
                <w:rFonts w:ascii="Times New Roman" w:eastAsia="Times New Roman" w:hAnsi="Times New Roman"/>
                <w:bCs/>
                <w:sz w:val="20"/>
                <w:szCs w:val="20"/>
                <w:lang w:eastAsia="ru-RU"/>
              </w:rPr>
              <w:t xml:space="preserve"> 9</w:t>
            </w:r>
            <w:r>
              <w:rPr>
                <w:rFonts w:ascii="Times New Roman" w:eastAsia="Times New Roman" w:hAnsi="Times New Roman"/>
                <w:bCs/>
                <w:sz w:val="20"/>
                <w:szCs w:val="20"/>
                <w:lang w:eastAsia="ru-RU"/>
              </w:rPr>
              <w:t>90</w:t>
            </w:r>
            <w:r w:rsidR="00BF1DC1" w:rsidRPr="008665D6">
              <w:rPr>
                <w:rFonts w:ascii="Times New Roman" w:eastAsia="Times New Roman" w:hAnsi="Times New Roman"/>
                <w:bCs/>
                <w:sz w:val="20"/>
                <w:szCs w:val="20"/>
                <w:lang w:eastAsia="ru-RU"/>
              </w:rPr>
              <w:t>,7</w:t>
            </w:r>
            <w:r>
              <w:rPr>
                <w:rFonts w:ascii="Times New Roman" w:eastAsia="Times New Roman" w:hAnsi="Times New Roman"/>
                <w:bCs/>
                <w:sz w:val="20"/>
                <w:szCs w:val="20"/>
                <w:lang w:eastAsia="ru-RU"/>
              </w:rPr>
              <w:t>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19 074,82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F274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приобретение в муниципальную собственность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на 160 ме</w:t>
            </w:r>
            <w:r w:rsidR="00EF274C">
              <w:rPr>
                <w:rFonts w:ascii="Times New Roman" w:eastAsia="Times New Roman" w:hAnsi="Times New Roman"/>
                <w:sz w:val="20"/>
                <w:szCs w:val="20"/>
                <w:lang w:eastAsia="ru-RU"/>
              </w:rPr>
              <w:t>ст в 526 квартале г.Ставрополя.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2 488,79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160 мест в 204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Серова, 470/7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8 013,70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280 мест в 530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w:t>
            </w:r>
            <w:proofErr w:type="spellStart"/>
            <w:r w:rsidRPr="008665D6">
              <w:rPr>
                <w:rFonts w:ascii="Times New Roman" w:eastAsia="Times New Roman" w:hAnsi="Times New Roman"/>
                <w:sz w:val="20"/>
                <w:szCs w:val="20"/>
                <w:lang w:eastAsia="ru-RU"/>
              </w:rPr>
              <w:t>Тюльпановая</w:t>
            </w:r>
            <w:proofErr w:type="spellEnd"/>
            <w:r w:rsidRPr="008665D6">
              <w:rPr>
                <w:rFonts w:ascii="Times New Roman" w:eastAsia="Times New Roman" w:hAnsi="Times New Roman"/>
                <w:sz w:val="20"/>
                <w:szCs w:val="20"/>
                <w:lang w:eastAsia="ru-RU"/>
              </w:rPr>
              <w:t xml:space="preserve">, 2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12 075,88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1 006,32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w:t>
            </w:r>
            <w:r w:rsidR="00EF274C">
              <w:rPr>
                <w:rFonts w:ascii="Times New Roman" w:eastAsia="Times New Roman" w:hAnsi="Times New Roman"/>
                <w:sz w:val="20"/>
                <w:szCs w:val="20"/>
                <w:lang w:eastAsia="ru-RU"/>
              </w:rPr>
              <w:t xml:space="preserve">мест </w:t>
            </w:r>
            <w:r w:rsidRPr="008665D6">
              <w:rPr>
                <w:rFonts w:ascii="Times New Roman" w:eastAsia="Times New Roman" w:hAnsi="Times New Roman"/>
                <w:sz w:val="20"/>
                <w:szCs w:val="20"/>
                <w:lang w:eastAsia="ru-RU"/>
              </w:rPr>
              <w:t xml:space="preserve">в 526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пересечение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ул. Пирогова и ул. </w:t>
            </w:r>
            <w:proofErr w:type="spellStart"/>
            <w:r w:rsidRPr="008665D6">
              <w:rPr>
                <w:rFonts w:ascii="Times New Roman" w:eastAsia="Times New Roman" w:hAnsi="Times New Roman"/>
                <w:sz w:val="20"/>
                <w:szCs w:val="20"/>
                <w:lang w:eastAsia="ru-RU"/>
              </w:rPr>
              <w:t>Шпаковской</w:t>
            </w:r>
            <w:proofErr w:type="spellEnd"/>
            <w:r w:rsidRPr="008665D6">
              <w:rPr>
                <w:rFonts w:ascii="Times New Roman" w:eastAsia="Times New Roman" w:hAnsi="Times New Roman"/>
                <w:sz w:val="20"/>
                <w:szCs w:val="20"/>
                <w:lang w:eastAsia="ru-RU"/>
              </w:rPr>
              <w:t xml:space="preserve">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г. Ставрополя, ул. Федеральная, 25  (в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lastRenderedPageBreak/>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580C0F">
              <w:rPr>
                <w:rFonts w:ascii="Times New Roman" w:eastAsia="Times New Roman" w:hAnsi="Times New Roman"/>
                <w:sz w:val="20"/>
                <w:szCs w:val="20"/>
                <w:lang w:eastAsia="ru-RU"/>
              </w:rPr>
              <w:t xml:space="preserve">обеспечение </w:t>
            </w:r>
            <w:r w:rsidRPr="008665D6">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контрольно-счетной</w:t>
            </w:r>
            <w:r w:rsidRPr="008665D6">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BF1DC1" w:rsidRPr="008665D6" w:rsidRDefault="00BF1DC1" w:rsidP="00462227">
            <w:pPr>
              <w:spacing w:after="0" w:line="230" w:lineRule="auto"/>
              <w:ind w:left="-108" w:firstLine="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8 0</w:t>
            </w:r>
            <w:r w:rsidR="00462227">
              <w:rPr>
                <w:rFonts w:ascii="Times New Roman" w:eastAsia="Times New Roman" w:hAnsi="Times New Roman"/>
                <w:bCs/>
                <w:sz w:val="20"/>
                <w:szCs w:val="20"/>
                <w:lang w:eastAsia="ru-RU"/>
              </w:rPr>
              <w:t>21</w:t>
            </w:r>
            <w:r w:rsidRPr="008665D6">
              <w:rPr>
                <w:rFonts w:ascii="Times New Roman" w:eastAsia="Times New Roman" w:hAnsi="Times New Roman"/>
                <w:bCs/>
                <w:sz w:val="20"/>
                <w:szCs w:val="20"/>
                <w:lang w:eastAsia="ru-RU"/>
              </w:rPr>
              <w:t xml:space="preserve"> </w:t>
            </w:r>
            <w:r w:rsidR="00462227">
              <w:rPr>
                <w:rFonts w:ascii="Times New Roman" w:eastAsia="Times New Roman" w:hAnsi="Times New Roman"/>
                <w:bCs/>
                <w:sz w:val="20"/>
                <w:szCs w:val="20"/>
                <w:lang w:eastAsia="ru-RU"/>
              </w:rPr>
              <w:t>019</w:t>
            </w:r>
            <w:r w:rsidRPr="008665D6">
              <w:rPr>
                <w:rFonts w:ascii="Times New Roman" w:eastAsia="Times New Roman" w:hAnsi="Times New Roman"/>
                <w:bCs/>
                <w:sz w:val="20"/>
                <w:szCs w:val="20"/>
                <w:lang w:eastAsia="ru-RU"/>
              </w:rPr>
              <w:t>,</w:t>
            </w:r>
            <w:r w:rsidR="00462227">
              <w:rPr>
                <w:rFonts w:ascii="Times New Roman" w:eastAsia="Times New Roman" w:hAnsi="Times New Roman"/>
                <w:bCs/>
                <w:sz w:val="20"/>
                <w:szCs w:val="20"/>
                <w:lang w:eastAsia="ru-RU"/>
              </w:rPr>
              <w:t>86</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8 125 650,74</w:t>
            </w:r>
          </w:p>
        </w:tc>
      </w:tr>
    </w:tbl>
    <w:p w:rsidR="00421D78" w:rsidRDefault="00421D78" w:rsidP="00462227">
      <w:pPr>
        <w:autoSpaceDE w:val="0"/>
        <w:autoSpaceDN w:val="0"/>
        <w:adjustRightInd w:val="0"/>
        <w:spacing w:after="0" w:line="230" w:lineRule="auto"/>
        <w:jc w:val="right"/>
        <w:rPr>
          <w:rFonts w:ascii="Times New Roman" w:eastAsia="Times New Roman" w:hAnsi="Times New Roman"/>
          <w:bCs/>
          <w:sz w:val="28"/>
          <w:szCs w:val="28"/>
          <w:highlight w:val="yellow"/>
          <w:lang w:eastAsia="ru-RU"/>
        </w:rPr>
      </w:pPr>
    </w:p>
    <w:p w:rsidR="00BF1DC1"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BF1DC1" w:rsidRPr="00A93294"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21D78" w:rsidRPr="00F235DA" w:rsidRDefault="009828E4" w:rsidP="00421D78">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Управляющий делами</w:t>
      </w:r>
    </w:p>
    <w:p w:rsidR="00421D78" w:rsidRPr="00F235DA" w:rsidRDefault="00421D78" w:rsidP="00A60E3A">
      <w:pPr>
        <w:spacing w:after="0" w:line="240" w:lineRule="exact"/>
        <w:jc w:val="both"/>
        <w:rPr>
          <w:rFonts w:ascii="Times New Roman" w:hAnsi="Times New Roman"/>
          <w:b/>
          <w:szCs w:val="28"/>
        </w:rPr>
      </w:pPr>
      <w:r w:rsidRPr="00F235DA">
        <w:rPr>
          <w:rFonts w:ascii="Times New Roman" w:eastAsia="Times New Roman" w:hAnsi="Times New Roman"/>
          <w:sz w:val="28"/>
          <w:szCs w:val="28"/>
          <w:lang w:eastAsia="ru-RU"/>
        </w:rPr>
        <w:t xml:space="preserve">Ставропольской городской Думы </w:t>
      </w:r>
      <w:r w:rsidRPr="00F235DA">
        <w:rPr>
          <w:rFonts w:ascii="Times New Roman" w:eastAsia="Times New Roman" w:hAnsi="Times New Roman"/>
          <w:sz w:val="28"/>
          <w:szCs w:val="28"/>
          <w:lang w:eastAsia="ru-RU"/>
        </w:rPr>
        <w:tab/>
        <w:t xml:space="preserve">                                                   </w:t>
      </w:r>
      <w:proofErr w:type="spellStart"/>
      <w:r w:rsidRPr="00F235DA">
        <w:rPr>
          <w:rFonts w:ascii="Times New Roman" w:eastAsia="Times New Roman" w:hAnsi="Times New Roman"/>
          <w:sz w:val="28"/>
          <w:szCs w:val="28"/>
          <w:lang w:eastAsia="ru-RU"/>
        </w:rPr>
        <w:t>Е.Н.Аладин</w:t>
      </w:r>
      <w:proofErr w:type="spellEnd"/>
    </w:p>
    <w:p w:rsidR="00810110" w:rsidRPr="00F235DA" w:rsidRDefault="00810110" w:rsidP="00B33268">
      <w:pPr>
        <w:widowControl w:val="0"/>
        <w:autoSpaceDE w:val="0"/>
        <w:autoSpaceDN w:val="0"/>
        <w:adjustRightInd w:val="0"/>
        <w:ind w:firstLine="709"/>
        <w:jc w:val="both"/>
        <w:rPr>
          <w:sz w:val="28"/>
          <w:szCs w:val="28"/>
        </w:rPr>
        <w:sectPr w:rsidR="00810110" w:rsidRPr="00F235DA"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016754" w:rsidRPr="007474AB" w:rsidTr="0039441C">
        <w:tc>
          <w:tcPr>
            <w:tcW w:w="5070" w:type="dxa"/>
          </w:tcPr>
          <w:p w:rsidR="00016754" w:rsidRPr="007474AB" w:rsidRDefault="00016754" w:rsidP="0039441C">
            <w:pPr>
              <w:spacing w:after="0" w:line="240" w:lineRule="auto"/>
              <w:rPr>
                <w:rFonts w:ascii="Times New Roman" w:hAnsi="Times New Roman"/>
                <w:color w:val="000000"/>
                <w:sz w:val="28"/>
                <w:szCs w:val="28"/>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jc w:val="right"/>
              <w:rPr>
                <w:rFonts w:ascii="Times New Roman" w:eastAsia="Times New Roman" w:hAnsi="Times New Roman"/>
                <w:sz w:val="24"/>
                <w:szCs w:val="24"/>
              </w:rPr>
            </w:pPr>
            <w:r w:rsidRPr="007474AB">
              <w:rPr>
                <w:rFonts w:ascii="Times New Roman" w:eastAsia="Times New Roman" w:hAnsi="Times New Roman"/>
                <w:sz w:val="24"/>
                <w:szCs w:val="24"/>
              </w:rPr>
              <w:t xml:space="preserve">   </w:t>
            </w:r>
          </w:p>
        </w:tc>
        <w:tc>
          <w:tcPr>
            <w:tcW w:w="4394" w:type="dxa"/>
          </w:tcPr>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П</w:t>
            </w:r>
            <w:r w:rsidR="009828E4">
              <w:rPr>
                <w:rFonts w:ascii="Times New Roman" w:eastAsia="Times New Roman" w:hAnsi="Times New Roman"/>
                <w:color w:val="000000"/>
                <w:sz w:val="28"/>
                <w:szCs w:val="28"/>
                <w:lang w:eastAsia="ru-RU"/>
              </w:rPr>
              <w:t>РИЛОЖЕНИЕ</w:t>
            </w:r>
            <w:r w:rsidRPr="007474AB">
              <w:rPr>
                <w:rFonts w:ascii="Times New Roman" w:eastAsia="Times New Roman" w:hAnsi="Times New Roman"/>
                <w:color w:val="000000"/>
                <w:sz w:val="28"/>
                <w:szCs w:val="28"/>
                <w:lang w:eastAsia="ru-RU"/>
              </w:rPr>
              <w:t xml:space="preserve"> 11</w:t>
            </w: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к решению</w:t>
            </w: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Ставропольской городской Думы</w:t>
            </w:r>
          </w:p>
          <w:p w:rsidR="00016754" w:rsidRPr="007474AB" w:rsidRDefault="00110C25" w:rsidP="00110C25">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cs="Times New Roman"/>
          <w:b w:val="0"/>
          <w:sz w:val="28"/>
          <w:szCs w:val="28"/>
        </w:rPr>
        <w:t>РАСПРЕДЕЛЕНИЕ</w:t>
      </w:r>
    </w:p>
    <w:p w:rsidR="00016754" w:rsidRPr="007474AB" w:rsidRDefault="00016754" w:rsidP="00016754">
      <w:pPr>
        <w:pStyle w:val="ConsPlusTitle"/>
        <w:widowControl/>
        <w:spacing w:line="240" w:lineRule="exact"/>
        <w:jc w:val="center"/>
        <w:rPr>
          <w:rFonts w:ascii="Times New Roman" w:hAnsi="Times New Roman"/>
          <w:b w:val="0"/>
          <w:sz w:val="28"/>
          <w:szCs w:val="28"/>
        </w:rPr>
      </w:pPr>
      <w:r w:rsidRPr="007474AB">
        <w:rPr>
          <w:rFonts w:ascii="Times New Roman" w:hAnsi="Times New Roman" w:cs="Times New Roman"/>
          <w:b w:val="0"/>
          <w:sz w:val="28"/>
          <w:szCs w:val="28"/>
        </w:rPr>
        <w:t xml:space="preserve">бюджетных ассигнований </w:t>
      </w:r>
      <w:r w:rsidRPr="007474AB">
        <w:rPr>
          <w:rFonts w:ascii="Times New Roman" w:hAnsi="Times New Roman"/>
          <w:b w:val="0"/>
          <w:sz w:val="28"/>
          <w:szCs w:val="28"/>
        </w:rPr>
        <w:t xml:space="preserve">по целевым статьям </w:t>
      </w: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w:t>
      </w:r>
      <w:r w:rsidR="000D2C36">
        <w:rPr>
          <w:rFonts w:ascii="Times New Roman" w:hAnsi="Times New Roman"/>
          <w:b w:val="0"/>
          <w:sz w:val="28"/>
          <w:szCs w:val="28"/>
        </w:rPr>
        <w:t>8</w:t>
      </w:r>
      <w:r w:rsidRPr="007474AB">
        <w:rPr>
          <w:rFonts w:ascii="Times New Roman" w:hAnsi="Times New Roman"/>
          <w:b w:val="0"/>
          <w:sz w:val="28"/>
          <w:szCs w:val="28"/>
        </w:rPr>
        <w:t xml:space="preserve"> год</w:t>
      </w:r>
    </w:p>
    <w:p w:rsidR="00016754" w:rsidRPr="007474AB" w:rsidRDefault="00016754" w:rsidP="00016754">
      <w:pPr>
        <w:pStyle w:val="ConsPlusTitle"/>
        <w:widowControl/>
        <w:spacing w:line="240" w:lineRule="exact"/>
        <w:jc w:val="center"/>
        <w:rPr>
          <w:rFonts w:ascii="Times New Roman" w:hAnsi="Times New Roman" w:cs="Times New Roman"/>
          <w:b w:val="0"/>
        </w:rPr>
      </w:pPr>
    </w:p>
    <w:p w:rsidR="00016754" w:rsidRPr="007474AB" w:rsidRDefault="00016754" w:rsidP="00016754">
      <w:pPr>
        <w:pStyle w:val="ConsPlusTitle"/>
        <w:widowControl/>
        <w:spacing w:line="240" w:lineRule="exact"/>
        <w:jc w:val="right"/>
        <w:rPr>
          <w:rFonts w:ascii="Times New Roman" w:hAnsi="Times New Roman" w:cs="Times New Roman"/>
          <w:b w:val="0"/>
          <w:sz w:val="22"/>
          <w:szCs w:val="28"/>
        </w:rPr>
      </w:pPr>
      <w:r w:rsidRPr="007474AB">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135"/>
        <w:gridCol w:w="1440"/>
        <w:gridCol w:w="540"/>
        <w:gridCol w:w="1260"/>
      </w:tblGrid>
      <w:tr w:rsidR="00294692" w:rsidRPr="00FC115F" w:rsidTr="007C4069">
        <w:trPr>
          <w:cantSplit/>
          <w:trHeight w:val="20"/>
        </w:trPr>
        <w:tc>
          <w:tcPr>
            <w:tcW w:w="6135"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Наименование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ЦСР</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ВР</w:t>
            </w:r>
          </w:p>
        </w:tc>
        <w:tc>
          <w:tcPr>
            <w:tcW w:w="1260" w:type="dxa"/>
            <w:shd w:val="clear" w:color="auto" w:fill="FFFFFF" w:themeFill="background1"/>
            <w:noWrap/>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Сумма</w:t>
            </w:r>
          </w:p>
        </w:tc>
      </w:tr>
    </w:tbl>
    <w:p w:rsidR="007C4069" w:rsidRPr="007C4069" w:rsidRDefault="007C4069" w:rsidP="007C4069">
      <w:pPr>
        <w:spacing w:after="0" w:line="14" w:lineRule="auto"/>
        <w:rPr>
          <w:sz w:val="2"/>
          <w:szCs w:val="2"/>
        </w:rPr>
      </w:pPr>
    </w:p>
    <w:tbl>
      <w:tblPr>
        <w:tblW w:w="9375" w:type="dxa"/>
        <w:tblInd w:w="93" w:type="dxa"/>
        <w:shd w:val="clear" w:color="auto" w:fill="FFFFFF" w:themeFill="background1"/>
        <w:tblLook w:val="04A0"/>
      </w:tblPr>
      <w:tblGrid>
        <w:gridCol w:w="6135"/>
        <w:gridCol w:w="1440"/>
        <w:gridCol w:w="540"/>
        <w:gridCol w:w="1260"/>
      </w:tblGrid>
      <w:tr w:rsidR="00294692" w:rsidRPr="00FC115F" w:rsidTr="007C4069">
        <w:trPr>
          <w:cantSplit/>
          <w:trHeight w:val="20"/>
          <w:tblHeader/>
        </w:trPr>
        <w:tc>
          <w:tcPr>
            <w:tcW w:w="6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w:t>
            </w:r>
          </w:p>
        </w:tc>
      </w:tr>
      <w:tr w:rsidR="00294692" w:rsidRPr="00FC115F" w:rsidTr="00F41DD7">
        <w:trPr>
          <w:cantSplit/>
          <w:trHeight w:val="20"/>
        </w:trPr>
        <w:tc>
          <w:tcPr>
            <w:tcW w:w="6135" w:type="dxa"/>
            <w:tcBorders>
              <w:top w:val="single" w:sz="4" w:space="0" w:color="auto"/>
            </w:tcBorders>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294692" w:rsidRPr="00FC115F" w:rsidRDefault="00294692" w:rsidP="00B108A5">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3 5</w:t>
            </w:r>
            <w:r w:rsidR="00B108A5">
              <w:rPr>
                <w:rFonts w:ascii="Times New Roman" w:eastAsia="Times New Roman" w:hAnsi="Times New Roman"/>
                <w:bCs/>
                <w:sz w:val="20"/>
                <w:szCs w:val="20"/>
                <w:lang w:eastAsia="ru-RU"/>
              </w:rPr>
              <w:t>33</w:t>
            </w:r>
            <w:r w:rsidRPr="00FC115F">
              <w:rPr>
                <w:rFonts w:ascii="Times New Roman" w:eastAsia="Times New Roman" w:hAnsi="Times New Roman"/>
                <w:bCs/>
                <w:sz w:val="20"/>
                <w:szCs w:val="20"/>
                <w:lang w:eastAsia="ru-RU"/>
              </w:rPr>
              <w:t xml:space="preserve"> 8</w:t>
            </w:r>
            <w:r w:rsidR="00B108A5">
              <w:rPr>
                <w:rFonts w:ascii="Times New Roman" w:eastAsia="Times New Roman" w:hAnsi="Times New Roman"/>
                <w:bCs/>
                <w:sz w:val="20"/>
                <w:szCs w:val="20"/>
                <w:lang w:eastAsia="ru-RU"/>
              </w:rPr>
              <w:t>16</w:t>
            </w:r>
            <w:r w:rsidRPr="00FC115F">
              <w:rPr>
                <w:rFonts w:ascii="Times New Roman" w:eastAsia="Times New Roman" w:hAnsi="Times New Roman"/>
                <w:bCs/>
                <w:sz w:val="20"/>
                <w:szCs w:val="20"/>
                <w:lang w:eastAsia="ru-RU"/>
              </w:rPr>
              <w:t>,35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3 524 709,50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1 509 761,63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690 348,79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660 072,98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30 275,81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83 933,40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82 674,40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735 479,44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697 969,32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4 927,62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1 643 131,26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571 162,14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527 917,67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40 167,49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3 076,98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1 071 969,12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953 042,90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114 194,38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4 731,84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177 710,54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19 167,62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24 932,85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4 533,50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345,29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91 354,79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91 104,79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85 263,02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5 841,77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46 621,49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94692" w:rsidRPr="00FC115F">
              <w:rPr>
                <w:rFonts w:ascii="Times New Roman" w:eastAsia="Times New Roman" w:hAnsi="Times New Roman"/>
                <w:sz w:val="20"/>
                <w:szCs w:val="20"/>
                <w:lang w:eastAsia="ru-RU"/>
              </w:rPr>
              <w:t xml:space="preserve"> 38</w:t>
            </w:r>
            <w:r>
              <w:rPr>
                <w:rFonts w:ascii="Times New Roman" w:eastAsia="Times New Roman" w:hAnsi="Times New Roman"/>
                <w:sz w:val="20"/>
                <w:szCs w:val="20"/>
                <w:lang w:eastAsia="ru-RU"/>
              </w:rPr>
              <w:t>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3 720,00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E6290">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 xml:space="preserve">1 839 </w:t>
            </w:r>
            <w:r w:rsidR="003E6290">
              <w:rPr>
                <w:rFonts w:ascii="Times New Roman" w:eastAsia="Times New Roman" w:hAnsi="Times New Roman"/>
                <w:bCs/>
                <w:sz w:val="20"/>
                <w:szCs w:val="20"/>
                <w:lang w:eastAsia="ru-RU"/>
              </w:rPr>
              <w:t>562</w:t>
            </w:r>
            <w:r w:rsidRPr="00FC115F">
              <w:rPr>
                <w:rFonts w:ascii="Times New Roman" w:eastAsia="Times New Roman" w:hAnsi="Times New Roman"/>
                <w:bCs/>
                <w:sz w:val="20"/>
                <w:szCs w:val="20"/>
                <w:lang w:eastAsia="ru-RU"/>
              </w:rPr>
              <w:t>,02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1 787 408,76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1 292 028,97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15 217,20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14 992,32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расходов по оплате жилого помещения и коммунальных услуг отдельным категориям граждан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338 392,30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2 546,00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2 454,87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333 391,43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107,80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Компенсация отдельным категориям граждан оплаты взноса на капитальный ремонт общего имущества в многоквартирном доме </w:t>
            </w:r>
            <w:r w:rsidR="00990B6A">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за счет средств краевого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4 551,87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4 501,87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362 001,94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356 721,94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264 670,36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260 830,36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6 066,83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5 972,03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614,26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605,86</w:t>
            </w:r>
          </w:p>
        </w:tc>
      </w:tr>
      <w:tr w:rsidR="00294692" w:rsidRPr="00FC115F" w:rsidTr="00F41DD7">
        <w:trPr>
          <w:cantSplit/>
          <w:trHeight w:val="20"/>
        </w:trPr>
        <w:tc>
          <w:tcPr>
            <w:tcW w:w="6135" w:type="dxa"/>
            <w:shd w:val="clear" w:color="auto" w:fill="FFFFFF" w:themeFill="background1"/>
            <w:hideMark/>
          </w:tcPr>
          <w:p w:rsidR="00294692" w:rsidRPr="00FC115F" w:rsidRDefault="005E1A13" w:rsidP="00B61CC1">
            <w:pPr>
              <w:spacing w:after="0" w:line="242" w:lineRule="auto"/>
              <w:rPr>
                <w:rFonts w:ascii="Times New Roman" w:eastAsia="Times New Roman" w:hAnsi="Times New Roman"/>
                <w:sz w:val="20"/>
                <w:szCs w:val="20"/>
                <w:lang w:eastAsia="ru-RU"/>
              </w:rPr>
            </w:pPr>
            <w:r w:rsidRPr="005E1A13">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292 267,00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288 234,60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495 379,79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188 631,60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2 787,66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185 843,94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284,65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280,86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2 933,28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2 894,21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43 129,83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516,67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42 613,16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03 2 00 00000</w:t>
            </w:r>
          </w:p>
        </w:tc>
        <w:tc>
          <w:tcPr>
            <w:tcW w:w="5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22E56">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47 6</w:t>
            </w:r>
            <w:r w:rsidR="00822E56">
              <w:rPr>
                <w:rFonts w:ascii="Times New Roman" w:eastAsia="Times New Roman" w:hAnsi="Times New Roman"/>
                <w:sz w:val="20"/>
                <w:szCs w:val="20"/>
                <w:lang w:eastAsia="ru-RU"/>
              </w:rPr>
              <w:t>89</w:t>
            </w:r>
            <w:r w:rsidRPr="00FC115F">
              <w:rPr>
                <w:rFonts w:ascii="Times New Roman" w:eastAsia="Times New Roman" w:hAnsi="Times New Roman"/>
                <w:sz w:val="20"/>
                <w:szCs w:val="20"/>
                <w:lang w:eastAsia="ru-RU"/>
              </w:rPr>
              <w:t>,35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20 539,74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FC115F">
              <w:rPr>
                <w:rFonts w:ascii="Times New Roman" w:eastAsia="Times New Roman" w:hAnsi="Times New Roman"/>
                <w:sz w:val="20"/>
                <w:szCs w:val="20"/>
                <w:lang w:eastAsia="ru-RU"/>
              </w:rPr>
              <w:t>целиакией</w:t>
            </w:r>
            <w:proofErr w:type="spellEnd"/>
            <w:r w:rsidRPr="00FC115F">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семьям, воспитывающим детей-инвалидов в возрасте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до 18 лет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2 712,05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68,69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2 608,50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90</w:t>
            </w:r>
            <w:r w:rsidR="00D8299A">
              <w:rPr>
                <w:rFonts w:ascii="Times New Roman" w:eastAsia="Times New Roman" w:hAnsi="Times New Roman"/>
                <w:bCs/>
                <w:sz w:val="20"/>
                <w:szCs w:val="20"/>
                <w:lang w:eastAsia="ru-RU"/>
              </w:rPr>
              <w:t>4</w:t>
            </w:r>
            <w:r w:rsidRPr="00FC115F">
              <w:rPr>
                <w:rFonts w:ascii="Times New Roman" w:eastAsia="Times New Roman" w:hAnsi="Times New Roman"/>
                <w:bCs/>
                <w:sz w:val="20"/>
                <w:szCs w:val="20"/>
                <w:lang w:eastAsia="ru-RU"/>
              </w:rPr>
              <w:t xml:space="preserve"> 8</w:t>
            </w:r>
            <w:r w:rsidR="00D8299A">
              <w:rPr>
                <w:rFonts w:ascii="Times New Roman" w:eastAsia="Times New Roman" w:hAnsi="Times New Roman"/>
                <w:bCs/>
                <w:sz w:val="20"/>
                <w:szCs w:val="20"/>
                <w:lang w:eastAsia="ru-RU"/>
              </w:rPr>
              <w:t>87</w:t>
            </w:r>
            <w:r w:rsidRPr="00FC115F">
              <w:rPr>
                <w:rFonts w:ascii="Times New Roman" w:eastAsia="Times New Roman" w:hAnsi="Times New Roman"/>
                <w:bCs/>
                <w:sz w:val="20"/>
                <w:szCs w:val="20"/>
                <w:lang w:eastAsia="ru-RU"/>
              </w:rPr>
              <w:t>,5</w:t>
            </w:r>
            <w:r w:rsidR="00D8299A">
              <w:rPr>
                <w:rFonts w:ascii="Times New Roman" w:eastAsia="Times New Roman" w:hAnsi="Times New Roman"/>
                <w:bCs/>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7 546,19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7 426,19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w:t>
            </w:r>
            <w:r w:rsidR="00D8299A">
              <w:rPr>
                <w:rFonts w:ascii="Times New Roman" w:eastAsia="Times New Roman" w:hAnsi="Times New Roman"/>
                <w:sz w:val="20"/>
                <w:szCs w:val="20"/>
                <w:lang w:eastAsia="ru-RU"/>
              </w:rPr>
              <w:t>3</w:t>
            </w:r>
            <w:r w:rsidRPr="00FC115F">
              <w:rPr>
                <w:rFonts w:ascii="Times New Roman" w:eastAsia="Times New Roman" w:hAnsi="Times New Roman"/>
                <w:sz w:val="20"/>
                <w:szCs w:val="20"/>
                <w:lang w:eastAsia="ru-RU"/>
              </w:rPr>
              <w:t xml:space="preserve"> 3</w:t>
            </w:r>
            <w:r w:rsidR="00D8299A">
              <w:rPr>
                <w:rFonts w:ascii="Times New Roman" w:eastAsia="Times New Roman" w:hAnsi="Times New Roman"/>
                <w:sz w:val="20"/>
                <w:szCs w:val="20"/>
                <w:lang w:eastAsia="ru-RU"/>
              </w:rPr>
              <w:t>06</w:t>
            </w:r>
            <w:r w:rsidRPr="00FC115F">
              <w:rPr>
                <w:rFonts w:ascii="Times New Roman" w:eastAsia="Times New Roman" w:hAnsi="Times New Roman"/>
                <w:sz w:val="20"/>
                <w:szCs w:val="20"/>
                <w:lang w:eastAsia="ru-RU"/>
              </w:rPr>
              <w:t>,0</w:t>
            </w:r>
            <w:r w:rsidR="00D8299A">
              <w:rPr>
                <w:rFonts w:ascii="Times New Roman" w:eastAsia="Times New Roman" w:hAnsi="Times New Roman"/>
                <w:sz w:val="20"/>
                <w:szCs w:val="20"/>
                <w:lang w:eastAsia="ru-RU"/>
              </w:rPr>
              <w:t>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52 490,76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472 687,65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w:t>
            </w:r>
            <w:r w:rsidRPr="00FC115F">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7C6AAE">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2610A5">
              <w:rPr>
                <w:rFonts w:ascii="Times New Roman" w:eastAsia="Times New Roman" w:hAnsi="Times New Roman"/>
                <w:sz w:val="20"/>
                <w:szCs w:val="20"/>
                <w:lang w:eastAsia="ru-RU"/>
              </w:rPr>
              <w:t xml:space="preserve">пассажиров </w:t>
            </w:r>
            <w:r w:rsidRPr="00FC115F">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121D48" w:rsidP="005A4522">
            <w:pPr>
              <w:spacing w:after="0" w:line="252" w:lineRule="auto"/>
              <w:rPr>
                <w:rFonts w:ascii="Times New Roman" w:eastAsia="Times New Roman" w:hAnsi="Times New Roman"/>
                <w:sz w:val="20"/>
                <w:szCs w:val="20"/>
                <w:lang w:eastAsia="ru-RU"/>
              </w:rPr>
            </w:pPr>
            <w:r w:rsidRPr="00121D48">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897367">
              <w:rPr>
                <w:rFonts w:ascii="Times New Roman" w:eastAsia="Times New Roman" w:hAnsi="Times New Roman"/>
                <w:sz w:val="20"/>
                <w:szCs w:val="20"/>
                <w:lang w:eastAsia="ru-RU"/>
              </w:rPr>
              <w:t>ого</w:t>
            </w:r>
            <w:r w:rsidRPr="00121D48">
              <w:rPr>
                <w:rFonts w:ascii="Times New Roman" w:eastAsia="Times New Roman" w:hAnsi="Times New Roman"/>
                <w:sz w:val="20"/>
                <w:szCs w:val="20"/>
                <w:lang w:eastAsia="ru-RU"/>
              </w:rPr>
              <w:t xml:space="preserve"> по адресу: город Ставрополь, квартал 525, улица Тухачевского, 6/1 (ремонт автомобильной дороги общего пользования местного значения </w:t>
            </w:r>
            <w:r w:rsidR="00990B6A">
              <w:rPr>
                <w:rFonts w:ascii="Times New Roman" w:eastAsia="Times New Roman" w:hAnsi="Times New Roman"/>
                <w:sz w:val="20"/>
                <w:szCs w:val="20"/>
                <w:lang w:eastAsia="ru-RU"/>
              </w:rPr>
              <w:t>по</w:t>
            </w:r>
            <w:r w:rsidRPr="00121D48">
              <w:rPr>
                <w:rFonts w:ascii="Times New Roman" w:eastAsia="Times New Roman" w:hAnsi="Times New Roman"/>
                <w:sz w:val="20"/>
                <w:szCs w:val="20"/>
                <w:lang w:eastAsia="ru-RU"/>
              </w:rPr>
              <w:t xml:space="preserve">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121D48" w:rsidRPr="00FC115F" w:rsidTr="00F41DD7">
        <w:trPr>
          <w:cantSplit/>
          <w:trHeight w:val="20"/>
        </w:trPr>
        <w:tc>
          <w:tcPr>
            <w:tcW w:w="6135" w:type="dxa"/>
            <w:shd w:val="clear" w:color="auto" w:fill="FFFFFF" w:themeFill="background1"/>
            <w:hideMark/>
          </w:tcPr>
          <w:p w:rsidR="00121D48" w:rsidRPr="00FC115F" w:rsidRDefault="002432C5" w:rsidP="005A4522">
            <w:pPr>
              <w:spacing w:after="0" w:line="252" w:lineRule="auto"/>
              <w:rPr>
                <w:rFonts w:ascii="Times New Roman" w:eastAsia="Times New Roman" w:hAnsi="Times New Roman"/>
                <w:sz w:val="20"/>
                <w:szCs w:val="20"/>
                <w:lang w:eastAsia="ru-RU"/>
              </w:rPr>
            </w:pPr>
            <w:r w:rsidRPr="002432C5">
              <w:rPr>
                <w:rFonts w:ascii="Times New Roman" w:eastAsia="Times New Roman" w:hAnsi="Times New Roman"/>
                <w:sz w:val="20"/>
                <w:szCs w:val="20"/>
                <w:lang w:eastAsia="ru-RU"/>
              </w:rPr>
              <w:t>Расходы на приобретение коммунальной техники</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121D48" w:rsidRPr="00FC115F" w:rsidTr="00F41DD7">
        <w:trPr>
          <w:cantSplit/>
          <w:trHeight w:val="20"/>
        </w:trPr>
        <w:tc>
          <w:tcPr>
            <w:tcW w:w="6135" w:type="dxa"/>
            <w:shd w:val="clear" w:color="auto" w:fill="FFFFFF" w:themeFill="background1"/>
            <w:hideMark/>
          </w:tcPr>
          <w:p w:rsidR="00121D48" w:rsidRPr="00FC115F" w:rsidRDefault="00121D48"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897367" w:rsidRPr="00897367">
              <w:rPr>
                <w:rFonts w:ascii="Times New Roman" w:eastAsia="Times New Roman" w:hAnsi="Times New Roman"/>
                <w:sz w:val="20"/>
                <w:szCs w:val="20"/>
                <w:lang w:eastAsia="ru-RU"/>
              </w:rPr>
              <w:t xml:space="preserve">на ремонт тротуаров на территории </w:t>
            </w:r>
            <w:r w:rsidR="00897367">
              <w:rPr>
                <w:rFonts w:ascii="Times New Roman" w:eastAsia="Times New Roman" w:hAnsi="Times New Roman"/>
                <w:sz w:val="20"/>
                <w:szCs w:val="20"/>
                <w:lang w:eastAsia="ru-RU"/>
              </w:rPr>
              <w:br/>
            </w:r>
            <w:r w:rsidR="00897367" w:rsidRPr="00897367">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000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240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w:t>
            </w:r>
            <w:r w:rsidR="00D8299A">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127</w:t>
            </w:r>
            <w:r w:rsidRPr="00FC115F">
              <w:rPr>
                <w:rFonts w:ascii="Times New Roman" w:eastAsia="Times New Roman" w:hAnsi="Times New Roman"/>
                <w:sz w:val="20"/>
                <w:szCs w:val="20"/>
                <w:lang w:eastAsia="ru-RU"/>
              </w:rPr>
              <w:t>,6</w:t>
            </w:r>
            <w:r w:rsidR="00D8299A">
              <w:rPr>
                <w:rFonts w:ascii="Times New Roman" w:eastAsia="Times New Roman" w:hAnsi="Times New Roman"/>
                <w:sz w:val="20"/>
                <w:szCs w:val="20"/>
                <w:lang w:eastAsia="ru-RU"/>
              </w:rPr>
              <w:t>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6</w:t>
            </w:r>
            <w:r w:rsidRPr="00FC115F">
              <w:rPr>
                <w:rFonts w:ascii="Times New Roman" w:eastAsia="Times New Roman" w:hAnsi="Times New Roman"/>
                <w:sz w:val="20"/>
                <w:szCs w:val="20"/>
                <w:lang w:eastAsia="ru-RU"/>
              </w:rPr>
              <w:t>,8</w:t>
            </w:r>
            <w:r w:rsidR="00D8299A">
              <w:rPr>
                <w:rFonts w:ascii="Times New Roman" w:eastAsia="Times New Roman" w:hAnsi="Times New Roman"/>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546</w:t>
            </w:r>
            <w:r w:rsidRPr="00FC115F">
              <w:rPr>
                <w:rFonts w:ascii="Times New Roman" w:eastAsia="Times New Roman" w:hAnsi="Times New Roman"/>
                <w:sz w:val="20"/>
                <w:szCs w:val="20"/>
                <w:lang w:eastAsia="ru-RU"/>
              </w:rPr>
              <w:t>,8</w:t>
            </w:r>
            <w:r w:rsidR="00D8299A">
              <w:rPr>
                <w:rFonts w:ascii="Times New Roman" w:eastAsia="Times New Roman" w:hAnsi="Times New Roman"/>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314 035,35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276 319,66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48 662,40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48 412,40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w:t>
            </w:r>
            <w:r w:rsidR="00AC6073" w:rsidRPr="00FC115F">
              <w:rPr>
                <w:rFonts w:ascii="Times New Roman" w:eastAsia="Times New Roman" w:hAnsi="Times New Roman"/>
                <w:sz w:val="20"/>
                <w:szCs w:val="20"/>
                <w:lang w:eastAsia="ru-RU"/>
              </w:rPr>
              <w:t xml:space="preserve">из бюджета Ставропольского края </w:t>
            </w:r>
            <w:r w:rsidRPr="00FC115F">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за счет средств субсидии, выделяемой</w:t>
            </w:r>
            <w:r w:rsidR="00AC6073">
              <w:rPr>
                <w:rFonts w:ascii="Times New Roman" w:eastAsia="Times New Roman" w:hAnsi="Times New Roman"/>
                <w:sz w:val="20"/>
                <w:szCs w:val="20"/>
                <w:lang w:eastAsia="ru-RU"/>
              </w:rPr>
              <w:t xml:space="preserve"> </w:t>
            </w:r>
            <w:r w:rsidR="00AC6073" w:rsidRPr="00FC115F">
              <w:rPr>
                <w:rFonts w:ascii="Times New Roman" w:eastAsia="Times New Roman" w:hAnsi="Times New Roman"/>
                <w:sz w:val="20"/>
                <w:szCs w:val="20"/>
                <w:lang w:eastAsia="ru-RU"/>
              </w:rPr>
              <w:t>из бюджета Ставропольского края</w:t>
            </w:r>
            <w:r w:rsidRPr="00FC115F">
              <w:rPr>
                <w:rFonts w:ascii="Times New Roman" w:eastAsia="Times New Roman" w:hAnsi="Times New Roman"/>
                <w:sz w:val="20"/>
                <w:szCs w:val="20"/>
                <w:lang w:eastAsia="ru-RU"/>
              </w:rPr>
              <w:t xml:space="preserve"> бюджету города Ставрополя на осуществление функций административного центра Ставропольского края, на содержание центральной части </w:t>
            </w:r>
            <w:r w:rsidR="00AC6073">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B80E50">
        <w:trPr>
          <w:cantSplit/>
          <w:trHeight w:val="20"/>
        </w:trPr>
        <w:tc>
          <w:tcPr>
            <w:tcW w:w="6135" w:type="dxa"/>
            <w:shd w:val="clear" w:color="auto" w:fill="FFFFFF" w:themeFill="background1"/>
            <w:hideMark/>
          </w:tcPr>
          <w:p w:rsidR="00294692" w:rsidRPr="00FC115F" w:rsidRDefault="00AC6073" w:rsidP="00EB2E9A">
            <w:pPr>
              <w:spacing w:after="0" w:line="240" w:lineRule="auto"/>
              <w:rPr>
                <w:rFonts w:ascii="Times New Roman" w:eastAsia="Times New Roman" w:hAnsi="Times New Roman"/>
                <w:sz w:val="20"/>
                <w:szCs w:val="20"/>
                <w:lang w:eastAsia="ru-RU"/>
              </w:rPr>
            </w:pPr>
            <w:r w:rsidRPr="00AC6073">
              <w:rPr>
                <w:rFonts w:ascii="Times New Roman" w:eastAsia="Times New Roman" w:hAnsi="Times New Roman"/>
                <w:sz w:val="20"/>
                <w:szCs w:val="20"/>
                <w:lang w:eastAsia="ru-RU"/>
              </w:rPr>
              <w:lastRenderedPageBreak/>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w:t>
            </w:r>
            <w:r w:rsidR="00897367">
              <w:rPr>
                <w:rFonts w:ascii="Times New Roman" w:eastAsia="Times New Roman" w:hAnsi="Times New Roman"/>
                <w:sz w:val="20"/>
                <w:szCs w:val="20"/>
                <w:lang w:eastAsia="ru-RU"/>
              </w:rPr>
              <w:t>су с крытым катком, расположенного</w:t>
            </w:r>
            <w:r w:rsidRPr="00AC6073">
              <w:rPr>
                <w:rFonts w:ascii="Times New Roman" w:eastAsia="Times New Roman" w:hAnsi="Times New Roman"/>
                <w:sz w:val="20"/>
                <w:szCs w:val="20"/>
                <w:lang w:eastAsia="ru-RU"/>
              </w:rPr>
              <w:t xml:space="preserve">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811CB5" w:rsidP="00EB2E9A">
            <w:pPr>
              <w:spacing w:after="0" w:line="240" w:lineRule="auto"/>
              <w:rPr>
                <w:rFonts w:ascii="Times New Roman" w:eastAsia="Times New Roman" w:hAnsi="Times New Roman"/>
                <w:sz w:val="20"/>
                <w:szCs w:val="20"/>
                <w:lang w:eastAsia="ru-RU"/>
              </w:rPr>
            </w:pPr>
            <w:r w:rsidRPr="00811CB5">
              <w:rPr>
                <w:rFonts w:ascii="Times New Roman" w:eastAsia="Times New Roman" w:hAnsi="Times New Roman"/>
                <w:sz w:val="20"/>
                <w:szCs w:val="20"/>
                <w:lang w:eastAsia="ru-RU"/>
              </w:rPr>
              <w:t xml:space="preserve">Расходы на приобретение коммунальной техники, райдеров </w:t>
            </w:r>
            <w:r>
              <w:rPr>
                <w:rFonts w:ascii="Times New Roman" w:eastAsia="Times New Roman" w:hAnsi="Times New Roman"/>
                <w:sz w:val="20"/>
                <w:szCs w:val="20"/>
                <w:lang w:eastAsia="ru-RU"/>
              </w:rPr>
              <w:br/>
            </w:r>
            <w:r w:rsidRPr="00811CB5">
              <w:rPr>
                <w:rFonts w:ascii="Times New Roman" w:eastAsia="Times New Roman" w:hAnsi="Times New Roman"/>
                <w:sz w:val="20"/>
                <w:szCs w:val="20"/>
                <w:lang w:eastAsia="ru-RU"/>
              </w:rPr>
              <w:t>и прицепов тракторных</w:t>
            </w:r>
          </w:p>
        </w:tc>
        <w:tc>
          <w:tcPr>
            <w:tcW w:w="1440" w:type="dxa"/>
            <w:shd w:val="clear" w:color="auto" w:fill="FFFFFF" w:themeFill="background1"/>
            <w:noWrap/>
            <w:hideMark/>
          </w:tcPr>
          <w:p w:rsidR="00294692" w:rsidRPr="00FC115F" w:rsidRDefault="0099190E" w:rsidP="00EB2E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04 3 04 2151</w:t>
            </w:r>
            <w:r w:rsidR="00294692"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w:t>
            </w:r>
            <w:r w:rsidR="0099190E">
              <w:rPr>
                <w:rFonts w:ascii="Times New Roman" w:eastAsia="Times New Roman" w:hAnsi="Times New Roman"/>
                <w:sz w:val="20"/>
                <w:szCs w:val="20"/>
                <w:lang w:eastAsia="ru-RU"/>
              </w:rPr>
              <w:t>51</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DF223F" w:rsidRPr="00FC115F" w:rsidTr="00B80E50">
        <w:trPr>
          <w:cantSplit/>
          <w:trHeight w:val="20"/>
        </w:trPr>
        <w:tc>
          <w:tcPr>
            <w:tcW w:w="6135" w:type="dxa"/>
            <w:shd w:val="clear" w:color="auto" w:fill="FFFFFF" w:themeFill="background1"/>
            <w:hideMark/>
          </w:tcPr>
          <w:p w:rsidR="00DF223F" w:rsidRPr="00FC115F" w:rsidRDefault="00DF223F" w:rsidP="00EB2E9A">
            <w:pPr>
              <w:spacing w:after="0" w:line="240" w:lineRule="auto"/>
              <w:rPr>
                <w:rFonts w:ascii="Times New Roman" w:eastAsia="Times New Roman" w:hAnsi="Times New Roman"/>
                <w:bCs/>
                <w:sz w:val="20"/>
                <w:szCs w:val="20"/>
                <w:lang w:eastAsia="ru-RU"/>
              </w:rPr>
            </w:pPr>
          </w:p>
        </w:tc>
        <w:tc>
          <w:tcPr>
            <w:tcW w:w="14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5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1260" w:type="dxa"/>
            <w:shd w:val="clear" w:color="auto" w:fill="FFFFFF" w:themeFill="background1"/>
            <w:hideMark/>
          </w:tcPr>
          <w:p w:rsidR="00DF223F" w:rsidRPr="00FC115F" w:rsidRDefault="00DF223F" w:rsidP="00EB2E9A">
            <w:pPr>
              <w:spacing w:after="0" w:line="240" w:lineRule="auto"/>
              <w:ind w:left="-108"/>
              <w:jc w:val="right"/>
              <w:rPr>
                <w:rFonts w:ascii="Times New Roman" w:eastAsia="Times New Roman" w:hAnsi="Times New Roman"/>
                <w:bCs/>
                <w:sz w:val="20"/>
                <w:szCs w:val="20"/>
                <w:lang w:eastAsia="ru-RU"/>
              </w:rPr>
            </w:pP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D8299A" w:rsidP="00D8299A">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w:t>
            </w:r>
            <w:r w:rsidR="00294692" w:rsidRPr="00FC115F">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0</w:t>
            </w:r>
            <w:r w:rsidR="00294692" w:rsidRPr="00FC115F">
              <w:rPr>
                <w:rFonts w:ascii="Times New Roman" w:eastAsia="Times New Roman" w:hAnsi="Times New Roman"/>
                <w:bCs/>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разработку градостроительной документации</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w:t>
            </w:r>
            <w:r w:rsidR="00D8299A">
              <w:rPr>
                <w:rFonts w:ascii="Times New Roman" w:eastAsia="Times New Roman" w:hAnsi="Times New Roman"/>
                <w:bCs/>
                <w:sz w:val="20"/>
                <w:szCs w:val="20"/>
                <w:lang w:eastAsia="ru-RU"/>
              </w:rPr>
              <w:t>24</w:t>
            </w:r>
            <w:r w:rsidRPr="00FC115F">
              <w:rPr>
                <w:rFonts w:ascii="Times New Roman" w:eastAsia="Times New Roman" w:hAnsi="Times New Roman"/>
                <w:bCs/>
                <w:sz w:val="20"/>
                <w:szCs w:val="20"/>
                <w:lang w:eastAsia="ru-RU"/>
              </w:rPr>
              <w:t xml:space="preserve"> </w:t>
            </w:r>
            <w:r w:rsidR="00D8299A">
              <w:rPr>
                <w:rFonts w:ascii="Times New Roman" w:eastAsia="Times New Roman" w:hAnsi="Times New Roman"/>
                <w:bCs/>
                <w:sz w:val="20"/>
                <w:szCs w:val="20"/>
                <w:lang w:eastAsia="ru-RU"/>
              </w:rPr>
              <w:t>99</w:t>
            </w:r>
            <w:r w:rsidRPr="00FC115F">
              <w:rPr>
                <w:rFonts w:ascii="Times New Roman" w:eastAsia="Times New Roman" w:hAnsi="Times New Roman"/>
                <w:bCs/>
                <w:sz w:val="20"/>
                <w:szCs w:val="20"/>
                <w:lang w:eastAsia="ru-RU"/>
              </w:rPr>
              <w:t>0,2</w:t>
            </w:r>
            <w:r w:rsidR="00D8299A">
              <w:rPr>
                <w:rFonts w:ascii="Times New Roman" w:eastAsia="Times New Roman" w:hAnsi="Times New Roman"/>
                <w:bCs/>
                <w:sz w:val="20"/>
                <w:szCs w:val="20"/>
                <w:lang w:eastAsia="ru-RU"/>
              </w:rPr>
              <w:t>7</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16 606,13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10 600,63</w:t>
            </w:r>
          </w:p>
        </w:tc>
      </w:tr>
      <w:tr w:rsidR="00294692" w:rsidRPr="00FC115F" w:rsidTr="00EB2E9A">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3 469,00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автономным учреждениям</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2 536,50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FC115F">
              <w:rPr>
                <w:rFonts w:ascii="Times New Roman" w:eastAsia="Times New Roman" w:hAnsi="Times New Roman"/>
                <w:sz w:val="20"/>
                <w:szCs w:val="20"/>
                <w:lang w:eastAsia="ru-RU"/>
              </w:rPr>
              <w:t>лайтбоксах</w:t>
            </w:r>
            <w:proofErr w:type="spellEnd"/>
            <w:r w:rsidRPr="00FC115F">
              <w:rPr>
                <w:rFonts w:ascii="Times New Roman" w:eastAsia="Times New Roman" w:hAnsi="Times New Roman"/>
                <w:sz w:val="20"/>
                <w:szCs w:val="20"/>
                <w:lang w:eastAsia="ru-RU"/>
              </w:rPr>
              <w:t xml:space="preserve"> на остановочных пунктах в городе Ставрополе</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07 2 00 00000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w:t>
            </w:r>
            <w:r w:rsidR="00D8299A">
              <w:rPr>
                <w:rFonts w:ascii="Times New Roman" w:eastAsia="Times New Roman" w:hAnsi="Times New Roman"/>
                <w:sz w:val="20"/>
                <w:szCs w:val="20"/>
                <w:lang w:eastAsia="ru-RU"/>
              </w:rPr>
              <w:t>06</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69</w:t>
            </w:r>
            <w:r w:rsidRPr="00FC115F">
              <w:rPr>
                <w:rFonts w:ascii="Times New Roman" w:eastAsia="Times New Roman" w:hAnsi="Times New Roman"/>
                <w:sz w:val="20"/>
                <w:szCs w:val="20"/>
                <w:lang w:eastAsia="ru-RU"/>
              </w:rPr>
              <w:t>0,</w:t>
            </w:r>
            <w:r w:rsidR="00D8299A">
              <w:rPr>
                <w:rFonts w:ascii="Times New Roman" w:eastAsia="Times New Roman" w:hAnsi="Times New Roman"/>
                <w:sz w:val="20"/>
                <w:szCs w:val="20"/>
                <w:lang w:eastAsia="ru-RU"/>
              </w:rPr>
              <w:t>09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29</w:t>
            </w:r>
            <w:r w:rsidRPr="00FC115F">
              <w:rPr>
                <w:rFonts w:ascii="Times New Roman" w:eastAsia="Times New Roman" w:hAnsi="Times New Roman"/>
                <w:sz w:val="20"/>
                <w:szCs w:val="20"/>
                <w:lang w:eastAsia="ru-RU"/>
              </w:rPr>
              <w:t xml:space="preserve"> 2</w:t>
            </w:r>
            <w:r w:rsidR="00D8299A">
              <w:rPr>
                <w:rFonts w:ascii="Times New Roman" w:eastAsia="Times New Roman" w:hAnsi="Times New Roman"/>
                <w:sz w:val="20"/>
                <w:szCs w:val="20"/>
                <w:lang w:eastAsia="ru-RU"/>
              </w:rPr>
              <w:t>18</w:t>
            </w:r>
            <w:r w:rsidRPr="00FC115F">
              <w:rPr>
                <w:rFonts w:ascii="Times New Roman" w:eastAsia="Times New Roman" w:hAnsi="Times New Roman"/>
                <w:sz w:val="20"/>
                <w:szCs w:val="20"/>
                <w:lang w:eastAsia="ru-RU"/>
              </w:rPr>
              <w:t>,</w:t>
            </w:r>
            <w:r w:rsidR="00D8299A">
              <w:rPr>
                <w:rFonts w:ascii="Times New Roman" w:eastAsia="Times New Roman" w:hAnsi="Times New Roman"/>
                <w:sz w:val="20"/>
                <w:szCs w:val="20"/>
                <w:lang w:eastAsia="ru-RU"/>
              </w:rPr>
              <w:t>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29</w:t>
            </w:r>
            <w:r w:rsidRPr="00FC115F">
              <w:rPr>
                <w:rFonts w:ascii="Times New Roman" w:eastAsia="Times New Roman" w:hAnsi="Times New Roman"/>
                <w:sz w:val="20"/>
                <w:szCs w:val="20"/>
                <w:lang w:eastAsia="ru-RU"/>
              </w:rPr>
              <w:t xml:space="preserve"> 2</w:t>
            </w:r>
            <w:r w:rsidR="00D8299A">
              <w:rPr>
                <w:rFonts w:ascii="Times New Roman" w:eastAsia="Times New Roman" w:hAnsi="Times New Roman"/>
                <w:sz w:val="20"/>
                <w:szCs w:val="20"/>
                <w:lang w:eastAsia="ru-RU"/>
              </w:rPr>
              <w:t>18</w:t>
            </w:r>
            <w:r w:rsidRPr="00FC115F">
              <w:rPr>
                <w:rFonts w:ascii="Times New Roman" w:eastAsia="Times New Roman" w:hAnsi="Times New Roman"/>
                <w:sz w:val="20"/>
                <w:szCs w:val="20"/>
                <w:lang w:eastAsia="ru-RU"/>
              </w:rPr>
              <w:t>,</w:t>
            </w:r>
            <w:r w:rsidR="00D8299A">
              <w:rPr>
                <w:rFonts w:ascii="Times New Roman" w:eastAsia="Times New Roman" w:hAnsi="Times New Roman"/>
                <w:sz w:val="20"/>
                <w:szCs w:val="20"/>
                <w:lang w:eastAsia="ru-RU"/>
              </w:rPr>
              <w:t>47</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FB1449" w:rsidRPr="00FB1449" w:rsidRDefault="00FB1449" w:rsidP="00D8299A">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11</w:t>
            </w:r>
            <w:r w:rsidR="00D8299A">
              <w:rPr>
                <w:rFonts w:ascii="Times New Roman" w:eastAsia="Times New Roman" w:hAnsi="Times New Roman"/>
                <w:sz w:val="20"/>
                <w:szCs w:val="20"/>
                <w:lang w:eastAsia="ru-RU"/>
              </w:rPr>
              <w:t>4</w:t>
            </w:r>
            <w:r w:rsidRPr="00FB1449">
              <w:rPr>
                <w:rFonts w:ascii="Times New Roman" w:eastAsia="Times New Roman" w:hAnsi="Times New Roman"/>
                <w:sz w:val="20"/>
                <w:szCs w:val="20"/>
                <w:lang w:eastAsia="ru-RU"/>
              </w:rPr>
              <w:t xml:space="preserve"> 6</w:t>
            </w:r>
            <w:r w:rsidR="00D8299A">
              <w:rPr>
                <w:rFonts w:ascii="Times New Roman" w:eastAsia="Times New Roman" w:hAnsi="Times New Roman"/>
                <w:sz w:val="20"/>
                <w:szCs w:val="20"/>
                <w:lang w:eastAsia="ru-RU"/>
              </w:rPr>
              <w:t>7</w:t>
            </w:r>
            <w:r w:rsidRPr="00FB1449">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89</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FB1449" w:rsidRPr="00FB1449" w:rsidRDefault="00FB1449" w:rsidP="00D8299A">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4</w:t>
            </w:r>
            <w:r w:rsidRPr="00FB1449">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w:t>
            </w:r>
            <w:r w:rsidRPr="00FB1449">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3</w:t>
            </w:r>
            <w:r w:rsidRPr="00FB1449">
              <w:rPr>
                <w:rFonts w:ascii="Times New Roman" w:eastAsia="Times New Roman" w:hAnsi="Times New Roman"/>
                <w:sz w:val="20"/>
                <w:szCs w:val="20"/>
                <w:lang w:eastAsia="ru-RU"/>
              </w:rPr>
              <w:t>,5</w:t>
            </w:r>
            <w:r w:rsidR="00D8299A">
              <w:rPr>
                <w:rFonts w:ascii="Times New Roman" w:eastAsia="Times New Roman" w:hAnsi="Times New Roman"/>
                <w:sz w:val="20"/>
                <w:szCs w:val="20"/>
                <w:lang w:eastAsia="ru-RU"/>
              </w:rPr>
              <w:t>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40 143,19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21 141,47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50 161,37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46 565,70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10 615,71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07 2 09 00000</w:t>
            </w:r>
          </w:p>
        </w:tc>
        <w:tc>
          <w:tcPr>
            <w:tcW w:w="5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981,40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1 099,44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1 162,44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172 214,24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165 396,74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w:t>
            </w:r>
            <w:r w:rsidRPr="00FC115F">
              <w:rPr>
                <w:rFonts w:ascii="Times New Roman" w:eastAsia="Times New Roman" w:hAnsi="Times New Roman"/>
                <w:sz w:val="20"/>
                <w:szCs w:val="20"/>
                <w:lang w:eastAsia="ru-RU"/>
              </w:rPr>
              <w:br/>
              <w:t>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897367" w:rsidP="00A84820">
            <w:pPr>
              <w:spacing w:after="0" w:line="242" w:lineRule="auto"/>
              <w:rPr>
                <w:rFonts w:ascii="Times New Roman" w:eastAsia="Times New Roman" w:hAnsi="Times New Roman"/>
                <w:sz w:val="20"/>
                <w:szCs w:val="20"/>
                <w:lang w:eastAsia="ru-RU"/>
              </w:rPr>
            </w:pPr>
            <w:r w:rsidRPr="00897367">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6 817,50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6 174,41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1 261,00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13 666,58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2 119,08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116 415,00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42 031,79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74 383,21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60 027,51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12 409,95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1 342,75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22 710,84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20 003,10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466</w:t>
            </w:r>
            <w:r w:rsidR="00294692" w:rsidRPr="00FC115F">
              <w:rPr>
                <w:rFonts w:ascii="Times New Roman" w:eastAsia="Times New Roman" w:hAnsi="Times New Roman"/>
                <w:sz w:val="20"/>
                <w:szCs w:val="20"/>
                <w:lang w:eastAsia="ru-RU"/>
              </w:rPr>
              <w:t>,50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19 150</w:t>
            </w:r>
            <w:r w:rsidR="00294692" w:rsidRPr="00FC115F">
              <w:rPr>
                <w:rFonts w:ascii="Times New Roman" w:eastAsia="Times New Roman" w:hAnsi="Times New Roman"/>
                <w:sz w:val="20"/>
                <w:szCs w:val="20"/>
                <w:lang w:eastAsia="ru-RU"/>
              </w:rPr>
              <w:t>,00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w:t>
            </w:r>
            <w:r w:rsidR="00294692" w:rsidRPr="00FC115F">
              <w:rPr>
                <w:rFonts w:ascii="Times New Roman" w:eastAsia="Times New Roman" w:hAnsi="Times New Roman"/>
                <w:sz w:val="20"/>
                <w:szCs w:val="20"/>
                <w:lang w:eastAsia="ru-RU"/>
              </w:rPr>
              <w:t>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3 000,00</w:t>
            </w:r>
          </w:p>
        </w:tc>
      </w:tr>
      <w:tr w:rsidR="002B638C" w:rsidRPr="00FC115F" w:rsidTr="00F41DD7">
        <w:trPr>
          <w:cantSplit/>
          <w:trHeight w:val="20"/>
        </w:trPr>
        <w:tc>
          <w:tcPr>
            <w:tcW w:w="6135" w:type="dxa"/>
            <w:shd w:val="clear" w:color="auto" w:fill="FFFFFF" w:themeFill="background1"/>
            <w:hideMark/>
          </w:tcPr>
          <w:p w:rsidR="002B638C" w:rsidRPr="00FC115F" w:rsidRDefault="002B638C"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Pr="00FC115F">
              <w:rPr>
                <w:rFonts w:ascii="Times New Roman" w:eastAsia="Times New Roman" w:hAnsi="Times New Roman"/>
                <w:sz w:val="20"/>
                <w:szCs w:val="20"/>
                <w:lang w:eastAsia="ru-RU"/>
              </w:rPr>
              <w:t>0</w:t>
            </w:r>
          </w:p>
        </w:tc>
        <w:tc>
          <w:tcPr>
            <w:tcW w:w="1260" w:type="dxa"/>
            <w:shd w:val="clear" w:color="auto" w:fill="FFFFFF" w:themeFill="background1"/>
            <w:hideMark/>
          </w:tcPr>
          <w:p w:rsidR="002B638C"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w:t>
            </w:r>
            <w:proofErr w:type="spellStart"/>
            <w:r w:rsidRPr="00FC115F">
              <w:rPr>
                <w:rFonts w:ascii="Times New Roman" w:eastAsia="Times New Roman" w:hAnsi="Times New Roman"/>
                <w:sz w:val="20"/>
                <w:szCs w:val="20"/>
                <w:lang w:eastAsia="ru-RU"/>
              </w:rPr>
              <w:t>НЕзависимость</w:t>
            </w:r>
            <w:proofErr w:type="spellEnd"/>
            <w:r w:rsidRPr="00FC115F">
              <w:rPr>
                <w:rFonts w:ascii="Times New Roman" w:eastAsia="Times New Roman" w:hAnsi="Times New Roman"/>
                <w:sz w:val="20"/>
                <w:szCs w:val="20"/>
                <w:lang w:eastAsia="ru-RU"/>
              </w:rPr>
              <w:t xml:space="preserve">»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651,42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«Мониторинг </w:t>
            </w:r>
            <w:proofErr w:type="spellStart"/>
            <w:r w:rsidRPr="00FC115F">
              <w:rPr>
                <w:rFonts w:ascii="Times New Roman" w:eastAsia="Times New Roman" w:hAnsi="Times New Roman"/>
                <w:sz w:val="20"/>
                <w:szCs w:val="20"/>
                <w:lang w:eastAsia="ru-RU"/>
              </w:rPr>
              <w:t>наркоситуации</w:t>
            </w:r>
            <w:proofErr w:type="spellEnd"/>
            <w:r w:rsidRPr="00FC115F">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3C76C2">
              <w:rPr>
                <w:rFonts w:ascii="Times New Roman" w:eastAsia="Times New Roman" w:hAnsi="Times New Roman"/>
                <w:sz w:val="20"/>
                <w:szCs w:val="20"/>
                <w:lang w:eastAsia="ru-RU"/>
              </w:rPr>
              <w:t xml:space="preserve">еств, наркомании и снижение их </w:t>
            </w:r>
            <w:r w:rsidRPr="00FC115F">
              <w:rPr>
                <w:rFonts w:ascii="Times New Roman" w:eastAsia="Times New Roman" w:hAnsi="Times New Roman"/>
                <w:sz w:val="20"/>
                <w:szCs w:val="20"/>
                <w:lang w:eastAsia="ru-RU"/>
              </w:rPr>
              <w:t>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FC115F">
              <w:rPr>
                <w:rFonts w:ascii="Times New Roman" w:eastAsia="Times New Roman" w:hAnsi="Times New Roman"/>
                <w:sz w:val="20"/>
                <w:szCs w:val="20"/>
                <w:lang w:eastAsia="ru-RU"/>
              </w:rPr>
              <w:t>психоактивных</w:t>
            </w:r>
            <w:proofErr w:type="spellEnd"/>
            <w:r w:rsidRPr="00FC115F">
              <w:rPr>
                <w:rFonts w:ascii="Times New Roman" w:eastAsia="Times New Roman" w:hAnsi="Times New Roman"/>
                <w:sz w:val="20"/>
                <w:szCs w:val="20"/>
                <w:lang w:eastAsia="ru-RU"/>
              </w:rPr>
              <w:t xml:space="preserve"> веществ среди детей и молодежи»</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237,15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зависимого (</w:t>
            </w:r>
            <w:proofErr w:type="spellStart"/>
            <w:r w:rsidRPr="00FC115F">
              <w:rPr>
                <w:rFonts w:ascii="Times New Roman" w:eastAsia="Times New Roman" w:hAnsi="Times New Roman"/>
                <w:sz w:val="20"/>
                <w:szCs w:val="20"/>
                <w:lang w:eastAsia="ru-RU"/>
              </w:rPr>
              <w:t>аддиктивного</w:t>
            </w:r>
            <w:proofErr w:type="spellEnd"/>
            <w:r w:rsidRPr="00FC115F">
              <w:rPr>
                <w:rFonts w:ascii="Times New Roman" w:eastAsia="Times New Roman" w:hAnsi="Times New Roman"/>
                <w:sz w:val="20"/>
                <w:szCs w:val="20"/>
                <w:lang w:eastAsia="ru-RU"/>
              </w:rPr>
              <w:t>) поведения и пропаганда здорового образа жизни»</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2 056,32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64 547,20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31 046,15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25 310,93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4 264,22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A2183">
              <w:rPr>
                <w:rFonts w:ascii="Times New Roman" w:eastAsia="Times New Roman" w:hAnsi="Times New Roman"/>
                <w:sz w:val="20"/>
                <w:szCs w:val="20"/>
                <w:lang w:eastAsia="ru-RU"/>
              </w:rPr>
              <w:t xml:space="preserve">обеспечение </w:t>
            </w:r>
            <w:r w:rsidRPr="00FC115F">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8 791,60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7 857,60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24 709,45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16 997,42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1 688,22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«Энергосбережение и </w:t>
            </w:r>
            <w:proofErr w:type="spellStart"/>
            <w:r w:rsidRPr="00FC115F">
              <w:rPr>
                <w:rFonts w:ascii="Times New Roman" w:eastAsia="Times New Roman" w:hAnsi="Times New Roman"/>
                <w:sz w:val="20"/>
                <w:szCs w:val="20"/>
                <w:lang w:eastAsia="ru-RU"/>
              </w:rPr>
              <w:t>энергоэффективность</w:t>
            </w:r>
            <w:proofErr w:type="spellEnd"/>
            <w:r w:rsidRPr="00FC115F">
              <w:rPr>
                <w:rFonts w:ascii="Times New Roman" w:eastAsia="Times New Roman" w:hAnsi="Times New Roman"/>
                <w:sz w:val="20"/>
                <w:szCs w:val="20"/>
                <w:lang w:eastAsia="ru-RU"/>
              </w:rPr>
              <w:t xml:space="preserve"> в бюджетном секторе»</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5 281,57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692,25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«Энергосбережение и </w:t>
            </w:r>
            <w:proofErr w:type="spellStart"/>
            <w:r w:rsidRPr="00FC115F">
              <w:rPr>
                <w:rFonts w:ascii="Times New Roman" w:eastAsia="Times New Roman" w:hAnsi="Times New Roman"/>
                <w:sz w:val="20"/>
                <w:szCs w:val="20"/>
                <w:lang w:eastAsia="ru-RU"/>
              </w:rPr>
              <w:t>энергоэффективность</w:t>
            </w:r>
            <w:proofErr w:type="spellEnd"/>
            <w:r w:rsidRPr="00FC115F">
              <w:rPr>
                <w:rFonts w:ascii="Times New Roman" w:eastAsia="Times New Roman" w:hAnsi="Times New Roman"/>
                <w:sz w:val="20"/>
                <w:szCs w:val="20"/>
                <w:lang w:eastAsia="ru-RU"/>
              </w:rPr>
              <w:t xml:space="preserve"> систем коммунальной инфраструктуры»</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C77CE2" w:rsidP="00BC49BB">
            <w:pPr>
              <w:spacing w:after="0" w:line="247" w:lineRule="auto"/>
              <w:rPr>
                <w:rFonts w:ascii="Times New Roman" w:eastAsia="Times New Roman" w:hAnsi="Times New Roman"/>
                <w:sz w:val="20"/>
                <w:szCs w:val="20"/>
                <w:lang w:eastAsia="ru-RU"/>
              </w:rPr>
            </w:pPr>
            <w:r w:rsidRPr="00C77CE2">
              <w:rPr>
                <w:rFonts w:ascii="Times New Roman" w:eastAsia="Times New Roman" w:hAnsi="Times New Roman"/>
                <w:sz w:val="20"/>
                <w:szCs w:val="20"/>
                <w:lang w:eastAsia="ru-RU"/>
              </w:rPr>
              <w:t>Основное мероприятие «Разработка дизайн-проектов благоустройства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54 679,56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42 983,74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10 397,54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3 836,78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6 454,14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2 511,77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145 591,67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143 998,12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12 140,56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4 414,90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7 701,66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37 138,51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12 661,96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24 082,02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394,53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1 016,02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803,81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11 702,94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1 571,79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10 021,45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6 243,80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4 891,99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3 616,17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757,89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2 842,32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2 420,89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677,24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6 806,64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5 943,04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863,60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1 971,42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1 951,93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13 610,46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13 450,46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1 480,34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181,20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1 377,61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144,04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1 231,63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1 396,91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1 193,94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53 542,54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52 040,04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9 108,40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3 320,75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1 047,75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989,33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4 289,08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640,11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3 598,47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1 218,63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1 059,71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158,92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5 112,31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3 935,76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1 534,98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1 338,68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6 747,73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1 182,76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5 455,97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w:t>
            </w:r>
            <w:r w:rsidR="00D8299A">
              <w:rPr>
                <w:rFonts w:ascii="Times New Roman" w:eastAsia="Times New Roman" w:hAnsi="Times New Roman"/>
                <w:bCs/>
                <w:sz w:val="20"/>
                <w:szCs w:val="20"/>
                <w:lang w:eastAsia="ru-RU"/>
              </w:rPr>
              <w:t>6</w:t>
            </w:r>
            <w:r w:rsidRPr="00FC115F">
              <w:rPr>
                <w:rFonts w:ascii="Times New Roman" w:eastAsia="Times New Roman" w:hAnsi="Times New Roman"/>
                <w:bCs/>
                <w:sz w:val="20"/>
                <w:szCs w:val="20"/>
                <w:lang w:eastAsia="ru-RU"/>
              </w:rPr>
              <w:t xml:space="preserve"> </w:t>
            </w:r>
            <w:r w:rsidR="00D8299A">
              <w:rPr>
                <w:rFonts w:ascii="Times New Roman" w:eastAsia="Times New Roman" w:hAnsi="Times New Roman"/>
                <w:bCs/>
                <w:sz w:val="20"/>
                <w:szCs w:val="20"/>
                <w:lang w:eastAsia="ru-RU"/>
              </w:rPr>
              <w:t>0</w:t>
            </w:r>
            <w:r w:rsidRPr="00FC115F">
              <w:rPr>
                <w:rFonts w:ascii="Times New Roman" w:eastAsia="Times New Roman" w:hAnsi="Times New Roman"/>
                <w:bCs/>
                <w:sz w:val="20"/>
                <w:szCs w:val="20"/>
                <w:lang w:eastAsia="ru-RU"/>
              </w:rPr>
              <w:t>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46 915,95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4 084,58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994,43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2 863,85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A53C7" w:rsidP="005A53C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A53C7"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5A53C7"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387,25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1 183,98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контрольно-счетной</w:t>
            </w:r>
            <w:r w:rsidRPr="00FC115F">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3 916,21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3 257,98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111,70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5A53C7" w:rsidP="005A53C7">
            <w:pPr>
              <w:spacing w:after="0" w:line="247"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99</w:t>
            </w:r>
            <w:r w:rsidR="00294692" w:rsidRPr="00FC115F">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59</w:t>
            </w:r>
            <w:r w:rsidR="00294692" w:rsidRPr="00FC115F">
              <w:rPr>
                <w:rFonts w:ascii="Times New Roman" w:eastAsia="Times New Roman" w:hAnsi="Times New Roman"/>
                <w:bCs/>
                <w:sz w:val="20"/>
                <w:szCs w:val="20"/>
                <w:lang w:eastAsia="ru-RU"/>
              </w:rPr>
              <w:t>3,</w:t>
            </w:r>
            <w:r>
              <w:rPr>
                <w:rFonts w:ascii="Times New Roman" w:eastAsia="Times New Roman" w:hAnsi="Times New Roman"/>
                <w:bCs/>
                <w:sz w:val="20"/>
                <w:szCs w:val="20"/>
                <w:lang w:eastAsia="ru-RU"/>
              </w:rPr>
              <w:t>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59</w:t>
            </w:r>
            <w:r w:rsidR="00294692" w:rsidRPr="00FC115F">
              <w:rPr>
                <w:rFonts w:ascii="Times New Roman" w:eastAsia="Times New Roman" w:hAnsi="Times New Roman"/>
                <w:sz w:val="20"/>
                <w:szCs w:val="20"/>
                <w:lang w:eastAsia="ru-RU"/>
              </w:rPr>
              <w:t>3,</w:t>
            </w:r>
            <w:r>
              <w:rPr>
                <w:rFonts w:ascii="Times New Roman" w:eastAsia="Times New Roman" w:hAnsi="Times New Roman"/>
                <w:sz w:val="20"/>
                <w:szCs w:val="20"/>
                <w:lang w:eastAsia="ru-RU"/>
              </w:rPr>
              <w:t>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870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1 058,30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платежей, взносов, безвозмездных</w:t>
            </w:r>
            <w:r w:rsidRPr="00FC115F">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F53B86" w:rsidP="00866B0B">
            <w:pPr>
              <w:spacing w:after="0" w:line="247" w:lineRule="auto"/>
              <w:rPr>
                <w:rFonts w:ascii="Times New Roman" w:eastAsia="Times New Roman" w:hAnsi="Times New Roman"/>
                <w:sz w:val="20"/>
                <w:szCs w:val="20"/>
                <w:lang w:eastAsia="ru-RU"/>
              </w:rPr>
            </w:pPr>
            <w:r w:rsidRPr="00F53B86">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 xml:space="preserve">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w:t>
            </w:r>
            <w:r w:rsidR="000740FA">
              <w:rPr>
                <w:rFonts w:ascii="Times New Roman" w:eastAsia="Times New Roman" w:hAnsi="Times New Roman"/>
                <w:sz w:val="20"/>
                <w:szCs w:val="20"/>
                <w:lang w:eastAsia="ru-RU"/>
              </w:rPr>
              <w:br/>
            </w:r>
            <w:r w:rsidRPr="00866B0B">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5A53C7"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5A53C7"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вопросы, связанные с общегосударственным управлением</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53C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w:t>
            </w:r>
            <w:r w:rsidR="005A53C7">
              <w:rPr>
                <w:rFonts w:ascii="Times New Roman" w:eastAsia="Times New Roman" w:hAnsi="Times New Roman"/>
                <w:sz w:val="20"/>
                <w:szCs w:val="20"/>
                <w:lang w:eastAsia="ru-RU"/>
              </w:rPr>
              <w:t xml:space="preserve"> 96</w:t>
            </w:r>
            <w:r w:rsidRPr="00FC115F">
              <w:rPr>
                <w:rFonts w:ascii="Times New Roman" w:eastAsia="Times New Roman" w:hAnsi="Times New Roman"/>
                <w:sz w:val="20"/>
                <w:szCs w:val="20"/>
                <w:lang w:eastAsia="ru-RU"/>
              </w:rPr>
              <w:t>8,00</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5A53C7" w:rsidRPr="00FC115F"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w:t>
            </w:r>
            <w:r w:rsidR="00990B6A">
              <w:rPr>
                <w:rFonts w:ascii="Times New Roman" w:eastAsia="Times New Roman" w:hAnsi="Times New Roman"/>
                <w:sz w:val="20"/>
                <w:szCs w:val="20"/>
                <w:lang w:eastAsia="ru-RU"/>
              </w:rPr>
              <w:t>е</w:t>
            </w:r>
            <w:r w:rsidRPr="00FC115F">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Благоустройство территорий в районах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w:t>
            </w:r>
          </w:p>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5F4D2E">
              <w:rPr>
                <w:rFonts w:ascii="Times New Roman" w:eastAsia="Times New Roman" w:hAnsi="Times New Roman"/>
                <w:sz w:val="20"/>
                <w:szCs w:val="20"/>
                <w:lang w:eastAsia="ru-RU"/>
              </w:rPr>
              <w:t>»</w:t>
            </w:r>
          </w:p>
        </w:tc>
        <w:tc>
          <w:tcPr>
            <w:tcW w:w="1440" w:type="dxa"/>
            <w:shd w:val="clear" w:color="auto" w:fill="FFFFFF" w:themeFill="background1"/>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5A53C7" w:rsidRPr="00FC115F"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60" w:type="dxa"/>
            <w:shd w:val="clear" w:color="auto" w:fill="FFFFFF" w:themeFill="background1"/>
            <w:noWrap/>
          </w:tcPr>
          <w:p w:rsidR="005A53C7"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6 949,73</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1260" w:type="dxa"/>
            <w:shd w:val="clear" w:color="auto" w:fill="FFFFFF" w:themeFill="background1"/>
            <w:noWrap/>
          </w:tcPr>
          <w:p w:rsidR="005A53C7"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1 260,92</w:t>
            </w:r>
          </w:p>
        </w:tc>
      </w:tr>
      <w:tr w:rsidR="00296880" w:rsidRPr="00FC115F" w:rsidTr="00F41DD7">
        <w:trPr>
          <w:cantSplit/>
          <w:trHeight w:val="20"/>
        </w:trPr>
        <w:tc>
          <w:tcPr>
            <w:tcW w:w="6135" w:type="dxa"/>
            <w:shd w:val="clear" w:color="auto" w:fill="FFFFFF" w:themeFill="background1"/>
          </w:tcPr>
          <w:p w:rsidR="00296880" w:rsidRDefault="00296880"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Программы комплексного развития транспортной инфраструктуры города Ставрополя</w:t>
            </w:r>
          </w:p>
        </w:tc>
        <w:tc>
          <w:tcPr>
            <w:tcW w:w="1440" w:type="dxa"/>
            <w:shd w:val="clear" w:color="auto" w:fill="FFFFFF" w:themeFill="background1"/>
          </w:tcPr>
          <w:p w:rsidR="00296880"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40" w:type="dxa"/>
            <w:shd w:val="clear" w:color="auto" w:fill="FFFFFF" w:themeFill="background1"/>
          </w:tcPr>
          <w:p w:rsidR="00296880"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296880" w:rsidRDefault="00296880"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296880" w:rsidRPr="00FC115F" w:rsidTr="00F41DD7">
        <w:trPr>
          <w:cantSplit/>
          <w:trHeight w:val="20"/>
        </w:trPr>
        <w:tc>
          <w:tcPr>
            <w:tcW w:w="6135" w:type="dxa"/>
            <w:shd w:val="clear" w:color="auto" w:fill="FFFFFF" w:themeFill="background1"/>
          </w:tcPr>
          <w:p w:rsidR="00296880" w:rsidRPr="00FC115F" w:rsidRDefault="00296880"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tcPr>
          <w:p w:rsidR="00296880" w:rsidRPr="00FC115F"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40" w:type="dxa"/>
            <w:shd w:val="clear" w:color="auto" w:fill="FFFFFF" w:themeFill="background1"/>
          </w:tcPr>
          <w:p w:rsidR="00296880" w:rsidRPr="00FC115F"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296880" w:rsidRPr="00FC115F" w:rsidRDefault="00296880"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6880" w:rsidRPr="00FC115F" w:rsidTr="00F41DD7">
        <w:trPr>
          <w:cantSplit/>
          <w:trHeight w:val="20"/>
        </w:trPr>
        <w:tc>
          <w:tcPr>
            <w:tcW w:w="6135" w:type="dxa"/>
            <w:shd w:val="clear" w:color="auto" w:fill="FFFFFF" w:themeFill="background1"/>
          </w:tcPr>
          <w:p w:rsidR="00296880" w:rsidRPr="00FC115F" w:rsidRDefault="00296880" w:rsidP="00F41DD7">
            <w:pPr>
              <w:spacing w:after="0" w:line="240" w:lineRule="auto"/>
              <w:rPr>
                <w:rFonts w:ascii="Times New Roman" w:eastAsia="Times New Roman" w:hAnsi="Times New Roman"/>
                <w:sz w:val="20"/>
                <w:szCs w:val="20"/>
                <w:lang w:eastAsia="ru-RU"/>
              </w:rPr>
            </w:pPr>
          </w:p>
        </w:tc>
        <w:tc>
          <w:tcPr>
            <w:tcW w:w="1440" w:type="dxa"/>
            <w:shd w:val="clear" w:color="auto" w:fill="FFFFFF" w:themeFill="background1"/>
            <w:noWrap/>
          </w:tcPr>
          <w:p w:rsidR="00296880" w:rsidRPr="00FC115F" w:rsidRDefault="00296880" w:rsidP="00F41DD7">
            <w:pPr>
              <w:spacing w:after="0" w:line="240" w:lineRule="auto"/>
              <w:jc w:val="center"/>
              <w:rPr>
                <w:rFonts w:ascii="Times New Roman" w:eastAsia="Times New Roman" w:hAnsi="Times New Roman"/>
                <w:sz w:val="20"/>
                <w:szCs w:val="20"/>
                <w:lang w:eastAsia="ru-RU"/>
              </w:rPr>
            </w:pPr>
          </w:p>
        </w:tc>
        <w:tc>
          <w:tcPr>
            <w:tcW w:w="540" w:type="dxa"/>
            <w:shd w:val="clear" w:color="auto" w:fill="FFFFFF" w:themeFill="background1"/>
            <w:noWrap/>
          </w:tcPr>
          <w:p w:rsidR="00296880" w:rsidRPr="00FC115F" w:rsidRDefault="00296880" w:rsidP="00F41DD7">
            <w:pPr>
              <w:spacing w:after="0" w:line="240" w:lineRule="auto"/>
              <w:jc w:val="center"/>
              <w:rPr>
                <w:rFonts w:ascii="Times New Roman" w:eastAsia="Times New Roman" w:hAnsi="Times New Roman"/>
                <w:sz w:val="20"/>
                <w:szCs w:val="20"/>
                <w:lang w:eastAsia="ru-RU"/>
              </w:rPr>
            </w:pPr>
          </w:p>
        </w:tc>
        <w:tc>
          <w:tcPr>
            <w:tcW w:w="1260" w:type="dxa"/>
            <w:shd w:val="clear" w:color="auto" w:fill="FFFFFF" w:themeFill="background1"/>
            <w:noWrap/>
          </w:tcPr>
          <w:p w:rsidR="00296880" w:rsidRPr="00FC115F" w:rsidRDefault="00296880" w:rsidP="00F41DD7">
            <w:pPr>
              <w:spacing w:after="0" w:line="240" w:lineRule="auto"/>
              <w:ind w:left="-108"/>
              <w:jc w:val="right"/>
              <w:rPr>
                <w:rFonts w:ascii="Times New Roman" w:eastAsia="Times New Roman" w:hAnsi="Times New Roman"/>
                <w:sz w:val="20"/>
                <w:szCs w:val="20"/>
                <w:lang w:eastAsia="ru-RU"/>
              </w:rPr>
            </w:pP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8 029 027,24</w:t>
            </w:r>
          </w:p>
        </w:tc>
      </w:tr>
    </w:tbl>
    <w:p w:rsidR="00803889"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294692" w:rsidRPr="007474AB" w:rsidRDefault="00294692" w:rsidP="00803889">
      <w:pPr>
        <w:autoSpaceDE w:val="0"/>
        <w:autoSpaceDN w:val="0"/>
        <w:adjustRightInd w:val="0"/>
        <w:spacing w:after="0" w:line="240" w:lineRule="auto"/>
        <w:rPr>
          <w:rFonts w:ascii="Times New Roman" w:eastAsia="Times New Roman" w:hAnsi="Times New Roman"/>
          <w:bCs/>
          <w:sz w:val="28"/>
          <w:szCs w:val="28"/>
          <w:lang w:eastAsia="ru-RU"/>
        </w:rPr>
      </w:pPr>
    </w:p>
    <w:p w:rsidR="00550DAE" w:rsidRPr="007474AB" w:rsidRDefault="00550DAE" w:rsidP="009828E4">
      <w:pPr>
        <w:autoSpaceDE w:val="0"/>
        <w:autoSpaceDN w:val="0"/>
        <w:adjustRightInd w:val="0"/>
        <w:spacing w:after="0" w:line="240" w:lineRule="exact"/>
        <w:rPr>
          <w:rFonts w:ascii="Times New Roman" w:eastAsia="Times New Roman" w:hAnsi="Times New Roman"/>
          <w:bCs/>
          <w:sz w:val="28"/>
          <w:szCs w:val="28"/>
          <w:lang w:eastAsia="ru-RU"/>
        </w:rPr>
      </w:pPr>
    </w:p>
    <w:p w:rsidR="00803889" w:rsidRPr="007474AB" w:rsidRDefault="00803889" w:rsidP="009828E4">
      <w:pPr>
        <w:spacing w:after="0" w:line="240" w:lineRule="exact"/>
        <w:jc w:val="both"/>
        <w:rPr>
          <w:rFonts w:ascii="Times New Roman" w:eastAsia="Times New Roman" w:hAnsi="Times New Roman"/>
          <w:sz w:val="28"/>
          <w:szCs w:val="28"/>
          <w:lang w:eastAsia="ru-RU"/>
        </w:rPr>
      </w:pPr>
      <w:r w:rsidRPr="007474AB">
        <w:rPr>
          <w:rFonts w:ascii="Times New Roman" w:eastAsia="Times New Roman" w:hAnsi="Times New Roman"/>
          <w:sz w:val="28"/>
          <w:szCs w:val="28"/>
          <w:lang w:eastAsia="ru-RU"/>
        </w:rPr>
        <w:t xml:space="preserve">Управляющий делами  </w:t>
      </w:r>
    </w:p>
    <w:p w:rsidR="00803889" w:rsidRPr="007474AB" w:rsidRDefault="00803889" w:rsidP="009828E4">
      <w:pPr>
        <w:spacing w:after="0" w:line="240" w:lineRule="exact"/>
        <w:jc w:val="both"/>
        <w:rPr>
          <w:rFonts w:ascii="Times New Roman" w:hAnsi="Times New Roman"/>
          <w:b/>
          <w:szCs w:val="28"/>
        </w:rPr>
      </w:pPr>
      <w:r w:rsidRPr="007474AB">
        <w:rPr>
          <w:rFonts w:ascii="Times New Roman" w:eastAsia="Times New Roman" w:hAnsi="Times New Roman"/>
          <w:sz w:val="28"/>
          <w:szCs w:val="28"/>
          <w:lang w:eastAsia="ru-RU"/>
        </w:rPr>
        <w:t xml:space="preserve">Ставропольской городской Думы </w:t>
      </w:r>
      <w:r w:rsidRPr="007474AB">
        <w:rPr>
          <w:rFonts w:ascii="Times New Roman" w:eastAsia="Times New Roman" w:hAnsi="Times New Roman"/>
          <w:sz w:val="28"/>
          <w:szCs w:val="28"/>
          <w:lang w:eastAsia="ru-RU"/>
        </w:rPr>
        <w:tab/>
        <w:t xml:space="preserve">                                                   </w:t>
      </w:r>
      <w:proofErr w:type="spellStart"/>
      <w:r w:rsidRPr="007474AB">
        <w:rPr>
          <w:rFonts w:ascii="Times New Roman" w:eastAsia="Times New Roman" w:hAnsi="Times New Roman"/>
          <w:sz w:val="28"/>
          <w:szCs w:val="28"/>
          <w:lang w:eastAsia="ru-RU"/>
        </w:rPr>
        <w:t>Е.Н.Аладин</w:t>
      </w:r>
      <w:proofErr w:type="spellEnd"/>
    </w:p>
    <w:p w:rsidR="00140C99" w:rsidRPr="00A93294" w:rsidRDefault="00140C99" w:rsidP="009828E4">
      <w:pPr>
        <w:widowControl w:val="0"/>
        <w:autoSpaceDE w:val="0"/>
        <w:autoSpaceDN w:val="0"/>
        <w:adjustRightInd w:val="0"/>
        <w:spacing w:after="0" w:line="240" w:lineRule="exact"/>
        <w:ind w:firstLine="709"/>
        <w:jc w:val="both"/>
        <w:rPr>
          <w:sz w:val="28"/>
          <w:szCs w:val="28"/>
          <w:highlight w:val="yellow"/>
        </w:rPr>
        <w:sectPr w:rsidR="00140C99"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140C99" w:rsidRPr="0057091C" w:rsidTr="0039441C">
        <w:tc>
          <w:tcPr>
            <w:tcW w:w="5070" w:type="dxa"/>
          </w:tcPr>
          <w:p w:rsidR="00140C99" w:rsidRPr="0057091C" w:rsidRDefault="00140C99" w:rsidP="0039441C">
            <w:pPr>
              <w:spacing w:after="0" w:line="240" w:lineRule="auto"/>
              <w:rPr>
                <w:rFonts w:ascii="Times New Roman" w:hAnsi="Times New Roman"/>
                <w:color w:val="000000"/>
                <w:sz w:val="28"/>
                <w:szCs w:val="28"/>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jc w:val="right"/>
              <w:rPr>
                <w:rFonts w:ascii="Times New Roman" w:eastAsia="Times New Roman" w:hAnsi="Times New Roman"/>
                <w:sz w:val="24"/>
                <w:szCs w:val="24"/>
              </w:rPr>
            </w:pPr>
            <w:r w:rsidRPr="0057091C">
              <w:rPr>
                <w:rFonts w:ascii="Times New Roman" w:eastAsia="Times New Roman" w:hAnsi="Times New Roman"/>
                <w:sz w:val="24"/>
                <w:szCs w:val="24"/>
              </w:rPr>
              <w:t xml:space="preserve">   </w:t>
            </w:r>
          </w:p>
        </w:tc>
        <w:tc>
          <w:tcPr>
            <w:tcW w:w="4394" w:type="dxa"/>
          </w:tcPr>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П</w:t>
            </w:r>
            <w:r w:rsidR="009828E4">
              <w:rPr>
                <w:rFonts w:ascii="Times New Roman" w:eastAsia="Times New Roman" w:hAnsi="Times New Roman"/>
                <w:color w:val="000000"/>
                <w:sz w:val="28"/>
                <w:szCs w:val="28"/>
                <w:lang w:eastAsia="ru-RU"/>
              </w:rPr>
              <w:t>РИЛОЖЕНИЕ</w:t>
            </w:r>
            <w:r w:rsidRPr="0057091C">
              <w:rPr>
                <w:rFonts w:ascii="Times New Roman" w:eastAsia="Times New Roman" w:hAnsi="Times New Roman"/>
                <w:color w:val="000000"/>
                <w:sz w:val="28"/>
                <w:szCs w:val="28"/>
                <w:lang w:eastAsia="ru-RU"/>
              </w:rPr>
              <w:t xml:space="preserve"> 12</w:t>
            </w: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к решению</w:t>
            </w: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Ставропольской городской Думы</w:t>
            </w:r>
          </w:p>
          <w:p w:rsidR="00140C99" w:rsidRPr="0057091C" w:rsidRDefault="007028EC" w:rsidP="007028EC">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cs="Times New Roman"/>
          <w:b w:val="0"/>
          <w:sz w:val="28"/>
          <w:szCs w:val="28"/>
        </w:rPr>
        <w:t>РАСПРЕДЕЛЕНИЕ</w:t>
      </w:r>
    </w:p>
    <w:p w:rsidR="00140C99" w:rsidRPr="0057091C" w:rsidRDefault="00140C99" w:rsidP="00140C99">
      <w:pPr>
        <w:pStyle w:val="ConsPlusTitle"/>
        <w:widowControl/>
        <w:spacing w:line="240" w:lineRule="exact"/>
        <w:jc w:val="center"/>
        <w:rPr>
          <w:rFonts w:ascii="Times New Roman" w:hAnsi="Times New Roman"/>
          <w:b w:val="0"/>
          <w:sz w:val="28"/>
          <w:szCs w:val="28"/>
        </w:rPr>
      </w:pPr>
      <w:r w:rsidRPr="0057091C">
        <w:rPr>
          <w:rFonts w:ascii="Times New Roman" w:hAnsi="Times New Roman" w:cs="Times New Roman"/>
          <w:b w:val="0"/>
          <w:sz w:val="28"/>
          <w:szCs w:val="28"/>
        </w:rPr>
        <w:t xml:space="preserve">бюджетных ассигнований </w:t>
      </w:r>
      <w:r w:rsidRPr="0057091C">
        <w:rPr>
          <w:rFonts w:ascii="Times New Roman" w:hAnsi="Times New Roman"/>
          <w:b w:val="0"/>
          <w:sz w:val="28"/>
          <w:szCs w:val="28"/>
        </w:rPr>
        <w:t xml:space="preserve">по целевым статьям </w:t>
      </w: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w:t>
      </w:r>
      <w:r w:rsidR="0001524D">
        <w:rPr>
          <w:rFonts w:ascii="Times New Roman" w:hAnsi="Times New Roman"/>
          <w:b w:val="0"/>
          <w:sz w:val="28"/>
          <w:szCs w:val="28"/>
        </w:rPr>
        <w:t>9</w:t>
      </w:r>
      <w:r w:rsidRPr="0057091C">
        <w:rPr>
          <w:rFonts w:ascii="Times New Roman" w:hAnsi="Times New Roman"/>
          <w:b w:val="0"/>
          <w:sz w:val="28"/>
          <w:szCs w:val="28"/>
        </w:rPr>
        <w:t xml:space="preserve"> и 20</w:t>
      </w:r>
      <w:r w:rsidR="0001524D">
        <w:rPr>
          <w:rFonts w:ascii="Times New Roman" w:hAnsi="Times New Roman"/>
          <w:b w:val="0"/>
          <w:sz w:val="28"/>
          <w:szCs w:val="28"/>
        </w:rPr>
        <w:t>20</w:t>
      </w:r>
      <w:r w:rsidRPr="0057091C">
        <w:rPr>
          <w:rFonts w:ascii="Times New Roman" w:hAnsi="Times New Roman"/>
          <w:b w:val="0"/>
          <w:sz w:val="28"/>
          <w:szCs w:val="28"/>
        </w:rPr>
        <w:t xml:space="preserve"> годов</w:t>
      </w:r>
    </w:p>
    <w:p w:rsidR="00140C99" w:rsidRPr="0057091C" w:rsidRDefault="00140C99" w:rsidP="00140C99">
      <w:pPr>
        <w:pStyle w:val="ConsPlusTitle"/>
        <w:widowControl/>
        <w:spacing w:line="240" w:lineRule="exact"/>
        <w:jc w:val="center"/>
        <w:rPr>
          <w:rFonts w:ascii="Times New Roman" w:hAnsi="Times New Roman" w:cs="Times New Roman"/>
          <w:b w:val="0"/>
        </w:rPr>
      </w:pPr>
    </w:p>
    <w:p w:rsidR="00140C99" w:rsidRPr="0057091C" w:rsidRDefault="00140C99" w:rsidP="00140C99">
      <w:pPr>
        <w:pStyle w:val="ConsPlusTitle"/>
        <w:widowControl/>
        <w:spacing w:line="240" w:lineRule="exact"/>
        <w:jc w:val="right"/>
        <w:rPr>
          <w:rFonts w:ascii="Times New Roman" w:hAnsi="Times New Roman" w:cs="Times New Roman"/>
          <w:b w:val="0"/>
          <w:sz w:val="22"/>
          <w:szCs w:val="28"/>
        </w:rPr>
      </w:pPr>
      <w:r w:rsidRPr="0057091C">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75"/>
        <w:gridCol w:w="1440"/>
        <w:gridCol w:w="540"/>
        <w:gridCol w:w="1260"/>
        <w:gridCol w:w="1260"/>
      </w:tblGrid>
      <w:tr w:rsidR="00D34E3B" w:rsidRPr="00300E4B" w:rsidTr="00C979CC">
        <w:trPr>
          <w:cantSplit/>
          <w:trHeight w:val="20"/>
        </w:trPr>
        <w:tc>
          <w:tcPr>
            <w:tcW w:w="4875"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Наименование</w:t>
            </w:r>
          </w:p>
        </w:tc>
        <w:tc>
          <w:tcPr>
            <w:tcW w:w="14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ЦСР</w:t>
            </w:r>
          </w:p>
        </w:tc>
        <w:tc>
          <w:tcPr>
            <w:tcW w:w="5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57091C">
              <w:rPr>
                <w:rFonts w:ascii="Times New Roman" w:eastAsia="Times New Roman" w:hAnsi="Times New Roman"/>
                <w:sz w:val="20"/>
                <w:szCs w:val="20"/>
                <w:lang w:eastAsia="ru-RU"/>
              </w:rPr>
              <w:t>Сумма</w:t>
            </w:r>
          </w:p>
        </w:tc>
      </w:tr>
      <w:tr w:rsidR="00D34E3B" w:rsidRPr="00300E4B" w:rsidTr="00C979CC">
        <w:trPr>
          <w:cantSplit/>
          <w:trHeight w:val="20"/>
        </w:trPr>
        <w:tc>
          <w:tcPr>
            <w:tcW w:w="4875"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4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5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2020 год</w:t>
            </w:r>
          </w:p>
        </w:tc>
      </w:tr>
    </w:tbl>
    <w:p w:rsidR="00C979CC" w:rsidRPr="00C979CC" w:rsidRDefault="00C979CC" w:rsidP="00C979CC">
      <w:pPr>
        <w:spacing w:after="0" w:line="14" w:lineRule="auto"/>
        <w:rPr>
          <w:sz w:val="2"/>
          <w:szCs w:val="2"/>
        </w:rPr>
      </w:pPr>
    </w:p>
    <w:tbl>
      <w:tblPr>
        <w:tblW w:w="9375" w:type="dxa"/>
        <w:tblInd w:w="93" w:type="dxa"/>
        <w:shd w:val="clear" w:color="auto" w:fill="FFFFFF" w:themeFill="background1"/>
        <w:tblLook w:val="04A0"/>
      </w:tblPr>
      <w:tblGrid>
        <w:gridCol w:w="4875"/>
        <w:gridCol w:w="1440"/>
        <w:gridCol w:w="540"/>
        <w:gridCol w:w="1260"/>
        <w:gridCol w:w="1260"/>
      </w:tblGrid>
      <w:tr w:rsidR="00D34E3B" w:rsidRPr="00300E4B" w:rsidTr="00C979CC">
        <w:trPr>
          <w:cantSplit/>
          <w:trHeight w:val="20"/>
          <w:tblHeader/>
        </w:trPr>
        <w:tc>
          <w:tcPr>
            <w:tcW w:w="4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D34E3B" w:rsidRPr="00300E4B" w:rsidTr="00F41DD7">
        <w:trPr>
          <w:cantSplit/>
          <w:trHeight w:val="20"/>
        </w:trPr>
        <w:tc>
          <w:tcPr>
            <w:tcW w:w="4875" w:type="dxa"/>
            <w:tcBorders>
              <w:top w:val="single" w:sz="4" w:space="0" w:color="auto"/>
            </w:tcBorders>
            <w:shd w:val="clear" w:color="auto" w:fill="FFFFFF" w:themeFill="background1"/>
            <w:hideMark/>
          </w:tcPr>
          <w:p w:rsidR="00D34E3B" w:rsidRPr="00300E4B" w:rsidRDefault="00D34E3B" w:rsidP="00E648E4">
            <w:pPr>
              <w:spacing w:after="0" w:line="245"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3 504 728,09</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3 512 189,60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01 1 00 00000</w:t>
            </w:r>
          </w:p>
        </w:tc>
        <w:tc>
          <w:tcPr>
            <w:tcW w:w="5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3 470 205,87</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3 493 114,78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1 521 745,78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1 534 203,93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747 463,59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759 921,74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709 342,29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721 037,94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33 113,40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33 775,70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5 007,90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5 108,10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1 661 909,59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1 092 094,16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971 150,70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116 121,72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4 821,74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1 903 172,78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1 953 687,83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1 851 025,52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1 870 580,31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1 344 975,75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1 349 166,02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15 825,10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16 463,50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243,30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15 591,23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16 220,20</w:t>
            </w:r>
          </w:p>
        </w:tc>
      </w:tr>
      <w:tr w:rsidR="00D34E3B" w:rsidRPr="00300E4B" w:rsidTr="00F41DD7">
        <w:trPr>
          <w:cantSplit/>
          <w:trHeight w:val="20"/>
        </w:trPr>
        <w:tc>
          <w:tcPr>
            <w:tcW w:w="4875" w:type="dxa"/>
            <w:shd w:val="clear" w:color="auto" w:fill="FFFFFF" w:themeFill="background1"/>
            <w:hideMark/>
          </w:tcPr>
          <w:p w:rsidR="00D34E3B" w:rsidRPr="00300E4B" w:rsidRDefault="00730672" w:rsidP="00F41DD7">
            <w:pPr>
              <w:spacing w:after="0" w:line="240" w:lineRule="auto"/>
              <w:rPr>
                <w:rFonts w:ascii="Times New Roman" w:eastAsia="Times New Roman" w:hAnsi="Times New Roman"/>
                <w:sz w:val="20"/>
                <w:szCs w:val="20"/>
                <w:lang w:eastAsia="ru-RU"/>
              </w:rPr>
            </w:pPr>
            <w:r w:rsidRPr="00730672">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345 393,90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345 292,10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2 558,35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2 556,84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340 289,55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340 189,26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363 794,90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365 617,96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358 514,90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360 337,96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5 877,65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5 705,66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5 791,65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5 620,86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r>
      <w:tr w:rsidR="00D34E3B" w:rsidRPr="00300E4B" w:rsidTr="00F41DD7">
        <w:trPr>
          <w:cantSplit/>
          <w:trHeight w:val="20"/>
        </w:trPr>
        <w:tc>
          <w:tcPr>
            <w:tcW w:w="4875" w:type="dxa"/>
            <w:shd w:val="clear" w:color="auto" w:fill="FFFFFF" w:themeFill="background1"/>
            <w:hideMark/>
          </w:tcPr>
          <w:p w:rsidR="00D34E3B" w:rsidRPr="00300E4B" w:rsidRDefault="00C73838" w:rsidP="00E648E4">
            <w:pPr>
              <w:spacing w:after="0" w:line="252" w:lineRule="auto"/>
              <w:rPr>
                <w:rFonts w:ascii="Times New Roman" w:eastAsia="Times New Roman" w:hAnsi="Times New Roman"/>
                <w:sz w:val="20"/>
                <w:szCs w:val="20"/>
                <w:lang w:eastAsia="ru-RU"/>
              </w:rPr>
            </w:pPr>
            <w:r w:rsidRPr="00C7383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336 033,40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338 036,00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4 632,40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331 501,00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333 403,60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506 049,77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521 414,29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194 738,30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202 950,50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2 877,91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2 999,27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191 860,39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199 951,23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47 693,11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54 845,43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582,41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662,53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47 110,70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54 182,90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03 2 00 00000</w:t>
            </w:r>
          </w:p>
        </w:tc>
        <w:tc>
          <w:tcPr>
            <w:tcW w:w="5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47 683,35</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78 643,61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20 605,74</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50 652,09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1F2946" w:rsidP="001F2946">
            <w:pPr>
              <w:spacing w:after="0" w:line="247" w:lineRule="auto"/>
              <w:rPr>
                <w:rFonts w:ascii="Times New Roman" w:eastAsia="Times New Roman" w:hAnsi="Times New Roman"/>
                <w:sz w:val="20"/>
                <w:szCs w:val="20"/>
                <w:lang w:eastAsia="ru-RU"/>
              </w:rPr>
            </w:pPr>
            <w:r w:rsidRPr="001F29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300E4B">
              <w:rPr>
                <w:rFonts w:ascii="Times New Roman" w:eastAsia="Times New Roman" w:hAnsi="Times New Roman"/>
                <w:sz w:val="20"/>
                <w:szCs w:val="20"/>
                <w:lang w:eastAsia="ru-RU"/>
              </w:rPr>
              <w:t>целиакией</w:t>
            </w:r>
            <w:proofErr w:type="spellEnd"/>
            <w:r w:rsidRPr="00300E4B">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Реализация мероприятий государственной программы Российской Федерации «Доступная среда»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на 2011 - 2020 годы за счет средств местного бюджета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799 830,0</w:t>
            </w:r>
            <w:r w:rsidR="005A5592">
              <w:rPr>
                <w:rFonts w:ascii="Times New Roman" w:eastAsia="Times New Roman" w:hAnsi="Times New Roman"/>
                <w:bCs/>
                <w:sz w:val="20"/>
                <w:szCs w:val="20"/>
                <w:lang w:eastAsia="ru-RU"/>
              </w:rPr>
              <w:t>2</w:t>
            </w:r>
          </w:p>
        </w:tc>
        <w:tc>
          <w:tcPr>
            <w:tcW w:w="1260" w:type="dxa"/>
            <w:shd w:val="clear" w:color="auto" w:fill="FFFFFF" w:themeFill="background1"/>
            <w:noWrap/>
            <w:hideMark/>
          </w:tcPr>
          <w:p w:rsidR="00D34E3B" w:rsidRPr="00300E4B" w:rsidRDefault="00D34E3B" w:rsidP="005A5592">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812 855,1</w:t>
            </w:r>
            <w:r w:rsidR="005A5592">
              <w:rPr>
                <w:rFonts w:ascii="Times New Roman" w:eastAsia="Times New Roman" w:hAnsi="Times New Roman"/>
                <w:bCs/>
                <w:sz w:val="20"/>
                <w:szCs w:val="20"/>
                <w:lang w:eastAsia="ru-RU"/>
              </w:rPr>
              <w:t>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7 224,19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7 024,19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7 204,19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7 004,19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519 605,0</w:t>
            </w:r>
            <w:r w:rsidR="005A5592">
              <w:rPr>
                <w:rFonts w:ascii="Times New Roman" w:eastAsia="Times New Roman" w:hAnsi="Times New Roman"/>
                <w:sz w:val="20"/>
                <w:szCs w:val="20"/>
                <w:lang w:eastAsia="ru-RU"/>
              </w:rPr>
              <w:t>3</w:t>
            </w:r>
          </w:p>
        </w:tc>
        <w:tc>
          <w:tcPr>
            <w:tcW w:w="1260" w:type="dxa"/>
            <w:shd w:val="clear" w:color="auto" w:fill="FFFFFF" w:themeFill="background1"/>
            <w:noWrap/>
            <w:hideMark/>
          </w:tcPr>
          <w:p w:rsidR="00D34E3B" w:rsidRPr="00300E4B" w:rsidRDefault="00D34E3B" w:rsidP="005A5592">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532 830,1</w:t>
            </w:r>
            <w:r w:rsidR="005A5592">
              <w:rPr>
                <w:rFonts w:ascii="Times New Roman" w:eastAsia="Times New Roman" w:hAnsi="Times New Roman"/>
                <w:sz w:val="20"/>
                <w:szCs w:val="20"/>
                <w:lang w:eastAsia="ru-RU"/>
              </w:rPr>
              <w:t>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25 587,94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413 034,11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455 717,64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w:t>
            </w:r>
            <w:r w:rsidRPr="00300E4B">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w:t>
            </w:r>
            <w:r w:rsidR="00E136B1">
              <w:rPr>
                <w:rFonts w:ascii="Times New Roman" w:eastAsia="Times New Roman" w:hAnsi="Times New Roman"/>
                <w:sz w:val="20"/>
                <w:szCs w:val="20"/>
                <w:lang w:eastAsia="ru-RU"/>
              </w:rPr>
              <w:t xml:space="preserve"> пассажиров </w:t>
            </w:r>
            <w:r w:rsidRPr="00300E4B">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w:t>
            </w:r>
            <w:r w:rsidR="005A5592">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w:t>
            </w:r>
            <w:r w:rsidR="005A5592">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c>
          <w:tcPr>
            <w:tcW w:w="1260" w:type="dxa"/>
            <w:shd w:val="clear" w:color="auto" w:fill="FFFFFF" w:themeFill="background1"/>
            <w:noWrap/>
            <w:hideMark/>
          </w:tcPr>
          <w:p w:rsidR="00D34E3B" w:rsidRPr="00300E4B" w:rsidRDefault="00D34E3B" w:rsidP="00BB5090">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w:t>
            </w:r>
            <w:r w:rsidR="00BB5090">
              <w:rPr>
                <w:rFonts w:ascii="Times New Roman" w:eastAsia="Times New Roman" w:hAnsi="Times New Roman"/>
                <w:sz w:val="20"/>
                <w:szCs w:val="20"/>
                <w:lang w:eastAsia="ru-RU"/>
              </w:rPr>
              <w:t>8</w:t>
            </w:r>
            <w:r w:rsidR="005A5592">
              <w:rPr>
                <w:rFonts w:ascii="Times New Roman" w:eastAsia="Times New Roman" w:hAnsi="Times New Roman"/>
                <w:sz w:val="20"/>
                <w:szCs w:val="20"/>
                <w:lang w:eastAsia="ru-RU"/>
              </w:rPr>
              <w:t>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921510">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F2E71">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FF2E71"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r w:rsidR="00D34E3B" w:rsidRPr="00300E4B">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0</w:t>
            </w:r>
            <w:r w:rsidR="00D34E3B" w:rsidRPr="00300E4B">
              <w:rPr>
                <w:rFonts w:ascii="Times New Roman" w:eastAsia="Times New Roman" w:hAnsi="Times New Roman"/>
                <w:bCs/>
                <w:sz w:val="20"/>
                <w:szCs w:val="20"/>
                <w:lang w:eastAsia="ru-RU"/>
              </w:rPr>
              <w:t>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r w:rsidR="00D34E3B" w:rsidRPr="00300E4B">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0</w:t>
            </w:r>
            <w:r w:rsidR="00D34E3B" w:rsidRPr="00300E4B">
              <w:rPr>
                <w:rFonts w:ascii="Times New Roman" w:eastAsia="Times New Roman" w:hAnsi="Times New Roman"/>
                <w:bCs/>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300E4B">
              <w:rPr>
                <w:rFonts w:ascii="Times New Roman" w:eastAsia="Times New Roman" w:hAnsi="Times New Roman"/>
                <w:sz w:val="20"/>
                <w:szCs w:val="20"/>
                <w:lang w:eastAsia="ru-RU"/>
              </w:rPr>
              <w:t>лайтбоксах</w:t>
            </w:r>
            <w:proofErr w:type="spellEnd"/>
            <w:r w:rsidRPr="00300E4B">
              <w:rPr>
                <w:rFonts w:ascii="Times New Roman" w:eastAsia="Times New Roman" w:hAnsi="Times New Roman"/>
                <w:sz w:val="20"/>
                <w:szCs w:val="20"/>
                <w:lang w:eastAsia="ru-RU"/>
              </w:rPr>
              <w:t xml:space="preserve"> на остановочных пунктах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5D5613">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BC0F98" w:rsidP="00F41DD7">
            <w:pPr>
              <w:spacing w:after="0" w:line="240" w:lineRule="auto"/>
              <w:rPr>
                <w:rFonts w:ascii="Times New Roman" w:eastAsia="Times New Roman" w:hAnsi="Times New Roman"/>
                <w:sz w:val="20"/>
                <w:szCs w:val="20"/>
                <w:lang w:eastAsia="ru-RU"/>
              </w:rPr>
            </w:pPr>
            <w:r w:rsidRPr="00BC0F9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3826F6" w:rsidP="003826F6">
            <w:pPr>
              <w:spacing w:after="0" w:line="25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21</w:t>
            </w:r>
            <w:r w:rsidR="00D34E3B" w:rsidRPr="00300E4B">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945</w:t>
            </w:r>
            <w:r w:rsidR="00D34E3B" w:rsidRPr="00300E4B">
              <w:rPr>
                <w:rFonts w:ascii="Times New Roman" w:eastAsia="Times New Roman" w:hAnsi="Times New Roman"/>
                <w:bCs/>
                <w:sz w:val="20"/>
                <w:szCs w:val="20"/>
                <w:lang w:eastAsia="ru-RU"/>
              </w:rPr>
              <w:t>,5</w:t>
            </w:r>
            <w:r>
              <w:rPr>
                <w:rFonts w:ascii="Times New Roman" w:eastAsia="Times New Roman" w:hAnsi="Times New Roman"/>
                <w:bCs/>
                <w:sz w:val="20"/>
                <w:szCs w:val="20"/>
                <w:lang w:eastAsia="ru-RU"/>
              </w:rPr>
              <w:t>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3826F6" w:rsidP="003826F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945</w:t>
            </w:r>
            <w:r w:rsidR="00D34E3B" w:rsidRPr="00300E4B">
              <w:rPr>
                <w:rFonts w:ascii="Times New Roman" w:eastAsia="Times New Roman" w:hAnsi="Times New Roman"/>
                <w:sz w:val="20"/>
                <w:szCs w:val="20"/>
                <w:lang w:eastAsia="ru-RU"/>
              </w:rPr>
              <w:t>,5</w:t>
            </w:r>
            <w:r>
              <w:rPr>
                <w:rFonts w:ascii="Times New Roman" w:eastAsia="Times New Roman" w:hAnsi="Times New Roman"/>
                <w:sz w:val="20"/>
                <w:szCs w:val="20"/>
                <w:lang w:eastAsia="ru-RU"/>
              </w:rPr>
              <w:t>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BD60A3" w:rsidP="00BD60A3">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BD60A3" w:rsidRPr="00300E4B" w:rsidTr="00F41DD7">
        <w:trPr>
          <w:cantSplit/>
          <w:trHeight w:val="20"/>
        </w:trPr>
        <w:tc>
          <w:tcPr>
            <w:tcW w:w="4875" w:type="dxa"/>
            <w:shd w:val="clear" w:color="auto" w:fill="FFFFFF" w:themeFill="background1"/>
          </w:tcPr>
          <w:p w:rsidR="00BD60A3" w:rsidRPr="00300E4B" w:rsidRDefault="00BD60A3" w:rsidP="00CC7966">
            <w:pPr>
              <w:spacing w:after="0" w:line="25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40" w:type="dxa"/>
            <w:shd w:val="clear" w:color="auto" w:fill="FFFFFF" w:themeFill="background1"/>
          </w:tcPr>
          <w:p w:rsidR="00BD60A3" w:rsidRPr="00300E4B" w:rsidRDefault="00BD60A3"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BD60A3" w:rsidRPr="00300E4B" w:rsidRDefault="00BD60A3"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tcPr>
          <w:p w:rsidR="00BD60A3" w:rsidRPr="00300E4B" w:rsidRDefault="00BD60A3"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tcPr>
          <w:p w:rsidR="00BD60A3" w:rsidRPr="00300E4B" w:rsidRDefault="00BD60A3"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BD60A3" w:rsidRPr="00300E4B" w:rsidTr="00F41DD7">
        <w:trPr>
          <w:cantSplit/>
          <w:trHeight w:val="20"/>
        </w:trPr>
        <w:tc>
          <w:tcPr>
            <w:tcW w:w="4875" w:type="dxa"/>
            <w:shd w:val="clear" w:color="auto" w:fill="FFFFFF" w:themeFill="background1"/>
          </w:tcPr>
          <w:p w:rsidR="00BD60A3" w:rsidRDefault="004512B9" w:rsidP="00CC7966">
            <w:pPr>
              <w:spacing w:after="0" w:line="25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tcPr>
          <w:p w:rsidR="00BD60A3" w:rsidRDefault="004512B9"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BD60A3" w:rsidRDefault="004512B9"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tcPr>
          <w:p w:rsidR="00BD60A3" w:rsidRDefault="004512B9"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tcPr>
          <w:p w:rsidR="00BD60A3" w:rsidRDefault="004512B9"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24 150,84</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3 120,84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21 443,10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r w:rsidR="00D34E3B" w:rsidRPr="00300E4B">
              <w:rPr>
                <w:rFonts w:ascii="Times New Roman" w:eastAsia="Times New Roman" w:hAnsi="Times New Roman"/>
                <w:sz w:val="20"/>
                <w:szCs w:val="20"/>
                <w:lang w:eastAsia="ru-RU"/>
              </w:rPr>
              <w:t>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15 1 02 00000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300E4B" w:rsidRDefault="00424F89"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610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w:t>
            </w:r>
            <w:proofErr w:type="spellStart"/>
            <w:r w:rsidRPr="00300E4B">
              <w:rPr>
                <w:rFonts w:ascii="Times New Roman" w:eastAsia="Times New Roman" w:hAnsi="Times New Roman"/>
                <w:sz w:val="20"/>
                <w:szCs w:val="20"/>
                <w:lang w:eastAsia="ru-RU"/>
              </w:rPr>
              <w:t>НЕзависимость</w:t>
            </w:r>
            <w:proofErr w:type="spellEnd"/>
            <w:r w:rsidRPr="00300E4B">
              <w:rPr>
                <w:rFonts w:ascii="Times New Roman" w:eastAsia="Times New Roman" w:hAnsi="Times New Roman"/>
                <w:sz w:val="20"/>
                <w:szCs w:val="20"/>
                <w:lang w:eastAsia="ru-RU"/>
              </w:rPr>
              <w:t xml:space="preserve">»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«Мониторинг </w:t>
            </w:r>
            <w:proofErr w:type="spellStart"/>
            <w:r w:rsidRPr="00300E4B">
              <w:rPr>
                <w:rFonts w:ascii="Times New Roman" w:eastAsia="Times New Roman" w:hAnsi="Times New Roman"/>
                <w:sz w:val="20"/>
                <w:szCs w:val="20"/>
                <w:lang w:eastAsia="ru-RU"/>
              </w:rPr>
              <w:t>наркоситуации</w:t>
            </w:r>
            <w:proofErr w:type="spellEnd"/>
            <w:r w:rsidRPr="00300E4B">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Основное мероприятие «Профилактика зависимости от наркотических и других </w:t>
            </w:r>
            <w:proofErr w:type="spellStart"/>
            <w:r w:rsidRPr="00300E4B">
              <w:rPr>
                <w:rFonts w:ascii="Times New Roman" w:eastAsia="Times New Roman" w:hAnsi="Times New Roman"/>
                <w:sz w:val="20"/>
                <w:szCs w:val="20"/>
                <w:lang w:eastAsia="ru-RU"/>
              </w:rPr>
              <w:t>психоактивных</w:t>
            </w:r>
            <w:proofErr w:type="spellEnd"/>
            <w:r w:rsidRPr="00300E4B">
              <w:rPr>
                <w:rFonts w:ascii="Times New Roman" w:eastAsia="Times New Roman" w:hAnsi="Times New Roman"/>
                <w:sz w:val="20"/>
                <w:szCs w:val="20"/>
                <w:lang w:eastAsia="ru-RU"/>
              </w:rPr>
              <w:t xml:space="preserve"> веществ среди детей и молодежи»</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зависимого (</w:t>
            </w:r>
            <w:proofErr w:type="spellStart"/>
            <w:r w:rsidRPr="00300E4B">
              <w:rPr>
                <w:rFonts w:ascii="Times New Roman" w:eastAsia="Times New Roman" w:hAnsi="Times New Roman"/>
                <w:sz w:val="20"/>
                <w:szCs w:val="20"/>
                <w:lang w:eastAsia="ru-RU"/>
              </w:rPr>
              <w:t>аддиктивного</w:t>
            </w:r>
            <w:proofErr w:type="spellEnd"/>
            <w:r w:rsidRPr="00300E4B">
              <w:rPr>
                <w:rFonts w:ascii="Times New Roman" w:eastAsia="Times New Roman" w:hAnsi="Times New Roman"/>
                <w:sz w:val="20"/>
                <w:szCs w:val="20"/>
                <w:lang w:eastAsia="ru-RU"/>
              </w:rPr>
              <w:t>) поведения и пропаганда здорового образа жизни»</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D7457">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04E99">
              <w:rPr>
                <w:rFonts w:ascii="Times New Roman" w:eastAsia="Times New Roman" w:hAnsi="Times New Roman"/>
                <w:sz w:val="20"/>
                <w:szCs w:val="20"/>
                <w:lang w:eastAsia="ru-RU"/>
              </w:rPr>
              <w:t xml:space="preserve">обеспечение </w:t>
            </w:r>
            <w:r w:rsidRPr="00300E4B">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«Энергосбережение и </w:t>
            </w:r>
            <w:proofErr w:type="spellStart"/>
            <w:r w:rsidRPr="00300E4B">
              <w:rPr>
                <w:rFonts w:ascii="Times New Roman" w:eastAsia="Times New Roman" w:hAnsi="Times New Roman"/>
                <w:sz w:val="20"/>
                <w:szCs w:val="20"/>
                <w:lang w:eastAsia="ru-RU"/>
              </w:rPr>
              <w:t>энергоэффективность</w:t>
            </w:r>
            <w:proofErr w:type="spellEnd"/>
            <w:r w:rsidRPr="00300E4B">
              <w:rPr>
                <w:rFonts w:ascii="Times New Roman" w:eastAsia="Times New Roman" w:hAnsi="Times New Roman"/>
                <w:sz w:val="20"/>
                <w:szCs w:val="20"/>
                <w:lang w:eastAsia="ru-RU"/>
              </w:rPr>
              <w:t xml:space="preserve"> в бюджетном секторе»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«Энергосбережение и </w:t>
            </w:r>
            <w:proofErr w:type="spellStart"/>
            <w:r w:rsidRPr="00300E4B">
              <w:rPr>
                <w:rFonts w:ascii="Times New Roman" w:eastAsia="Times New Roman" w:hAnsi="Times New Roman"/>
                <w:sz w:val="20"/>
                <w:szCs w:val="20"/>
                <w:lang w:eastAsia="ru-RU"/>
              </w:rPr>
              <w:t>энергоэффективность</w:t>
            </w:r>
            <w:proofErr w:type="spellEnd"/>
            <w:r w:rsidRPr="00300E4B">
              <w:rPr>
                <w:rFonts w:ascii="Times New Roman" w:eastAsia="Times New Roman" w:hAnsi="Times New Roman"/>
                <w:sz w:val="20"/>
                <w:szCs w:val="20"/>
                <w:lang w:eastAsia="ru-RU"/>
              </w:rPr>
              <w:t xml:space="preserve"> систем коммунальной инфраструктуры»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«Разработка дизайн-проектов благоустройства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казенных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53 773,21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53 811,27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1 530,67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1 568,73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w:t>
            </w:r>
            <w:r w:rsidR="00097FF4">
              <w:rPr>
                <w:rFonts w:ascii="Times New Roman" w:eastAsia="Times New Roman" w:hAnsi="Times New Roman"/>
                <w:bCs/>
                <w:sz w:val="20"/>
                <w:szCs w:val="20"/>
                <w:lang w:eastAsia="ru-RU"/>
              </w:rPr>
              <w:t>6</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0</w:t>
            </w:r>
            <w:r w:rsidRPr="00300E4B">
              <w:rPr>
                <w:rFonts w:ascii="Times New Roman" w:eastAsia="Times New Roman" w:hAnsi="Times New Roman"/>
                <w:bCs/>
                <w:sz w:val="20"/>
                <w:szCs w:val="20"/>
                <w:lang w:eastAsia="ru-RU"/>
              </w:rPr>
              <w:t>15,95</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w:t>
            </w:r>
            <w:r w:rsidR="00097FF4">
              <w:rPr>
                <w:rFonts w:ascii="Times New Roman" w:eastAsia="Times New Roman" w:hAnsi="Times New Roman"/>
                <w:bCs/>
                <w:sz w:val="20"/>
                <w:szCs w:val="20"/>
                <w:lang w:eastAsia="ru-RU"/>
              </w:rPr>
              <w:t>6</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0</w:t>
            </w:r>
            <w:r w:rsidRPr="00300E4B">
              <w:rPr>
                <w:rFonts w:ascii="Times New Roman" w:eastAsia="Times New Roman" w:hAnsi="Times New Roman"/>
                <w:bCs/>
                <w:sz w:val="20"/>
                <w:szCs w:val="20"/>
                <w:lang w:eastAsia="ru-RU"/>
              </w:rPr>
              <w:t>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097FF4" w:rsidP="00097FF4">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hideMark/>
          </w:tcPr>
          <w:p w:rsidR="00D34E3B" w:rsidRPr="00300E4B" w:rsidRDefault="00097FF4" w:rsidP="00097FF4">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Обеспечение деятельности контрольно-счетной</w:t>
            </w:r>
            <w:r w:rsidRPr="00300E4B">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w:t>
            </w:r>
            <w:r w:rsidR="00097FF4">
              <w:rPr>
                <w:rFonts w:ascii="Times New Roman" w:eastAsia="Times New Roman" w:hAnsi="Times New Roman"/>
                <w:bCs/>
                <w:sz w:val="20"/>
                <w:szCs w:val="20"/>
                <w:lang w:eastAsia="ru-RU"/>
              </w:rPr>
              <w:t>12</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936</w:t>
            </w:r>
            <w:r w:rsidRPr="00300E4B">
              <w:rPr>
                <w:rFonts w:ascii="Times New Roman" w:eastAsia="Times New Roman" w:hAnsi="Times New Roman"/>
                <w:bCs/>
                <w:sz w:val="20"/>
                <w:szCs w:val="20"/>
                <w:lang w:eastAsia="ru-RU"/>
              </w:rPr>
              <w:t>,</w:t>
            </w:r>
            <w:r w:rsidR="00097FF4">
              <w:rPr>
                <w:rFonts w:ascii="Times New Roman" w:eastAsia="Times New Roman" w:hAnsi="Times New Roman"/>
                <w:bCs/>
                <w:sz w:val="20"/>
                <w:szCs w:val="20"/>
                <w:lang w:eastAsia="ru-RU"/>
              </w:rPr>
              <w:t>46</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w:t>
            </w:r>
            <w:r w:rsidR="00097FF4">
              <w:rPr>
                <w:rFonts w:ascii="Times New Roman" w:eastAsia="Times New Roman" w:hAnsi="Times New Roman"/>
                <w:bCs/>
                <w:sz w:val="20"/>
                <w:szCs w:val="20"/>
                <w:lang w:eastAsia="ru-RU"/>
              </w:rPr>
              <w:t>5</w:t>
            </w:r>
            <w:r w:rsidRPr="00300E4B">
              <w:rPr>
                <w:rFonts w:ascii="Times New Roman" w:eastAsia="Times New Roman" w:hAnsi="Times New Roman"/>
                <w:bCs/>
                <w:sz w:val="20"/>
                <w:szCs w:val="20"/>
                <w:lang w:eastAsia="ru-RU"/>
              </w:rPr>
              <w:t xml:space="preserve"> 8</w:t>
            </w:r>
            <w:r w:rsidR="00097FF4">
              <w:rPr>
                <w:rFonts w:ascii="Times New Roman" w:eastAsia="Times New Roman" w:hAnsi="Times New Roman"/>
                <w:bCs/>
                <w:sz w:val="20"/>
                <w:szCs w:val="20"/>
                <w:lang w:eastAsia="ru-RU"/>
              </w:rPr>
              <w:t>66</w:t>
            </w:r>
            <w:r w:rsidRPr="00300E4B">
              <w:rPr>
                <w:rFonts w:ascii="Times New Roman" w:eastAsia="Times New Roman" w:hAnsi="Times New Roman"/>
                <w:bCs/>
                <w:sz w:val="20"/>
                <w:szCs w:val="20"/>
                <w:lang w:eastAsia="ru-RU"/>
              </w:rPr>
              <w:t>,</w:t>
            </w:r>
            <w:r w:rsidR="00097FF4">
              <w:rPr>
                <w:rFonts w:ascii="Times New Roman" w:eastAsia="Times New Roman" w:hAnsi="Times New Roman"/>
                <w:bCs/>
                <w:sz w:val="20"/>
                <w:szCs w:val="20"/>
                <w:lang w:eastAsia="ru-RU"/>
              </w:rPr>
              <w:t>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097FF4">
              <w:rPr>
                <w:rFonts w:ascii="Times New Roman" w:eastAsia="Times New Roman" w:hAnsi="Times New Roman"/>
                <w:sz w:val="20"/>
                <w:szCs w:val="20"/>
                <w:lang w:eastAsia="ru-RU"/>
              </w:rPr>
              <w:t>12</w:t>
            </w:r>
            <w:r w:rsidRPr="00300E4B">
              <w:rPr>
                <w:rFonts w:ascii="Times New Roman" w:eastAsia="Times New Roman" w:hAnsi="Times New Roman"/>
                <w:sz w:val="20"/>
                <w:szCs w:val="20"/>
                <w:lang w:eastAsia="ru-RU"/>
              </w:rPr>
              <w:t xml:space="preserve"> </w:t>
            </w:r>
            <w:r w:rsidR="00097FF4">
              <w:rPr>
                <w:rFonts w:ascii="Times New Roman" w:eastAsia="Times New Roman" w:hAnsi="Times New Roman"/>
                <w:sz w:val="20"/>
                <w:szCs w:val="20"/>
                <w:lang w:eastAsia="ru-RU"/>
              </w:rPr>
              <w:t>936</w:t>
            </w:r>
            <w:r w:rsidRPr="00300E4B">
              <w:rPr>
                <w:rFonts w:ascii="Times New Roman" w:eastAsia="Times New Roman" w:hAnsi="Times New Roman"/>
                <w:sz w:val="20"/>
                <w:szCs w:val="20"/>
                <w:lang w:eastAsia="ru-RU"/>
              </w:rPr>
              <w:t>,</w:t>
            </w:r>
            <w:r w:rsidR="00097FF4">
              <w:rPr>
                <w:rFonts w:ascii="Times New Roman" w:eastAsia="Times New Roman" w:hAnsi="Times New Roman"/>
                <w:sz w:val="20"/>
                <w:szCs w:val="20"/>
                <w:lang w:eastAsia="ru-RU"/>
              </w:rPr>
              <w:t>46</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w:t>
            </w:r>
            <w:r w:rsidR="00097FF4">
              <w:rPr>
                <w:rFonts w:ascii="Times New Roman" w:eastAsia="Times New Roman" w:hAnsi="Times New Roman"/>
                <w:sz w:val="20"/>
                <w:szCs w:val="20"/>
                <w:lang w:eastAsia="ru-RU"/>
              </w:rPr>
              <w:t>5</w:t>
            </w:r>
            <w:r w:rsidRPr="00300E4B">
              <w:rPr>
                <w:rFonts w:ascii="Times New Roman" w:eastAsia="Times New Roman" w:hAnsi="Times New Roman"/>
                <w:sz w:val="20"/>
                <w:szCs w:val="20"/>
                <w:lang w:eastAsia="ru-RU"/>
              </w:rPr>
              <w:t xml:space="preserve"> 8</w:t>
            </w:r>
            <w:r w:rsidR="00097FF4">
              <w:rPr>
                <w:rFonts w:ascii="Times New Roman" w:eastAsia="Times New Roman" w:hAnsi="Times New Roman"/>
                <w:sz w:val="20"/>
                <w:szCs w:val="20"/>
                <w:lang w:eastAsia="ru-RU"/>
              </w:rPr>
              <w:t>66</w:t>
            </w:r>
            <w:r w:rsidRPr="00300E4B">
              <w:rPr>
                <w:rFonts w:ascii="Times New Roman" w:eastAsia="Times New Roman" w:hAnsi="Times New Roman"/>
                <w:sz w:val="20"/>
                <w:szCs w:val="20"/>
                <w:lang w:eastAsia="ru-RU"/>
              </w:rPr>
              <w:t>,</w:t>
            </w:r>
            <w:r w:rsidR="00097FF4">
              <w:rPr>
                <w:rFonts w:ascii="Times New Roman" w:eastAsia="Times New Roman" w:hAnsi="Times New Roman"/>
                <w:sz w:val="20"/>
                <w:szCs w:val="20"/>
                <w:lang w:eastAsia="ru-RU"/>
              </w:rPr>
              <w:t>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870</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платежей, взносов, безвозмездных</w:t>
            </w:r>
            <w:r w:rsidRPr="00300E4B">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r>
      <w:tr w:rsidR="00AF6073" w:rsidRPr="00300E4B" w:rsidTr="00F41DD7">
        <w:trPr>
          <w:cantSplit/>
          <w:trHeight w:val="20"/>
        </w:trPr>
        <w:tc>
          <w:tcPr>
            <w:tcW w:w="4875" w:type="dxa"/>
            <w:shd w:val="clear" w:color="auto" w:fill="FFFFFF" w:themeFill="background1"/>
          </w:tcPr>
          <w:p w:rsidR="00AF6073" w:rsidRPr="00300E4B" w:rsidRDefault="00AF6073" w:rsidP="00EE56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1440" w:type="dxa"/>
            <w:shd w:val="clear" w:color="auto" w:fill="FFFFFF" w:themeFill="background1"/>
            <w:noWrap/>
          </w:tcPr>
          <w:p w:rsidR="00AF6073" w:rsidRPr="00300E4B"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AF6073" w:rsidRPr="00300E4B"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AF6073" w:rsidRPr="00300E4B"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AF6073" w:rsidRPr="00300E4B"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AF6073" w:rsidRPr="00300E4B" w:rsidTr="00F41DD7">
        <w:trPr>
          <w:cantSplit/>
          <w:trHeight w:val="20"/>
        </w:trPr>
        <w:tc>
          <w:tcPr>
            <w:tcW w:w="4875" w:type="dxa"/>
            <w:shd w:val="clear" w:color="auto" w:fill="FFFFFF" w:themeFill="background1"/>
          </w:tcPr>
          <w:p w:rsidR="00AF6073" w:rsidRDefault="00AF6073" w:rsidP="00EE56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AF6073"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AF6073"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AF6073"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AF6073"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w:t>
            </w:r>
            <w:r w:rsidR="00EE567C">
              <w:rPr>
                <w:rFonts w:ascii="Times New Roman" w:eastAsia="Times New Roman" w:hAnsi="Times New Roman"/>
                <w:sz w:val="20"/>
                <w:szCs w:val="20"/>
                <w:lang w:eastAsia="ru-RU"/>
              </w:rPr>
              <w:t>е</w:t>
            </w:r>
            <w:r w:rsidRPr="00300E4B">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C744B8" w:rsidRPr="00C744B8" w:rsidTr="00D11D2B">
        <w:trPr>
          <w:cantSplit/>
          <w:trHeight w:val="20"/>
        </w:trPr>
        <w:tc>
          <w:tcPr>
            <w:tcW w:w="4875" w:type="dxa"/>
            <w:shd w:val="clear" w:color="auto" w:fill="FFFFFF" w:themeFill="background1"/>
            <w:hideMark/>
          </w:tcPr>
          <w:p w:rsidR="00C744B8" w:rsidRPr="00C744B8" w:rsidRDefault="00C744B8" w:rsidP="00D11D2B">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D11D2B">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000</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C744B8" w:rsidRPr="00300E4B" w:rsidTr="00D11D2B">
        <w:trPr>
          <w:cantSplit/>
          <w:trHeight w:val="20"/>
        </w:trPr>
        <w:tc>
          <w:tcPr>
            <w:tcW w:w="4875" w:type="dxa"/>
            <w:shd w:val="clear" w:color="auto" w:fill="FFFFFF" w:themeFill="background1"/>
            <w:hideMark/>
          </w:tcPr>
          <w:p w:rsidR="00C744B8" w:rsidRPr="00C744B8" w:rsidRDefault="00C744B8" w:rsidP="00D11D2B">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D11D2B">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880</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300E4B"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AF6073">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8 0</w:t>
            </w:r>
            <w:r w:rsidR="00AF6073">
              <w:rPr>
                <w:rFonts w:ascii="Times New Roman" w:eastAsia="Times New Roman" w:hAnsi="Times New Roman"/>
                <w:bCs/>
                <w:sz w:val="20"/>
                <w:szCs w:val="20"/>
                <w:lang w:eastAsia="ru-RU"/>
              </w:rPr>
              <w:t>21</w:t>
            </w:r>
            <w:r w:rsidRPr="00300E4B">
              <w:rPr>
                <w:rFonts w:ascii="Times New Roman" w:eastAsia="Times New Roman" w:hAnsi="Times New Roman"/>
                <w:bCs/>
                <w:sz w:val="20"/>
                <w:szCs w:val="20"/>
                <w:lang w:eastAsia="ru-RU"/>
              </w:rPr>
              <w:t xml:space="preserve"> </w:t>
            </w:r>
            <w:r w:rsidR="00AF6073">
              <w:rPr>
                <w:rFonts w:ascii="Times New Roman" w:eastAsia="Times New Roman" w:hAnsi="Times New Roman"/>
                <w:bCs/>
                <w:sz w:val="20"/>
                <w:szCs w:val="20"/>
                <w:lang w:eastAsia="ru-RU"/>
              </w:rPr>
              <w:t>019</w:t>
            </w:r>
            <w:r w:rsidRPr="00300E4B">
              <w:rPr>
                <w:rFonts w:ascii="Times New Roman" w:eastAsia="Times New Roman" w:hAnsi="Times New Roman"/>
                <w:bCs/>
                <w:sz w:val="20"/>
                <w:szCs w:val="20"/>
                <w:lang w:eastAsia="ru-RU"/>
              </w:rPr>
              <w:t>,</w:t>
            </w:r>
            <w:r w:rsidR="00AF6073">
              <w:rPr>
                <w:rFonts w:ascii="Times New Roman" w:eastAsia="Times New Roman" w:hAnsi="Times New Roman"/>
                <w:bCs/>
                <w:sz w:val="20"/>
                <w:szCs w:val="20"/>
                <w:lang w:eastAsia="ru-RU"/>
              </w:rPr>
              <w:t>86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8 125 650,74</w:t>
            </w:r>
          </w:p>
        </w:tc>
      </w:tr>
    </w:tbl>
    <w:p w:rsidR="00803889" w:rsidRDefault="00803889" w:rsidP="00803889">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233580" w:rsidRPr="00A93294" w:rsidRDefault="00233580" w:rsidP="00803889">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803889" w:rsidRPr="0057091C"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803889" w:rsidRPr="0057091C" w:rsidRDefault="00803889" w:rsidP="00803889">
      <w:pPr>
        <w:spacing w:after="0" w:line="240" w:lineRule="exact"/>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Управляющий делами  </w:t>
      </w:r>
    </w:p>
    <w:p w:rsidR="00A564A4" w:rsidRPr="0057091C" w:rsidRDefault="00803889" w:rsidP="009F22D9">
      <w:pPr>
        <w:spacing w:after="0" w:line="240" w:lineRule="exact"/>
        <w:ind w:right="-144"/>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Ставропольской городской Думы </w:t>
      </w:r>
      <w:r w:rsidRPr="0057091C">
        <w:rPr>
          <w:rFonts w:ascii="Times New Roman" w:eastAsia="Times New Roman" w:hAnsi="Times New Roman"/>
          <w:sz w:val="28"/>
          <w:szCs w:val="28"/>
          <w:lang w:eastAsia="ru-RU"/>
        </w:rPr>
        <w:tab/>
        <w:t xml:space="preserve">                                     </w:t>
      </w:r>
      <w:r w:rsidR="00CC7966">
        <w:rPr>
          <w:rFonts w:ascii="Times New Roman" w:eastAsia="Times New Roman" w:hAnsi="Times New Roman"/>
          <w:sz w:val="28"/>
          <w:szCs w:val="28"/>
          <w:lang w:eastAsia="ru-RU"/>
        </w:rPr>
        <w:t xml:space="preserve">       </w:t>
      </w:r>
      <w:r w:rsidR="00A8666E">
        <w:rPr>
          <w:rFonts w:ascii="Times New Roman" w:eastAsia="Times New Roman" w:hAnsi="Times New Roman"/>
          <w:sz w:val="28"/>
          <w:szCs w:val="28"/>
          <w:lang w:eastAsia="ru-RU"/>
        </w:rPr>
        <w:t xml:space="preserve">       </w:t>
      </w:r>
      <w:proofErr w:type="spellStart"/>
      <w:r w:rsidRPr="0057091C">
        <w:rPr>
          <w:rFonts w:ascii="Times New Roman" w:eastAsia="Times New Roman" w:hAnsi="Times New Roman"/>
          <w:sz w:val="28"/>
          <w:szCs w:val="28"/>
          <w:lang w:eastAsia="ru-RU"/>
        </w:rPr>
        <w:t>Е.Н.Аладин</w:t>
      </w:r>
      <w:proofErr w:type="spellEnd"/>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sectPr w:rsidR="009F22D9" w:rsidRPr="00A93294" w:rsidSect="00A8666E">
          <w:pgSz w:w="11906" w:h="16838"/>
          <w:pgMar w:top="1418" w:right="356" w:bottom="1134" w:left="1985" w:header="709" w:footer="709" w:gutter="0"/>
          <w:pgNumType w:start="1"/>
          <w:cols w:space="708"/>
          <w:titlePg/>
          <w:docGrid w:linePitch="360"/>
        </w:sectPr>
      </w:pPr>
    </w:p>
    <w:tbl>
      <w:tblPr>
        <w:tblW w:w="9464" w:type="dxa"/>
        <w:tblLook w:val="04A0"/>
      </w:tblPr>
      <w:tblGrid>
        <w:gridCol w:w="5070"/>
        <w:gridCol w:w="4394"/>
      </w:tblGrid>
      <w:tr w:rsidR="009C0675" w:rsidRPr="001320EA" w:rsidTr="0039441C">
        <w:tc>
          <w:tcPr>
            <w:tcW w:w="5070" w:type="dxa"/>
          </w:tcPr>
          <w:p w:rsidR="009C0675" w:rsidRPr="001320EA" w:rsidRDefault="009C0675" w:rsidP="0039441C">
            <w:pPr>
              <w:spacing w:after="0" w:line="240" w:lineRule="auto"/>
              <w:rPr>
                <w:rFonts w:ascii="Times New Roman" w:hAnsi="Times New Roman"/>
                <w:color w:val="000000"/>
                <w:sz w:val="28"/>
                <w:szCs w:val="28"/>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jc w:val="right"/>
              <w:rPr>
                <w:rFonts w:ascii="Times New Roman" w:eastAsia="Times New Roman" w:hAnsi="Times New Roman"/>
                <w:sz w:val="24"/>
                <w:szCs w:val="24"/>
              </w:rPr>
            </w:pPr>
            <w:r w:rsidRPr="001320EA">
              <w:rPr>
                <w:rFonts w:ascii="Times New Roman" w:eastAsia="Times New Roman" w:hAnsi="Times New Roman"/>
                <w:sz w:val="24"/>
                <w:szCs w:val="24"/>
              </w:rPr>
              <w:t xml:space="preserve">   </w:t>
            </w:r>
          </w:p>
        </w:tc>
        <w:tc>
          <w:tcPr>
            <w:tcW w:w="4394" w:type="dxa"/>
          </w:tcPr>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1320EA">
              <w:rPr>
                <w:rFonts w:ascii="Times New Roman" w:eastAsia="Times New Roman" w:hAnsi="Times New Roman"/>
                <w:color w:val="000000"/>
                <w:sz w:val="28"/>
                <w:szCs w:val="28"/>
                <w:lang w:eastAsia="ru-RU"/>
              </w:rPr>
              <w:t xml:space="preserve"> 13</w:t>
            </w: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к решению</w:t>
            </w: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Ставропольской городской Думы</w:t>
            </w:r>
          </w:p>
          <w:p w:rsidR="009C0675" w:rsidRPr="001320EA" w:rsidRDefault="007D514B" w:rsidP="007D514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p>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ПЕРЕЧЕНЬ</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1B47AC">
        <w:rPr>
          <w:rFonts w:ascii="Times New Roman" w:eastAsia="Times New Roman" w:hAnsi="Times New Roman"/>
          <w:sz w:val="28"/>
          <w:szCs w:val="28"/>
          <w:lang w:eastAsia="ru-RU"/>
        </w:rPr>
        <w:br/>
      </w:r>
      <w:r w:rsidRPr="001320EA">
        <w:rPr>
          <w:rFonts w:ascii="Times New Roman" w:eastAsia="Times New Roman" w:hAnsi="Times New Roman"/>
          <w:sz w:val="28"/>
          <w:szCs w:val="28"/>
          <w:lang w:eastAsia="ru-RU"/>
        </w:rPr>
        <w:t xml:space="preserve">из бюджета Ставропольского края </w:t>
      </w:r>
      <w:r w:rsidR="001B47AC" w:rsidRPr="001320EA">
        <w:rPr>
          <w:rFonts w:ascii="Times New Roman" w:eastAsia="Times New Roman" w:hAnsi="Times New Roman"/>
          <w:sz w:val="28"/>
          <w:szCs w:val="28"/>
          <w:lang w:eastAsia="ru-RU"/>
        </w:rPr>
        <w:t>бюджету города Ставрополя</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sidR="001320EA">
        <w:rPr>
          <w:rFonts w:ascii="Times New Roman" w:eastAsia="Times New Roman" w:hAnsi="Times New Roman"/>
          <w:sz w:val="28"/>
          <w:szCs w:val="28"/>
          <w:lang w:eastAsia="ru-RU"/>
        </w:rPr>
        <w:t>8</w:t>
      </w:r>
      <w:r w:rsidRPr="001320EA">
        <w:rPr>
          <w:rFonts w:ascii="Times New Roman" w:eastAsia="Times New Roman" w:hAnsi="Times New Roman"/>
          <w:sz w:val="28"/>
          <w:szCs w:val="28"/>
          <w:lang w:eastAsia="ru-RU"/>
        </w:rPr>
        <w:t xml:space="preserve"> год</w:t>
      </w:r>
    </w:p>
    <w:p w:rsidR="007576E3" w:rsidRPr="001320EA" w:rsidRDefault="007576E3" w:rsidP="007576E3">
      <w:pPr>
        <w:tabs>
          <w:tab w:val="left" w:pos="7655"/>
        </w:tabs>
        <w:spacing w:after="0" w:line="240" w:lineRule="exact"/>
        <w:ind w:right="-1"/>
        <w:jc w:val="right"/>
        <w:rPr>
          <w:rFonts w:ascii="Times New Roman" w:eastAsia="Times New Roman" w:hAnsi="Times New Roman"/>
          <w:sz w:val="24"/>
          <w:szCs w:val="28"/>
          <w:lang w:eastAsia="ru-RU"/>
        </w:rPr>
      </w:pPr>
      <w:r w:rsidRPr="001320EA">
        <w:rPr>
          <w:rFonts w:ascii="Times New Roman" w:eastAsia="Times New Roman" w:hAnsi="Times New Roman"/>
          <w:sz w:val="24"/>
          <w:szCs w:val="28"/>
          <w:lang w:eastAsia="ru-RU"/>
        </w:rPr>
        <w:t>(тыс. рублей)</w:t>
      </w: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6379"/>
        <w:gridCol w:w="1559"/>
      </w:tblGrid>
      <w:tr w:rsidR="007576E3" w:rsidRPr="00A93294" w:rsidTr="00571274">
        <w:trPr>
          <w:trHeight w:val="516"/>
        </w:trPr>
        <w:tc>
          <w:tcPr>
            <w:tcW w:w="1418" w:type="dxa"/>
            <w:shd w:val="clear" w:color="auto" w:fill="FFFFFF" w:themeFill="background1"/>
          </w:tcPr>
          <w:p w:rsidR="007576E3" w:rsidRPr="001320EA" w:rsidRDefault="007576E3" w:rsidP="007576E3">
            <w:pPr>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Сумма</w:t>
            </w:r>
          </w:p>
        </w:tc>
      </w:tr>
    </w:tbl>
    <w:p w:rsidR="007576E3" w:rsidRPr="00A93294" w:rsidRDefault="007576E3" w:rsidP="007576E3">
      <w:pPr>
        <w:spacing w:after="0" w:line="14" w:lineRule="auto"/>
        <w:rPr>
          <w:rFonts w:ascii="Times New Roman" w:eastAsia="Times New Roman" w:hAnsi="Times New Roman"/>
          <w:sz w:val="2"/>
          <w:szCs w:val="2"/>
          <w:highlight w:val="yellow"/>
          <w:lang w:eastAsia="ru-RU"/>
        </w:rPr>
      </w:pPr>
    </w:p>
    <w:tbl>
      <w:tblPr>
        <w:tblW w:w="9356" w:type="dxa"/>
        <w:tblInd w:w="108" w:type="dxa"/>
        <w:shd w:val="clear" w:color="auto" w:fill="FFFFFF" w:themeFill="background1"/>
        <w:tblLayout w:type="fixed"/>
        <w:tblLook w:val="04A0"/>
      </w:tblPr>
      <w:tblGrid>
        <w:gridCol w:w="1418"/>
        <w:gridCol w:w="6379"/>
        <w:gridCol w:w="1559"/>
      </w:tblGrid>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lang w:val="en-US"/>
              </w:rPr>
              <w:t>100 000</w:t>
            </w:r>
            <w:r w:rsidRPr="003706EA">
              <w:rPr>
                <w:rFonts w:ascii="Times New Roman" w:hAnsi="Times New Roman"/>
                <w:sz w:val="20"/>
                <w:szCs w:val="20"/>
              </w:rPr>
              <w:t>,</w:t>
            </w:r>
            <w:r w:rsidRPr="003706EA">
              <w:rPr>
                <w:rFonts w:ascii="Times New Roman" w:hAnsi="Times New Roman"/>
                <w:sz w:val="20"/>
                <w:szCs w:val="20"/>
                <w:lang w:val="en-US"/>
              </w:rPr>
              <w:t>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A913D8" w:rsidP="003706EA">
            <w:pPr>
              <w:spacing w:after="0" w:line="240" w:lineRule="auto"/>
              <w:contextualSpacing/>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44 </w:t>
            </w:r>
            <w:r w:rsidRPr="003706EA">
              <w:rPr>
                <w:rFonts w:ascii="Times New Roman" w:hAnsi="Times New Roman"/>
                <w:sz w:val="20"/>
                <w:szCs w:val="20"/>
                <w:lang w:val="en-US"/>
              </w:rPr>
              <w:t>326</w:t>
            </w:r>
            <w:r w:rsidRPr="003706EA">
              <w:rPr>
                <w:rFonts w:ascii="Times New Roman" w:hAnsi="Times New Roman"/>
                <w:sz w:val="20"/>
                <w:szCs w:val="20"/>
              </w:rPr>
              <w:t>,</w:t>
            </w:r>
            <w:r w:rsidRPr="003706EA">
              <w:rPr>
                <w:rFonts w:ascii="Times New Roman" w:hAnsi="Times New Roman"/>
                <w:sz w:val="20"/>
                <w:szCs w:val="20"/>
                <w:lang w:val="en-US"/>
              </w:rPr>
              <w:t>70</w:t>
            </w:r>
          </w:p>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71274">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автомобильных дорог общего пользования местного значения  с движением транспортных средств, осуществляющих регулярные перевозки </w:t>
            </w:r>
            <w:r w:rsidR="00053E25">
              <w:rPr>
                <w:rFonts w:ascii="Times New Roman" w:hAnsi="Times New Roman"/>
                <w:sz w:val="20"/>
                <w:szCs w:val="20"/>
              </w:rPr>
              <w:t xml:space="preserve">пассажиров </w:t>
            </w:r>
            <w:r w:rsidRPr="003706EA">
              <w:rPr>
                <w:rFonts w:ascii="Times New Roman" w:hAnsi="Times New Roman"/>
                <w:sz w:val="20"/>
                <w:szCs w:val="20"/>
              </w:rPr>
              <w:t>по муниципальным маршрутам регулярных перевозок</w:t>
            </w:r>
          </w:p>
        </w:tc>
        <w:tc>
          <w:tcPr>
            <w:tcW w:w="1559" w:type="dxa"/>
            <w:shd w:val="clear" w:color="auto" w:fill="FFFFFF" w:themeFill="background1"/>
            <w:noWrap/>
            <w:hideMark/>
          </w:tcPr>
          <w:p w:rsidR="003706EA" w:rsidRPr="003706EA" w:rsidRDefault="003706EA" w:rsidP="00A346A0">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 xml:space="preserve">18 </w:t>
            </w:r>
            <w:r w:rsidRPr="003706EA">
              <w:rPr>
                <w:rFonts w:ascii="Times New Roman" w:hAnsi="Times New Roman"/>
                <w:sz w:val="20"/>
                <w:szCs w:val="20"/>
                <w:lang w:val="en-US"/>
              </w:rPr>
              <w:t>688</w:t>
            </w:r>
            <w:r w:rsidRPr="003706EA">
              <w:rPr>
                <w:rFonts w:ascii="Times New Roman" w:hAnsi="Times New Roman"/>
                <w:sz w:val="20"/>
                <w:szCs w:val="20"/>
              </w:rPr>
              <w:t>,99</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30613">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тротуара по проспекту Октябрьской Революции </w:t>
            </w:r>
            <w:r w:rsidR="00530613">
              <w:rPr>
                <w:rFonts w:ascii="Times New Roman" w:hAnsi="Times New Roman"/>
                <w:sz w:val="20"/>
                <w:szCs w:val="20"/>
              </w:rPr>
              <w:br/>
            </w:r>
            <w:r w:rsidRPr="003706EA">
              <w:rPr>
                <w:rFonts w:ascii="Times New Roman" w:hAnsi="Times New Roman"/>
                <w:sz w:val="20"/>
                <w:szCs w:val="20"/>
              </w:rPr>
              <w:t>от</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ицы</w:t>
            </w:r>
            <w:r w:rsidRPr="003706EA">
              <w:rPr>
                <w:rFonts w:ascii="Times New Roman" w:hAnsi="Times New Roman"/>
                <w:sz w:val="20"/>
                <w:szCs w:val="20"/>
              </w:rPr>
              <w:t xml:space="preserve"> Дзержинского до ул</w:t>
            </w:r>
            <w:r w:rsidR="00530613">
              <w:rPr>
                <w:rFonts w:ascii="Times New Roman" w:hAnsi="Times New Roman"/>
                <w:sz w:val="20"/>
                <w:szCs w:val="20"/>
              </w:rPr>
              <w:t>ицы</w:t>
            </w:r>
            <w:r w:rsidRPr="003706EA">
              <w:rPr>
                <w:rFonts w:ascii="Times New Roman" w:hAnsi="Times New Roman"/>
                <w:sz w:val="20"/>
                <w:szCs w:val="20"/>
              </w:rPr>
              <w:t xml:space="preserve"> Советск</w:t>
            </w:r>
            <w:r w:rsidR="00530613">
              <w:rPr>
                <w:rFonts w:ascii="Times New Roman" w:hAnsi="Times New Roman"/>
                <w:sz w:val="20"/>
                <w:szCs w:val="20"/>
              </w:rPr>
              <w:t>ой</w:t>
            </w:r>
            <w:r w:rsidRPr="003706EA">
              <w:rPr>
                <w:rFonts w:ascii="Times New Roman" w:hAnsi="Times New Roman"/>
                <w:sz w:val="20"/>
                <w:szCs w:val="20"/>
              </w:rPr>
              <w:t xml:space="preserve"> города Ставрополя (нечетная сторона)</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6 350,00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0D1382">
            <w:pPr>
              <w:spacing w:after="0" w:line="240" w:lineRule="auto"/>
              <w:jc w:val="both"/>
              <w:rPr>
                <w:rFonts w:ascii="Times New Roman" w:hAnsi="Times New Roman"/>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sidR="00530613">
              <w:rPr>
                <w:rFonts w:ascii="Times New Roman" w:hAnsi="Times New Roman"/>
                <w:sz w:val="20"/>
                <w:szCs w:val="20"/>
              </w:rPr>
              <w:t>ому</w:t>
            </w:r>
            <w:r w:rsidRPr="003706EA">
              <w:rPr>
                <w:rFonts w:ascii="Times New Roman" w:hAnsi="Times New Roman"/>
                <w:sz w:val="20"/>
                <w:szCs w:val="20"/>
              </w:rPr>
              <w:t xml:space="preserve"> по адресу: го</w:t>
            </w:r>
            <w:r w:rsidR="00530613">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(ремонт автомобильн</w:t>
            </w:r>
            <w:r w:rsidR="00530613">
              <w:rPr>
                <w:rFonts w:ascii="Times New Roman" w:hAnsi="Times New Roman"/>
                <w:sz w:val="20"/>
                <w:szCs w:val="20"/>
              </w:rPr>
              <w:t>ой</w:t>
            </w:r>
            <w:r w:rsidRPr="003706EA">
              <w:rPr>
                <w:rFonts w:ascii="Times New Roman" w:hAnsi="Times New Roman"/>
                <w:sz w:val="20"/>
                <w:szCs w:val="20"/>
              </w:rPr>
              <w:t xml:space="preserve"> дорог</w:t>
            </w:r>
            <w:r w:rsidR="00530613">
              <w:rPr>
                <w:rFonts w:ascii="Times New Roman" w:hAnsi="Times New Roman"/>
                <w:sz w:val="20"/>
                <w:szCs w:val="20"/>
              </w:rPr>
              <w:t>и</w:t>
            </w:r>
            <w:r w:rsidRPr="003706EA">
              <w:rPr>
                <w:rFonts w:ascii="Times New Roman" w:hAnsi="Times New Roman"/>
                <w:sz w:val="20"/>
                <w:szCs w:val="20"/>
              </w:rPr>
              <w:t xml:space="preserve"> общего пользования местного значения </w:t>
            </w:r>
            <w:r w:rsidR="000D1382">
              <w:rPr>
                <w:rFonts w:ascii="Times New Roman" w:hAnsi="Times New Roman"/>
                <w:sz w:val="20"/>
                <w:szCs w:val="20"/>
              </w:rPr>
              <w:t>по</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ице</w:t>
            </w:r>
            <w:r w:rsidRPr="003706EA">
              <w:rPr>
                <w:rFonts w:ascii="Times New Roman" w:hAnsi="Times New Roman"/>
                <w:sz w:val="20"/>
                <w:szCs w:val="20"/>
              </w:rPr>
              <w:t xml:space="preserve"> Тухачевского </w:t>
            </w:r>
            <w:r w:rsidR="00530613" w:rsidRPr="003706EA">
              <w:rPr>
                <w:rFonts w:ascii="Times New Roman" w:hAnsi="Times New Roman"/>
                <w:sz w:val="20"/>
                <w:szCs w:val="20"/>
              </w:rPr>
              <w:t xml:space="preserve">на участке </w:t>
            </w:r>
            <w:r w:rsidRPr="003706EA">
              <w:rPr>
                <w:rFonts w:ascii="Times New Roman" w:hAnsi="Times New Roman"/>
                <w:sz w:val="20"/>
                <w:szCs w:val="20"/>
              </w:rPr>
              <w:t xml:space="preserve">от многоквартирного дома </w:t>
            </w:r>
            <w:r w:rsidR="007A1700">
              <w:rPr>
                <w:rFonts w:ascii="Times New Roman" w:hAnsi="Times New Roman"/>
                <w:sz w:val="20"/>
                <w:szCs w:val="20"/>
              </w:rPr>
              <w:t xml:space="preserve">№ </w:t>
            </w:r>
            <w:r w:rsidRPr="003706EA">
              <w:rPr>
                <w:rFonts w:ascii="Times New Roman" w:hAnsi="Times New Roman"/>
                <w:sz w:val="20"/>
                <w:szCs w:val="20"/>
              </w:rPr>
              <w:t>7/2 до ул</w:t>
            </w:r>
            <w:r w:rsidR="00530613">
              <w:rPr>
                <w:rFonts w:ascii="Times New Roman" w:hAnsi="Times New Roman"/>
                <w:sz w:val="20"/>
                <w:szCs w:val="20"/>
              </w:rPr>
              <w:t>ицы</w:t>
            </w:r>
            <w:r w:rsidRPr="003706EA">
              <w:rPr>
                <w:rFonts w:ascii="Times New Roman" w:hAnsi="Times New Roman"/>
                <w:sz w:val="20"/>
                <w:szCs w:val="20"/>
              </w:rPr>
              <w:t xml:space="preserve"> 50 лет ВЛКСМ, с </w:t>
            </w:r>
            <w:r w:rsidR="00530613">
              <w:rPr>
                <w:rFonts w:ascii="Times New Roman" w:hAnsi="Times New Roman"/>
                <w:sz w:val="20"/>
                <w:szCs w:val="20"/>
              </w:rPr>
              <w:t>установкой</w:t>
            </w:r>
            <w:r w:rsidRPr="003706EA">
              <w:rPr>
                <w:rFonts w:ascii="Times New Roman" w:hAnsi="Times New Roman"/>
                <w:sz w:val="20"/>
                <w:szCs w:val="20"/>
              </w:rPr>
              <w:t xml:space="preserve"> остановочного пункта, </w:t>
            </w:r>
            <w:r w:rsidR="00530613">
              <w:rPr>
                <w:rFonts w:ascii="Times New Roman" w:hAnsi="Times New Roman"/>
                <w:sz w:val="20"/>
                <w:szCs w:val="20"/>
              </w:rPr>
              <w:t xml:space="preserve">созданием </w:t>
            </w:r>
            <w:r w:rsidRPr="003706EA">
              <w:rPr>
                <w:rFonts w:ascii="Times New Roman" w:hAnsi="Times New Roman"/>
                <w:sz w:val="20"/>
                <w:szCs w:val="20"/>
              </w:rPr>
              <w:t>парковочных мест, велодорожки, ремонтом сети дождевой канализации, переносом опор троллейбусно-контактной сети)</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19 287,71</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530613" w:rsidP="003706EA">
            <w:pPr>
              <w:spacing w:after="0" w:line="240" w:lineRule="auto"/>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55 673,30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 xml:space="preserve">Содержание центральной части города Ставрополя </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highlight w:val="yellow"/>
              </w:rPr>
            </w:pPr>
            <w:r w:rsidRPr="003706EA">
              <w:rPr>
                <w:rFonts w:ascii="Times New Roman" w:hAnsi="Times New Roman"/>
                <w:sz w:val="20"/>
                <w:szCs w:val="20"/>
              </w:rPr>
              <w:t>28 472,95</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Ленинский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12 476,08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Октябрьский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15 996,87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widowControl w:val="0"/>
              <w:autoSpaceDE w:val="0"/>
              <w:autoSpaceDN w:val="0"/>
              <w:adjustRightInd w:val="0"/>
              <w:spacing w:after="0" w:line="240" w:lineRule="auto"/>
              <w:jc w:val="both"/>
              <w:rPr>
                <w:rFonts w:ascii="Times New Roman" w:hAnsi="Times New Roman"/>
                <w:sz w:val="20"/>
                <w:szCs w:val="20"/>
              </w:rPr>
            </w:pPr>
            <w:r w:rsidRPr="003706EA">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rPr>
              <w:t>19 744,08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530613" w:rsidP="003706EA">
            <w:pPr>
              <w:tabs>
                <w:tab w:val="left" w:pos="7655"/>
              </w:tabs>
              <w:spacing w:after="0" w:line="240" w:lineRule="auto"/>
              <w:rPr>
                <w:rFonts w:ascii="Times New Roman" w:hAnsi="Times New Roman"/>
                <w:bCs/>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Pr>
                <w:rFonts w:ascii="Times New Roman" w:hAnsi="Times New Roman"/>
                <w:sz w:val="20"/>
                <w:szCs w:val="20"/>
              </w:rPr>
              <w:t>ому</w:t>
            </w:r>
            <w:r w:rsidRPr="003706EA">
              <w:rPr>
                <w:rFonts w:ascii="Times New Roman" w:hAnsi="Times New Roman"/>
                <w:sz w:val="20"/>
                <w:szCs w:val="20"/>
              </w:rPr>
              <w:t xml:space="preserve"> по адресу: го</w:t>
            </w:r>
            <w:r>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w:t>
            </w:r>
            <w:r w:rsidR="003706EA" w:rsidRPr="003706EA">
              <w:rPr>
                <w:rFonts w:ascii="Times New Roman" w:hAnsi="Times New Roman"/>
                <w:sz w:val="20"/>
                <w:szCs w:val="20"/>
              </w:rPr>
              <w:t>(озеленение, уличное освещение, ремонт инженерных  сетей)</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sz w:val="20"/>
                <w:szCs w:val="20"/>
              </w:rPr>
              <w:t>7 456,27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 xml:space="preserve"> </w:t>
            </w:r>
          </w:p>
        </w:tc>
        <w:tc>
          <w:tcPr>
            <w:tcW w:w="6379" w:type="dxa"/>
            <w:shd w:val="clear" w:color="auto" w:fill="FFFFFF" w:themeFill="background1"/>
            <w:hideMark/>
          </w:tcPr>
          <w:p w:rsidR="003706EA" w:rsidRPr="003706EA" w:rsidRDefault="003706EA" w:rsidP="003706EA">
            <w:pPr>
              <w:tabs>
                <w:tab w:val="left" w:pos="7655"/>
              </w:tabs>
              <w:spacing w:after="0" w:line="240" w:lineRule="auto"/>
              <w:rPr>
                <w:rFonts w:ascii="Times New Roman" w:hAnsi="Times New Roman"/>
                <w:bCs/>
                <w:sz w:val="20"/>
                <w:szCs w:val="20"/>
              </w:rPr>
            </w:pPr>
            <w:r w:rsidRPr="003706EA">
              <w:rPr>
                <w:rFonts w:ascii="Times New Roman" w:hAnsi="Times New Roman"/>
                <w:bCs/>
                <w:sz w:val="20"/>
                <w:szCs w:val="20"/>
              </w:rPr>
              <w:t>Всего:</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bCs/>
                <w:sz w:val="20"/>
                <w:szCs w:val="20"/>
                <w:lang w:val="en-US"/>
              </w:rPr>
              <w:t>100 000</w:t>
            </w:r>
            <w:r w:rsidRPr="003706EA">
              <w:rPr>
                <w:rFonts w:ascii="Times New Roman" w:hAnsi="Times New Roman"/>
                <w:bCs/>
                <w:sz w:val="20"/>
                <w:szCs w:val="20"/>
              </w:rPr>
              <w:t>,</w:t>
            </w:r>
            <w:r w:rsidRPr="003706EA">
              <w:rPr>
                <w:rFonts w:ascii="Times New Roman" w:hAnsi="Times New Roman"/>
                <w:bCs/>
                <w:sz w:val="20"/>
                <w:szCs w:val="20"/>
                <w:lang w:val="en-US"/>
              </w:rPr>
              <w:t>00</w:t>
            </w:r>
          </w:p>
        </w:tc>
      </w:tr>
    </w:tbl>
    <w:p w:rsidR="007576E3" w:rsidRDefault="007576E3"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Pr="00A93294"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7576E3" w:rsidRPr="00D83D3F" w:rsidRDefault="007576E3" w:rsidP="007576E3">
      <w:pPr>
        <w:spacing w:after="0" w:line="240" w:lineRule="exact"/>
        <w:jc w:val="both"/>
        <w:rPr>
          <w:rFonts w:ascii="Times New Roman" w:eastAsia="Times New Roman" w:hAnsi="Times New Roman"/>
          <w:sz w:val="28"/>
          <w:szCs w:val="28"/>
          <w:lang w:eastAsia="ru-RU"/>
        </w:rPr>
      </w:pPr>
      <w:r w:rsidRPr="00D83D3F">
        <w:rPr>
          <w:rFonts w:ascii="Times New Roman" w:eastAsia="Times New Roman" w:hAnsi="Times New Roman"/>
          <w:sz w:val="28"/>
          <w:szCs w:val="28"/>
          <w:lang w:eastAsia="ru-RU"/>
        </w:rPr>
        <w:t xml:space="preserve">Управляющий делами  </w:t>
      </w:r>
    </w:p>
    <w:p w:rsidR="007576E3" w:rsidRPr="00D83D3F" w:rsidRDefault="007576E3" w:rsidP="007576E3">
      <w:pPr>
        <w:spacing w:after="0" w:line="240" w:lineRule="exact"/>
        <w:jc w:val="both"/>
        <w:rPr>
          <w:rFonts w:ascii="Times New Roman" w:eastAsia="Times New Roman" w:hAnsi="Times New Roman"/>
          <w:sz w:val="28"/>
          <w:szCs w:val="28"/>
          <w:lang w:eastAsia="ru-RU"/>
        </w:rPr>
        <w:sectPr w:rsidR="007576E3" w:rsidRPr="00D83D3F" w:rsidSect="001D71C9">
          <w:pgSz w:w="11906" w:h="16838"/>
          <w:pgMar w:top="1418" w:right="567" w:bottom="1134" w:left="1985" w:header="709" w:footer="709" w:gutter="0"/>
          <w:pgNumType w:start="1"/>
          <w:cols w:space="708"/>
          <w:titlePg/>
          <w:docGrid w:linePitch="360"/>
        </w:sectPr>
      </w:pPr>
      <w:r w:rsidRPr="00D83D3F">
        <w:rPr>
          <w:rFonts w:ascii="Times New Roman" w:eastAsia="Times New Roman" w:hAnsi="Times New Roman"/>
          <w:sz w:val="28"/>
          <w:szCs w:val="28"/>
          <w:lang w:eastAsia="ru-RU"/>
        </w:rPr>
        <w:t xml:space="preserve">Ставропольской городской Думы </w:t>
      </w:r>
      <w:r w:rsidRPr="00D83D3F">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D83D3F">
        <w:rPr>
          <w:rFonts w:ascii="Times New Roman" w:eastAsia="Times New Roman" w:hAnsi="Times New Roman"/>
          <w:sz w:val="28"/>
          <w:szCs w:val="28"/>
          <w:lang w:eastAsia="ru-RU"/>
        </w:rPr>
        <w:t xml:space="preserve">                 </w:t>
      </w:r>
      <w:proofErr w:type="spellStart"/>
      <w:r w:rsidRPr="00D83D3F">
        <w:rPr>
          <w:rFonts w:ascii="Times New Roman" w:eastAsia="Times New Roman" w:hAnsi="Times New Roman"/>
          <w:sz w:val="28"/>
          <w:szCs w:val="28"/>
          <w:lang w:eastAsia="ru-RU"/>
        </w:rPr>
        <w:t>Е.Н.Аладин</w:t>
      </w:r>
      <w:proofErr w:type="spellEnd"/>
    </w:p>
    <w:tbl>
      <w:tblPr>
        <w:tblW w:w="9464" w:type="dxa"/>
        <w:tblLook w:val="04A0"/>
      </w:tblPr>
      <w:tblGrid>
        <w:gridCol w:w="5070"/>
        <w:gridCol w:w="4394"/>
      </w:tblGrid>
      <w:tr w:rsidR="007576E3" w:rsidRPr="00651660" w:rsidTr="0039441C">
        <w:tc>
          <w:tcPr>
            <w:tcW w:w="5070" w:type="dxa"/>
          </w:tcPr>
          <w:p w:rsidR="007576E3" w:rsidRPr="00651660" w:rsidRDefault="007576E3" w:rsidP="0039441C">
            <w:pPr>
              <w:spacing w:after="0" w:line="240" w:lineRule="auto"/>
              <w:rPr>
                <w:rFonts w:ascii="Times New Roman" w:hAnsi="Times New Roman"/>
                <w:color w:val="000000"/>
                <w:sz w:val="28"/>
                <w:szCs w:val="28"/>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jc w:val="right"/>
              <w:rPr>
                <w:rFonts w:ascii="Times New Roman" w:eastAsia="Times New Roman" w:hAnsi="Times New Roman"/>
                <w:sz w:val="24"/>
                <w:szCs w:val="24"/>
              </w:rPr>
            </w:pPr>
            <w:r w:rsidRPr="00651660">
              <w:rPr>
                <w:rFonts w:ascii="Times New Roman" w:eastAsia="Times New Roman" w:hAnsi="Times New Roman"/>
                <w:sz w:val="24"/>
                <w:szCs w:val="24"/>
              </w:rPr>
              <w:t xml:space="preserve">   </w:t>
            </w:r>
          </w:p>
        </w:tc>
        <w:tc>
          <w:tcPr>
            <w:tcW w:w="4394" w:type="dxa"/>
          </w:tcPr>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651660">
              <w:rPr>
                <w:rFonts w:ascii="Times New Roman" w:eastAsia="Times New Roman" w:hAnsi="Times New Roman"/>
                <w:color w:val="000000"/>
                <w:sz w:val="28"/>
                <w:szCs w:val="28"/>
                <w:lang w:eastAsia="ru-RU"/>
              </w:rPr>
              <w:t xml:space="preserve"> 14</w:t>
            </w: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к решению</w:t>
            </w: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Ставропольской городской Думы</w:t>
            </w:r>
          </w:p>
          <w:p w:rsidR="007576E3" w:rsidRPr="00651660" w:rsidRDefault="00433A72" w:rsidP="00433A72">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576E3" w:rsidRPr="00651660" w:rsidRDefault="007576E3" w:rsidP="007576E3">
      <w:pPr>
        <w:spacing w:after="0" w:line="240" w:lineRule="exact"/>
        <w:jc w:val="both"/>
        <w:rPr>
          <w:rFonts w:ascii="Times New Roman" w:eastAsia="Times New Roman" w:hAnsi="Times New Roman"/>
          <w:sz w:val="28"/>
          <w:szCs w:val="28"/>
          <w:lang w:eastAsia="ru-RU"/>
        </w:rPr>
      </w:pPr>
    </w:p>
    <w:p w:rsidR="00475ABF" w:rsidRPr="00651660" w:rsidRDefault="00475ABF" w:rsidP="00475ABF">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ПЕРЕЧЕНЬ</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572DEB">
        <w:rPr>
          <w:rFonts w:ascii="Times New Roman" w:eastAsia="Times New Roman" w:hAnsi="Times New Roman"/>
          <w:sz w:val="28"/>
          <w:szCs w:val="28"/>
          <w:lang w:eastAsia="ru-RU"/>
        </w:rPr>
        <w:br/>
      </w:r>
      <w:r w:rsidR="00572DEB" w:rsidRPr="00651660">
        <w:rPr>
          <w:rFonts w:ascii="Times New Roman" w:eastAsia="Times New Roman" w:hAnsi="Times New Roman"/>
          <w:sz w:val="28"/>
          <w:szCs w:val="28"/>
          <w:lang w:eastAsia="ru-RU"/>
        </w:rPr>
        <w:t xml:space="preserve">из бюджета Ставропольского края </w:t>
      </w:r>
      <w:r w:rsidRPr="00651660">
        <w:rPr>
          <w:rFonts w:ascii="Times New Roman" w:eastAsia="Times New Roman" w:hAnsi="Times New Roman"/>
          <w:sz w:val="28"/>
          <w:szCs w:val="28"/>
          <w:lang w:eastAsia="ru-RU"/>
        </w:rPr>
        <w:t xml:space="preserve">бюджету города Ставрополя </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201</w:t>
      </w:r>
      <w:r w:rsidR="004B54DA">
        <w:rPr>
          <w:rFonts w:ascii="Times New Roman" w:eastAsia="Times New Roman" w:hAnsi="Times New Roman"/>
          <w:sz w:val="28"/>
          <w:szCs w:val="28"/>
          <w:lang w:eastAsia="ru-RU"/>
        </w:rPr>
        <w:t>9</w:t>
      </w:r>
      <w:r w:rsidRPr="00651660">
        <w:rPr>
          <w:rFonts w:ascii="Times New Roman" w:eastAsia="Times New Roman" w:hAnsi="Times New Roman"/>
          <w:sz w:val="28"/>
          <w:szCs w:val="28"/>
          <w:lang w:eastAsia="ru-RU"/>
        </w:rPr>
        <w:t xml:space="preserve"> и 20</w:t>
      </w:r>
      <w:r w:rsidR="004B54DA">
        <w:rPr>
          <w:rFonts w:ascii="Times New Roman" w:eastAsia="Times New Roman" w:hAnsi="Times New Roman"/>
          <w:sz w:val="28"/>
          <w:szCs w:val="28"/>
          <w:lang w:eastAsia="ru-RU"/>
        </w:rPr>
        <w:t>20</w:t>
      </w:r>
      <w:r w:rsidRPr="00651660">
        <w:rPr>
          <w:rFonts w:ascii="Times New Roman" w:eastAsia="Times New Roman" w:hAnsi="Times New Roman"/>
          <w:sz w:val="28"/>
          <w:szCs w:val="28"/>
          <w:lang w:eastAsia="ru-RU"/>
        </w:rPr>
        <w:t xml:space="preserve"> годов</w:t>
      </w:r>
    </w:p>
    <w:p w:rsidR="00475ABF" w:rsidRPr="00A93294" w:rsidRDefault="00475ABF" w:rsidP="00475ABF">
      <w:pPr>
        <w:tabs>
          <w:tab w:val="left" w:pos="7655"/>
          <w:tab w:val="left" w:pos="8080"/>
        </w:tabs>
        <w:spacing w:after="0" w:line="240" w:lineRule="exact"/>
        <w:ind w:right="-1"/>
        <w:jc w:val="center"/>
        <w:rPr>
          <w:rFonts w:ascii="Times New Roman" w:eastAsia="Times New Roman" w:hAnsi="Times New Roman"/>
          <w:sz w:val="28"/>
          <w:szCs w:val="28"/>
          <w:highlight w:val="yellow"/>
          <w:lang w:eastAsia="ru-RU"/>
        </w:rPr>
      </w:pPr>
    </w:p>
    <w:p w:rsidR="00475ABF" w:rsidRPr="00651660" w:rsidRDefault="00475ABF" w:rsidP="00475ABF">
      <w:pPr>
        <w:tabs>
          <w:tab w:val="left" w:pos="7655"/>
        </w:tabs>
        <w:spacing w:after="0" w:line="240" w:lineRule="exact"/>
        <w:ind w:right="-1"/>
        <w:jc w:val="right"/>
        <w:rPr>
          <w:rFonts w:ascii="Times New Roman" w:eastAsia="Times New Roman" w:hAnsi="Times New Roman"/>
          <w:sz w:val="24"/>
          <w:szCs w:val="28"/>
          <w:lang w:eastAsia="ru-RU"/>
        </w:rPr>
      </w:pPr>
      <w:r w:rsidRPr="00651660">
        <w:rPr>
          <w:rFonts w:ascii="Times New Roman" w:eastAsia="Times New Roman" w:hAnsi="Times New Roman"/>
          <w:sz w:val="24"/>
          <w:szCs w:val="28"/>
          <w:lang w:eastAsia="ru-RU"/>
        </w:rPr>
        <w:t>(тыс. рублей)</w:t>
      </w: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4"/>
          <w:szCs w:val="24"/>
          <w:lang w:eastAsia="ru-RU"/>
        </w:rPr>
      </w:pPr>
    </w:p>
    <w:tbl>
      <w:tblPr>
        <w:tblW w:w="9356" w:type="dxa"/>
        <w:tblInd w:w="108" w:type="dxa"/>
        <w:shd w:val="clear" w:color="auto" w:fill="FFFFFF" w:themeFill="background1"/>
        <w:tblLayout w:type="fixed"/>
        <w:tblLook w:val="04A0"/>
      </w:tblPr>
      <w:tblGrid>
        <w:gridCol w:w="1276"/>
        <w:gridCol w:w="5103"/>
        <w:gridCol w:w="1418"/>
        <w:gridCol w:w="1559"/>
      </w:tblGrid>
      <w:tr w:rsidR="00B04E81" w:rsidRPr="00B04E81" w:rsidTr="004E67AF">
        <w:trPr>
          <w:trHeight w:val="20"/>
        </w:trPr>
        <w:tc>
          <w:tcPr>
            <w:tcW w:w="1276" w:type="dxa"/>
            <w:vMerge w:val="restart"/>
            <w:tcBorders>
              <w:top w:val="single" w:sz="4" w:space="0" w:color="auto"/>
              <w:left w:val="single" w:sz="4" w:space="0" w:color="auto"/>
              <w:right w:val="single" w:sz="4" w:space="0" w:color="auto"/>
            </w:tcBorders>
            <w:shd w:val="clear" w:color="auto" w:fill="FFFFFF" w:themeFill="background1"/>
          </w:tcPr>
          <w:p w:rsidR="00B04E81" w:rsidRPr="00B04E81" w:rsidRDefault="00B04E81" w:rsidP="00B04E81">
            <w:pPr>
              <w:spacing w:after="0" w:line="240" w:lineRule="auto"/>
              <w:jc w:val="center"/>
              <w:rPr>
                <w:rFonts w:ascii="Times New Roman" w:hAnsi="Times New Roman"/>
                <w:bCs/>
                <w:sz w:val="20"/>
                <w:szCs w:val="20"/>
              </w:rPr>
            </w:pPr>
            <w:r w:rsidRPr="00B04E81">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Сумма</w:t>
            </w:r>
          </w:p>
        </w:tc>
      </w:tr>
      <w:tr w:rsidR="00B04E81" w:rsidRPr="00B04E81" w:rsidTr="004E67AF">
        <w:trPr>
          <w:trHeight w:val="20"/>
        </w:trPr>
        <w:tc>
          <w:tcPr>
            <w:tcW w:w="1276" w:type="dxa"/>
            <w:vMerge/>
            <w:tcBorders>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2020</w:t>
            </w:r>
          </w:p>
        </w:tc>
      </w:tr>
      <w:tr w:rsidR="00B04E81" w:rsidRPr="00B04E81" w:rsidTr="004E67AF">
        <w:trPr>
          <w:trHeight w:val="20"/>
        </w:trPr>
        <w:tc>
          <w:tcPr>
            <w:tcW w:w="1276"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w:t>
            </w:r>
            <w:r w:rsidR="004E67AF">
              <w:rPr>
                <w:rFonts w:ascii="Times New Roman" w:hAnsi="Times New Roman"/>
                <w:sz w:val="20"/>
                <w:szCs w:val="20"/>
              </w:rPr>
              <w:t xml:space="preserve"> Ставрополя</w:t>
            </w:r>
            <w:r w:rsidRPr="00B04E81">
              <w:rPr>
                <w:rFonts w:ascii="Times New Roman" w:hAnsi="Times New Roman"/>
                <w:sz w:val="20"/>
                <w:szCs w:val="20"/>
              </w:rPr>
              <w:t xml:space="preserve">» </w:t>
            </w:r>
          </w:p>
        </w:tc>
        <w:tc>
          <w:tcPr>
            <w:tcW w:w="1418" w:type="dxa"/>
            <w:tcBorders>
              <w:top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c>
          <w:tcPr>
            <w:tcW w:w="1559"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contextualSpacing/>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0409</w:t>
            </w:r>
          </w:p>
        </w:tc>
        <w:tc>
          <w:tcPr>
            <w:tcW w:w="5103" w:type="dxa"/>
            <w:shd w:val="clear" w:color="auto" w:fill="FFFFFF" w:themeFill="background1"/>
            <w:vAlign w:val="bottom"/>
            <w:hideMark/>
          </w:tcPr>
          <w:p w:rsidR="00B04E81" w:rsidRPr="00B04E81" w:rsidRDefault="00B04E81" w:rsidP="004E67AF">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Ремонт автомобильных дорог общего пользования местного значения с движением транспортных средств, осуществляющих регулярные перевозки</w:t>
            </w:r>
            <w:r w:rsidR="00053E25">
              <w:rPr>
                <w:rFonts w:ascii="Times New Roman" w:hAnsi="Times New Roman"/>
                <w:sz w:val="20"/>
                <w:szCs w:val="20"/>
              </w:rPr>
              <w:t xml:space="preserve"> пассажиров</w:t>
            </w:r>
            <w:r w:rsidRPr="00B04E81">
              <w:rPr>
                <w:rFonts w:ascii="Times New Roman" w:hAnsi="Times New Roman"/>
                <w:sz w:val="20"/>
                <w:szCs w:val="20"/>
              </w:rPr>
              <w:t xml:space="preserve"> по муниципальным маршрутам регулярных перевозок</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 xml:space="preserve">Содержание центральной части города Ставрополя </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Ленинский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Октябрьский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hideMark/>
          </w:tcPr>
          <w:p w:rsidR="00B04E81" w:rsidRPr="00B04E81" w:rsidRDefault="00B04E81" w:rsidP="00B04E81">
            <w:pPr>
              <w:widowControl w:val="0"/>
              <w:autoSpaceDE w:val="0"/>
              <w:autoSpaceDN w:val="0"/>
              <w:adjustRightInd w:val="0"/>
              <w:spacing w:after="0" w:line="240" w:lineRule="auto"/>
              <w:rPr>
                <w:rFonts w:ascii="Times New Roman" w:hAnsi="Times New Roman"/>
                <w:sz w:val="20"/>
                <w:szCs w:val="20"/>
              </w:rPr>
            </w:pPr>
            <w:r w:rsidRPr="00B04E81">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r>
      <w:tr w:rsidR="00B04E81" w:rsidRPr="00B04E81" w:rsidTr="004E67AF">
        <w:trPr>
          <w:trHeight w:val="20"/>
        </w:trPr>
        <w:tc>
          <w:tcPr>
            <w:tcW w:w="1276" w:type="dxa"/>
            <w:shd w:val="clear" w:color="auto" w:fill="FFFFFF" w:themeFill="background1"/>
            <w:vAlign w:val="center"/>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hideMark/>
          </w:tcPr>
          <w:p w:rsidR="00B04E81" w:rsidRPr="00B04E81" w:rsidRDefault="00B04E81" w:rsidP="00B04E81">
            <w:pPr>
              <w:tabs>
                <w:tab w:val="left" w:pos="7655"/>
              </w:tabs>
              <w:spacing w:after="0" w:line="240" w:lineRule="auto"/>
              <w:rPr>
                <w:rFonts w:ascii="Times New Roman" w:hAnsi="Times New Roman"/>
                <w:bCs/>
                <w:sz w:val="20"/>
                <w:szCs w:val="20"/>
              </w:rPr>
            </w:pPr>
            <w:r w:rsidRPr="00B04E81">
              <w:rPr>
                <w:rFonts w:ascii="Times New Roman" w:hAnsi="Times New Roman"/>
                <w:bCs/>
                <w:sz w:val="20"/>
                <w:szCs w:val="20"/>
              </w:rPr>
              <w:t>Всего:</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r>
    </w:tbl>
    <w:p w:rsidR="00946025"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946025" w:rsidRPr="00A93294"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75ABF" w:rsidRPr="00651660" w:rsidRDefault="00475ABF" w:rsidP="00475ABF">
      <w:pPr>
        <w:spacing w:after="0" w:line="240" w:lineRule="exact"/>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Управляющий делами  </w:t>
      </w:r>
    </w:p>
    <w:p w:rsidR="00475ABF" w:rsidRPr="00651660" w:rsidRDefault="00475ABF" w:rsidP="00430E7E">
      <w:pPr>
        <w:spacing w:after="0" w:line="240" w:lineRule="exact"/>
        <w:ind w:right="-144"/>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Ставропольской городской Думы </w:t>
      </w:r>
      <w:r w:rsidRPr="00651660">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651660">
        <w:rPr>
          <w:rFonts w:ascii="Times New Roman" w:eastAsia="Times New Roman" w:hAnsi="Times New Roman"/>
          <w:sz w:val="28"/>
          <w:szCs w:val="28"/>
          <w:lang w:eastAsia="ru-RU"/>
        </w:rPr>
        <w:t xml:space="preserve">                                 </w:t>
      </w:r>
      <w:r w:rsidR="00430E7E" w:rsidRPr="00651660">
        <w:rPr>
          <w:rFonts w:ascii="Times New Roman" w:eastAsia="Times New Roman" w:hAnsi="Times New Roman"/>
          <w:sz w:val="28"/>
          <w:szCs w:val="28"/>
          <w:lang w:eastAsia="ru-RU"/>
        </w:rPr>
        <w:t xml:space="preserve">  </w:t>
      </w:r>
      <w:proofErr w:type="spellStart"/>
      <w:r w:rsidRPr="00651660">
        <w:rPr>
          <w:rFonts w:ascii="Times New Roman" w:eastAsia="Times New Roman" w:hAnsi="Times New Roman"/>
          <w:sz w:val="28"/>
          <w:szCs w:val="28"/>
          <w:lang w:eastAsia="ru-RU"/>
        </w:rPr>
        <w:t>Е.Н.Аладин</w:t>
      </w:r>
      <w:proofErr w:type="spellEnd"/>
    </w:p>
    <w:p w:rsidR="00430E7E" w:rsidRPr="00A93294" w:rsidRDefault="00430E7E" w:rsidP="00475ABF">
      <w:pPr>
        <w:spacing w:after="0" w:line="240" w:lineRule="exact"/>
        <w:jc w:val="both"/>
        <w:rPr>
          <w:rFonts w:ascii="Times New Roman" w:eastAsia="Times New Roman" w:hAnsi="Times New Roman"/>
          <w:sz w:val="28"/>
          <w:szCs w:val="28"/>
          <w:highlight w:val="yellow"/>
          <w:lang w:eastAsia="ru-RU"/>
        </w:rPr>
      </w:pPr>
    </w:p>
    <w:p w:rsidR="00171226" w:rsidRPr="00A93294" w:rsidRDefault="00171226" w:rsidP="007576E3">
      <w:pPr>
        <w:spacing w:after="0" w:line="240" w:lineRule="exact"/>
        <w:jc w:val="both"/>
        <w:rPr>
          <w:rFonts w:ascii="Times New Roman" w:eastAsia="Times New Roman" w:hAnsi="Times New Roman"/>
          <w:sz w:val="28"/>
          <w:szCs w:val="28"/>
          <w:highlight w:val="yellow"/>
          <w:lang w:eastAsia="ru-RU"/>
        </w:rPr>
        <w:sectPr w:rsidR="00171226"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342A5A" w:rsidRPr="00022ED6" w:rsidTr="0039441C">
        <w:tc>
          <w:tcPr>
            <w:tcW w:w="5070" w:type="dxa"/>
          </w:tcPr>
          <w:p w:rsidR="00342A5A" w:rsidRPr="00022ED6" w:rsidRDefault="00342A5A" w:rsidP="0039441C">
            <w:pPr>
              <w:spacing w:after="0" w:line="240" w:lineRule="auto"/>
              <w:rPr>
                <w:rFonts w:ascii="Times New Roman" w:hAnsi="Times New Roman"/>
                <w:color w:val="000000"/>
                <w:sz w:val="28"/>
                <w:szCs w:val="28"/>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jc w:val="right"/>
              <w:rPr>
                <w:rFonts w:ascii="Times New Roman" w:eastAsia="Times New Roman" w:hAnsi="Times New Roman"/>
                <w:sz w:val="24"/>
                <w:szCs w:val="24"/>
              </w:rPr>
            </w:pPr>
            <w:r w:rsidRPr="00022ED6">
              <w:rPr>
                <w:rFonts w:ascii="Times New Roman" w:eastAsia="Times New Roman" w:hAnsi="Times New Roman"/>
                <w:sz w:val="24"/>
                <w:szCs w:val="24"/>
              </w:rPr>
              <w:t xml:space="preserve">   </w:t>
            </w:r>
          </w:p>
        </w:tc>
        <w:tc>
          <w:tcPr>
            <w:tcW w:w="4394" w:type="dxa"/>
          </w:tcPr>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022ED6">
              <w:rPr>
                <w:rFonts w:ascii="Times New Roman" w:eastAsia="Times New Roman" w:hAnsi="Times New Roman"/>
                <w:color w:val="000000"/>
                <w:sz w:val="28"/>
                <w:szCs w:val="28"/>
                <w:lang w:eastAsia="ru-RU"/>
              </w:rPr>
              <w:t xml:space="preserve"> 15</w:t>
            </w: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к решению</w:t>
            </w: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Ставропольской городской Думы</w:t>
            </w:r>
          </w:p>
          <w:p w:rsidR="00342A5A" w:rsidRPr="00022ED6" w:rsidRDefault="00B47C7B" w:rsidP="00B47C7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475ABF" w:rsidRPr="00022ED6" w:rsidRDefault="00475ABF" w:rsidP="007576E3">
      <w:pPr>
        <w:spacing w:after="0" w:line="240" w:lineRule="exact"/>
        <w:jc w:val="both"/>
        <w:rPr>
          <w:rFonts w:ascii="Times New Roman" w:eastAsia="Times New Roman" w:hAnsi="Times New Roman"/>
          <w:sz w:val="28"/>
          <w:szCs w:val="28"/>
          <w:lang w:eastAsia="ru-RU"/>
        </w:rPr>
      </w:pPr>
    </w:p>
    <w:p w:rsidR="00C408A2" w:rsidRDefault="00C408A2" w:rsidP="00342A5A">
      <w:pPr>
        <w:spacing w:after="0" w:line="240" w:lineRule="exact"/>
        <w:jc w:val="center"/>
        <w:rPr>
          <w:rFonts w:ascii="Times New Roman" w:eastAsia="Times New Roman" w:hAnsi="Times New Roman"/>
          <w:sz w:val="28"/>
          <w:szCs w:val="28"/>
          <w:lang w:eastAsia="ru-RU"/>
        </w:rPr>
      </w:pP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ПРОГРАММА</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муниципальных заимствований города Ставрополя</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на 201</w:t>
      </w:r>
      <w:r w:rsidR="00022ED6">
        <w:rPr>
          <w:rFonts w:ascii="Times New Roman" w:eastAsia="Times New Roman" w:hAnsi="Times New Roman"/>
          <w:sz w:val="28"/>
          <w:szCs w:val="28"/>
          <w:lang w:eastAsia="ru-RU"/>
        </w:rPr>
        <w:t>8</w:t>
      </w:r>
      <w:r w:rsidRPr="00022ED6">
        <w:rPr>
          <w:rFonts w:ascii="Times New Roman" w:eastAsia="Times New Roman" w:hAnsi="Times New Roman"/>
          <w:sz w:val="28"/>
          <w:szCs w:val="28"/>
          <w:lang w:eastAsia="ru-RU"/>
        </w:rPr>
        <w:t xml:space="preserve"> год и плановый период 201</w:t>
      </w:r>
      <w:r w:rsidR="00022ED6">
        <w:rPr>
          <w:rFonts w:ascii="Times New Roman" w:eastAsia="Times New Roman" w:hAnsi="Times New Roman"/>
          <w:sz w:val="28"/>
          <w:szCs w:val="28"/>
          <w:lang w:eastAsia="ru-RU"/>
        </w:rPr>
        <w:t>9 и 2020</w:t>
      </w:r>
      <w:r w:rsidRPr="00022ED6">
        <w:rPr>
          <w:rFonts w:ascii="Times New Roman" w:eastAsia="Times New Roman" w:hAnsi="Times New Roman"/>
          <w:sz w:val="28"/>
          <w:szCs w:val="28"/>
          <w:lang w:eastAsia="ru-RU"/>
        </w:rPr>
        <w:t xml:space="preserve"> годов</w:t>
      </w:r>
    </w:p>
    <w:p w:rsidR="00342A5A" w:rsidRPr="006E26CC" w:rsidRDefault="00342A5A" w:rsidP="00342A5A">
      <w:pPr>
        <w:spacing w:after="0" w:line="240" w:lineRule="auto"/>
        <w:ind w:left="567"/>
        <w:jc w:val="center"/>
        <w:rPr>
          <w:rFonts w:ascii="Times New Roman" w:eastAsia="Times New Roman" w:hAnsi="Times New Roman"/>
          <w:sz w:val="28"/>
          <w:szCs w:val="28"/>
          <w:lang w:eastAsia="ru-RU"/>
        </w:rPr>
      </w:pPr>
    </w:p>
    <w:p w:rsidR="00782F80" w:rsidRPr="006E26CC" w:rsidRDefault="002313D1"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 xml:space="preserve">1. Муниципальные </w:t>
      </w:r>
      <w:r w:rsidR="00782F80" w:rsidRPr="006E26CC">
        <w:rPr>
          <w:rFonts w:ascii="Times New Roman" w:eastAsia="Times New Roman" w:hAnsi="Times New Roman"/>
          <w:sz w:val="28"/>
          <w:szCs w:val="28"/>
          <w:lang w:eastAsia="ru-RU"/>
        </w:rPr>
        <w:t xml:space="preserve">заимствования  </w:t>
      </w:r>
    </w:p>
    <w:p w:rsidR="00782F80" w:rsidRPr="006E26CC" w:rsidRDefault="00782F80"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города Ставрополя на 201</w:t>
      </w:r>
      <w:r w:rsidR="006E26CC" w:rsidRPr="006E26CC">
        <w:rPr>
          <w:rFonts w:ascii="Times New Roman" w:eastAsia="Times New Roman" w:hAnsi="Times New Roman"/>
          <w:sz w:val="28"/>
          <w:szCs w:val="28"/>
          <w:lang w:eastAsia="ru-RU"/>
        </w:rPr>
        <w:t>8</w:t>
      </w:r>
      <w:r w:rsidRPr="006E26CC">
        <w:rPr>
          <w:rFonts w:ascii="Times New Roman" w:eastAsia="Times New Roman" w:hAnsi="Times New Roman"/>
          <w:sz w:val="28"/>
          <w:szCs w:val="28"/>
          <w:lang w:eastAsia="ru-RU"/>
        </w:rPr>
        <w:t xml:space="preserve"> год</w:t>
      </w:r>
    </w:p>
    <w:p w:rsidR="00782F80" w:rsidRPr="006E26CC" w:rsidRDefault="00782F80" w:rsidP="00782F80">
      <w:pPr>
        <w:spacing w:after="0" w:line="240" w:lineRule="exact"/>
        <w:jc w:val="center"/>
        <w:rPr>
          <w:rFonts w:ascii="Times New Roman" w:eastAsia="Times New Roman" w:hAnsi="Times New Roman"/>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8F40D2" w:rsidRPr="00174F08" w:rsidTr="0039441C">
        <w:trPr>
          <w:trHeight w:val="20"/>
          <w:jc w:val="center"/>
        </w:trPr>
        <w:tc>
          <w:tcPr>
            <w:tcW w:w="5436"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741"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ind w:right="-52"/>
              <w:jc w:val="right"/>
              <w:rPr>
                <w:rFonts w:ascii="Times New Roman" w:eastAsia="Times New Roman" w:hAnsi="Times New Roman"/>
                <w:color w:val="000000"/>
                <w:lang w:eastAsia="ru-RU"/>
              </w:rPr>
            </w:pPr>
            <w:r w:rsidRPr="00174F08">
              <w:rPr>
                <w:rFonts w:ascii="Times New Roman" w:eastAsia="Times New Roman" w:hAnsi="Times New Roman"/>
                <w:color w:val="000000"/>
                <w:lang w:eastAsia="ru-RU"/>
              </w:rPr>
              <w:t>(тыс. рублей)</w:t>
            </w:r>
          </w:p>
        </w:tc>
      </w:tr>
      <w:tr w:rsidR="008F40D2" w:rsidRPr="00174F08" w:rsidTr="0039441C">
        <w:trPr>
          <w:cantSplit/>
          <w:trHeight w:val="20"/>
          <w:jc w:val="center"/>
        </w:trPr>
        <w:tc>
          <w:tcPr>
            <w:tcW w:w="5436" w:type="dxa"/>
            <w:vMerge w:val="restart"/>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Сумма</w:t>
            </w:r>
          </w:p>
        </w:tc>
      </w:tr>
      <w:tr w:rsidR="008F40D2" w:rsidRPr="00174F08" w:rsidTr="0039441C">
        <w:trPr>
          <w:cantSplit/>
          <w:trHeight w:val="20"/>
          <w:jc w:val="center"/>
        </w:trPr>
        <w:tc>
          <w:tcPr>
            <w:tcW w:w="5436" w:type="dxa"/>
            <w:vMerge/>
            <w:tcBorders>
              <w:bottom w:val="single" w:sz="4" w:space="0" w:color="auto"/>
            </w:tcBorders>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погашение</w:t>
            </w:r>
          </w:p>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основной суммы долга</w:t>
            </w:r>
          </w:p>
        </w:tc>
      </w:tr>
      <w:tr w:rsidR="008F40D2" w:rsidRPr="00A93294" w:rsidTr="0039441C">
        <w:trPr>
          <w:cantSplit/>
          <w:trHeight w:val="20"/>
          <w:jc w:val="center"/>
        </w:trPr>
        <w:tc>
          <w:tcPr>
            <w:tcW w:w="5436" w:type="dxa"/>
            <w:tcBorders>
              <w:top w:val="single" w:sz="4" w:space="0" w:color="auto"/>
              <w:left w:val="nil"/>
              <w:bottom w:val="nil"/>
              <w:right w:val="nil"/>
            </w:tcBorders>
          </w:tcPr>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74F08">
              <w:rPr>
                <w:rFonts w:ascii="Times New Roman" w:eastAsia="Times New Roman" w:hAnsi="Times New Roman"/>
                <w:color w:val="000000"/>
                <w:sz w:val="20"/>
                <w:szCs w:val="20"/>
                <w:lang w:eastAsia="ru-RU"/>
              </w:rPr>
              <w:t xml:space="preserve">Кредиты, полученные от кредитных организаций </w:t>
            </w:r>
          </w:p>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74F08">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2 795 317,30</w:t>
            </w:r>
          </w:p>
        </w:tc>
        <w:tc>
          <w:tcPr>
            <w:tcW w:w="2269" w:type="dxa"/>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2 420 000,00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Бюджетные кредиты от других бюджетов </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бюджетной системы Российской Федерации</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F0B14">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Итого </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4 515 317,30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4 140 000,00</w:t>
            </w:r>
          </w:p>
        </w:tc>
      </w:tr>
    </w:tbl>
    <w:p w:rsidR="008F40D2" w:rsidRPr="00A93294" w:rsidRDefault="008F40D2" w:rsidP="00342A5A">
      <w:pPr>
        <w:spacing w:after="0" w:line="240" w:lineRule="auto"/>
        <w:ind w:left="567"/>
        <w:jc w:val="center"/>
        <w:rPr>
          <w:rFonts w:ascii="Times New Roman" w:eastAsia="Times New Roman" w:hAnsi="Times New Roman"/>
          <w:sz w:val="28"/>
          <w:szCs w:val="28"/>
          <w:highlight w:val="yellow"/>
          <w:lang w:eastAsia="ru-RU"/>
        </w:rPr>
      </w:pPr>
    </w:p>
    <w:p w:rsidR="00782F80" w:rsidRPr="00D620D7" w:rsidRDefault="00782F80" w:rsidP="00782F80">
      <w:pPr>
        <w:spacing w:after="0" w:line="240" w:lineRule="exact"/>
        <w:jc w:val="center"/>
        <w:rPr>
          <w:rFonts w:ascii="Times New Roman" w:eastAsia="Times New Roman" w:hAnsi="Times New Roman"/>
          <w:sz w:val="28"/>
          <w:szCs w:val="28"/>
          <w:lang w:eastAsia="ru-RU"/>
        </w:rPr>
      </w:pPr>
      <w:r w:rsidRPr="00D620D7">
        <w:rPr>
          <w:rFonts w:ascii="Times New Roman" w:eastAsia="Times New Roman" w:hAnsi="Times New Roman"/>
          <w:sz w:val="28"/>
          <w:szCs w:val="28"/>
          <w:lang w:eastAsia="ru-RU"/>
        </w:rPr>
        <w:t xml:space="preserve">2. Муниципальные  заимствования  </w:t>
      </w:r>
    </w:p>
    <w:p w:rsidR="00782F80" w:rsidRPr="00D620D7" w:rsidRDefault="00782F80" w:rsidP="00782F80">
      <w:pPr>
        <w:spacing w:after="0" w:line="240" w:lineRule="exact"/>
        <w:jc w:val="center"/>
        <w:rPr>
          <w:rFonts w:ascii="Times New Roman" w:eastAsia="Times New Roman" w:hAnsi="Times New Roman"/>
          <w:sz w:val="24"/>
          <w:szCs w:val="24"/>
          <w:lang w:eastAsia="ru-RU"/>
        </w:rPr>
      </w:pPr>
      <w:r w:rsidRPr="00D620D7">
        <w:rPr>
          <w:rFonts w:ascii="Times New Roman" w:eastAsia="Times New Roman" w:hAnsi="Times New Roman"/>
          <w:sz w:val="28"/>
          <w:szCs w:val="28"/>
          <w:lang w:eastAsia="ru-RU"/>
        </w:rPr>
        <w:t>города Ставрополя на плановый период 2018 и 2019 годов</w:t>
      </w:r>
    </w:p>
    <w:p w:rsidR="00782F80" w:rsidRPr="0091382D" w:rsidRDefault="00782F80" w:rsidP="00782F80">
      <w:pPr>
        <w:spacing w:after="0" w:line="240" w:lineRule="auto"/>
        <w:jc w:val="center"/>
        <w:rPr>
          <w:rFonts w:ascii="Times New Roman" w:eastAsia="Times New Roman" w:hAnsi="Times New Roman"/>
          <w:sz w:val="28"/>
          <w:szCs w:val="28"/>
          <w:lang w:eastAsia="ru-RU"/>
        </w:rPr>
      </w:pPr>
    </w:p>
    <w:tbl>
      <w:tblPr>
        <w:tblW w:w="9442" w:type="dxa"/>
        <w:jc w:val="center"/>
        <w:tblLook w:val="0000"/>
      </w:tblPr>
      <w:tblGrid>
        <w:gridCol w:w="2628"/>
        <w:gridCol w:w="1826"/>
        <w:gridCol w:w="1581"/>
        <w:gridCol w:w="47"/>
        <w:gridCol w:w="1779"/>
        <w:gridCol w:w="1581"/>
      </w:tblGrid>
      <w:tr w:rsidR="00782F80" w:rsidRPr="0091382D" w:rsidTr="00782F80">
        <w:trPr>
          <w:trHeight w:val="20"/>
          <w:jc w:val="center"/>
        </w:trPr>
        <w:tc>
          <w:tcPr>
            <w:tcW w:w="2628" w:type="dxa"/>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782F80" w:rsidRPr="0091382D" w:rsidRDefault="00782F80" w:rsidP="00782F80">
            <w:pPr>
              <w:spacing w:after="0" w:line="240" w:lineRule="auto"/>
              <w:ind w:right="-75"/>
              <w:jc w:val="right"/>
              <w:rPr>
                <w:rFonts w:ascii="Times New Roman" w:eastAsia="Times New Roman" w:hAnsi="Times New Roman"/>
                <w:sz w:val="24"/>
                <w:szCs w:val="24"/>
                <w:lang w:eastAsia="ru-RU"/>
              </w:rPr>
            </w:pPr>
            <w:r w:rsidRPr="0091382D">
              <w:rPr>
                <w:rFonts w:ascii="Times New Roman" w:eastAsia="Times New Roman" w:hAnsi="Times New Roman"/>
                <w:lang w:eastAsia="ru-RU"/>
              </w:rPr>
              <w:t>(тыс. рублей)</w:t>
            </w:r>
          </w:p>
        </w:tc>
      </w:tr>
      <w:tr w:rsidR="00782F80" w:rsidRPr="0091382D" w:rsidTr="00782F80">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2313D1">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 xml:space="preserve">Сумма </w:t>
            </w:r>
          </w:p>
        </w:tc>
      </w:tr>
      <w:tr w:rsidR="00782F80" w:rsidRPr="0091382D"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201</w:t>
            </w:r>
            <w:r w:rsidR="0091382D" w:rsidRPr="0091382D">
              <w:rPr>
                <w:rFonts w:ascii="Times New Roman" w:eastAsia="Times New Roman" w:hAnsi="Times New Roman"/>
                <w:sz w:val="20"/>
                <w:szCs w:val="20"/>
                <w:lang w:eastAsia="ru-RU"/>
              </w:rPr>
              <w:t>9</w:t>
            </w:r>
            <w:r w:rsidR="002313D1" w:rsidRPr="0091382D">
              <w:rPr>
                <w:rFonts w:ascii="Times New Roman" w:eastAsia="Times New Roman" w:hAnsi="Times New Roman"/>
                <w:sz w:val="20"/>
                <w:szCs w:val="20"/>
                <w:lang w:eastAsia="ru-RU"/>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w:t>
            </w:r>
            <w:r w:rsidR="0091382D" w:rsidRPr="0091382D">
              <w:rPr>
                <w:rFonts w:ascii="Times New Roman" w:eastAsia="Times New Roman" w:hAnsi="Times New Roman"/>
                <w:sz w:val="20"/>
                <w:szCs w:val="20"/>
                <w:lang w:eastAsia="ru-RU"/>
              </w:rPr>
              <w:t>20</w:t>
            </w:r>
            <w:r w:rsidR="002313D1" w:rsidRPr="0091382D">
              <w:rPr>
                <w:rFonts w:ascii="Times New Roman" w:eastAsia="Times New Roman" w:hAnsi="Times New Roman"/>
                <w:sz w:val="20"/>
                <w:szCs w:val="20"/>
                <w:lang w:eastAsia="ru-RU"/>
              </w:rPr>
              <w:t xml:space="preserve"> год</w:t>
            </w:r>
          </w:p>
        </w:tc>
      </w:tr>
      <w:tr w:rsidR="00782F80" w:rsidRPr="00A93294"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r>
      <w:tr w:rsidR="00782F80" w:rsidRPr="00A93294" w:rsidTr="00782F80">
        <w:trPr>
          <w:trHeight w:val="20"/>
          <w:jc w:val="center"/>
        </w:trPr>
        <w:tc>
          <w:tcPr>
            <w:tcW w:w="2628" w:type="dxa"/>
            <w:tcBorders>
              <w:top w:val="single" w:sz="4" w:space="0" w:color="auto"/>
            </w:tcBorders>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Кредиты, полученные от кредитных организаций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tcBorders>
              <w:top w:val="single" w:sz="4" w:space="0" w:color="auto"/>
            </w:tcBorders>
            <w:shd w:val="clear" w:color="auto" w:fill="auto"/>
          </w:tcPr>
          <w:p w:rsidR="00782F80" w:rsidRPr="009B3D1E" w:rsidRDefault="009B3D1E" w:rsidP="00B411B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3 9</w:t>
            </w:r>
            <w:r w:rsidR="00B411BF">
              <w:rPr>
                <w:rFonts w:ascii="Times New Roman" w:eastAsia="Times New Roman" w:hAnsi="Times New Roman"/>
                <w:sz w:val="20"/>
                <w:szCs w:val="20"/>
                <w:lang w:eastAsia="ru-RU"/>
              </w:rPr>
              <w:t>03</w:t>
            </w:r>
            <w:r w:rsidRPr="009B3D1E">
              <w:rPr>
                <w:rFonts w:ascii="Times New Roman" w:eastAsia="Times New Roman" w:hAnsi="Times New Roman"/>
                <w:sz w:val="20"/>
                <w:szCs w:val="20"/>
                <w:lang w:eastAsia="ru-RU"/>
              </w:rPr>
              <w:t> </w:t>
            </w:r>
            <w:r w:rsidR="00B411BF">
              <w:rPr>
                <w:rFonts w:ascii="Times New Roman" w:eastAsia="Times New Roman" w:hAnsi="Times New Roman"/>
                <w:sz w:val="20"/>
                <w:szCs w:val="20"/>
                <w:lang w:eastAsia="ru-RU"/>
              </w:rPr>
              <w:t>933</w:t>
            </w:r>
            <w:r w:rsidRPr="009B3D1E">
              <w:rPr>
                <w:rFonts w:ascii="Times New Roman" w:eastAsia="Times New Roman" w:hAnsi="Times New Roman"/>
                <w:sz w:val="20"/>
                <w:szCs w:val="20"/>
                <w:lang w:eastAsia="ru-RU"/>
              </w:rPr>
              <w:t>,</w:t>
            </w:r>
            <w:r w:rsidR="00B411BF">
              <w:rPr>
                <w:rFonts w:ascii="Times New Roman" w:eastAsia="Times New Roman" w:hAnsi="Times New Roman"/>
                <w:sz w:val="20"/>
                <w:szCs w:val="20"/>
                <w:lang w:eastAsia="ru-RU"/>
              </w:rPr>
              <w:t>08</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3 578 000,00</w:t>
            </w:r>
          </w:p>
        </w:tc>
        <w:tc>
          <w:tcPr>
            <w:tcW w:w="1826" w:type="dxa"/>
            <w:gridSpan w:val="2"/>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3 079 430,75</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2 782 000,00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Бюджетные кредиты от других бюджетов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бюджетной системы Российской Федерации</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826" w:type="dxa"/>
            <w:gridSpan w:val="2"/>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Итого </w:t>
            </w:r>
          </w:p>
        </w:tc>
        <w:tc>
          <w:tcPr>
            <w:tcW w:w="1826" w:type="dxa"/>
            <w:shd w:val="clear" w:color="auto" w:fill="auto"/>
          </w:tcPr>
          <w:p w:rsidR="00782F80" w:rsidRPr="00FE3262" w:rsidRDefault="009B3D1E" w:rsidP="00B411B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5 6</w:t>
            </w:r>
            <w:r w:rsidR="00B411BF">
              <w:rPr>
                <w:rFonts w:ascii="Times New Roman" w:eastAsia="Times New Roman" w:hAnsi="Times New Roman"/>
                <w:sz w:val="20"/>
                <w:szCs w:val="20"/>
                <w:lang w:eastAsia="ru-RU"/>
              </w:rPr>
              <w:t>81</w:t>
            </w:r>
            <w:r w:rsidRPr="009B3D1E">
              <w:rPr>
                <w:rFonts w:ascii="Times New Roman" w:eastAsia="Times New Roman" w:hAnsi="Times New Roman"/>
                <w:sz w:val="20"/>
                <w:szCs w:val="20"/>
                <w:lang w:eastAsia="ru-RU"/>
              </w:rPr>
              <w:t> </w:t>
            </w:r>
            <w:r w:rsidR="00B411BF">
              <w:rPr>
                <w:rFonts w:ascii="Times New Roman" w:eastAsia="Times New Roman" w:hAnsi="Times New Roman"/>
                <w:sz w:val="20"/>
                <w:szCs w:val="20"/>
                <w:lang w:eastAsia="ru-RU"/>
              </w:rPr>
              <w:t>933</w:t>
            </w:r>
            <w:r w:rsidRPr="009B3D1E">
              <w:rPr>
                <w:rFonts w:ascii="Times New Roman" w:eastAsia="Times New Roman" w:hAnsi="Times New Roman"/>
                <w:sz w:val="20"/>
                <w:szCs w:val="20"/>
                <w:lang w:eastAsia="ru-RU"/>
              </w:rPr>
              <w:t>,</w:t>
            </w:r>
            <w:r w:rsidR="00B411BF">
              <w:rPr>
                <w:rFonts w:ascii="Times New Roman" w:eastAsia="Times New Roman" w:hAnsi="Times New Roman"/>
                <w:sz w:val="20"/>
                <w:szCs w:val="20"/>
                <w:lang w:eastAsia="ru-RU"/>
              </w:rPr>
              <w:t>08</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5 356 000,00</w:t>
            </w:r>
          </w:p>
        </w:tc>
        <w:tc>
          <w:tcPr>
            <w:tcW w:w="1826" w:type="dxa"/>
            <w:gridSpan w:val="2"/>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4 931 430,75</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4 634 000,00</w:t>
            </w:r>
          </w:p>
        </w:tc>
      </w:tr>
    </w:tbl>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D53B9A" w:rsidRDefault="00782F80" w:rsidP="00782F80">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Управляющий делами  </w:t>
      </w:r>
    </w:p>
    <w:p w:rsidR="00342A5A" w:rsidRPr="007576E3" w:rsidRDefault="00782F80" w:rsidP="007576E3">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Ставропольской городской Думы </w:t>
      </w:r>
      <w:r w:rsidRPr="00D53B9A">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D53B9A">
        <w:rPr>
          <w:rFonts w:ascii="Times New Roman" w:eastAsia="Times New Roman" w:hAnsi="Times New Roman"/>
          <w:sz w:val="28"/>
          <w:szCs w:val="28"/>
          <w:lang w:eastAsia="ru-RU"/>
        </w:rPr>
        <w:t xml:space="preserve">                       </w:t>
      </w:r>
      <w:proofErr w:type="spellStart"/>
      <w:r w:rsidRPr="00D53B9A">
        <w:rPr>
          <w:rFonts w:ascii="Times New Roman" w:eastAsia="Times New Roman" w:hAnsi="Times New Roman"/>
          <w:sz w:val="28"/>
          <w:szCs w:val="28"/>
          <w:lang w:eastAsia="ru-RU"/>
        </w:rPr>
        <w:t>Е.Н.Аладин</w:t>
      </w:r>
      <w:proofErr w:type="spellEnd"/>
    </w:p>
    <w:p w:rsidR="00B01E1F" w:rsidRPr="007576E3" w:rsidRDefault="00B01E1F" w:rsidP="00B33268">
      <w:pPr>
        <w:widowControl w:val="0"/>
        <w:autoSpaceDE w:val="0"/>
        <w:autoSpaceDN w:val="0"/>
        <w:adjustRightInd w:val="0"/>
        <w:ind w:firstLine="709"/>
        <w:jc w:val="both"/>
        <w:rPr>
          <w:sz w:val="2"/>
          <w:szCs w:val="2"/>
        </w:rPr>
      </w:pPr>
    </w:p>
    <w:sectPr w:rsidR="00B01E1F" w:rsidRPr="007576E3" w:rsidSect="001D71C9">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E6" w:rsidRDefault="00E50EE6" w:rsidP="00877299">
      <w:pPr>
        <w:spacing w:after="0" w:line="240" w:lineRule="auto"/>
      </w:pPr>
      <w:r>
        <w:separator/>
      </w:r>
    </w:p>
  </w:endnote>
  <w:endnote w:type="continuationSeparator" w:id="0">
    <w:p w:rsidR="00E50EE6" w:rsidRDefault="00E50EE6" w:rsidP="00877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E6" w:rsidRDefault="00E50EE6" w:rsidP="00877299">
      <w:pPr>
        <w:spacing w:after="0" w:line="240" w:lineRule="auto"/>
      </w:pPr>
      <w:r>
        <w:separator/>
      </w:r>
    </w:p>
  </w:footnote>
  <w:footnote w:type="continuationSeparator" w:id="0">
    <w:p w:rsidR="00E50EE6" w:rsidRDefault="00E50EE6" w:rsidP="00877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Default="00A4598E" w:rsidP="004000A3">
    <w:pPr>
      <w:pStyle w:val="a3"/>
      <w:jc w:val="right"/>
    </w:pPr>
    <w:r w:rsidRPr="0099172F">
      <w:rPr>
        <w:rFonts w:ascii="Times New Roman" w:hAnsi="Times New Roman"/>
        <w:sz w:val="28"/>
        <w:szCs w:val="28"/>
      </w:rPr>
      <w:fldChar w:fldCharType="begin"/>
    </w:r>
    <w:r w:rsidR="00097FF4" w:rsidRPr="0099172F">
      <w:rPr>
        <w:rFonts w:ascii="Times New Roman" w:hAnsi="Times New Roman"/>
        <w:sz w:val="28"/>
        <w:szCs w:val="28"/>
      </w:rPr>
      <w:instrText xml:space="preserve"> PAGE   \* MERGEFORMAT </w:instrText>
    </w:r>
    <w:r w:rsidRPr="0099172F">
      <w:rPr>
        <w:rFonts w:ascii="Times New Roman" w:hAnsi="Times New Roman"/>
        <w:sz w:val="28"/>
        <w:szCs w:val="28"/>
      </w:rPr>
      <w:fldChar w:fldCharType="separate"/>
    </w:r>
    <w:r w:rsidR="00C84013">
      <w:rPr>
        <w:rFonts w:ascii="Times New Roman" w:hAnsi="Times New Roman"/>
        <w:noProof/>
        <w:sz w:val="28"/>
        <w:szCs w:val="28"/>
      </w:rPr>
      <w:t>13</w:t>
    </w:r>
    <w:r w:rsidRPr="0099172F">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1A32FC" w:rsidRDefault="00097FF4" w:rsidP="00451797">
    <w:pPr>
      <w:pStyle w:val="a3"/>
      <w:rPr>
        <w:rFonts w:ascii="Times New Roman" w:hAnsi="Times New Roman"/>
        <w:sz w:val="28"/>
      </w:rPr>
    </w:pPr>
  </w:p>
  <w:p w:rsidR="00097FF4" w:rsidRDefault="00097F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99172F" w:rsidRDefault="00A4598E" w:rsidP="00A86B03">
    <w:pPr>
      <w:pStyle w:val="a3"/>
      <w:jc w:val="right"/>
      <w:rPr>
        <w:rFonts w:ascii="Times New Roman" w:hAnsi="Times New Roman"/>
        <w:sz w:val="28"/>
      </w:rPr>
    </w:pPr>
    <w:r w:rsidRPr="0099172F">
      <w:rPr>
        <w:rFonts w:ascii="Times New Roman" w:hAnsi="Times New Roman"/>
        <w:sz w:val="28"/>
      </w:rPr>
      <w:fldChar w:fldCharType="begin"/>
    </w:r>
    <w:r w:rsidR="00097FF4"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C84013">
      <w:rPr>
        <w:rFonts w:ascii="Times New Roman" w:hAnsi="Times New Roman"/>
        <w:noProof/>
        <w:sz w:val="28"/>
      </w:rPr>
      <w:t>2</w:t>
    </w:r>
    <w:r w:rsidRPr="0099172F">
      <w:rPr>
        <w:rFonts w:ascii="Times New Roman" w:hAnsi="Times New Roman"/>
        <w:sz w:val="28"/>
      </w:rPr>
      <w:fldChar w:fldCharType="end"/>
    </w:r>
  </w:p>
  <w:p w:rsidR="00097FF4" w:rsidRDefault="00097FF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1A32FC" w:rsidRDefault="00097FF4">
    <w:pPr>
      <w:pStyle w:val="a3"/>
      <w:jc w:val="center"/>
      <w:rPr>
        <w:rFonts w:ascii="Times New Roman" w:hAnsi="Times New Roman"/>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99172F" w:rsidRDefault="00A4598E" w:rsidP="00272B7B">
    <w:pPr>
      <w:pStyle w:val="a3"/>
      <w:jc w:val="right"/>
      <w:rPr>
        <w:rFonts w:ascii="Times New Roman" w:hAnsi="Times New Roman"/>
        <w:sz w:val="28"/>
      </w:rPr>
    </w:pPr>
    <w:r w:rsidRPr="0099172F">
      <w:rPr>
        <w:rFonts w:ascii="Times New Roman" w:hAnsi="Times New Roman"/>
        <w:sz w:val="28"/>
      </w:rPr>
      <w:fldChar w:fldCharType="begin"/>
    </w:r>
    <w:r w:rsidR="00097FF4"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C84013">
      <w:rPr>
        <w:rFonts w:ascii="Times New Roman" w:hAnsi="Times New Roman"/>
        <w:noProof/>
        <w:sz w:val="28"/>
      </w:rPr>
      <w:t>2</w:t>
    </w:r>
    <w:r w:rsidRPr="0099172F">
      <w:rPr>
        <w:rFonts w:ascii="Times New Roman" w:hAnsi="Times New Roman"/>
        <w:sz w:val="28"/>
      </w:rPr>
      <w:fldChar w:fldCharType="end"/>
    </w:r>
  </w:p>
  <w:p w:rsidR="00097FF4" w:rsidRDefault="00097FF4">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1A32FC" w:rsidRDefault="00097FF4">
    <w:pPr>
      <w:pStyle w:val="a3"/>
      <w:jc w:val="center"/>
      <w:rPr>
        <w:rFonts w:ascii="Times New Roman" w:hAnsi="Times New Roman"/>
        <w:sz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FA7A9B" w:rsidRDefault="00A4598E" w:rsidP="00272B7B">
    <w:pPr>
      <w:pStyle w:val="a3"/>
      <w:jc w:val="right"/>
      <w:rPr>
        <w:color w:val="000000" w:themeColor="text1"/>
      </w:rPr>
    </w:pPr>
    <w:r w:rsidRPr="00FA7A9B">
      <w:rPr>
        <w:rFonts w:ascii="Times New Roman" w:hAnsi="Times New Roman"/>
        <w:color w:val="000000" w:themeColor="text1"/>
        <w:sz w:val="28"/>
      </w:rPr>
      <w:fldChar w:fldCharType="begin"/>
    </w:r>
    <w:r w:rsidR="00097FF4" w:rsidRPr="00FA7A9B">
      <w:rPr>
        <w:rFonts w:ascii="Times New Roman" w:hAnsi="Times New Roman"/>
        <w:color w:val="000000" w:themeColor="text1"/>
        <w:sz w:val="28"/>
      </w:rPr>
      <w:instrText xml:space="preserve"> PAGE   \* MERGEFORMAT </w:instrText>
    </w:r>
    <w:r w:rsidRPr="00FA7A9B">
      <w:rPr>
        <w:rFonts w:ascii="Times New Roman" w:hAnsi="Times New Roman"/>
        <w:color w:val="000000" w:themeColor="text1"/>
        <w:sz w:val="28"/>
      </w:rPr>
      <w:fldChar w:fldCharType="separate"/>
    </w:r>
    <w:r w:rsidR="00C84013">
      <w:rPr>
        <w:rFonts w:ascii="Times New Roman" w:hAnsi="Times New Roman"/>
        <w:noProof/>
        <w:color w:val="000000" w:themeColor="text1"/>
        <w:sz w:val="28"/>
      </w:rPr>
      <w:t>34</w:t>
    </w:r>
    <w:r w:rsidRPr="00FA7A9B">
      <w:rPr>
        <w:rFonts w:ascii="Times New Roman" w:hAnsi="Times New Roman"/>
        <w:color w:val="000000" w:themeColor="text1"/>
        <w:sz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4" w:rsidRPr="001A32FC" w:rsidRDefault="00097FF4">
    <w:pPr>
      <w:pStyle w:val="a3"/>
      <w:jc w:val="cent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07F52"/>
    <w:rsid w:val="00000524"/>
    <w:rsid w:val="00001CB2"/>
    <w:rsid w:val="00002BC4"/>
    <w:rsid w:val="00002EA3"/>
    <w:rsid w:val="00003C27"/>
    <w:rsid w:val="00004EDD"/>
    <w:rsid w:val="00005D1C"/>
    <w:rsid w:val="00014454"/>
    <w:rsid w:val="00014C71"/>
    <w:rsid w:val="0001524D"/>
    <w:rsid w:val="00016754"/>
    <w:rsid w:val="000168D8"/>
    <w:rsid w:val="00022ED6"/>
    <w:rsid w:val="00025E84"/>
    <w:rsid w:val="00033CE6"/>
    <w:rsid w:val="00033E8D"/>
    <w:rsid w:val="000369D7"/>
    <w:rsid w:val="0003797F"/>
    <w:rsid w:val="0004314F"/>
    <w:rsid w:val="00043FC7"/>
    <w:rsid w:val="000457D7"/>
    <w:rsid w:val="00053E25"/>
    <w:rsid w:val="00055B22"/>
    <w:rsid w:val="00062EBE"/>
    <w:rsid w:val="0006515B"/>
    <w:rsid w:val="00073B61"/>
    <w:rsid w:val="000740FA"/>
    <w:rsid w:val="00075D50"/>
    <w:rsid w:val="00076985"/>
    <w:rsid w:val="00081C21"/>
    <w:rsid w:val="00082D7E"/>
    <w:rsid w:val="000865B0"/>
    <w:rsid w:val="00091C0C"/>
    <w:rsid w:val="00093BF4"/>
    <w:rsid w:val="000963FC"/>
    <w:rsid w:val="00097FF4"/>
    <w:rsid w:val="000A5D79"/>
    <w:rsid w:val="000B04BC"/>
    <w:rsid w:val="000B23C1"/>
    <w:rsid w:val="000C0378"/>
    <w:rsid w:val="000C2E7F"/>
    <w:rsid w:val="000C429D"/>
    <w:rsid w:val="000C752F"/>
    <w:rsid w:val="000D1382"/>
    <w:rsid w:val="000D1FEF"/>
    <w:rsid w:val="000D20DB"/>
    <w:rsid w:val="000D215E"/>
    <w:rsid w:val="000D2C36"/>
    <w:rsid w:val="000D3DFC"/>
    <w:rsid w:val="000D5A6D"/>
    <w:rsid w:val="000D626E"/>
    <w:rsid w:val="000D7374"/>
    <w:rsid w:val="000D7A43"/>
    <w:rsid w:val="000E0C54"/>
    <w:rsid w:val="000E1BF6"/>
    <w:rsid w:val="000E4C9A"/>
    <w:rsid w:val="000E54A3"/>
    <w:rsid w:val="000F589D"/>
    <w:rsid w:val="000F5B3D"/>
    <w:rsid w:val="000F68F2"/>
    <w:rsid w:val="000F749B"/>
    <w:rsid w:val="001004CC"/>
    <w:rsid w:val="00100B12"/>
    <w:rsid w:val="00102180"/>
    <w:rsid w:val="00110C25"/>
    <w:rsid w:val="001114F2"/>
    <w:rsid w:val="00113215"/>
    <w:rsid w:val="00115D66"/>
    <w:rsid w:val="0012119C"/>
    <w:rsid w:val="00121D48"/>
    <w:rsid w:val="001235A9"/>
    <w:rsid w:val="00124407"/>
    <w:rsid w:val="00125377"/>
    <w:rsid w:val="001266FE"/>
    <w:rsid w:val="00127F35"/>
    <w:rsid w:val="001304E5"/>
    <w:rsid w:val="0013173E"/>
    <w:rsid w:val="001320EA"/>
    <w:rsid w:val="001349E2"/>
    <w:rsid w:val="00136098"/>
    <w:rsid w:val="00137972"/>
    <w:rsid w:val="00140C99"/>
    <w:rsid w:val="00141DF0"/>
    <w:rsid w:val="001434DA"/>
    <w:rsid w:val="00143E1A"/>
    <w:rsid w:val="0014517D"/>
    <w:rsid w:val="00147465"/>
    <w:rsid w:val="00147507"/>
    <w:rsid w:val="00153031"/>
    <w:rsid w:val="00155D95"/>
    <w:rsid w:val="00156801"/>
    <w:rsid w:val="0016182B"/>
    <w:rsid w:val="00162A2D"/>
    <w:rsid w:val="00164607"/>
    <w:rsid w:val="001662F1"/>
    <w:rsid w:val="001703F0"/>
    <w:rsid w:val="00171226"/>
    <w:rsid w:val="00171E3D"/>
    <w:rsid w:val="0017396D"/>
    <w:rsid w:val="00173CB6"/>
    <w:rsid w:val="00174F08"/>
    <w:rsid w:val="00177541"/>
    <w:rsid w:val="00182389"/>
    <w:rsid w:val="00190F15"/>
    <w:rsid w:val="00191E00"/>
    <w:rsid w:val="001937CE"/>
    <w:rsid w:val="00193E23"/>
    <w:rsid w:val="001959FA"/>
    <w:rsid w:val="00197D57"/>
    <w:rsid w:val="001A32FC"/>
    <w:rsid w:val="001B0941"/>
    <w:rsid w:val="001B1972"/>
    <w:rsid w:val="001B47AC"/>
    <w:rsid w:val="001B68E5"/>
    <w:rsid w:val="001C17F1"/>
    <w:rsid w:val="001C2511"/>
    <w:rsid w:val="001C34C1"/>
    <w:rsid w:val="001C45AA"/>
    <w:rsid w:val="001C77F4"/>
    <w:rsid w:val="001D1A18"/>
    <w:rsid w:val="001D1E8A"/>
    <w:rsid w:val="001D3CAF"/>
    <w:rsid w:val="001D4B58"/>
    <w:rsid w:val="001D607D"/>
    <w:rsid w:val="001D6EF8"/>
    <w:rsid w:val="001D71C9"/>
    <w:rsid w:val="001D7ABB"/>
    <w:rsid w:val="001E5C13"/>
    <w:rsid w:val="001F0B14"/>
    <w:rsid w:val="001F2946"/>
    <w:rsid w:val="00202ED7"/>
    <w:rsid w:val="002077C8"/>
    <w:rsid w:val="00210D06"/>
    <w:rsid w:val="00217E31"/>
    <w:rsid w:val="0022004B"/>
    <w:rsid w:val="002313D1"/>
    <w:rsid w:val="00233580"/>
    <w:rsid w:val="002347CE"/>
    <w:rsid w:val="00235927"/>
    <w:rsid w:val="00236AF6"/>
    <w:rsid w:val="0024116F"/>
    <w:rsid w:val="002432C5"/>
    <w:rsid w:val="0024407A"/>
    <w:rsid w:val="0024414F"/>
    <w:rsid w:val="00244219"/>
    <w:rsid w:val="00244CBB"/>
    <w:rsid w:val="00246F72"/>
    <w:rsid w:val="00247A4A"/>
    <w:rsid w:val="00247A86"/>
    <w:rsid w:val="00250E53"/>
    <w:rsid w:val="0025211E"/>
    <w:rsid w:val="0025256D"/>
    <w:rsid w:val="00252C3D"/>
    <w:rsid w:val="00252E58"/>
    <w:rsid w:val="00255746"/>
    <w:rsid w:val="00260948"/>
    <w:rsid w:val="002610A5"/>
    <w:rsid w:val="00263E66"/>
    <w:rsid w:val="00264C4D"/>
    <w:rsid w:val="00264CF6"/>
    <w:rsid w:val="0027054F"/>
    <w:rsid w:val="002709D0"/>
    <w:rsid w:val="00270B0B"/>
    <w:rsid w:val="00272B7B"/>
    <w:rsid w:val="00274171"/>
    <w:rsid w:val="00274EBD"/>
    <w:rsid w:val="00281A8D"/>
    <w:rsid w:val="00283AF4"/>
    <w:rsid w:val="00285F96"/>
    <w:rsid w:val="0028629E"/>
    <w:rsid w:val="00286441"/>
    <w:rsid w:val="00287DF2"/>
    <w:rsid w:val="00292CAF"/>
    <w:rsid w:val="00294692"/>
    <w:rsid w:val="00296880"/>
    <w:rsid w:val="002A0930"/>
    <w:rsid w:val="002A28A4"/>
    <w:rsid w:val="002A2E9B"/>
    <w:rsid w:val="002A46B2"/>
    <w:rsid w:val="002A7B39"/>
    <w:rsid w:val="002A7D55"/>
    <w:rsid w:val="002B1C58"/>
    <w:rsid w:val="002B4576"/>
    <w:rsid w:val="002B4E2E"/>
    <w:rsid w:val="002B638C"/>
    <w:rsid w:val="002C6851"/>
    <w:rsid w:val="002C699D"/>
    <w:rsid w:val="002D1A34"/>
    <w:rsid w:val="002D2032"/>
    <w:rsid w:val="002D59F5"/>
    <w:rsid w:val="002D5C08"/>
    <w:rsid w:val="002D776A"/>
    <w:rsid w:val="002E1559"/>
    <w:rsid w:val="002E38B4"/>
    <w:rsid w:val="002E7FAE"/>
    <w:rsid w:val="002F3C96"/>
    <w:rsid w:val="002F666B"/>
    <w:rsid w:val="002F7C94"/>
    <w:rsid w:val="00302205"/>
    <w:rsid w:val="003025F5"/>
    <w:rsid w:val="00304026"/>
    <w:rsid w:val="0030637B"/>
    <w:rsid w:val="003119EB"/>
    <w:rsid w:val="00317D96"/>
    <w:rsid w:val="0033154B"/>
    <w:rsid w:val="00331F72"/>
    <w:rsid w:val="00337803"/>
    <w:rsid w:val="00337F55"/>
    <w:rsid w:val="0034095D"/>
    <w:rsid w:val="00341D06"/>
    <w:rsid w:val="00342A5A"/>
    <w:rsid w:val="0034313C"/>
    <w:rsid w:val="003434BB"/>
    <w:rsid w:val="00344285"/>
    <w:rsid w:val="003548D9"/>
    <w:rsid w:val="00356AF1"/>
    <w:rsid w:val="00360759"/>
    <w:rsid w:val="00361019"/>
    <w:rsid w:val="00363F34"/>
    <w:rsid w:val="0036714C"/>
    <w:rsid w:val="003672C0"/>
    <w:rsid w:val="00367E35"/>
    <w:rsid w:val="003706EA"/>
    <w:rsid w:val="00370FA5"/>
    <w:rsid w:val="003719DB"/>
    <w:rsid w:val="00372F6C"/>
    <w:rsid w:val="003766E9"/>
    <w:rsid w:val="0037785B"/>
    <w:rsid w:val="003801AC"/>
    <w:rsid w:val="003805A6"/>
    <w:rsid w:val="003826F6"/>
    <w:rsid w:val="00385DC7"/>
    <w:rsid w:val="00386D25"/>
    <w:rsid w:val="0039441C"/>
    <w:rsid w:val="00395DD0"/>
    <w:rsid w:val="003A1847"/>
    <w:rsid w:val="003A3087"/>
    <w:rsid w:val="003A37B7"/>
    <w:rsid w:val="003A4C3B"/>
    <w:rsid w:val="003A76CC"/>
    <w:rsid w:val="003B11A0"/>
    <w:rsid w:val="003B1D61"/>
    <w:rsid w:val="003B4BE6"/>
    <w:rsid w:val="003B4E03"/>
    <w:rsid w:val="003B5B75"/>
    <w:rsid w:val="003C07DA"/>
    <w:rsid w:val="003C0D09"/>
    <w:rsid w:val="003C27AE"/>
    <w:rsid w:val="003C5118"/>
    <w:rsid w:val="003C76C2"/>
    <w:rsid w:val="003C7E45"/>
    <w:rsid w:val="003C7E5D"/>
    <w:rsid w:val="003D0073"/>
    <w:rsid w:val="003D065D"/>
    <w:rsid w:val="003D0A7A"/>
    <w:rsid w:val="003D2AEE"/>
    <w:rsid w:val="003D4557"/>
    <w:rsid w:val="003D5FF4"/>
    <w:rsid w:val="003D7AD4"/>
    <w:rsid w:val="003E1A2D"/>
    <w:rsid w:val="003E2271"/>
    <w:rsid w:val="003E256D"/>
    <w:rsid w:val="003E2E4B"/>
    <w:rsid w:val="003E30F3"/>
    <w:rsid w:val="003E6290"/>
    <w:rsid w:val="003F0244"/>
    <w:rsid w:val="003F0773"/>
    <w:rsid w:val="003F16FD"/>
    <w:rsid w:val="003F6ACF"/>
    <w:rsid w:val="003F7139"/>
    <w:rsid w:val="004000A3"/>
    <w:rsid w:val="00400D17"/>
    <w:rsid w:val="00402C63"/>
    <w:rsid w:val="004047EC"/>
    <w:rsid w:val="004066AE"/>
    <w:rsid w:val="00406773"/>
    <w:rsid w:val="00407854"/>
    <w:rsid w:val="00410D7D"/>
    <w:rsid w:val="00411649"/>
    <w:rsid w:val="00413C0F"/>
    <w:rsid w:val="00415D29"/>
    <w:rsid w:val="004170AF"/>
    <w:rsid w:val="004208C4"/>
    <w:rsid w:val="00421D78"/>
    <w:rsid w:val="00422CEE"/>
    <w:rsid w:val="00422D51"/>
    <w:rsid w:val="00423DBE"/>
    <w:rsid w:val="00424F89"/>
    <w:rsid w:val="00425289"/>
    <w:rsid w:val="00427CC5"/>
    <w:rsid w:val="00430E7E"/>
    <w:rsid w:val="00433A72"/>
    <w:rsid w:val="0043521C"/>
    <w:rsid w:val="0044211C"/>
    <w:rsid w:val="00442D5C"/>
    <w:rsid w:val="0044330A"/>
    <w:rsid w:val="00443F75"/>
    <w:rsid w:val="004445E4"/>
    <w:rsid w:val="00447E0C"/>
    <w:rsid w:val="004512B9"/>
    <w:rsid w:val="00451797"/>
    <w:rsid w:val="0045191E"/>
    <w:rsid w:val="004569FC"/>
    <w:rsid w:val="00461CC2"/>
    <w:rsid w:val="00462227"/>
    <w:rsid w:val="00465DF1"/>
    <w:rsid w:val="004678D2"/>
    <w:rsid w:val="00471DE8"/>
    <w:rsid w:val="0047563A"/>
    <w:rsid w:val="00475ABF"/>
    <w:rsid w:val="00475CA8"/>
    <w:rsid w:val="00476734"/>
    <w:rsid w:val="0047737A"/>
    <w:rsid w:val="004779E8"/>
    <w:rsid w:val="00482179"/>
    <w:rsid w:val="00482199"/>
    <w:rsid w:val="00483B50"/>
    <w:rsid w:val="004848F9"/>
    <w:rsid w:val="00492F71"/>
    <w:rsid w:val="0049344F"/>
    <w:rsid w:val="00493D23"/>
    <w:rsid w:val="0049502F"/>
    <w:rsid w:val="00497215"/>
    <w:rsid w:val="004A59E5"/>
    <w:rsid w:val="004B4D72"/>
    <w:rsid w:val="004B54DA"/>
    <w:rsid w:val="004B5E4E"/>
    <w:rsid w:val="004C0E63"/>
    <w:rsid w:val="004C13CE"/>
    <w:rsid w:val="004C15F3"/>
    <w:rsid w:val="004C1C46"/>
    <w:rsid w:val="004C3C25"/>
    <w:rsid w:val="004C75D6"/>
    <w:rsid w:val="004D1321"/>
    <w:rsid w:val="004D41FF"/>
    <w:rsid w:val="004D4B9D"/>
    <w:rsid w:val="004D6FFD"/>
    <w:rsid w:val="004E3D35"/>
    <w:rsid w:val="004E4245"/>
    <w:rsid w:val="004E648A"/>
    <w:rsid w:val="004E67AF"/>
    <w:rsid w:val="004E6ADD"/>
    <w:rsid w:val="004F1334"/>
    <w:rsid w:val="004F13FF"/>
    <w:rsid w:val="004F330D"/>
    <w:rsid w:val="004F59FD"/>
    <w:rsid w:val="00500F3B"/>
    <w:rsid w:val="00501BFA"/>
    <w:rsid w:val="005071CE"/>
    <w:rsid w:val="00515A06"/>
    <w:rsid w:val="0051696C"/>
    <w:rsid w:val="00523C59"/>
    <w:rsid w:val="005243A2"/>
    <w:rsid w:val="00524F4E"/>
    <w:rsid w:val="00526F5C"/>
    <w:rsid w:val="00530613"/>
    <w:rsid w:val="00536CEA"/>
    <w:rsid w:val="00537061"/>
    <w:rsid w:val="00543F2F"/>
    <w:rsid w:val="005457A2"/>
    <w:rsid w:val="005459EB"/>
    <w:rsid w:val="00545CFF"/>
    <w:rsid w:val="00550DAE"/>
    <w:rsid w:val="005531EC"/>
    <w:rsid w:val="005616C2"/>
    <w:rsid w:val="0056386F"/>
    <w:rsid w:val="005640BC"/>
    <w:rsid w:val="0057091C"/>
    <w:rsid w:val="00571274"/>
    <w:rsid w:val="0057166D"/>
    <w:rsid w:val="00572C52"/>
    <w:rsid w:val="00572DEB"/>
    <w:rsid w:val="00574638"/>
    <w:rsid w:val="005765F6"/>
    <w:rsid w:val="00580C0F"/>
    <w:rsid w:val="00585A02"/>
    <w:rsid w:val="00587884"/>
    <w:rsid w:val="00590DCB"/>
    <w:rsid w:val="00592751"/>
    <w:rsid w:val="005934FA"/>
    <w:rsid w:val="0059406D"/>
    <w:rsid w:val="005960A4"/>
    <w:rsid w:val="005961F5"/>
    <w:rsid w:val="005978BC"/>
    <w:rsid w:val="005A2AB1"/>
    <w:rsid w:val="005A3467"/>
    <w:rsid w:val="005A4102"/>
    <w:rsid w:val="005A4522"/>
    <w:rsid w:val="005A53C7"/>
    <w:rsid w:val="005A5592"/>
    <w:rsid w:val="005A779D"/>
    <w:rsid w:val="005B5114"/>
    <w:rsid w:val="005B5FB8"/>
    <w:rsid w:val="005C1709"/>
    <w:rsid w:val="005C4E3F"/>
    <w:rsid w:val="005C6586"/>
    <w:rsid w:val="005C7079"/>
    <w:rsid w:val="005D12D3"/>
    <w:rsid w:val="005D5613"/>
    <w:rsid w:val="005D7C3A"/>
    <w:rsid w:val="005E1A13"/>
    <w:rsid w:val="005E1F46"/>
    <w:rsid w:val="005E4F16"/>
    <w:rsid w:val="005F041A"/>
    <w:rsid w:val="005F08F1"/>
    <w:rsid w:val="005F0AD4"/>
    <w:rsid w:val="005F1764"/>
    <w:rsid w:val="005F2906"/>
    <w:rsid w:val="005F3EFD"/>
    <w:rsid w:val="005F4848"/>
    <w:rsid w:val="005F4D2E"/>
    <w:rsid w:val="005F74BF"/>
    <w:rsid w:val="00604552"/>
    <w:rsid w:val="0060496C"/>
    <w:rsid w:val="006065CE"/>
    <w:rsid w:val="006067F5"/>
    <w:rsid w:val="00607DC0"/>
    <w:rsid w:val="00610B4F"/>
    <w:rsid w:val="006119CC"/>
    <w:rsid w:val="006130F2"/>
    <w:rsid w:val="00613334"/>
    <w:rsid w:val="0061378A"/>
    <w:rsid w:val="00613EDA"/>
    <w:rsid w:val="00615442"/>
    <w:rsid w:val="00616407"/>
    <w:rsid w:val="00620590"/>
    <w:rsid w:val="006244DC"/>
    <w:rsid w:val="00624B81"/>
    <w:rsid w:val="0063222E"/>
    <w:rsid w:val="00634520"/>
    <w:rsid w:val="00634607"/>
    <w:rsid w:val="00634E14"/>
    <w:rsid w:val="00635D9E"/>
    <w:rsid w:val="00637020"/>
    <w:rsid w:val="00641751"/>
    <w:rsid w:val="00641CBC"/>
    <w:rsid w:val="0064795E"/>
    <w:rsid w:val="006514DA"/>
    <w:rsid w:val="00651660"/>
    <w:rsid w:val="00654BF4"/>
    <w:rsid w:val="0065543C"/>
    <w:rsid w:val="00655595"/>
    <w:rsid w:val="00655EC6"/>
    <w:rsid w:val="00664A23"/>
    <w:rsid w:val="00670CF4"/>
    <w:rsid w:val="00671D8F"/>
    <w:rsid w:val="006740F0"/>
    <w:rsid w:val="00675A33"/>
    <w:rsid w:val="00675BBF"/>
    <w:rsid w:val="0068364D"/>
    <w:rsid w:val="00684260"/>
    <w:rsid w:val="006846C8"/>
    <w:rsid w:val="00685BE0"/>
    <w:rsid w:val="006914B6"/>
    <w:rsid w:val="00693219"/>
    <w:rsid w:val="0069390B"/>
    <w:rsid w:val="0069687B"/>
    <w:rsid w:val="006A2251"/>
    <w:rsid w:val="006A2B46"/>
    <w:rsid w:val="006A48D6"/>
    <w:rsid w:val="006B0642"/>
    <w:rsid w:val="006B06C7"/>
    <w:rsid w:val="006B3690"/>
    <w:rsid w:val="006B5E7F"/>
    <w:rsid w:val="006C33AA"/>
    <w:rsid w:val="006D76CE"/>
    <w:rsid w:val="006D7B3A"/>
    <w:rsid w:val="006E09AF"/>
    <w:rsid w:val="006E1521"/>
    <w:rsid w:val="006E26CC"/>
    <w:rsid w:val="006E2DB4"/>
    <w:rsid w:val="006E30AF"/>
    <w:rsid w:val="006E34C3"/>
    <w:rsid w:val="006F0334"/>
    <w:rsid w:val="006F3C74"/>
    <w:rsid w:val="006F4718"/>
    <w:rsid w:val="006F7338"/>
    <w:rsid w:val="0070064B"/>
    <w:rsid w:val="007011AA"/>
    <w:rsid w:val="007028EC"/>
    <w:rsid w:val="00702C4C"/>
    <w:rsid w:val="00704145"/>
    <w:rsid w:val="00704A5A"/>
    <w:rsid w:val="00705218"/>
    <w:rsid w:val="00713209"/>
    <w:rsid w:val="0071638F"/>
    <w:rsid w:val="007171CB"/>
    <w:rsid w:val="00722061"/>
    <w:rsid w:val="00724106"/>
    <w:rsid w:val="00726445"/>
    <w:rsid w:val="007265BA"/>
    <w:rsid w:val="00730672"/>
    <w:rsid w:val="00732CB9"/>
    <w:rsid w:val="00734860"/>
    <w:rsid w:val="007356AE"/>
    <w:rsid w:val="007419B1"/>
    <w:rsid w:val="007455A8"/>
    <w:rsid w:val="007474AB"/>
    <w:rsid w:val="0075110F"/>
    <w:rsid w:val="00753338"/>
    <w:rsid w:val="00754A65"/>
    <w:rsid w:val="00756A15"/>
    <w:rsid w:val="007576E3"/>
    <w:rsid w:val="00757FF5"/>
    <w:rsid w:val="0076062B"/>
    <w:rsid w:val="00762D1C"/>
    <w:rsid w:val="00766980"/>
    <w:rsid w:val="00766E52"/>
    <w:rsid w:val="00767909"/>
    <w:rsid w:val="00771829"/>
    <w:rsid w:val="00771D1D"/>
    <w:rsid w:val="00772648"/>
    <w:rsid w:val="00772BFB"/>
    <w:rsid w:val="007734E7"/>
    <w:rsid w:val="00773A19"/>
    <w:rsid w:val="00774448"/>
    <w:rsid w:val="00774609"/>
    <w:rsid w:val="00774961"/>
    <w:rsid w:val="00776226"/>
    <w:rsid w:val="007765BE"/>
    <w:rsid w:val="0077723F"/>
    <w:rsid w:val="0078042A"/>
    <w:rsid w:val="00782BCA"/>
    <w:rsid w:val="00782F80"/>
    <w:rsid w:val="00783776"/>
    <w:rsid w:val="007849B2"/>
    <w:rsid w:val="00785454"/>
    <w:rsid w:val="00795B97"/>
    <w:rsid w:val="00796439"/>
    <w:rsid w:val="00797D53"/>
    <w:rsid w:val="007A04D3"/>
    <w:rsid w:val="007A0E7A"/>
    <w:rsid w:val="007A1700"/>
    <w:rsid w:val="007A1982"/>
    <w:rsid w:val="007A2013"/>
    <w:rsid w:val="007A64BB"/>
    <w:rsid w:val="007A6D93"/>
    <w:rsid w:val="007A74D3"/>
    <w:rsid w:val="007B1C9E"/>
    <w:rsid w:val="007B2867"/>
    <w:rsid w:val="007B2E7E"/>
    <w:rsid w:val="007B549A"/>
    <w:rsid w:val="007B5C16"/>
    <w:rsid w:val="007B6538"/>
    <w:rsid w:val="007B71F7"/>
    <w:rsid w:val="007B7A7D"/>
    <w:rsid w:val="007B7AB1"/>
    <w:rsid w:val="007C048A"/>
    <w:rsid w:val="007C0FD6"/>
    <w:rsid w:val="007C2162"/>
    <w:rsid w:val="007C257F"/>
    <w:rsid w:val="007C3FCA"/>
    <w:rsid w:val="007C4069"/>
    <w:rsid w:val="007C44AD"/>
    <w:rsid w:val="007C618E"/>
    <w:rsid w:val="007C6AAE"/>
    <w:rsid w:val="007C6E0A"/>
    <w:rsid w:val="007D00DB"/>
    <w:rsid w:val="007D0863"/>
    <w:rsid w:val="007D0C63"/>
    <w:rsid w:val="007D1477"/>
    <w:rsid w:val="007D1626"/>
    <w:rsid w:val="007D1790"/>
    <w:rsid w:val="007D259A"/>
    <w:rsid w:val="007D34DB"/>
    <w:rsid w:val="007D3CF6"/>
    <w:rsid w:val="007D514B"/>
    <w:rsid w:val="007D5E86"/>
    <w:rsid w:val="007D6AB6"/>
    <w:rsid w:val="007E07AD"/>
    <w:rsid w:val="007E5041"/>
    <w:rsid w:val="007E6DA5"/>
    <w:rsid w:val="007E74C9"/>
    <w:rsid w:val="007E7772"/>
    <w:rsid w:val="007F3FE4"/>
    <w:rsid w:val="007F6969"/>
    <w:rsid w:val="007F7B9A"/>
    <w:rsid w:val="00801174"/>
    <w:rsid w:val="00803889"/>
    <w:rsid w:val="00810110"/>
    <w:rsid w:val="00811436"/>
    <w:rsid w:val="00811CB5"/>
    <w:rsid w:val="00812C22"/>
    <w:rsid w:val="00813A1E"/>
    <w:rsid w:val="00813C7B"/>
    <w:rsid w:val="0081467E"/>
    <w:rsid w:val="00814E7D"/>
    <w:rsid w:val="00820363"/>
    <w:rsid w:val="00820B96"/>
    <w:rsid w:val="00822E56"/>
    <w:rsid w:val="00822FF4"/>
    <w:rsid w:val="0082534D"/>
    <w:rsid w:val="008261D5"/>
    <w:rsid w:val="00831A7C"/>
    <w:rsid w:val="00834539"/>
    <w:rsid w:val="008350A8"/>
    <w:rsid w:val="008354D4"/>
    <w:rsid w:val="00836444"/>
    <w:rsid w:val="00837075"/>
    <w:rsid w:val="008417CD"/>
    <w:rsid w:val="00842C4C"/>
    <w:rsid w:val="00843556"/>
    <w:rsid w:val="00843F92"/>
    <w:rsid w:val="00850C16"/>
    <w:rsid w:val="00853D37"/>
    <w:rsid w:val="008604D8"/>
    <w:rsid w:val="008605C2"/>
    <w:rsid w:val="008606CD"/>
    <w:rsid w:val="00860E00"/>
    <w:rsid w:val="00862052"/>
    <w:rsid w:val="0086552D"/>
    <w:rsid w:val="00866B0B"/>
    <w:rsid w:val="00867C10"/>
    <w:rsid w:val="008725BF"/>
    <w:rsid w:val="008736FC"/>
    <w:rsid w:val="0087617C"/>
    <w:rsid w:val="00877299"/>
    <w:rsid w:val="008772FC"/>
    <w:rsid w:val="00881C2B"/>
    <w:rsid w:val="00881D83"/>
    <w:rsid w:val="00882DC0"/>
    <w:rsid w:val="0088453D"/>
    <w:rsid w:val="00884A08"/>
    <w:rsid w:val="00884AE1"/>
    <w:rsid w:val="00884EFE"/>
    <w:rsid w:val="00886218"/>
    <w:rsid w:val="00895FB8"/>
    <w:rsid w:val="00897367"/>
    <w:rsid w:val="008A07E8"/>
    <w:rsid w:val="008A466C"/>
    <w:rsid w:val="008A5B5D"/>
    <w:rsid w:val="008B0926"/>
    <w:rsid w:val="008B25A2"/>
    <w:rsid w:val="008B26E9"/>
    <w:rsid w:val="008B2D07"/>
    <w:rsid w:val="008B31AA"/>
    <w:rsid w:val="008C18BF"/>
    <w:rsid w:val="008C39D7"/>
    <w:rsid w:val="008D0D83"/>
    <w:rsid w:val="008D68DF"/>
    <w:rsid w:val="008D7457"/>
    <w:rsid w:val="008E264C"/>
    <w:rsid w:val="008E29F0"/>
    <w:rsid w:val="008E4258"/>
    <w:rsid w:val="008E4D4E"/>
    <w:rsid w:val="008E588C"/>
    <w:rsid w:val="008E5FAB"/>
    <w:rsid w:val="008E684C"/>
    <w:rsid w:val="008F40D2"/>
    <w:rsid w:val="008F503B"/>
    <w:rsid w:val="008F55F2"/>
    <w:rsid w:val="008F7BD6"/>
    <w:rsid w:val="008F7BF3"/>
    <w:rsid w:val="00900A95"/>
    <w:rsid w:val="00900FA1"/>
    <w:rsid w:val="00904959"/>
    <w:rsid w:val="009067E8"/>
    <w:rsid w:val="009102E6"/>
    <w:rsid w:val="0091079F"/>
    <w:rsid w:val="009134DA"/>
    <w:rsid w:val="0091382D"/>
    <w:rsid w:val="0091566A"/>
    <w:rsid w:val="00915931"/>
    <w:rsid w:val="0092113C"/>
    <w:rsid w:val="00921510"/>
    <w:rsid w:val="0092387C"/>
    <w:rsid w:val="009269A4"/>
    <w:rsid w:val="009271F6"/>
    <w:rsid w:val="00930DDE"/>
    <w:rsid w:val="0093196A"/>
    <w:rsid w:val="009337C5"/>
    <w:rsid w:val="00934DF5"/>
    <w:rsid w:val="00936ED6"/>
    <w:rsid w:val="009421AF"/>
    <w:rsid w:val="00946025"/>
    <w:rsid w:val="009562B8"/>
    <w:rsid w:val="0096112A"/>
    <w:rsid w:val="0096171E"/>
    <w:rsid w:val="009642AD"/>
    <w:rsid w:val="00964FD7"/>
    <w:rsid w:val="00970F01"/>
    <w:rsid w:val="009713A7"/>
    <w:rsid w:val="009713D4"/>
    <w:rsid w:val="009817E0"/>
    <w:rsid w:val="009823AA"/>
    <w:rsid w:val="009828E4"/>
    <w:rsid w:val="009835DC"/>
    <w:rsid w:val="00983BD0"/>
    <w:rsid w:val="009852A3"/>
    <w:rsid w:val="00990B6A"/>
    <w:rsid w:val="0099172F"/>
    <w:rsid w:val="0099190E"/>
    <w:rsid w:val="00992E6A"/>
    <w:rsid w:val="0099656C"/>
    <w:rsid w:val="00996AD2"/>
    <w:rsid w:val="0099782C"/>
    <w:rsid w:val="009A0825"/>
    <w:rsid w:val="009A089D"/>
    <w:rsid w:val="009A1176"/>
    <w:rsid w:val="009A19FC"/>
    <w:rsid w:val="009A242A"/>
    <w:rsid w:val="009A391F"/>
    <w:rsid w:val="009A4B35"/>
    <w:rsid w:val="009B1791"/>
    <w:rsid w:val="009B3166"/>
    <w:rsid w:val="009B3D1E"/>
    <w:rsid w:val="009B3F38"/>
    <w:rsid w:val="009B40B2"/>
    <w:rsid w:val="009B5A47"/>
    <w:rsid w:val="009B6450"/>
    <w:rsid w:val="009B6722"/>
    <w:rsid w:val="009B6D69"/>
    <w:rsid w:val="009C0675"/>
    <w:rsid w:val="009C1847"/>
    <w:rsid w:val="009C2F25"/>
    <w:rsid w:val="009C6175"/>
    <w:rsid w:val="009D0252"/>
    <w:rsid w:val="009D654D"/>
    <w:rsid w:val="009D74B0"/>
    <w:rsid w:val="009E1CC6"/>
    <w:rsid w:val="009E352D"/>
    <w:rsid w:val="009F22D9"/>
    <w:rsid w:val="009F2D3D"/>
    <w:rsid w:val="009F3C80"/>
    <w:rsid w:val="009F3CB8"/>
    <w:rsid w:val="009F659E"/>
    <w:rsid w:val="009F7071"/>
    <w:rsid w:val="00A01C8F"/>
    <w:rsid w:val="00A06EE0"/>
    <w:rsid w:val="00A07F52"/>
    <w:rsid w:val="00A11C33"/>
    <w:rsid w:val="00A1610A"/>
    <w:rsid w:val="00A20F6F"/>
    <w:rsid w:val="00A214E2"/>
    <w:rsid w:val="00A22FA4"/>
    <w:rsid w:val="00A346A0"/>
    <w:rsid w:val="00A35228"/>
    <w:rsid w:val="00A35826"/>
    <w:rsid w:val="00A406CD"/>
    <w:rsid w:val="00A451CB"/>
    <w:rsid w:val="00A45727"/>
    <w:rsid w:val="00A4598E"/>
    <w:rsid w:val="00A467B2"/>
    <w:rsid w:val="00A53556"/>
    <w:rsid w:val="00A553A3"/>
    <w:rsid w:val="00A55BB3"/>
    <w:rsid w:val="00A564A4"/>
    <w:rsid w:val="00A57024"/>
    <w:rsid w:val="00A602A4"/>
    <w:rsid w:val="00A608AF"/>
    <w:rsid w:val="00A60E3A"/>
    <w:rsid w:val="00A64283"/>
    <w:rsid w:val="00A65119"/>
    <w:rsid w:val="00A6595C"/>
    <w:rsid w:val="00A660EA"/>
    <w:rsid w:val="00A71815"/>
    <w:rsid w:val="00A71F53"/>
    <w:rsid w:val="00A746DC"/>
    <w:rsid w:val="00A82F3D"/>
    <w:rsid w:val="00A84820"/>
    <w:rsid w:val="00A84AD2"/>
    <w:rsid w:val="00A85AF4"/>
    <w:rsid w:val="00A862E0"/>
    <w:rsid w:val="00A8666E"/>
    <w:rsid w:val="00A86B03"/>
    <w:rsid w:val="00A8784A"/>
    <w:rsid w:val="00A90E4B"/>
    <w:rsid w:val="00A913D8"/>
    <w:rsid w:val="00A93294"/>
    <w:rsid w:val="00A93CDC"/>
    <w:rsid w:val="00A96252"/>
    <w:rsid w:val="00A96815"/>
    <w:rsid w:val="00AA0E53"/>
    <w:rsid w:val="00AA272A"/>
    <w:rsid w:val="00AA3AA4"/>
    <w:rsid w:val="00AA6848"/>
    <w:rsid w:val="00AA6FCD"/>
    <w:rsid w:val="00AB0346"/>
    <w:rsid w:val="00AB09BE"/>
    <w:rsid w:val="00AB301D"/>
    <w:rsid w:val="00AB67C6"/>
    <w:rsid w:val="00AC1590"/>
    <w:rsid w:val="00AC5CCB"/>
    <w:rsid w:val="00AC6073"/>
    <w:rsid w:val="00AD12F1"/>
    <w:rsid w:val="00AD1C77"/>
    <w:rsid w:val="00AD7611"/>
    <w:rsid w:val="00AE0283"/>
    <w:rsid w:val="00AE04C2"/>
    <w:rsid w:val="00AE170D"/>
    <w:rsid w:val="00AE51FD"/>
    <w:rsid w:val="00AE642A"/>
    <w:rsid w:val="00AF097E"/>
    <w:rsid w:val="00AF1346"/>
    <w:rsid w:val="00AF3CCD"/>
    <w:rsid w:val="00AF6073"/>
    <w:rsid w:val="00B01E1F"/>
    <w:rsid w:val="00B04E81"/>
    <w:rsid w:val="00B05FAE"/>
    <w:rsid w:val="00B06A13"/>
    <w:rsid w:val="00B06D28"/>
    <w:rsid w:val="00B078AD"/>
    <w:rsid w:val="00B108A5"/>
    <w:rsid w:val="00B11CDE"/>
    <w:rsid w:val="00B131E4"/>
    <w:rsid w:val="00B13FF7"/>
    <w:rsid w:val="00B14D8E"/>
    <w:rsid w:val="00B16189"/>
    <w:rsid w:val="00B171F3"/>
    <w:rsid w:val="00B20147"/>
    <w:rsid w:val="00B23B1B"/>
    <w:rsid w:val="00B25C14"/>
    <w:rsid w:val="00B26B5E"/>
    <w:rsid w:val="00B30199"/>
    <w:rsid w:val="00B31A06"/>
    <w:rsid w:val="00B32199"/>
    <w:rsid w:val="00B33268"/>
    <w:rsid w:val="00B337C2"/>
    <w:rsid w:val="00B33EEA"/>
    <w:rsid w:val="00B353A1"/>
    <w:rsid w:val="00B3722C"/>
    <w:rsid w:val="00B4036F"/>
    <w:rsid w:val="00B4067E"/>
    <w:rsid w:val="00B411BF"/>
    <w:rsid w:val="00B42314"/>
    <w:rsid w:val="00B437F8"/>
    <w:rsid w:val="00B44E5C"/>
    <w:rsid w:val="00B46349"/>
    <w:rsid w:val="00B46DFC"/>
    <w:rsid w:val="00B47C7B"/>
    <w:rsid w:val="00B47F68"/>
    <w:rsid w:val="00B51B2D"/>
    <w:rsid w:val="00B52139"/>
    <w:rsid w:val="00B52DC3"/>
    <w:rsid w:val="00B55730"/>
    <w:rsid w:val="00B603E5"/>
    <w:rsid w:val="00B60F09"/>
    <w:rsid w:val="00B61CC1"/>
    <w:rsid w:val="00B6264A"/>
    <w:rsid w:val="00B65A7E"/>
    <w:rsid w:val="00B665B5"/>
    <w:rsid w:val="00B72032"/>
    <w:rsid w:val="00B72692"/>
    <w:rsid w:val="00B74803"/>
    <w:rsid w:val="00B76A93"/>
    <w:rsid w:val="00B77A2C"/>
    <w:rsid w:val="00B80564"/>
    <w:rsid w:val="00B80E50"/>
    <w:rsid w:val="00B8156F"/>
    <w:rsid w:val="00B82E4E"/>
    <w:rsid w:val="00B8327C"/>
    <w:rsid w:val="00B838CD"/>
    <w:rsid w:val="00B868F2"/>
    <w:rsid w:val="00B86ADB"/>
    <w:rsid w:val="00B86DE2"/>
    <w:rsid w:val="00B91E5D"/>
    <w:rsid w:val="00B954F3"/>
    <w:rsid w:val="00B96951"/>
    <w:rsid w:val="00B97135"/>
    <w:rsid w:val="00B97CC6"/>
    <w:rsid w:val="00BA5114"/>
    <w:rsid w:val="00BA519B"/>
    <w:rsid w:val="00BA7C4B"/>
    <w:rsid w:val="00BB153B"/>
    <w:rsid w:val="00BB3739"/>
    <w:rsid w:val="00BB46FD"/>
    <w:rsid w:val="00BB4DFC"/>
    <w:rsid w:val="00BB5090"/>
    <w:rsid w:val="00BB621A"/>
    <w:rsid w:val="00BC04CD"/>
    <w:rsid w:val="00BC0F98"/>
    <w:rsid w:val="00BC1545"/>
    <w:rsid w:val="00BC49BB"/>
    <w:rsid w:val="00BC63B7"/>
    <w:rsid w:val="00BC6832"/>
    <w:rsid w:val="00BC6D26"/>
    <w:rsid w:val="00BD21E0"/>
    <w:rsid w:val="00BD25CE"/>
    <w:rsid w:val="00BD303D"/>
    <w:rsid w:val="00BD3B32"/>
    <w:rsid w:val="00BD3E97"/>
    <w:rsid w:val="00BD5408"/>
    <w:rsid w:val="00BD5B44"/>
    <w:rsid w:val="00BD60A3"/>
    <w:rsid w:val="00BD6F92"/>
    <w:rsid w:val="00BD7348"/>
    <w:rsid w:val="00BE1A27"/>
    <w:rsid w:val="00BF1DC1"/>
    <w:rsid w:val="00BF456A"/>
    <w:rsid w:val="00BF4FDA"/>
    <w:rsid w:val="00BF7E4B"/>
    <w:rsid w:val="00C00B7B"/>
    <w:rsid w:val="00C01196"/>
    <w:rsid w:val="00C0325C"/>
    <w:rsid w:val="00C04F51"/>
    <w:rsid w:val="00C05BA0"/>
    <w:rsid w:val="00C07B03"/>
    <w:rsid w:val="00C1146F"/>
    <w:rsid w:val="00C20469"/>
    <w:rsid w:val="00C2112E"/>
    <w:rsid w:val="00C26BE4"/>
    <w:rsid w:val="00C33B0F"/>
    <w:rsid w:val="00C3462C"/>
    <w:rsid w:val="00C3605A"/>
    <w:rsid w:val="00C36C67"/>
    <w:rsid w:val="00C370FE"/>
    <w:rsid w:val="00C408A2"/>
    <w:rsid w:val="00C40D08"/>
    <w:rsid w:val="00C42924"/>
    <w:rsid w:val="00C4325F"/>
    <w:rsid w:val="00C45AD6"/>
    <w:rsid w:val="00C53C06"/>
    <w:rsid w:val="00C5475C"/>
    <w:rsid w:val="00C61682"/>
    <w:rsid w:val="00C675B2"/>
    <w:rsid w:val="00C7016A"/>
    <w:rsid w:val="00C70B6E"/>
    <w:rsid w:val="00C71331"/>
    <w:rsid w:val="00C72700"/>
    <w:rsid w:val="00C73838"/>
    <w:rsid w:val="00C744B8"/>
    <w:rsid w:val="00C76F32"/>
    <w:rsid w:val="00C77CE2"/>
    <w:rsid w:val="00C84013"/>
    <w:rsid w:val="00C851CC"/>
    <w:rsid w:val="00C95822"/>
    <w:rsid w:val="00C96512"/>
    <w:rsid w:val="00C979CC"/>
    <w:rsid w:val="00CA015C"/>
    <w:rsid w:val="00CA0184"/>
    <w:rsid w:val="00CA68E0"/>
    <w:rsid w:val="00CA75FC"/>
    <w:rsid w:val="00CB0CC2"/>
    <w:rsid w:val="00CB5447"/>
    <w:rsid w:val="00CC2CAF"/>
    <w:rsid w:val="00CC3A7F"/>
    <w:rsid w:val="00CC6473"/>
    <w:rsid w:val="00CC6DC9"/>
    <w:rsid w:val="00CC73B1"/>
    <w:rsid w:val="00CC7966"/>
    <w:rsid w:val="00CD05EF"/>
    <w:rsid w:val="00CD27ED"/>
    <w:rsid w:val="00CD2EE3"/>
    <w:rsid w:val="00CD3175"/>
    <w:rsid w:val="00CD6640"/>
    <w:rsid w:val="00CD776D"/>
    <w:rsid w:val="00CE3AEC"/>
    <w:rsid w:val="00CE47C7"/>
    <w:rsid w:val="00CF18E9"/>
    <w:rsid w:val="00CF1BDC"/>
    <w:rsid w:val="00CF58CF"/>
    <w:rsid w:val="00CF6BD9"/>
    <w:rsid w:val="00CF707C"/>
    <w:rsid w:val="00D01FCE"/>
    <w:rsid w:val="00D02A73"/>
    <w:rsid w:val="00D02D3E"/>
    <w:rsid w:val="00D0636D"/>
    <w:rsid w:val="00D10C50"/>
    <w:rsid w:val="00D11D2B"/>
    <w:rsid w:val="00D13AF5"/>
    <w:rsid w:val="00D14130"/>
    <w:rsid w:val="00D15A4B"/>
    <w:rsid w:val="00D165E6"/>
    <w:rsid w:val="00D217F8"/>
    <w:rsid w:val="00D221D0"/>
    <w:rsid w:val="00D26909"/>
    <w:rsid w:val="00D272AA"/>
    <w:rsid w:val="00D305C2"/>
    <w:rsid w:val="00D34E3B"/>
    <w:rsid w:val="00D4124A"/>
    <w:rsid w:val="00D4774F"/>
    <w:rsid w:val="00D50478"/>
    <w:rsid w:val="00D50A8E"/>
    <w:rsid w:val="00D52551"/>
    <w:rsid w:val="00D53B9A"/>
    <w:rsid w:val="00D53D9E"/>
    <w:rsid w:val="00D60608"/>
    <w:rsid w:val="00D61270"/>
    <w:rsid w:val="00D620D7"/>
    <w:rsid w:val="00D66C33"/>
    <w:rsid w:val="00D67CE4"/>
    <w:rsid w:val="00D702CA"/>
    <w:rsid w:val="00D70ACB"/>
    <w:rsid w:val="00D71A74"/>
    <w:rsid w:val="00D72C1D"/>
    <w:rsid w:val="00D76906"/>
    <w:rsid w:val="00D82316"/>
    <w:rsid w:val="00D8299A"/>
    <w:rsid w:val="00D83D3F"/>
    <w:rsid w:val="00D84376"/>
    <w:rsid w:val="00D94CCB"/>
    <w:rsid w:val="00D958ED"/>
    <w:rsid w:val="00DA13B7"/>
    <w:rsid w:val="00DA2EF6"/>
    <w:rsid w:val="00DA34DC"/>
    <w:rsid w:val="00DA3D01"/>
    <w:rsid w:val="00DA490D"/>
    <w:rsid w:val="00DA4A9C"/>
    <w:rsid w:val="00DA5013"/>
    <w:rsid w:val="00DA7363"/>
    <w:rsid w:val="00DB1976"/>
    <w:rsid w:val="00DB20D8"/>
    <w:rsid w:val="00DB2F85"/>
    <w:rsid w:val="00DB6228"/>
    <w:rsid w:val="00DC07FB"/>
    <w:rsid w:val="00DC486D"/>
    <w:rsid w:val="00DD2D4C"/>
    <w:rsid w:val="00DD42CA"/>
    <w:rsid w:val="00DE08F3"/>
    <w:rsid w:val="00DE563E"/>
    <w:rsid w:val="00DF10CF"/>
    <w:rsid w:val="00DF223F"/>
    <w:rsid w:val="00DF4E6B"/>
    <w:rsid w:val="00DF52FB"/>
    <w:rsid w:val="00E05FA0"/>
    <w:rsid w:val="00E10758"/>
    <w:rsid w:val="00E136B1"/>
    <w:rsid w:val="00E13AA8"/>
    <w:rsid w:val="00E13E61"/>
    <w:rsid w:val="00E15D94"/>
    <w:rsid w:val="00E16E71"/>
    <w:rsid w:val="00E24118"/>
    <w:rsid w:val="00E3138A"/>
    <w:rsid w:val="00E341F8"/>
    <w:rsid w:val="00E35F0D"/>
    <w:rsid w:val="00E36071"/>
    <w:rsid w:val="00E41753"/>
    <w:rsid w:val="00E5012F"/>
    <w:rsid w:val="00E50EE6"/>
    <w:rsid w:val="00E50F9C"/>
    <w:rsid w:val="00E5154B"/>
    <w:rsid w:val="00E51848"/>
    <w:rsid w:val="00E51CEC"/>
    <w:rsid w:val="00E52D6F"/>
    <w:rsid w:val="00E5399D"/>
    <w:rsid w:val="00E5616E"/>
    <w:rsid w:val="00E564A2"/>
    <w:rsid w:val="00E625BB"/>
    <w:rsid w:val="00E6378B"/>
    <w:rsid w:val="00E648E4"/>
    <w:rsid w:val="00E6511E"/>
    <w:rsid w:val="00E66273"/>
    <w:rsid w:val="00E66CD9"/>
    <w:rsid w:val="00E6787F"/>
    <w:rsid w:val="00E718E7"/>
    <w:rsid w:val="00E80C82"/>
    <w:rsid w:val="00E80D07"/>
    <w:rsid w:val="00E84347"/>
    <w:rsid w:val="00E86585"/>
    <w:rsid w:val="00E928D3"/>
    <w:rsid w:val="00E92CD7"/>
    <w:rsid w:val="00E9462C"/>
    <w:rsid w:val="00E9683B"/>
    <w:rsid w:val="00E9719E"/>
    <w:rsid w:val="00E97242"/>
    <w:rsid w:val="00EA129A"/>
    <w:rsid w:val="00EA506D"/>
    <w:rsid w:val="00EA7170"/>
    <w:rsid w:val="00EB24EF"/>
    <w:rsid w:val="00EB2DDE"/>
    <w:rsid w:val="00EB2E9A"/>
    <w:rsid w:val="00EB3805"/>
    <w:rsid w:val="00EB388B"/>
    <w:rsid w:val="00EB6EB7"/>
    <w:rsid w:val="00EC18B0"/>
    <w:rsid w:val="00EC3465"/>
    <w:rsid w:val="00EC3E46"/>
    <w:rsid w:val="00EC57E2"/>
    <w:rsid w:val="00ED33DF"/>
    <w:rsid w:val="00ED4A51"/>
    <w:rsid w:val="00EE03EB"/>
    <w:rsid w:val="00EE21BE"/>
    <w:rsid w:val="00EE567C"/>
    <w:rsid w:val="00EE6AE2"/>
    <w:rsid w:val="00EE74C6"/>
    <w:rsid w:val="00EF20B7"/>
    <w:rsid w:val="00EF274C"/>
    <w:rsid w:val="00EF44AB"/>
    <w:rsid w:val="00EF73C9"/>
    <w:rsid w:val="00EF7C9A"/>
    <w:rsid w:val="00F01ACF"/>
    <w:rsid w:val="00F0209A"/>
    <w:rsid w:val="00F037BC"/>
    <w:rsid w:val="00F04A8F"/>
    <w:rsid w:val="00F04E99"/>
    <w:rsid w:val="00F0525D"/>
    <w:rsid w:val="00F05A41"/>
    <w:rsid w:val="00F12724"/>
    <w:rsid w:val="00F130D9"/>
    <w:rsid w:val="00F1483E"/>
    <w:rsid w:val="00F14F50"/>
    <w:rsid w:val="00F1655A"/>
    <w:rsid w:val="00F235DA"/>
    <w:rsid w:val="00F24669"/>
    <w:rsid w:val="00F26D9E"/>
    <w:rsid w:val="00F3262B"/>
    <w:rsid w:val="00F33EE3"/>
    <w:rsid w:val="00F35111"/>
    <w:rsid w:val="00F372EB"/>
    <w:rsid w:val="00F41A57"/>
    <w:rsid w:val="00F41DD7"/>
    <w:rsid w:val="00F43E81"/>
    <w:rsid w:val="00F53B86"/>
    <w:rsid w:val="00F53E62"/>
    <w:rsid w:val="00F5582A"/>
    <w:rsid w:val="00F57800"/>
    <w:rsid w:val="00F60D41"/>
    <w:rsid w:val="00F60F48"/>
    <w:rsid w:val="00F616E8"/>
    <w:rsid w:val="00F61860"/>
    <w:rsid w:val="00F61899"/>
    <w:rsid w:val="00F618DD"/>
    <w:rsid w:val="00F64813"/>
    <w:rsid w:val="00F6760F"/>
    <w:rsid w:val="00F70F1E"/>
    <w:rsid w:val="00F80218"/>
    <w:rsid w:val="00F914F8"/>
    <w:rsid w:val="00F919D1"/>
    <w:rsid w:val="00F93CD2"/>
    <w:rsid w:val="00F94BD8"/>
    <w:rsid w:val="00F95F26"/>
    <w:rsid w:val="00F97AB3"/>
    <w:rsid w:val="00FA05DF"/>
    <w:rsid w:val="00FA2183"/>
    <w:rsid w:val="00FA5C17"/>
    <w:rsid w:val="00FA686A"/>
    <w:rsid w:val="00FA7299"/>
    <w:rsid w:val="00FA7A9B"/>
    <w:rsid w:val="00FB0D5D"/>
    <w:rsid w:val="00FB1449"/>
    <w:rsid w:val="00FB4AE1"/>
    <w:rsid w:val="00FB4DF3"/>
    <w:rsid w:val="00FB722C"/>
    <w:rsid w:val="00FB78CB"/>
    <w:rsid w:val="00FC1898"/>
    <w:rsid w:val="00FC2D43"/>
    <w:rsid w:val="00FC4B31"/>
    <w:rsid w:val="00FC4CEB"/>
    <w:rsid w:val="00FC52C3"/>
    <w:rsid w:val="00FD0061"/>
    <w:rsid w:val="00FD3E08"/>
    <w:rsid w:val="00FD7602"/>
    <w:rsid w:val="00FD7BFC"/>
    <w:rsid w:val="00FD7DC0"/>
    <w:rsid w:val="00FE0287"/>
    <w:rsid w:val="00FE3262"/>
    <w:rsid w:val="00FE385B"/>
    <w:rsid w:val="00FE7651"/>
    <w:rsid w:val="00FF2E71"/>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semiHidden/>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157233">
      <w:bodyDiv w:val="1"/>
      <w:marLeft w:val="0"/>
      <w:marRight w:val="0"/>
      <w:marTop w:val="0"/>
      <w:marBottom w:val="0"/>
      <w:divBdr>
        <w:top w:val="none" w:sz="0" w:space="0" w:color="auto"/>
        <w:left w:val="none" w:sz="0" w:space="0" w:color="auto"/>
        <w:bottom w:val="none" w:sz="0" w:space="0" w:color="auto"/>
        <w:right w:val="none" w:sz="0" w:space="0" w:color="auto"/>
      </w:divBdr>
    </w:div>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282539000">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1214467947">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1742633378">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E4622ADD569A2A5E12A2857A9F9529F63D17C859ED6E86D275479B8F9006C811E09ECF1C23B7E8F30C894wDH7I" TargetMode="External"/><Relationship Id="rId18" Type="http://schemas.openxmlformats.org/officeDocument/2006/relationships/hyperlink" Target="consultantplus://offline/ref=595E4622ADD569A2A5E12A2857A9F9529F63D17C859ED6E86D275479B8F9006C811E09ECF1C23B7E8F31CC92wDH0I" TargetMode="External"/><Relationship Id="rId26" Type="http://schemas.openxmlformats.org/officeDocument/2006/relationships/hyperlink" Target="consultantplus://offline/ref=595E4622ADD569A2A5E12A2857A9F9529F63D17C859ED6E86D275479B8F9006C811E09ECF1C23B7E8D36C39EwDH7I"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595E4622ADD569A2A5E12A2857A9F9529F63D17C859ED6E86D275479B8F9006C811E09ECF1C23B7E8D30CA91wDH1I" TargetMode="External"/><Relationship Id="rId34" Type="http://schemas.openxmlformats.org/officeDocument/2006/relationships/header" Target="header8.xm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9AD88D0BA70F6CAC30021E8E3FE9A6F9A0B7AF784902F6D88BDB120098C936C9FC1BBD733251E9vFM" TargetMode="External"/><Relationship Id="rId50" Type="http://schemas.openxmlformats.org/officeDocument/2006/relationships/hyperlink" Target="consultantplus://offline/ref=9AD88D0BA70F6CAC30021E8E3FE9A6F9A0B7AF784902F6D88BDB120098C936C9FC1BBD703758E9v2M" TargetMode="External"/><Relationship Id="rId55" Type="http://schemas.openxmlformats.org/officeDocument/2006/relationships/hyperlink" Target="consultantplus://offline/ref=9AD88D0BA70F6CAC30021E8E3FE9A6F9A0B7AF784902F6D88BDB120098C936C9FC1BBD7330599440E1vEM" TargetMode="External"/><Relationship Id="rId63" Type="http://schemas.openxmlformats.org/officeDocument/2006/relationships/hyperlink" Target="consultantplus://offline/ref=9AD88D0BA70F6CAC30021E8E3FE9A6F9A0B7AF784902F6D88BDB120098C936C9FC1BBD703958E9v5M" TargetMode="External"/><Relationship Id="rId68" Type="http://schemas.openxmlformats.org/officeDocument/2006/relationships/hyperlink" Target="consultantplus://offline/ref=19736BFB6885825D0169C6ECB56D986BB9105FA2FBB46F5D23A49B0D0AD8460150933A22DF33FDf5L" TargetMode="External"/><Relationship Id="rId76" Type="http://schemas.openxmlformats.org/officeDocument/2006/relationships/hyperlink" Target="consultantplus://offline/ref=1518AEAFAF333127A34D5A95FC9817B67A43BDA3E16EB35BFAC86F111C4AB1878F0759F1BBF9U3k2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518AEAFAF333127A34D5A95FC9817B67A40B4A7E660B35BFAC86F111CU4kAL" TargetMode="External"/><Relationship Id="rId2" Type="http://schemas.openxmlformats.org/officeDocument/2006/relationships/numbering" Target="numbering.xml"/><Relationship Id="rId16" Type="http://schemas.openxmlformats.org/officeDocument/2006/relationships/hyperlink" Target="consultantplus://offline/ref=595E4622ADD569A2A5E12A2857A9F9529F63D17C859ED6E86D275479B8F9006C811E09ECF1C23B7E8F31C992wDH3I" TargetMode="External"/><Relationship Id="rId29" Type="http://schemas.openxmlformats.org/officeDocument/2006/relationships/header" Target="header3.xml"/><Relationship Id="rId11" Type="http://schemas.openxmlformats.org/officeDocument/2006/relationships/hyperlink" Target="consultantplus://offline/ref=595E4622ADD569A2A5E12A2857A9F9529F63D17C859ED6E86D275479B8F9006C811E09ECF1C23B7E8F30CB9FwDHAI" TargetMode="External"/><Relationship Id="rId24" Type="http://schemas.openxmlformats.org/officeDocument/2006/relationships/hyperlink" Target="consultantplus://offline/ref=595E4622ADD569A2A5E12A2857A9F9529F63D17C859ED6E86D275479B8F9006C811E09ECF1C23B7E8D36C395wDH4I" TargetMode="External"/><Relationship Id="rId32" Type="http://schemas.openxmlformats.org/officeDocument/2006/relationships/header" Target="header6.xm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9FC2F9761gFeEM" TargetMode="External"/><Relationship Id="rId53" Type="http://schemas.openxmlformats.org/officeDocument/2006/relationships/hyperlink" Target="consultantplus://offline/ref=9AD88D0BA70F6CAC30021E8E3FE9A6F9A0B7AF784902F6D88BDB120098C936C9FC1BBD7330599440E1v5M" TargetMode="External"/><Relationship Id="rId58" Type="http://schemas.openxmlformats.org/officeDocument/2006/relationships/hyperlink" Target="consultantplus://offline/ref=9AD88D0BA70F6CAC30021E8E3FE9A6F9A0B7AF784902F6D88BDB120098C936C9FC1BBD70305AE9v0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1518AEAFAF333127A34D4498EAF449BC7F49EBACE065B80BA29C6946431AB7D2CFU4k7L" TargetMode="External"/><Relationship Id="rId79" Type="http://schemas.openxmlformats.org/officeDocument/2006/relationships/hyperlink" Target="consultantplus://offline/ref=1518AEAFAF333127A34D5A95FC9817B67A40B4A7E660B35BFAC86F111C4AB1878F0759F1B8FBU3k3L" TargetMode="External"/><Relationship Id="rId5" Type="http://schemas.openxmlformats.org/officeDocument/2006/relationships/webSettings" Target="webSettings.xml"/><Relationship Id="rId61" Type="http://schemas.openxmlformats.org/officeDocument/2006/relationships/hyperlink" Target="consultantplus://offline/ref=9AD88D0BA70F6CAC30021E8E3FE9A6F9A0B7AF784902F6D88BDB120098C936C9FC1BBD763159E9v3M" TargetMode="External"/><Relationship Id="rId82" Type="http://schemas.openxmlformats.org/officeDocument/2006/relationships/hyperlink" Target="consultantplus://offline/ref=1518AEAFAF333127A34D4498EAF449BC7F49EBACE663B90CA197344C4B43BBD0UCk8L" TargetMode="External"/><Relationship Id="rId19" Type="http://schemas.openxmlformats.org/officeDocument/2006/relationships/hyperlink" Target="consultantplus://offline/ref=595E4622ADD569A2A5E12A2857A9F9529F63D17C859ED6E86D275479B8F9006C811E09ECF1C23B7E8F32C892wDH1I" TargetMode="External"/><Relationship Id="rId4" Type="http://schemas.openxmlformats.org/officeDocument/2006/relationships/settings" Target="settings.xml"/><Relationship Id="rId9" Type="http://schemas.openxmlformats.org/officeDocument/2006/relationships/hyperlink" Target="consultantplus://offline/ref=BE6F567D6ABCB473F869FB970297680755EF63A6ECFF88D3A81950D925FD2D21D72FF03C0603401B222311O4p4G" TargetMode="External"/><Relationship Id="rId14" Type="http://schemas.openxmlformats.org/officeDocument/2006/relationships/hyperlink" Target="consultantplus://offline/ref=595E4622ADD569A2A5E12A2857A9F9529F63D17C859ED6E86D275479B8F9006C811E09ECF1C23B7E8F30C297wDHBI" TargetMode="External"/><Relationship Id="rId22" Type="http://schemas.openxmlformats.org/officeDocument/2006/relationships/hyperlink" Target="consultantplus://offline/ref=595E4622ADD569A2A5E12A2857A9F9529F63D17C859ED6E86D275479B8F9006C811E09ECF1C23B7E8D33CA91wDH6I"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consultantplus://offline/ref=19736BFB6885825D0169C6ECB56D986BB9105FA2FBB46F5D23A49B0D0AD8460150933A22DF33FDf5L" TargetMode="External"/><Relationship Id="rId43" Type="http://schemas.openxmlformats.org/officeDocument/2006/relationships/hyperlink" Target="consultantplus://offline/ref=E80B8B6B7CD1B26C3441BBF6B751EDBE2E1A2CB527735A4F9619C0C90049D460957D812BFC2Fg9eAM" TargetMode="External"/><Relationship Id="rId48" Type="http://schemas.openxmlformats.org/officeDocument/2006/relationships/hyperlink" Target="consultantplus://offline/ref=9AD88D0BA70F6CAC30021E8E3FE9A6F9A0B7AF784902F6D88BDB120098C936C9FC1BBD733358E9vEM" TargetMode="External"/><Relationship Id="rId56" Type="http://schemas.openxmlformats.org/officeDocument/2006/relationships/hyperlink" Target="consultantplus://offline/ref=9AD88D0BA70F6CAC30021E8E3FE9A6F9A0B7AF784902F6D88BDB120098C936C9FC1BBD7330599441E1v3M" TargetMode="External"/><Relationship Id="rId64" Type="http://schemas.openxmlformats.org/officeDocument/2006/relationships/hyperlink" Target="consultantplus://offline/ref=9AD88D0BA70F6CAC30021E8E3FE9A6F9A0B7AF784902F6D88BDB120098C936C9FC1BBD73345FE9v2M" TargetMode="External"/><Relationship Id="rId69" Type="http://schemas.openxmlformats.org/officeDocument/2006/relationships/hyperlink" Target="consultantplus://offline/ref=1518AEAFAF333127A34D5A95FC9817B67A43BDA3E16EB35BFAC86F111C4AB1878F0759F1BBF9U3k2L" TargetMode="External"/><Relationship Id="rId77" Type="http://schemas.openxmlformats.org/officeDocument/2006/relationships/hyperlink" Target="consultantplus://offline/ref=1518AEAFAF333127A34D5A95FC9817B67A43BDA3E16EB35BFAC86F111C4AB1878F0759F3BBF93FC9UBk7L" TargetMode="External"/><Relationship Id="rId8" Type="http://schemas.openxmlformats.org/officeDocument/2006/relationships/hyperlink" Target="consultantplus://offline/ref=BE6F567D6ABCB473F869E59A14FB360D53E23BABEFF58585F5460B8472OFp4G" TargetMode="External"/><Relationship Id="rId51" Type="http://schemas.openxmlformats.org/officeDocument/2006/relationships/hyperlink" Target="consultantplus://offline/ref=9AD88D0BA70F6CAC30021E8E3FE9A6F9A0B7AF784902F6D88BDB120098C936C9FC1BBD7330599748E1v6M" TargetMode="External"/><Relationship Id="rId72" Type="http://schemas.openxmlformats.org/officeDocument/2006/relationships/hyperlink" Target="consultantplus://offline/ref=1518AEAFAF333127A34D5A95FC9817B67A40B4A7E660B35BFAC86F111C4AB1878F0759F1B8FBU3k3L" TargetMode="External"/><Relationship Id="rId80" Type="http://schemas.openxmlformats.org/officeDocument/2006/relationships/hyperlink" Target="consultantplus://offline/ref=1518AEAFAF333127A34D4498EAF449BC7F49EBACE065B80BA29E6946431AB7D2CFU4k7L"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95E4622ADD569A2A5E12A2857A9F9529F63D17C859ED6E86D275479B8F9006C811E09ECF1C23B7E8F30CA9FwDH6I" TargetMode="External"/><Relationship Id="rId17" Type="http://schemas.openxmlformats.org/officeDocument/2006/relationships/hyperlink" Target="consultantplus://offline/ref=595E4622ADD569A2A5E12A2857A9F9529F63D17C859ED6E86D275479B8F9006C811E09ECF1C23B7E8F31C991wDH6I" TargetMode="External"/><Relationship Id="rId25" Type="http://schemas.openxmlformats.org/officeDocument/2006/relationships/hyperlink" Target="consultantplus://offline/ref=595E4622ADD569A2A5E1342541C5A7589A688D718499DFB93672522EE7wAH9I" TargetMode="External"/><Relationship Id="rId33" Type="http://schemas.openxmlformats.org/officeDocument/2006/relationships/header" Target="header7.xm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001C6BF7429CDE734B4CF6F33D84F261738BE86E24A3C34C00FBA60B97634BC7FED50B313D380EBDiCJ" TargetMode="External"/><Relationship Id="rId59" Type="http://schemas.openxmlformats.org/officeDocument/2006/relationships/hyperlink" Target="consultantplus://offline/ref=9AD88D0BA70F6CAC30021E8E3FE9A6F9A0B7AF784902F6D88BDB120098C936C9FC1BBD703851E9v1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595E4622ADD569A2A5E12A2857A9F9529F63D17C859ED6E86D275479B8F9006C811E09ECF1C23B7E8E30C390wDHAI"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13451E9v4M" TargetMode="External"/><Relationship Id="rId62" Type="http://schemas.openxmlformats.org/officeDocument/2006/relationships/hyperlink" Target="consultantplus://offline/ref=9AD88D0BA70F6CAC30021E8E3FE9A6F9A0B7AF784902F6D88BDB120098C936C9FC1BBD763159E9vEM" TargetMode="External"/><Relationship Id="rId70" Type="http://schemas.openxmlformats.org/officeDocument/2006/relationships/hyperlink" Target="consultantplus://offline/ref=1518AEAFAF333127A34D5A95FC9817B67A43BDA3E16EB35BFAC86F111C4AB1878F0759F3BBF93FC9UBk7L" TargetMode="External"/><Relationship Id="rId75" Type="http://schemas.openxmlformats.org/officeDocument/2006/relationships/hyperlink" Target="consultantplus://offline/ref=1518AEAFAF333127A34D4498EAF449BC7F49EBACE663B90CA197344C4B43BBD0UCk8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95E4622ADD569A2A5E12A2857A9F9529F63D17C859ED6E86D275479B8F9006C811E09ECF1C23B7E8F31C994wDH5I" TargetMode="External"/><Relationship Id="rId23" Type="http://schemas.openxmlformats.org/officeDocument/2006/relationships/hyperlink" Target="consultantplus://offline/ref=595E4622ADD569A2A5E12A2857A9F9529F63D17C859ED6E86D275479B8F9006C811E09ECF1C23B7E8D36CC9EwDH2I" TargetMode="External"/><Relationship Id="rId28" Type="http://schemas.openxmlformats.org/officeDocument/2006/relationships/header" Target="header2.xml"/><Relationship Id="rId36" Type="http://schemas.openxmlformats.org/officeDocument/2006/relationships/hyperlink" Target="consultantplus://offline/ref=19736BFB6885825D0169C6ECB56D986BB9105FA2FBB46F5D23A49B0D0AD8460150933A22DF33FDf5L" TargetMode="External"/><Relationship Id="rId49" Type="http://schemas.openxmlformats.org/officeDocument/2006/relationships/hyperlink" Target="consultantplus://offline/ref=9AD88D0BA70F6CAC30021E8E3FE9A6F9A0B7AF784902F6D88BDB120098C936C9FC1BBD70335EE9v5M" TargetMode="External"/><Relationship Id="rId57" Type="http://schemas.openxmlformats.org/officeDocument/2006/relationships/hyperlink" Target="consultantplus://offline/ref=9AD88D0BA70F6CAC30021E8E3FE9A6F9A0B7AF784902F6D88BDB120098C936C9FC1BBD7330599441E1vEM" TargetMode="External"/><Relationship Id="rId10" Type="http://schemas.openxmlformats.org/officeDocument/2006/relationships/hyperlink" Target="consultantplus://offline/ref=BE6F567D6ABCB473F869FB970297680755EF63A6ECFD87D5AE1950D925FD2D21D72FF03C0603401B222712O4p3G" TargetMode="External"/><Relationship Id="rId31" Type="http://schemas.openxmlformats.org/officeDocument/2006/relationships/header" Target="header5.xml"/><Relationship Id="rId44" Type="http://schemas.openxmlformats.org/officeDocument/2006/relationships/hyperlink" Target="consultantplus://offline/ref=E80B8B6B7CD1B26C3441BBF6B751EDBE2E1A2CB527735A4F9619C0C90049D460957D812DF926g9e1M" TargetMode="External"/><Relationship Id="rId52" Type="http://schemas.openxmlformats.org/officeDocument/2006/relationships/hyperlink" Target="consultantplus://offline/ref=9AD88D0BA70F6CAC30021E8E3FE9A6F9A0B7AF784902F6D88BDB120098C936C9FC1BBD733359E9v1M" TargetMode="External"/><Relationship Id="rId60" Type="http://schemas.openxmlformats.org/officeDocument/2006/relationships/hyperlink" Target="consultantplus://offline/ref=9AD88D0BA70F6CAC30021E8E3FE9A6F9A0B7AF784902F6D88BDB120098C936C9FC1BBD763159E9v5M" TargetMode="External"/><Relationship Id="rId65" Type="http://schemas.openxmlformats.org/officeDocument/2006/relationships/hyperlink" Target="consultantplus://offline/ref=19736BFB6885825D0169C6ECB56D986BB9105FA2FBB46F5D23A49B0D0AD8460150933A22DF33FDf5L" TargetMode="External"/><Relationship Id="rId73" Type="http://schemas.openxmlformats.org/officeDocument/2006/relationships/hyperlink" Target="consultantplus://offline/ref=1518AEAFAF333127A34D4498EAF449BC7F49EBACE065B80BA29E6946431AB7D2CFU4k7L" TargetMode="External"/><Relationship Id="rId78" Type="http://schemas.openxmlformats.org/officeDocument/2006/relationships/hyperlink" Target="consultantplus://offline/ref=1518AEAFAF333127A34D5A95FC9817B67A40B4A7E660B35BFAC86F111CU4kAL" TargetMode="External"/><Relationship Id="rId81" Type="http://schemas.openxmlformats.org/officeDocument/2006/relationships/hyperlink" Target="consultantplus://offline/ref=1518AEAFAF333127A34D4498EAF449BC7F49EBACE065B80BA29C6946431AB7D2CFU4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09EFC-5F2C-48B3-BE7B-03F209A2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265</Pages>
  <Words>108295</Words>
  <Characters>617287</Characters>
  <Application>Microsoft Office Word</Application>
  <DocSecurity>0</DocSecurity>
  <Lines>5144</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T.Harchenko</cp:lastModifiedBy>
  <cp:revision>2</cp:revision>
  <cp:lastPrinted>2017-11-22T09:26:00Z</cp:lastPrinted>
  <dcterms:created xsi:type="dcterms:W3CDTF">2017-12-21T13:09:00Z</dcterms:created>
  <dcterms:modified xsi:type="dcterms:W3CDTF">2017-12-21T13:09:00Z</dcterms:modified>
</cp:coreProperties>
</file>