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4" w:rsidRDefault="00665D8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документов,</w:t>
      </w:r>
    </w:p>
    <w:p w:rsidR="008F2044" w:rsidRDefault="00665D8F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необходимых</w:t>
      </w:r>
      <w:proofErr w:type="gramEnd"/>
      <w:r>
        <w:rPr>
          <w:b/>
          <w:bCs/>
          <w:sz w:val="26"/>
          <w:szCs w:val="26"/>
        </w:rPr>
        <w:t xml:space="preserve"> для приватизации жилищного фонда.</w:t>
      </w:r>
    </w:p>
    <w:p w:rsidR="008F2044" w:rsidRDefault="008F2044">
      <w:pPr>
        <w:pStyle w:val="Standard"/>
        <w:tabs>
          <w:tab w:val="left" w:pos="1125"/>
        </w:tabs>
        <w:spacing w:line="454" w:lineRule="exact"/>
        <w:jc w:val="both"/>
        <w:rPr>
          <w:sz w:val="26"/>
          <w:szCs w:val="26"/>
        </w:rPr>
      </w:pPr>
    </w:p>
    <w:p w:rsidR="008F2044" w:rsidRDefault="00665D8F" w:rsidP="00572C61">
      <w:pPr>
        <w:pStyle w:val="Standard"/>
        <w:tabs>
          <w:tab w:val="left" w:pos="1125"/>
        </w:tabs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Договор социального найма</w:t>
      </w:r>
      <w:r w:rsidR="00AB4063">
        <w:rPr>
          <w:sz w:val="26"/>
          <w:szCs w:val="26"/>
        </w:rPr>
        <w:t xml:space="preserve"> </w:t>
      </w:r>
      <w:r>
        <w:rPr>
          <w:sz w:val="26"/>
          <w:szCs w:val="26"/>
        </w:rPr>
        <w:t>жило</w:t>
      </w:r>
      <w:r w:rsidR="00AB4063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572C61">
        <w:rPr>
          <w:sz w:val="26"/>
          <w:szCs w:val="26"/>
        </w:rPr>
        <w:t>помещени</w:t>
      </w:r>
      <w:r w:rsidR="00AB4063">
        <w:rPr>
          <w:sz w:val="26"/>
          <w:szCs w:val="26"/>
        </w:rPr>
        <w:t>я</w:t>
      </w:r>
      <w:r w:rsidR="00572C61">
        <w:rPr>
          <w:sz w:val="26"/>
          <w:szCs w:val="26"/>
        </w:rPr>
        <w:t xml:space="preserve"> (администрация района</w:t>
      </w:r>
      <w:r w:rsidR="00111FC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72C61">
        <w:rPr>
          <w:sz w:val="26"/>
          <w:szCs w:val="26"/>
        </w:rPr>
        <w:t>орода</w:t>
      </w:r>
      <w:r>
        <w:rPr>
          <w:sz w:val="26"/>
          <w:szCs w:val="26"/>
        </w:rPr>
        <w:t xml:space="preserve"> Ставрополя по месту нахождения приватизируемого жилья).</w:t>
      </w:r>
    </w:p>
    <w:p w:rsidR="00AB4063" w:rsidRDefault="00AB4063" w:rsidP="00AB4063">
      <w:pPr>
        <w:pStyle w:val="Standard"/>
        <w:spacing w:line="454" w:lineRule="exact"/>
        <w:ind w:firstLine="709"/>
        <w:jc w:val="both"/>
        <w:rPr>
          <w:rStyle w:val="FontStyle14"/>
        </w:rPr>
      </w:pPr>
      <w:r>
        <w:rPr>
          <w:sz w:val="26"/>
          <w:szCs w:val="26"/>
        </w:rPr>
        <w:t xml:space="preserve">2. </w:t>
      </w:r>
      <w:r>
        <w:rPr>
          <w:rStyle w:val="FontStyle14"/>
        </w:rPr>
        <w:t xml:space="preserve">Документы, подтверждающие право пользования жилым помещением: </w:t>
      </w:r>
    </w:p>
    <w:p w:rsidR="00AB4063" w:rsidRDefault="00AB4063" w:rsidP="00AB4063">
      <w:pPr>
        <w:pStyle w:val="Standard"/>
        <w:spacing w:line="454" w:lineRule="exact"/>
        <w:ind w:firstLine="709"/>
        <w:jc w:val="both"/>
        <w:rPr>
          <w:rStyle w:val="FontStyle14"/>
        </w:rPr>
      </w:pPr>
      <w:r>
        <w:rPr>
          <w:rStyle w:val="FontStyle14"/>
        </w:rPr>
        <w:t>- ордер на жилое помещение;</w:t>
      </w:r>
    </w:p>
    <w:p w:rsidR="00AB4063" w:rsidRDefault="00AB4063" w:rsidP="00AB4063">
      <w:pPr>
        <w:pStyle w:val="Standard"/>
        <w:spacing w:line="454" w:lineRule="exact"/>
        <w:ind w:firstLine="709"/>
        <w:jc w:val="both"/>
        <w:rPr>
          <w:rStyle w:val="FontStyle14"/>
        </w:rPr>
      </w:pPr>
      <w:r>
        <w:rPr>
          <w:rStyle w:val="FontStyle14"/>
        </w:rPr>
        <w:t>- постановление (решение) о предоставлении жилого помещения;</w:t>
      </w:r>
    </w:p>
    <w:p w:rsidR="00AB4063" w:rsidRDefault="00AB4063" w:rsidP="00AB4063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rStyle w:val="FontStyle14"/>
        </w:rPr>
        <w:t>- решение суда и (или) другие правоустанавливающие документы.</w:t>
      </w:r>
    </w:p>
    <w:p w:rsidR="008F2044" w:rsidRDefault="00AB4063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5D8F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="00665D8F">
        <w:rPr>
          <w:sz w:val="26"/>
          <w:szCs w:val="26"/>
        </w:rPr>
        <w:t>адастровы</w:t>
      </w:r>
      <w:r w:rsidR="00572C61">
        <w:rPr>
          <w:sz w:val="26"/>
          <w:szCs w:val="26"/>
        </w:rPr>
        <w:t xml:space="preserve">й паспорт </w:t>
      </w:r>
      <w:r>
        <w:rPr>
          <w:sz w:val="26"/>
          <w:szCs w:val="26"/>
        </w:rPr>
        <w:t>(</w:t>
      </w:r>
      <w:r w:rsidR="00572C61">
        <w:rPr>
          <w:sz w:val="26"/>
          <w:szCs w:val="26"/>
        </w:rPr>
        <w:t>МФЦ</w:t>
      </w:r>
      <w:r>
        <w:rPr>
          <w:sz w:val="26"/>
          <w:szCs w:val="26"/>
        </w:rPr>
        <w:t>:</w:t>
      </w:r>
      <w:r w:rsidR="00572C61">
        <w:rPr>
          <w:sz w:val="26"/>
          <w:szCs w:val="26"/>
        </w:rPr>
        <w:t xml:space="preserve"> ул. Мира, 282а;</w:t>
      </w:r>
      <w:r w:rsidR="00665D8F">
        <w:rPr>
          <w:sz w:val="26"/>
          <w:szCs w:val="26"/>
        </w:rPr>
        <w:t xml:space="preserve"> ул. Васильева, 49</w:t>
      </w:r>
      <w:r w:rsidR="00572C61">
        <w:rPr>
          <w:sz w:val="26"/>
          <w:szCs w:val="26"/>
        </w:rPr>
        <w:t>;</w:t>
      </w:r>
      <w:r w:rsidR="00572C61">
        <w:rPr>
          <w:sz w:val="26"/>
          <w:szCs w:val="26"/>
        </w:rPr>
        <w:br/>
      </w:r>
      <w:r w:rsidR="00665D8F">
        <w:rPr>
          <w:sz w:val="26"/>
          <w:szCs w:val="26"/>
        </w:rPr>
        <w:t>ул. 50 лет ВЛКСМ, 8а</w:t>
      </w:r>
      <w:r w:rsidR="00572C61">
        <w:rPr>
          <w:sz w:val="26"/>
          <w:szCs w:val="26"/>
        </w:rPr>
        <w:t>;</w:t>
      </w:r>
      <w:r w:rsidR="00665D8F">
        <w:rPr>
          <w:sz w:val="26"/>
          <w:szCs w:val="26"/>
        </w:rPr>
        <w:t xml:space="preserve"> ул. Голенева, 21).</w:t>
      </w:r>
    </w:p>
    <w:p w:rsidR="008F2044" w:rsidRDefault="00AB4063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2C61">
        <w:rPr>
          <w:sz w:val="26"/>
          <w:szCs w:val="26"/>
        </w:rPr>
        <w:t xml:space="preserve">. </w:t>
      </w:r>
      <w:r w:rsidR="00665D8F">
        <w:rPr>
          <w:sz w:val="26"/>
          <w:szCs w:val="26"/>
        </w:rPr>
        <w:t>Ко</w:t>
      </w:r>
      <w:r w:rsidR="00572C61">
        <w:rPr>
          <w:sz w:val="26"/>
          <w:szCs w:val="26"/>
        </w:rPr>
        <w:t>пия карточки квартиросъемщика (</w:t>
      </w:r>
      <w:r w:rsidR="00665D8F">
        <w:rPr>
          <w:sz w:val="26"/>
          <w:szCs w:val="26"/>
        </w:rPr>
        <w:t>УК, ТСЖ, форма 17).</w:t>
      </w:r>
    </w:p>
    <w:p w:rsidR="008F2044" w:rsidRDefault="00AB4063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00433">
        <w:rPr>
          <w:sz w:val="26"/>
          <w:szCs w:val="26"/>
        </w:rPr>
        <w:t>. Финансовый лицевой счет (</w:t>
      </w:r>
      <w:r w:rsidR="00665D8F">
        <w:rPr>
          <w:sz w:val="26"/>
          <w:szCs w:val="26"/>
        </w:rPr>
        <w:t>СГРЦ, УК,</w:t>
      </w:r>
      <w:r w:rsidR="00572C61">
        <w:rPr>
          <w:sz w:val="26"/>
          <w:szCs w:val="26"/>
        </w:rPr>
        <w:t xml:space="preserve"> </w:t>
      </w:r>
      <w:r w:rsidR="00665D8F">
        <w:rPr>
          <w:sz w:val="26"/>
          <w:szCs w:val="26"/>
        </w:rPr>
        <w:t>ТСЖ)</w:t>
      </w:r>
      <w:r w:rsidR="000127CC">
        <w:rPr>
          <w:sz w:val="26"/>
          <w:szCs w:val="26"/>
        </w:rPr>
        <w:t>.</w:t>
      </w:r>
    </w:p>
    <w:p w:rsidR="005F7A29" w:rsidRDefault="00AB4063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5D8F">
        <w:rPr>
          <w:sz w:val="26"/>
          <w:szCs w:val="26"/>
        </w:rPr>
        <w:t xml:space="preserve">. Выписка из реестра муниципальной собственности </w:t>
      </w:r>
      <w:r w:rsidR="005F7A29">
        <w:rPr>
          <w:sz w:val="26"/>
          <w:szCs w:val="26"/>
        </w:rPr>
        <w:t>(МФЦ: ул. Мира, 282а;</w:t>
      </w:r>
      <w:r w:rsidR="005F7A29">
        <w:rPr>
          <w:sz w:val="26"/>
          <w:szCs w:val="26"/>
        </w:rPr>
        <w:br/>
        <w:t>ул. Васильева, 49; ул. 50 лет ВЛКСМ, 8а; ул. Голенева, 21).</w:t>
      </w:r>
    </w:p>
    <w:p w:rsidR="00111FCE" w:rsidRDefault="00111FCE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Документы, подтверждающие проживание граждан, участвующих в приватизации жилого помещения, с июля 1991 года на территории города Ставрополя (справка с органов ФМС, домовые книги, поквартирные карточки).</w:t>
      </w:r>
    </w:p>
    <w:p w:rsidR="008F2044" w:rsidRDefault="00111FCE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65D8F">
        <w:rPr>
          <w:sz w:val="26"/>
          <w:szCs w:val="26"/>
        </w:rPr>
        <w:t xml:space="preserve">. Для граждан, </w:t>
      </w:r>
      <w:r w:rsidR="00AB4063">
        <w:rPr>
          <w:sz w:val="26"/>
          <w:szCs w:val="26"/>
        </w:rPr>
        <w:t xml:space="preserve">зарегистрированных по месту жительства </w:t>
      </w:r>
      <w:r w:rsidR="00665D8F">
        <w:rPr>
          <w:sz w:val="26"/>
          <w:szCs w:val="26"/>
        </w:rPr>
        <w:t>в других городах и населенных пунктах РФ, справку, подтверждающую, что ранее право на приватизацию жилья не было использовано (органы местного самоуправления и иные органы, уполномоченные на выдачу данных справок).</w:t>
      </w:r>
    </w:p>
    <w:p w:rsidR="008F2044" w:rsidRDefault="00111FCE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65D8F">
        <w:rPr>
          <w:sz w:val="26"/>
          <w:szCs w:val="26"/>
        </w:rPr>
        <w:t>. Паспорта заявителей</w:t>
      </w:r>
      <w:r w:rsidR="00AB4063">
        <w:rPr>
          <w:sz w:val="26"/>
          <w:szCs w:val="26"/>
        </w:rPr>
        <w:t xml:space="preserve"> (все заполненные страницы)</w:t>
      </w:r>
      <w:r w:rsidR="00665D8F">
        <w:rPr>
          <w:sz w:val="26"/>
          <w:szCs w:val="26"/>
        </w:rPr>
        <w:t>.</w:t>
      </w:r>
    </w:p>
    <w:p w:rsidR="008F2044" w:rsidRDefault="00111FCE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65D8F">
        <w:rPr>
          <w:sz w:val="26"/>
          <w:szCs w:val="26"/>
        </w:rPr>
        <w:t>. Свидетельство о рождении детей до 14 лет.</w:t>
      </w:r>
    </w:p>
    <w:p w:rsidR="006F1B2A" w:rsidRDefault="006F1B2A" w:rsidP="00572C61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1FCE">
        <w:rPr>
          <w:sz w:val="26"/>
          <w:szCs w:val="26"/>
        </w:rPr>
        <w:t>1</w:t>
      </w:r>
      <w:r>
        <w:rPr>
          <w:sz w:val="26"/>
          <w:szCs w:val="26"/>
        </w:rPr>
        <w:t>. Нотариально заверенные отказы от участия в приватизации жилого помещения</w:t>
      </w:r>
      <w:r w:rsidR="0044450A">
        <w:rPr>
          <w:sz w:val="26"/>
          <w:szCs w:val="26"/>
        </w:rPr>
        <w:t xml:space="preserve"> (при наличии)</w:t>
      </w:r>
    </w:p>
    <w:p w:rsidR="008F2044" w:rsidRDefault="008F2044">
      <w:pPr>
        <w:pStyle w:val="Standard"/>
        <w:spacing w:line="454" w:lineRule="exact"/>
        <w:jc w:val="both"/>
        <w:rPr>
          <w:sz w:val="26"/>
          <w:szCs w:val="26"/>
        </w:rPr>
      </w:pPr>
    </w:p>
    <w:p w:rsidR="008F2044" w:rsidRDefault="00665D8F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Предоставляются копии документов (при себе иметь оригиналы).</w:t>
      </w:r>
    </w:p>
    <w:p w:rsidR="008F2044" w:rsidRDefault="008F2044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</w:p>
    <w:p w:rsidR="006F1B2A" w:rsidRDefault="006F1B2A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написании заявления необходимо присутствие всех граждан старше 14 лет, участвующих в приватизации</w:t>
      </w:r>
    </w:p>
    <w:p w:rsidR="008F2044" w:rsidRDefault="008F2044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</w:p>
    <w:p w:rsidR="005163BE" w:rsidRDefault="00A922F0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Консультации по вопросу приватизации жилищного фонда</w:t>
      </w:r>
      <w:r w:rsidR="00665D8F">
        <w:rPr>
          <w:b/>
          <w:bCs/>
          <w:sz w:val="26"/>
          <w:szCs w:val="26"/>
        </w:rPr>
        <w:t>.</w:t>
      </w:r>
    </w:p>
    <w:p w:rsidR="005163BE" w:rsidRDefault="00665D8F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Тел: </w:t>
      </w:r>
      <w:r w:rsidR="00572C61">
        <w:rPr>
          <w:b/>
          <w:bCs/>
          <w:sz w:val="26"/>
          <w:szCs w:val="26"/>
        </w:rPr>
        <w:t>26</w:t>
      </w:r>
      <w:r>
        <w:rPr>
          <w:b/>
          <w:bCs/>
          <w:sz w:val="26"/>
          <w:szCs w:val="26"/>
        </w:rPr>
        <w:t>-7</w:t>
      </w:r>
      <w:r w:rsidR="00572C61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</w:t>
      </w:r>
      <w:r w:rsidR="00572C61">
        <w:rPr>
          <w:b/>
          <w:bCs/>
          <w:sz w:val="26"/>
          <w:szCs w:val="26"/>
        </w:rPr>
        <w:t>00</w:t>
      </w:r>
    </w:p>
    <w:sectPr w:rsidR="005163BE" w:rsidSect="00111FCE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22" w:rsidRDefault="00057C22" w:rsidP="008F2044">
      <w:r>
        <w:separator/>
      </w:r>
    </w:p>
  </w:endnote>
  <w:endnote w:type="continuationSeparator" w:id="0">
    <w:p w:rsidR="00057C22" w:rsidRDefault="00057C22" w:rsidP="008F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22" w:rsidRDefault="00057C22" w:rsidP="008F2044">
      <w:r w:rsidRPr="008F2044">
        <w:rPr>
          <w:color w:val="000000"/>
        </w:rPr>
        <w:separator/>
      </w:r>
    </w:p>
  </w:footnote>
  <w:footnote w:type="continuationSeparator" w:id="0">
    <w:p w:rsidR="00057C22" w:rsidRDefault="00057C22" w:rsidP="008F2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044"/>
    <w:rsid w:val="000127CC"/>
    <w:rsid w:val="00057C22"/>
    <w:rsid w:val="0009011A"/>
    <w:rsid w:val="00111FCE"/>
    <w:rsid w:val="001206EE"/>
    <w:rsid w:val="002C7CF3"/>
    <w:rsid w:val="00341971"/>
    <w:rsid w:val="0044450A"/>
    <w:rsid w:val="005163BE"/>
    <w:rsid w:val="0054548B"/>
    <w:rsid w:val="00572C61"/>
    <w:rsid w:val="00575BD2"/>
    <w:rsid w:val="0059542F"/>
    <w:rsid w:val="005B31CC"/>
    <w:rsid w:val="005F7A29"/>
    <w:rsid w:val="00665D8F"/>
    <w:rsid w:val="006F1B2A"/>
    <w:rsid w:val="008F2044"/>
    <w:rsid w:val="00915165"/>
    <w:rsid w:val="0099034D"/>
    <w:rsid w:val="00A44F23"/>
    <w:rsid w:val="00A922F0"/>
    <w:rsid w:val="00AB4063"/>
    <w:rsid w:val="00C93475"/>
    <w:rsid w:val="00DB6B8D"/>
    <w:rsid w:val="00DC79A0"/>
    <w:rsid w:val="00F00433"/>
    <w:rsid w:val="00F13F98"/>
    <w:rsid w:val="00F46985"/>
    <w:rsid w:val="00F5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044"/>
  </w:style>
  <w:style w:type="paragraph" w:customStyle="1" w:styleId="Heading">
    <w:name w:val="Heading"/>
    <w:basedOn w:val="Standard"/>
    <w:next w:val="Textbody"/>
    <w:rsid w:val="008F20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2044"/>
    <w:pPr>
      <w:spacing w:after="120"/>
    </w:pPr>
  </w:style>
  <w:style w:type="paragraph" w:styleId="a3">
    <w:name w:val="List"/>
    <w:basedOn w:val="Textbody"/>
    <w:rsid w:val="008F2044"/>
  </w:style>
  <w:style w:type="paragraph" w:customStyle="1" w:styleId="Caption">
    <w:name w:val="Caption"/>
    <w:basedOn w:val="Standard"/>
    <w:rsid w:val="008F20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044"/>
    <w:pPr>
      <w:suppressLineNumbers/>
    </w:pPr>
  </w:style>
  <w:style w:type="character" w:customStyle="1" w:styleId="BulletSymbols">
    <w:name w:val="Bullet Symbols"/>
    <w:rsid w:val="008F2044"/>
    <w:rPr>
      <w:rFonts w:ascii="OpenSymbol" w:eastAsia="OpenSymbol" w:hAnsi="OpenSymbol" w:cs="OpenSymbol"/>
    </w:rPr>
  </w:style>
  <w:style w:type="character" w:customStyle="1" w:styleId="FontStyle14">
    <w:name w:val="Font Style14"/>
    <w:rsid w:val="00F004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 Андрей Юрьевич</dc:creator>
  <cp:lastModifiedBy>AY.Kamenev</cp:lastModifiedBy>
  <cp:revision>4</cp:revision>
  <cp:lastPrinted>2016-02-04T05:33:00Z</cp:lastPrinted>
  <dcterms:created xsi:type="dcterms:W3CDTF">2016-03-28T07:04:00Z</dcterms:created>
  <dcterms:modified xsi:type="dcterms:W3CDTF">2016-04-06T12:14:00Z</dcterms:modified>
</cp:coreProperties>
</file>