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BC" w:rsidRPr="00233E21" w:rsidRDefault="00456FBC" w:rsidP="00456FBC">
      <w:pPr>
        <w:spacing w:line="240" w:lineRule="exact"/>
        <w:jc w:val="center"/>
        <w:rPr>
          <w:sz w:val="27"/>
          <w:szCs w:val="27"/>
        </w:rPr>
      </w:pPr>
      <w:r w:rsidRPr="00233E21">
        <w:rPr>
          <w:sz w:val="27"/>
          <w:szCs w:val="27"/>
        </w:rPr>
        <w:t>ПОЯСНИТЕЛЬНАЯ ЗАПИСКА</w:t>
      </w:r>
    </w:p>
    <w:p w:rsidR="00456FBC" w:rsidRPr="00233E21" w:rsidRDefault="00456FBC" w:rsidP="00456FBC">
      <w:pPr>
        <w:spacing w:line="240" w:lineRule="exact"/>
        <w:jc w:val="both"/>
        <w:rPr>
          <w:sz w:val="27"/>
          <w:szCs w:val="27"/>
        </w:rPr>
      </w:pPr>
      <w:r w:rsidRPr="00233E21">
        <w:rPr>
          <w:sz w:val="27"/>
          <w:szCs w:val="27"/>
        </w:rPr>
        <w:t xml:space="preserve">к проекту постановления администрации города </w:t>
      </w:r>
      <w:bookmarkStart w:id="0" w:name="Заголовок"/>
      <w:r w:rsidRPr="00233E21">
        <w:rPr>
          <w:sz w:val="27"/>
          <w:szCs w:val="27"/>
        </w:rPr>
        <w:t xml:space="preserve">Ставрополя </w:t>
      </w:r>
      <w:r w:rsidRPr="00233E21">
        <w:rPr>
          <w:sz w:val="27"/>
          <w:szCs w:val="27"/>
        </w:rPr>
        <w:br/>
        <w:t>«</w:t>
      </w:r>
      <w:r w:rsidR="0025338B" w:rsidRPr="00233E21">
        <w:rPr>
          <w:sz w:val="27"/>
          <w:szCs w:val="27"/>
        </w:rPr>
        <w:t xml:space="preserve">Об установлении размера денежной компенсации </w:t>
      </w:r>
      <w:r w:rsidR="00B97D0D">
        <w:rPr>
          <w:sz w:val="27"/>
          <w:szCs w:val="27"/>
        </w:rPr>
        <w:t>взамен приобретения продуктов питания по суточной норме</w:t>
      </w:r>
      <w:r w:rsidR="0025338B" w:rsidRPr="00233E21">
        <w:rPr>
          <w:sz w:val="27"/>
          <w:szCs w:val="27"/>
        </w:rPr>
        <w:t xml:space="preserve"> продовольственного пайка спасателям муниципального </w:t>
      </w:r>
      <w:r w:rsidR="0025338B" w:rsidRPr="00233E21">
        <w:rPr>
          <w:color w:val="000000"/>
          <w:sz w:val="27"/>
          <w:szCs w:val="27"/>
        </w:rPr>
        <w:t>казенного учреждения «Служба спасения» города Ставрополя при несении дежурства</w:t>
      </w:r>
      <w:r w:rsidR="0025338B" w:rsidRPr="00233E21">
        <w:rPr>
          <w:sz w:val="27"/>
          <w:szCs w:val="27"/>
        </w:rPr>
        <w:t>»</w:t>
      </w:r>
    </w:p>
    <w:p w:rsidR="00456FBC" w:rsidRPr="00233E21" w:rsidRDefault="00456FBC" w:rsidP="00456FBC">
      <w:pPr>
        <w:jc w:val="center"/>
        <w:rPr>
          <w:sz w:val="27"/>
          <w:szCs w:val="27"/>
        </w:rPr>
      </w:pPr>
    </w:p>
    <w:p w:rsidR="00456FBC" w:rsidRPr="00233E21" w:rsidRDefault="00456FBC" w:rsidP="00456FBC">
      <w:pPr>
        <w:ind w:firstLine="709"/>
        <w:contextualSpacing/>
        <w:jc w:val="both"/>
        <w:rPr>
          <w:sz w:val="27"/>
          <w:szCs w:val="27"/>
        </w:rPr>
      </w:pPr>
      <w:proofErr w:type="gramStart"/>
      <w:r w:rsidRPr="00233E21">
        <w:rPr>
          <w:sz w:val="27"/>
          <w:szCs w:val="27"/>
        </w:rPr>
        <w:t xml:space="preserve">Проект постановления администрации города Ставрополя </w:t>
      </w:r>
      <w:r w:rsidRPr="00233E21">
        <w:rPr>
          <w:sz w:val="27"/>
          <w:szCs w:val="27"/>
        </w:rPr>
        <w:br/>
        <w:t>«</w:t>
      </w:r>
      <w:r w:rsidR="0025338B" w:rsidRPr="00233E21">
        <w:rPr>
          <w:color w:val="000000"/>
          <w:sz w:val="27"/>
          <w:szCs w:val="27"/>
        </w:rPr>
        <w:t xml:space="preserve">Об установлении </w:t>
      </w:r>
      <w:r w:rsidR="00B97D0D">
        <w:rPr>
          <w:color w:val="000000"/>
          <w:sz w:val="27"/>
          <w:szCs w:val="27"/>
        </w:rPr>
        <w:t>размера денежной компенсации взамен приобретения продуктов питания по суточной норме</w:t>
      </w:r>
      <w:r w:rsidR="0025338B" w:rsidRPr="00233E21">
        <w:rPr>
          <w:color w:val="000000"/>
          <w:sz w:val="27"/>
          <w:szCs w:val="27"/>
        </w:rPr>
        <w:t xml:space="preserve"> продовольственного пайка спасателям муниципального казенного учреждения «Служба спасения» города Ставрополя при несении дежурства</w:t>
      </w:r>
      <w:r w:rsidRPr="00233E21">
        <w:rPr>
          <w:sz w:val="27"/>
          <w:szCs w:val="27"/>
        </w:rPr>
        <w:t xml:space="preserve">» (далее </w:t>
      </w:r>
      <w:r w:rsidR="00D44B18" w:rsidRPr="00233E21">
        <w:rPr>
          <w:sz w:val="27"/>
          <w:szCs w:val="27"/>
        </w:rPr>
        <w:t xml:space="preserve">соответственно </w:t>
      </w:r>
      <w:r w:rsidRPr="00233E21">
        <w:rPr>
          <w:sz w:val="27"/>
          <w:szCs w:val="27"/>
        </w:rPr>
        <w:t xml:space="preserve">– проект постановления) подготовлен в соответствии с </w:t>
      </w:r>
      <w:r w:rsidR="0025338B" w:rsidRPr="00233E21">
        <w:rPr>
          <w:sz w:val="27"/>
          <w:szCs w:val="27"/>
        </w:rPr>
        <w:t>Постановлением администра</w:t>
      </w:r>
      <w:r w:rsidR="004707BF" w:rsidRPr="00233E21">
        <w:rPr>
          <w:sz w:val="27"/>
          <w:szCs w:val="27"/>
        </w:rPr>
        <w:t>ции города Ставрополя от  23  июн</w:t>
      </w:r>
      <w:r w:rsidR="00F3018E">
        <w:rPr>
          <w:sz w:val="27"/>
          <w:szCs w:val="27"/>
        </w:rPr>
        <w:t xml:space="preserve">я 2022 г. № 1325 </w:t>
      </w:r>
      <w:r w:rsidR="004707BF" w:rsidRPr="00233E21">
        <w:rPr>
          <w:sz w:val="27"/>
          <w:szCs w:val="27"/>
        </w:rPr>
        <w:t xml:space="preserve"> </w:t>
      </w:r>
      <w:r w:rsidR="0025338B" w:rsidRPr="00233E21">
        <w:rPr>
          <w:sz w:val="27"/>
          <w:szCs w:val="27"/>
        </w:rPr>
        <w:t xml:space="preserve">«Об утверждении порядка обеспечения </w:t>
      </w:r>
      <w:r w:rsidR="00C625CA" w:rsidRPr="00233E21">
        <w:rPr>
          <w:sz w:val="27"/>
          <w:szCs w:val="27"/>
        </w:rPr>
        <w:t xml:space="preserve">питанием спасателей муниципального казенного учреждения </w:t>
      </w:r>
      <w:r w:rsidR="00236A7E" w:rsidRPr="00233E21">
        <w:rPr>
          <w:sz w:val="27"/>
          <w:szCs w:val="27"/>
        </w:rPr>
        <w:t>«Служба спасения» города</w:t>
      </w:r>
      <w:proofErr w:type="gramEnd"/>
      <w:r w:rsidR="00236A7E" w:rsidRPr="00233E21">
        <w:rPr>
          <w:sz w:val="27"/>
          <w:szCs w:val="27"/>
        </w:rPr>
        <w:t xml:space="preserve"> Ставрополя при несении дежурства</w:t>
      </w:r>
      <w:r w:rsidR="004707BF" w:rsidRPr="00233E21">
        <w:rPr>
          <w:sz w:val="27"/>
          <w:szCs w:val="27"/>
        </w:rPr>
        <w:t>»</w:t>
      </w:r>
      <w:r w:rsidR="00CE076E" w:rsidRPr="00233E21">
        <w:rPr>
          <w:sz w:val="27"/>
          <w:szCs w:val="27"/>
        </w:rPr>
        <w:t xml:space="preserve"> (далее – Порядок)</w:t>
      </w:r>
      <w:r w:rsidR="00236A7E" w:rsidRPr="00233E21">
        <w:rPr>
          <w:sz w:val="27"/>
          <w:szCs w:val="27"/>
        </w:rPr>
        <w:t>.</w:t>
      </w:r>
      <w:r w:rsidR="00CE076E" w:rsidRPr="00233E21">
        <w:rPr>
          <w:sz w:val="27"/>
          <w:szCs w:val="27"/>
        </w:rPr>
        <w:t xml:space="preserve">  </w:t>
      </w:r>
    </w:p>
    <w:p w:rsidR="00A54E76" w:rsidRDefault="00FD7C63" w:rsidP="00456FBC">
      <w:pPr>
        <w:ind w:firstLine="709"/>
        <w:contextualSpacing/>
        <w:jc w:val="both"/>
        <w:rPr>
          <w:sz w:val="27"/>
          <w:szCs w:val="27"/>
        </w:rPr>
      </w:pPr>
      <w:r w:rsidRPr="00233E21">
        <w:rPr>
          <w:sz w:val="27"/>
          <w:szCs w:val="27"/>
        </w:rPr>
        <w:t xml:space="preserve">В соответствии </w:t>
      </w:r>
      <w:r w:rsidR="00A75BC1" w:rsidRPr="00233E21">
        <w:rPr>
          <w:sz w:val="27"/>
          <w:szCs w:val="27"/>
        </w:rPr>
        <w:t xml:space="preserve">с </w:t>
      </w:r>
      <w:r w:rsidR="00CE076E" w:rsidRPr="00233E21">
        <w:rPr>
          <w:sz w:val="27"/>
          <w:szCs w:val="27"/>
        </w:rPr>
        <w:t>п.3 Порядка обеспечение питанием спасателей при несении дежурства осуществляется путем выплаты денежной компенсации на приобретение продуктов питания взамен суточной нормы продовольственного пайка</w:t>
      </w:r>
      <w:r w:rsidR="00D41A5D" w:rsidRPr="00233E21">
        <w:rPr>
          <w:sz w:val="27"/>
          <w:szCs w:val="27"/>
        </w:rPr>
        <w:t>.</w:t>
      </w:r>
    </w:p>
    <w:p w:rsidR="00EE46B0" w:rsidRPr="00233E21" w:rsidRDefault="00EE46B0" w:rsidP="00456FBC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п. 5 Порядка размер денежной компенсации утверждается постановлением администрации города Ставрополя и уточняется ежегодно по состоянию на 01 июня в порядке, предусмотренном пунктом 4 Порядка.</w:t>
      </w:r>
    </w:p>
    <w:p w:rsidR="00CE076E" w:rsidRPr="00233E21" w:rsidRDefault="00CE076E" w:rsidP="00A54E76">
      <w:pPr>
        <w:ind w:firstLine="709"/>
        <w:contextualSpacing/>
        <w:jc w:val="both"/>
        <w:rPr>
          <w:sz w:val="27"/>
          <w:szCs w:val="27"/>
        </w:rPr>
      </w:pPr>
      <w:r w:rsidRPr="00233E21">
        <w:rPr>
          <w:sz w:val="27"/>
          <w:szCs w:val="27"/>
        </w:rPr>
        <w:t xml:space="preserve"> </w:t>
      </w:r>
      <w:r w:rsidR="00EE46B0">
        <w:rPr>
          <w:sz w:val="27"/>
          <w:szCs w:val="27"/>
        </w:rPr>
        <w:t>Согласно п. 4 Порядка о</w:t>
      </w:r>
      <w:r w:rsidR="00A54E76" w:rsidRPr="00233E21">
        <w:rPr>
          <w:sz w:val="27"/>
          <w:szCs w:val="27"/>
        </w:rPr>
        <w:t>пределение размера денежной компенсации взамен продовольственного пайка осуществляется на основании расчета суточной нормы обеспечения питанием спасателей, указанного в приложении к Порядку на основании расчета средних цен, сложившихся на потребительском рынке города Ставрополя, определяемых комитетом экономического развития и торговли администрации города Ставрополя по результатам мониторинга.</w:t>
      </w:r>
    </w:p>
    <w:p w:rsidR="00623ECE" w:rsidRDefault="00E9120C" w:rsidP="00A54E76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233E21">
        <w:rPr>
          <w:color w:val="000000"/>
          <w:sz w:val="27"/>
          <w:szCs w:val="27"/>
        </w:rPr>
        <w:t xml:space="preserve">Проектом постановления предлагается </w:t>
      </w:r>
      <w:r w:rsidR="00F37033" w:rsidRPr="00233E21">
        <w:rPr>
          <w:color w:val="000000"/>
          <w:sz w:val="27"/>
          <w:szCs w:val="27"/>
        </w:rPr>
        <w:t>установить размер денежной компенсации на приобретение продуктов питания взамен суточной нормы продовольственного пайка спасателям муниципального казенного учреждения «Служба спасения» города Ставрополя при несении дежурства.</w:t>
      </w:r>
    </w:p>
    <w:p w:rsidR="000E1291" w:rsidRPr="00233E21" w:rsidRDefault="00623ECE" w:rsidP="00A54E76">
      <w:pPr>
        <w:ind w:firstLine="709"/>
        <w:contextualSpacing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В проекте постановления коррупциогенные факторы отсутствуют.</w:t>
      </w:r>
      <w:r w:rsidR="00F37033" w:rsidRPr="00233E21">
        <w:rPr>
          <w:color w:val="000000"/>
          <w:sz w:val="27"/>
          <w:szCs w:val="27"/>
        </w:rPr>
        <w:t xml:space="preserve"> </w:t>
      </w:r>
    </w:p>
    <w:bookmarkEnd w:id="0"/>
    <w:p w:rsidR="007E6A6E" w:rsidRDefault="007E6A6E" w:rsidP="00456FBC">
      <w:pPr>
        <w:spacing w:line="240" w:lineRule="exact"/>
        <w:rPr>
          <w:sz w:val="27"/>
          <w:szCs w:val="27"/>
        </w:rPr>
      </w:pPr>
    </w:p>
    <w:p w:rsidR="009A52B4" w:rsidRDefault="009A52B4" w:rsidP="00456FBC">
      <w:pPr>
        <w:spacing w:line="240" w:lineRule="exact"/>
        <w:rPr>
          <w:sz w:val="27"/>
          <w:szCs w:val="27"/>
        </w:rPr>
      </w:pPr>
    </w:p>
    <w:p w:rsidR="009A52B4" w:rsidRDefault="009A52B4" w:rsidP="00456FBC">
      <w:pPr>
        <w:spacing w:line="240" w:lineRule="exact"/>
        <w:rPr>
          <w:sz w:val="27"/>
          <w:szCs w:val="27"/>
        </w:rPr>
      </w:pPr>
    </w:p>
    <w:p w:rsidR="009A52B4" w:rsidRDefault="009A52B4" w:rsidP="00456FBC">
      <w:pPr>
        <w:spacing w:line="240" w:lineRule="exact"/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 р</w:t>
      </w:r>
      <w:r w:rsidR="00456FBC" w:rsidRPr="00233E21">
        <w:rPr>
          <w:sz w:val="27"/>
          <w:szCs w:val="27"/>
        </w:rPr>
        <w:t>уководител</w:t>
      </w:r>
      <w:r>
        <w:rPr>
          <w:sz w:val="27"/>
          <w:szCs w:val="27"/>
        </w:rPr>
        <w:t>я</w:t>
      </w:r>
      <w:r w:rsidR="00456FBC" w:rsidRPr="00233E21">
        <w:rPr>
          <w:sz w:val="27"/>
          <w:szCs w:val="27"/>
        </w:rPr>
        <w:t xml:space="preserve"> </w:t>
      </w:r>
    </w:p>
    <w:p w:rsidR="005546B3" w:rsidRPr="00233E21" w:rsidRDefault="00456FBC" w:rsidP="00456FBC">
      <w:pPr>
        <w:spacing w:line="240" w:lineRule="exact"/>
        <w:rPr>
          <w:sz w:val="27"/>
          <w:szCs w:val="27"/>
        </w:rPr>
      </w:pPr>
      <w:r w:rsidRPr="00233E21">
        <w:rPr>
          <w:sz w:val="27"/>
          <w:szCs w:val="27"/>
        </w:rPr>
        <w:t xml:space="preserve">комитета по делам </w:t>
      </w:r>
      <w:proofErr w:type="gramStart"/>
      <w:r w:rsidRPr="00233E21">
        <w:rPr>
          <w:sz w:val="27"/>
          <w:szCs w:val="27"/>
        </w:rPr>
        <w:t>гражданской</w:t>
      </w:r>
      <w:proofErr w:type="gramEnd"/>
      <w:r w:rsidRPr="00233E21">
        <w:rPr>
          <w:sz w:val="27"/>
          <w:szCs w:val="27"/>
        </w:rPr>
        <w:t xml:space="preserve"> </w:t>
      </w:r>
    </w:p>
    <w:p w:rsidR="00456FBC" w:rsidRPr="00233E21" w:rsidRDefault="00456FBC" w:rsidP="00456FBC">
      <w:pPr>
        <w:spacing w:line="240" w:lineRule="exact"/>
        <w:rPr>
          <w:sz w:val="27"/>
          <w:szCs w:val="27"/>
        </w:rPr>
      </w:pPr>
      <w:r w:rsidRPr="00233E21">
        <w:rPr>
          <w:sz w:val="27"/>
          <w:szCs w:val="27"/>
        </w:rPr>
        <w:t xml:space="preserve">обороны и чрезвычайным ситуациям </w:t>
      </w:r>
    </w:p>
    <w:p w:rsidR="009A52B4" w:rsidRDefault="00456FBC" w:rsidP="001C09BC">
      <w:pPr>
        <w:spacing w:line="240" w:lineRule="exact"/>
        <w:rPr>
          <w:sz w:val="27"/>
          <w:szCs w:val="27"/>
        </w:rPr>
      </w:pPr>
      <w:r w:rsidRPr="00233E21">
        <w:rPr>
          <w:sz w:val="27"/>
          <w:szCs w:val="27"/>
        </w:rPr>
        <w:t>администрации города Ставрополя</w:t>
      </w:r>
    </w:p>
    <w:p w:rsidR="009A52B4" w:rsidRDefault="009A52B4" w:rsidP="001C09BC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заместитель руководителя комитета</w:t>
      </w:r>
    </w:p>
    <w:p w:rsidR="009A52B4" w:rsidRDefault="009A52B4" w:rsidP="001C09BC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по делам гражданской обороны и</w:t>
      </w:r>
    </w:p>
    <w:p w:rsidR="009A52B4" w:rsidRDefault="009A52B4" w:rsidP="001C09BC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 xml:space="preserve">чрезвычайным ситуациям </w:t>
      </w:r>
    </w:p>
    <w:p w:rsidR="00BD0F53" w:rsidRDefault="009A52B4" w:rsidP="001C09BC">
      <w:pPr>
        <w:spacing w:line="240" w:lineRule="exact"/>
        <w:rPr>
          <w:sz w:val="20"/>
          <w:szCs w:val="27"/>
        </w:rPr>
      </w:pPr>
      <w:r>
        <w:rPr>
          <w:sz w:val="27"/>
          <w:szCs w:val="27"/>
        </w:rPr>
        <w:t>администрации города Ставрополя</w:t>
      </w:r>
      <w:r w:rsidR="00456FBC" w:rsidRPr="00233E21">
        <w:rPr>
          <w:sz w:val="27"/>
          <w:szCs w:val="27"/>
        </w:rPr>
        <w:t xml:space="preserve">                                  </w:t>
      </w:r>
      <w:r w:rsidR="005546B3" w:rsidRPr="00233E21">
        <w:rPr>
          <w:sz w:val="27"/>
          <w:szCs w:val="27"/>
        </w:rPr>
        <w:t xml:space="preserve">           </w:t>
      </w:r>
      <w:r>
        <w:rPr>
          <w:sz w:val="27"/>
          <w:szCs w:val="27"/>
        </w:rPr>
        <w:t xml:space="preserve">  </w:t>
      </w:r>
      <w:r w:rsidR="00456FBC" w:rsidRPr="00233E2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А.Н. Бронников</w:t>
      </w:r>
    </w:p>
    <w:p w:rsidR="00BD0F53" w:rsidRDefault="00BD0F53" w:rsidP="001C09BC">
      <w:pPr>
        <w:spacing w:line="240" w:lineRule="exact"/>
        <w:rPr>
          <w:sz w:val="20"/>
          <w:szCs w:val="27"/>
        </w:rPr>
      </w:pPr>
    </w:p>
    <w:p w:rsidR="00BD0F53" w:rsidRDefault="00BD0F53" w:rsidP="001C09BC">
      <w:pPr>
        <w:spacing w:line="240" w:lineRule="exact"/>
        <w:rPr>
          <w:sz w:val="20"/>
          <w:szCs w:val="27"/>
        </w:rPr>
      </w:pPr>
      <w:bookmarkStart w:id="1" w:name="_GoBack"/>
      <w:bookmarkEnd w:id="1"/>
    </w:p>
    <w:p w:rsidR="00BD0F53" w:rsidRDefault="00BD0F53" w:rsidP="001C09BC">
      <w:pPr>
        <w:spacing w:line="240" w:lineRule="exact"/>
        <w:rPr>
          <w:sz w:val="20"/>
          <w:szCs w:val="27"/>
        </w:rPr>
      </w:pPr>
    </w:p>
    <w:p w:rsidR="00325019" w:rsidRDefault="00C27119" w:rsidP="001C09BC">
      <w:pPr>
        <w:spacing w:line="240" w:lineRule="exact"/>
        <w:rPr>
          <w:sz w:val="20"/>
        </w:rPr>
      </w:pPr>
      <w:r w:rsidRPr="00C27119">
        <w:rPr>
          <w:sz w:val="20"/>
        </w:rPr>
        <w:t xml:space="preserve">С.В. </w:t>
      </w:r>
      <w:proofErr w:type="spellStart"/>
      <w:r w:rsidRPr="00C27119">
        <w:rPr>
          <w:sz w:val="20"/>
        </w:rPr>
        <w:t>Барнаш</w:t>
      </w:r>
      <w:proofErr w:type="spellEnd"/>
    </w:p>
    <w:p w:rsidR="00C27119" w:rsidRPr="00C27119" w:rsidRDefault="00C27119" w:rsidP="001C09BC">
      <w:pPr>
        <w:spacing w:line="240" w:lineRule="exact"/>
        <w:rPr>
          <w:sz w:val="20"/>
        </w:rPr>
      </w:pPr>
      <w:r>
        <w:rPr>
          <w:sz w:val="20"/>
        </w:rPr>
        <w:t>56-14-27</w:t>
      </w:r>
    </w:p>
    <w:sectPr w:rsidR="00C27119" w:rsidRPr="00C27119" w:rsidSect="009A52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0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06" w:rsidRDefault="006B5906">
      <w:r>
        <w:separator/>
      </w:r>
    </w:p>
  </w:endnote>
  <w:endnote w:type="continuationSeparator" w:id="0">
    <w:p w:rsidR="006B5906" w:rsidRDefault="006B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8C" w:rsidRDefault="006B59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8C" w:rsidRDefault="006B59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8C" w:rsidRDefault="006B59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06" w:rsidRDefault="006B5906">
      <w:r>
        <w:separator/>
      </w:r>
    </w:p>
  </w:footnote>
  <w:footnote w:type="continuationSeparator" w:id="0">
    <w:p w:rsidR="006B5906" w:rsidRDefault="006B5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8C" w:rsidRDefault="006B59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D8" w:rsidRDefault="00E953B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7119">
      <w:rPr>
        <w:noProof/>
      </w:rPr>
      <w:t>2</w:t>
    </w:r>
    <w:r>
      <w:fldChar w:fldCharType="end"/>
    </w:r>
  </w:p>
  <w:p w:rsidR="00A559D8" w:rsidRDefault="006B590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8C" w:rsidRDefault="006B59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643F4"/>
    <w:multiLevelType w:val="hybridMultilevel"/>
    <w:tmpl w:val="BBC624F2"/>
    <w:lvl w:ilvl="0" w:tplc="87CAD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BC"/>
    <w:rsid w:val="00000B90"/>
    <w:rsid w:val="00006AC8"/>
    <w:rsid w:val="0000785B"/>
    <w:rsid w:val="000464C1"/>
    <w:rsid w:val="00056FA2"/>
    <w:rsid w:val="000846D0"/>
    <w:rsid w:val="000E1291"/>
    <w:rsid w:val="00107FDB"/>
    <w:rsid w:val="00116287"/>
    <w:rsid w:val="00171ED3"/>
    <w:rsid w:val="00176AFE"/>
    <w:rsid w:val="001A70F7"/>
    <w:rsid w:val="001C09BC"/>
    <w:rsid w:val="0022068E"/>
    <w:rsid w:val="00220798"/>
    <w:rsid w:val="00233E21"/>
    <w:rsid w:val="00236A7E"/>
    <w:rsid w:val="0025338B"/>
    <w:rsid w:val="00276A62"/>
    <w:rsid w:val="00293C63"/>
    <w:rsid w:val="002D02C6"/>
    <w:rsid w:val="002E1F2A"/>
    <w:rsid w:val="00325019"/>
    <w:rsid w:val="003A42BC"/>
    <w:rsid w:val="003B07C9"/>
    <w:rsid w:val="003B41FE"/>
    <w:rsid w:val="003F6962"/>
    <w:rsid w:val="00403A89"/>
    <w:rsid w:val="00404BC6"/>
    <w:rsid w:val="00456FBC"/>
    <w:rsid w:val="00464C00"/>
    <w:rsid w:val="004707BF"/>
    <w:rsid w:val="00470B19"/>
    <w:rsid w:val="00494C7A"/>
    <w:rsid w:val="004C2355"/>
    <w:rsid w:val="004D5DAD"/>
    <w:rsid w:val="004F63A9"/>
    <w:rsid w:val="0050070C"/>
    <w:rsid w:val="00503EBA"/>
    <w:rsid w:val="005546B3"/>
    <w:rsid w:val="00564100"/>
    <w:rsid w:val="0057736C"/>
    <w:rsid w:val="00592159"/>
    <w:rsid w:val="005C33E5"/>
    <w:rsid w:val="005C4556"/>
    <w:rsid w:val="005F39EE"/>
    <w:rsid w:val="00623ECE"/>
    <w:rsid w:val="00651761"/>
    <w:rsid w:val="00677249"/>
    <w:rsid w:val="006A7FFD"/>
    <w:rsid w:val="006B06B0"/>
    <w:rsid w:val="006B253E"/>
    <w:rsid w:val="006B5906"/>
    <w:rsid w:val="006F4794"/>
    <w:rsid w:val="00711A61"/>
    <w:rsid w:val="007B6916"/>
    <w:rsid w:val="007C4E8B"/>
    <w:rsid w:val="007E0F20"/>
    <w:rsid w:val="007E6A6E"/>
    <w:rsid w:val="008109D5"/>
    <w:rsid w:val="00820389"/>
    <w:rsid w:val="0084260C"/>
    <w:rsid w:val="00844FE0"/>
    <w:rsid w:val="008E24A8"/>
    <w:rsid w:val="008E57C3"/>
    <w:rsid w:val="00927D03"/>
    <w:rsid w:val="00927D5D"/>
    <w:rsid w:val="00960F9C"/>
    <w:rsid w:val="00967F25"/>
    <w:rsid w:val="00995E64"/>
    <w:rsid w:val="009A52B4"/>
    <w:rsid w:val="009D42DE"/>
    <w:rsid w:val="009E6848"/>
    <w:rsid w:val="00A4432B"/>
    <w:rsid w:val="00A52D8D"/>
    <w:rsid w:val="00A54E76"/>
    <w:rsid w:val="00A60141"/>
    <w:rsid w:val="00A75BC1"/>
    <w:rsid w:val="00A86D76"/>
    <w:rsid w:val="00A8762D"/>
    <w:rsid w:val="00A87C9A"/>
    <w:rsid w:val="00AC0DB0"/>
    <w:rsid w:val="00AD03FB"/>
    <w:rsid w:val="00AD2059"/>
    <w:rsid w:val="00B24290"/>
    <w:rsid w:val="00B53816"/>
    <w:rsid w:val="00B63362"/>
    <w:rsid w:val="00B71146"/>
    <w:rsid w:val="00B97D0D"/>
    <w:rsid w:val="00BA42FC"/>
    <w:rsid w:val="00BD0F53"/>
    <w:rsid w:val="00BD33FA"/>
    <w:rsid w:val="00C27119"/>
    <w:rsid w:val="00C625CA"/>
    <w:rsid w:val="00C80E53"/>
    <w:rsid w:val="00C866BF"/>
    <w:rsid w:val="00CC21B8"/>
    <w:rsid w:val="00CC3327"/>
    <w:rsid w:val="00CE076E"/>
    <w:rsid w:val="00CE48F1"/>
    <w:rsid w:val="00D31C4F"/>
    <w:rsid w:val="00D41A5D"/>
    <w:rsid w:val="00D44B18"/>
    <w:rsid w:val="00E31E52"/>
    <w:rsid w:val="00E6252A"/>
    <w:rsid w:val="00E80F3A"/>
    <w:rsid w:val="00E9120C"/>
    <w:rsid w:val="00E953BF"/>
    <w:rsid w:val="00EA1282"/>
    <w:rsid w:val="00EE25B4"/>
    <w:rsid w:val="00EE46B0"/>
    <w:rsid w:val="00F3018E"/>
    <w:rsid w:val="00F37033"/>
    <w:rsid w:val="00F7389E"/>
    <w:rsid w:val="00F94CE5"/>
    <w:rsid w:val="00FB053F"/>
    <w:rsid w:val="00FC10C4"/>
    <w:rsid w:val="00FD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-1">
    <w:name w:val="MainSt-1"/>
    <w:basedOn w:val="a"/>
    <w:rsid w:val="00456FBC"/>
    <w:pPr>
      <w:autoSpaceDE w:val="0"/>
      <w:autoSpaceDN w:val="0"/>
      <w:adjustRightInd w:val="0"/>
      <w:spacing w:line="254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character" w:customStyle="1" w:styleId="Bold">
    <w:name w:val="Bold"/>
    <w:rsid w:val="00456FBC"/>
    <w:rPr>
      <w:rFonts w:ascii="NewtonC" w:hAnsi="NewtonC" w:hint="default"/>
      <w:b/>
      <w:bCs/>
      <w:color w:val="000000"/>
      <w:spacing w:val="1"/>
      <w:w w:val="105"/>
      <w:sz w:val="21"/>
      <w:szCs w:val="21"/>
      <w:vertAlign w:val="baseline"/>
    </w:rPr>
  </w:style>
  <w:style w:type="paragraph" w:styleId="a3">
    <w:name w:val="header"/>
    <w:basedOn w:val="a"/>
    <w:link w:val="a4"/>
    <w:uiPriority w:val="99"/>
    <w:unhideWhenUsed/>
    <w:rsid w:val="00456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6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6F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6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B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3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A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52D8D"/>
    <w:pPr>
      <w:spacing w:after="120"/>
    </w:pPr>
    <w:rPr>
      <w:szCs w:val="28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semiHidden/>
    <w:rsid w:val="00A52D8D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-1">
    <w:name w:val="MainSt-1"/>
    <w:basedOn w:val="a"/>
    <w:rsid w:val="00456FBC"/>
    <w:pPr>
      <w:autoSpaceDE w:val="0"/>
      <w:autoSpaceDN w:val="0"/>
      <w:adjustRightInd w:val="0"/>
      <w:spacing w:line="254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character" w:customStyle="1" w:styleId="Bold">
    <w:name w:val="Bold"/>
    <w:rsid w:val="00456FBC"/>
    <w:rPr>
      <w:rFonts w:ascii="NewtonC" w:hAnsi="NewtonC" w:hint="default"/>
      <w:b/>
      <w:bCs/>
      <w:color w:val="000000"/>
      <w:spacing w:val="1"/>
      <w:w w:val="105"/>
      <w:sz w:val="21"/>
      <w:szCs w:val="21"/>
      <w:vertAlign w:val="baseline"/>
    </w:rPr>
  </w:style>
  <w:style w:type="paragraph" w:styleId="a3">
    <w:name w:val="header"/>
    <w:basedOn w:val="a"/>
    <w:link w:val="a4"/>
    <w:uiPriority w:val="99"/>
    <w:unhideWhenUsed/>
    <w:rsid w:val="00456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6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6F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6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B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3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A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52D8D"/>
    <w:pPr>
      <w:spacing w:after="120"/>
    </w:pPr>
    <w:rPr>
      <w:szCs w:val="28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semiHidden/>
    <w:rsid w:val="00A52D8D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Татьяна Александровна</dc:creator>
  <cp:lastModifiedBy>Консультант</cp:lastModifiedBy>
  <cp:revision>72</cp:revision>
  <cp:lastPrinted>2023-06-19T12:58:00Z</cp:lastPrinted>
  <dcterms:created xsi:type="dcterms:W3CDTF">2021-01-28T13:42:00Z</dcterms:created>
  <dcterms:modified xsi:type="dcterms:W3CDTF">2023-06-19T12:58:00Z</dcterms:modified>
</cp:coreProperties>
</file>