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F2" w:rsidRDefault="002E4F17" w:rsidP="00187B04">
      <w:pPr>
        <w:spacing w:line="240" w:lineRule="auto"/>
        <w:jc w:val="center"/>
        <w:rPr>
          <w:rStyle w:val="hgkelc1"/>
          <w:rFonts w:ascii="Times New Roman" w:hAnsi="Times New Roman"/>
          <w:sz w:val="28"/>
          <w:szCs w:val="28"/>
        </w:rPr>
      </w:pPr>
      <w:r>
        <w:rPr>
          <w:rStyle w:val="hgkelc1"/>
          <w:rFonts w:ascii="Times New Roman" w:hAnsi="Times New Roman"/>
          <w:sz w:val="28"/>
          <w:szCs w:val="28"/>
        </w:rPr>
        <w:t xml:space="preserve"> </w:t>
      </w:r>
    </w:p>
    <w:p w:rsidR="00187B04" w:rsidRDefault="00187B04" w:rsidP="00187B04">
      <w:pPr>
        <w:spacing w:line="240" w:lineRule="auto"/>
        <w:jc w:val="center"/>
        <w:rPr>
          <w:rStyle w:val="hgkelc1"/>
          <w:rFonts w:ascii="Times New Roman" w:hAnsi="Times New Roman"/>
          <w:sz w:val="28"/>
          <w:szCs w:val="28"/>
        </w:rPr>
      </w:pPr>
    </w:p>
    <w:p w:rsidR="0078629A" w:rsidRDefault="0078629A" w:rsidP="001E1212">
      <w:pPr>
        <w:spacing w:after="0" w:line="240" w:lineRule="exact"/>
        <w:jc w:val="both"/>
        <w:rPr>
          <w:rStyle w:val="hgkelc1"/>
          <w:rFonts w:ascii="Times New Roman" w:hAnsi="Times New Roman"/>
          <w:sz w:val="28"/>
          <w:szCs w:val="28"/>
        </w:rPr>
      </w:pPr>
    </w:p>
    <w:p w:rsidR="0078629A" w:rsidRDefault="0078629A" w:rsidP="001E1212">
      <w:pPr>
        <w:spacing w:after="0" w:line="240" w:lineRule="exact"/>
        <w:jc w:val="both"/>
        <w:rPr>
          <w:rStyle w:val="hgkelc1"/>
          <w:rFonts w:ascii="Times New Roman" w:hAnsi="Times New Roman"/>
          <w:sz w:val="28"/>
          <w:szCs w:val="28"/>
        </w:rPr>
      </w:pPr>
    </w:p>
    <w:p w:rsidR="0078629A" w:rsidRDefault="0078629A" w:rsidP="001E1212">
      <w:pPr>
        <w:spacing w:after="0" w:line="240" w:lineRule="exact"/>
        <w:jc w:val="both"/>
        <w:rPr>
          <w:rStyle w:val="hgkelc1"/>
          <w:rFonts w:ascii="Times New Roman" w:hAnsi="Times New Roman"/>
          <w:sz w:val="28"/>
          <w:szCs w:val="28"/>
        </w:rPr>
      </w:pPr>
    </w:p>
    <w:p w:rsidR="0078629A" w:rsidRDefault="0078629A" w:rsidP="001E1212">
      <w:pPr>
        <w:spacing w:after="0" w:line="240" w:lineRule="exact"/>
        <w:jc w:val="both"/>
        <w:rPr>
          <w:rStyle w:val="hgkelc1"/>
          <w:rFonts w:ascii="Times New Roman" w:hAnsi="Times New Roman"/>
          <w:sz w:val="28"/>
          <w:szCs w:val="28"/>
        </w:rPr>
      </w:pPr>
    </w:p>
    <w:p w:rsidR="00EF0DF2" w:rsidRDefault="00EF0DF2" w:rsidP="00A95499">
      <w:pPr>
        <w:spacing w:after="0" w:line="240" w:lineRule="exact"/>
        <w:ind w:left="284" w:right="-284"/>
        <w:jc w:val="both"/>
        <w:rPr>
          <w:rStyle w:val="hgkelc1"/>
          <w:rFonts w:ascii="Times New Roman" w:hAnsi="Times New Roman"/>
          <w:sz w:val="28"/>
          <w:szCs w:val="28"/>
        </w:rPr>
      </w:pPr>
      <w:r w:rsidRPr="00EF0DF2">
        <w:rPr>
          <w:rStyle w:val="hgkelc1"/>
          <w:rFonts w:ascii="Times New Roman" w:hAnsi="Times New Roman"/>
          <w:sz w:val="28"/>
          <w:szCs w:val="28"/>
        </w:rPr>
        <w:t>О дополнительном использовании средств бюджета города Ставрополя для</w:t>
      </w:r>
      <w:r w:rsidR="00EB6A35">
        <w:rPr>
          <w:rStyle w:val="hgkelc1"/>
          <w:rFonts w:ascii="Times New Roman" w:hAnsi="Times New Roman"/>
          <w:sz w:val="28"/>
          <w:szCs w:val="28"/>
        </w:rPr>
        <w:t xml:space="preserve"> </w:t>
      </w:r>
      <w:r w:rsidRPr="00EF0DF2">
        <w:rPr>
          <w:rStyle w:val="hgkelc1"/>
          <w:rFonts w:ascii="Times New Roman" w:hAnsi="Times New Roman"/>
          <w:sz w:val="28"/>
          <w:szCs w:val="28"/>
        </w:rPr>
        <w:t>осуществления переданных отдельных государственных полномочий</w:t>
      </w:r>
      <w:r w:rsidR="00EB6A35">
        <w:rPr>
          <w:rStyle w:val="hgkelc1"/>
          <w:rFonts w:ascii="Times New Roman" w:hAnsi="Times New Roman"/>
          <w:sz w:val="28"/>
          <w:szCs w:val="28"/>
        </w:rPr>
        <w:t xml:space="preserve"> </w:t>
      </w:r>
      <w:r w:rsidRPr="00EF0DF2">
        <w:rPr>
          <w:rStyle w:val="hgkelc1"/>
          <w:rFonts w:ascii="Times New Roman" w:hAnsi="Times New Roman"/>
          <w:sz w:val="28"/>
          <w:szCs w:val="28"/>
        </w:rPr>
        <w:t xml:space="preserve">Ставропольского края по </w:t>
      </w:r>
      <w:r w:rsidR="004B50CC">
        <w:rPr>
          <w:rStyle w:val="hgkelc1"/>
          <w:rFonts w:ascii="Times New Roman" w:hAnsi="Times New Roman"/>
          <w:sz w:val="28"/>
          <w:szCs w:val="28"/>
        </w:rPr>
        <w:t>проведению</w:t>
      </w:r>
      <w:r w:rsidRPr="00EF0DF2">
        <w:rPr>
          <w:rStyle w:val="hgkelc1"/>
          <w:rFonts w:ascii="Times New Roman" w:hAnsi="Times New Roman"/>
          <w:sz w:val="28"/>
          <w:szCs w:val="28"/>
        </w:rPr>
        <w:t xml:space="preserve"> на территории города Ставрополя</w:t>
      </w:r>
      <w:r w:rsidR="00EB6A35">
        <w:rPr>
          <w:rStyle w:val="hgkelc1"/>
          <w:rFonts w:ascii="Times New Roman" w:hAnsi="Times New Roman"/>
          <w:sz w:val="28"/>
          <w:szCs w:val="28"/>
        </w:rPr>
        <w:t xml:space="preserve"> </w:t>
      </w:r>
      <w:r w:rsidRPr="00EF0DF2">
        <w:rPr>
          <w:rStyle w:val="hgkelc1"/>
          <w:rFonts w:ascii="Times New Roman" w:hAnsi="Times New Roman"/>
          <w:sz w:val="28"/>
          <w:szCs w:val="28"/>
        </w:rPr>
        <w:t>мероприятий при осуществлении деятельности по обращению с животными</w:t>
      </w:r>
      <w:r w:rsidR="00EB6A35">
        <w:rPr>
          <w:rStyle w:val="hgkelc1"/>
          <w:rFonts w:ascii="Times New Roman" w:hAnsi="Times New Roman"/>
          <w:sz w:val="28"/>
          <w:szCs w:val="28"/>
        </w:rPr>
        <w:t xml:space="preserve"> </w:t>
      </w:r>
      <w:r w:rsidRPr="00EF0DF2">
        <w:rPr>
          <w:rStyle w:val="hgkelc1"/>
          <w:rFonts w:ascii="Times New Roman" w:hAnsi="Times New Roman"/>
          <w:sz w:val="28"/>
          <w:szCs w:val="28"/>
        </w:rPr>
        <w:t>без владельцев</w:t>
      </w:r>
    </w:p>
    <w:p w:rsidR="00EB6A35" w:rsidRPr="00EF0DF2" w:rsidRDefault="00EB6A35" w:rsidP="00A95499">
      <w:pPr>
        <w:spacing w:after="0" w:line="240" w:lineRule="auto"/>
        <w:ind w:left="284" w:right="-284"/>
        <w:jc w:val="both"/>
        <w:rPr>
          <w:rStyle w:val="hgkelc1"/>
          <w:rFonts w:ascii="Times New Roman" w:hAnsi="Times New Roman"/>
          <w:sz w:val="28"/>
          <w:szCs w:val="28"/>
        </w:rPr>
      </w:pPr>
    </w:p>
    <w:p w:rsidR="00EF0DF2" w:rsidRDefault="00EF0DF2" w:rsidP="00A95499">
      <w:pPr>
        <w:spacing w:after="0" w:line="240" w:lineRule="auto"/>
        <w:ind w:left="284" w:right="-284" w:firstLine="708"/>
        <w:jc w:val="both"/>
        <w:rPr>
          <w:rStyle w:val="hgkelc1"/>
          <w:rFonts w:ascii="Times New Roman" w:hAnsi="Times New Roman"/>
          <w:sz w:val="28"/>
          <w:szCs w:val="28"/>
        </w:rPr>
      </w:pPr>
      <w:r w:rsidRPr="005038FE">
        <w:rPr>
          <w:rStyle w:val="hgkelc1"/>
          <w:rFonts w:ascii="Times New Roman" w:hAnsi="Times New Roman"/>
          <w:sz w:val="28"/>
          <w:szCs w:val="28"/>
        </w:rPr>
        <w:t>В соответствии с Бюджетным кодексом Российской Федерации,</w:t>
      </w:r>
      <w:r w:rsidR="00EB6A35" w:rsidRPr="005038FE">
        <w:rPr>
          <w:rStyle w:val="hgkelc1"/>
          <w:rFonts w:ascii="Times New Roman" w:hAnsi="Times New Roman"/>
          <w:sz w:val="28"/>
          <w:szCs w:val="28"/>
        </w:rPr>
        <w:t xml:space="preserve"> </w:t>
      </w:r>
      <w:r w:rsidR="001B42FD">
        <w:rPr>
          <w:rStyle w:val="hgkelc1"/>
          <w:rFonts w:ascii="Times New Roman" w:hAnsi="Times New Roman"/>
          <w:sz w:val="28"/>
          <w:szCs w:val="28"/>
        </w:rPr>
        <w:t>Ф</w:t>
      </w:r>
      <w:r w:rsidRPr="005038FE">
        <w:rPr>
          <w:rStyle w:val="hgkelc1"/>
          <w:rFonts w:ascii="Times New Roman" w:hAnsi="Times New Roman"/>
          <w:sz w:val="28"/>
          <w:szCs w:val="28"/>
        </w:rPr>
        <w:t>едеральным закон</w:t>
      </w:r>
      <w:r w:rsidR="001B42FD">
        <w:rPr>
          <w:rStyle w:val="hgkelc1"/>
          <w:rFonts w:ascii="Times New Roman" w:hAnsi="Times New Roman"/>
          <w:sz w:val="28"/>
          <w:szCs w:val="28"/>
        </w:rPr>
        <w:t>ом</w:t>
      </w:r>
      <w:r w:rsidR="00C82D64">
        <w:rPr>
          <w:rStyle w:val="hgkelc1"/>
          <w:rFonts w:ascii="Times New Roman" w:hAnsi="Times New Roman"/>
          <w:sz w:val="28"/>
          <w:szCs w:val="28"/>
        </w:rPr>
        <w:t xml:space="preserve"> от </w:t>
      </w:r>
      <w:r w:rsidR="001E1212">
        <w:rPr>
          <w:rStyle w:val="hgkelc1"/>
          <w:rFonts w:ascii="Times New Roman" w:hAnsi="Times New Roman"/>
          <w:sz w:val="28"/>
          <w:szCs w:val="28"/>
        </w:rPr>
        <w:t>0</w:t>
      </w:r>
      <w:r w:rsidRPr="005038FE">
        <w:rPr>
          <w:rStyle w:val="hgkelc1"/>
          <w:rFonts w:ascii="Times New Roman" w:hAnsi="Times New Roman"/>
          <w:sz w:val="28"/>
          <w:szCs w:val="28"/>
        </w:rPr>
        <w:t xml:space="preserve">6 октября 2003 г. </w:t>
      </w:r>
      <w:r w:rsidR="00EB6A35" w:rsidRPr="005038FE">
        <w:rPr>
          <w:rStyle w:val="hgkelc1"/>
          <w:rFonts w:ascii="Times New Roman" w:hAnsi="Times New Roman"/>
          <w:sz w:val="28"/>
          <w:szCs w:val="28"/>
        </w:rPr>
        <w:t>№</w:t>
      </w:r>
      <w:r w:rsidRPr="005038FE">
        <w:rPr>
          <w:rStyle w:val="hgkelc1"/>
          <w:rFonts w:ascii="Times New Roman" w:hAnsi="Times New Roman"/>
          <w:sz w:val="28"/>
          <w:szCs w:val="28"/>
        </w:rPr>
        <w:t xml:space="preserve"> 131-ФЗ «Об общих принципах</w:t>
      </w:r>
      <w:r w:rsidR="00EB6A35" w:rsidRPr="005038FE">
        <w:rPr>
          <w:rStyle w:val="hgkelc1"/>
          <w:rFonts w:ascii="Times New Roman" w:hAnsi="Times New Roman"/>
          <w:sz w:val="28"/>
          <w:szCs w:val="28"/>
        </w:rPr>
        <w:t xml:space="preserve"> </w:t>
      </w:r>
      <w:r w:rsidRPr="005038FE">
        <w:rPr>
          <w:rStyle w:val="hgkelc1"/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</w:t>
      </w:r>
      <w:r w:rsidR="00AC0395">
        <w:rPr>
          <w:rFonts w:ascii="Times New Roman" w:hAnsi="Times New Roman"/>
          <w:color w:val="auto"/>
          <w:sz w:val="28"/>
          <w:szCs w:val="28"/>
        </w:rPr>
        <w:t>З</w:t>
      </w:r>
      <w:r w:rsidR="00EB6A35" w:rsidRPr="005038FE">
        <w:rPr>
          <w:rFonts w:ascii="Times New Roman" w:hAnsi="Times New Roman"/>
          <w:color w:val="auto"/>
          <w:sz w:val="28"/>
          <w:szCs w:val="28"/>
        </w:rPr>
        <w:t>акон</w:t>
      </w:r>
      <w:r w:rsidR="001B42FD">
        <w:rPr>
          <w:rFonts w:ascii="Times New Roman" w:hAnsi="Times New Roman"/>
          <w:color w:val="auto"/>
          <w:sz w:val="28"/>
          <w:szCs w:val="28"/>
        </w:rPr>
        <w:t>ом</w:t>
      </w:r>
      <w:r w:rsidR="00EB6A35" w:rsidRPr="005038FE">
        <w:rPr>
          <w:rFonts w:ascii="Times New Roman" w:hAnsi="Times New Roman"/>
          <w:color w:val="auto"/>
          <w:sz w:val="28"/>
          <w:szCs w:val="28"/>
        </w:rPr>
        <w:t xml:space="preserve"> Ставропольского края </w:t>
      </w:r>
      <w:r w:rsidR="00C82D64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1E1212">
        <w:rPr>
          <w:rFonts w:ascii="Times New Roman" w:hAnsi="Times New Roman"/>
          <w:color w:val="auto"/>
          <w:sz w:val="28"/>
          <w:szCs w:val="28"/>
        </w:rPr>
        <w:t>0</w:t>
      </w:r>
      <w:r w:rsidR="00EB6A35" w:rsidRPr="005038FE">
        <w:rPr>
          <w:rFonts w:ascii="Times New Roman" w:hAnsi="Times New Roman"/>
          <w:color w:val="auto"/>
          <w:sz w:val="28"/>
          <w:szCs w:val="28"/>
        </w:rPr>
        <w:t>2</w:t>
      </w:r>
      <w:r w:rsidR="00C82D64">
        <w:rPr>
          <w:rFonts w:ascii="Times New Roman" w:hAnsi="Times New Roman"/>
          <w:color w:val="auto"/>
          <w:sz w:val="28"/>
          <w:szCs w:val="28"/>
        </w:rPr>
        <w:t xml:space="preserve"> мая </w:t>
      </w:r>
      <w:r w:rsidR="00EB6A35" w:rsidRPr="005038FE">
        <w:rPr>
          <w:rFonts w:ascii="Times New Roman" w:hAnsi="Times New Roman"/>
          <w:color w:val="auto"/>
          <w:sz w:val="28"/>
          <w:szCs w:val="28"/>
        </w:rPr>
        <w:t>2024</w:t>
      </w:r>
      <w:r w:rsidR="00C82D64">
        <w:rPr>
          <w:rFonts w:ascii="Times New Roman" w:hAnsi="Times New Roman"/>
          <w:color w:val="auto"/>
          <w:sz w:val="28"/>
          <w:szCs w:val="28"/>
        </w:rPr>
        <w:t xml:space="preserve"> г.</w:t>
      </w:r>
      <w:r w:rsidR="00EB6A35" w:rsidRPr="005038F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038FE">
        <w:rPr>
          <w:rFonts w:ascii="Times New Roman" w:hAnsi="Times New Roman"/>
          <w:color w:val="auto"/>
          <w:sz w:val="28"/>
          <w:szCs w:val="28"/>
        </w:rPr>
        <w:t>№</w:t>
      </w:r>
      <w:r w:rsidR="00EB6A35" w:rsidRPr="005038FE">
        <w:rPr>
          <w:rFonts w:ascii="Times New Roman" w:hAnsi="Times New Roman"/>
          <w:color w:val="auto"/>
          <w:sz w:val="28"/>
          <w:szCs w:val="28"/>
        </w:rPr>
        <w:t xml:space="preserve"> 44-кз</w:t>
      </w:r>
      <w:r w:rsidR="005038F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50CC">
        <w:rPr>
          <w:rFonts w:ascii="Times New Roman" w:hAnsi="Times New Roman"/>
          <w:color w:val="auto"/>
          <w:sz w:val="28"/>
          <w:szCs w:val="28"/>
        </w:rPr>
        <w:t>«</w:t>
      </w:r>
      <w:r w:rsidR="00EB6A35" w:rsidRPr="005038FE">
        <w:rPr>
          <w:rFonts w:ascii="Times New Roman" w:hAnsi="Times New Roman"/>
          <w:color w:val="auto"/>
          <w:sz w:val="28"/>
          <w:szCs w:val="28"/>
        </w:rPr>
        <w:t>О наделении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проведению мероприятий при осуществлении деятельности по обращению с животными без владельцев</w:t>
      </w:r>
      <w:r w:rsidR="004B50CC">
        <w:rPr>
          <w:rFonts w:ascii="Times New Roman" w:hAnsi="Times New Roman"/>
          <w:color w:val="auto"/>
          <w:sz w:val="28"/>
          <w:szCs w:val="28"/>
        </w:rPr>
        <w:t>»</w:t>
      </w:r>
      <w:r w:rsidRPr="005038FE">
        <w:rPr>
          <w:rStyle w:val="hgkelc1"/>
          <w:rFonts w:ascii="Times New Roman" w:hAnsi="Times New Roman"/>
          <w:sz w:val="28"/>
          <w:szCs w:val="28"/>
        </w:rPr>
        <w:t>, Уставом муниципального образования города Ставрополя</w:t>
      </w:r>
      <w:r w:rsidR="005038FE">
        <w:rPr>
          <w:rStyle w:val="hgkelc1"/>
          <w:rFonts w:ascii="Times New Roman" w:hAnsi="Times New Roman"/>
          <w:sz w:val="28"/>
          <w:szCs w:val="28"/>
        </w:rPr>
        <w:t xml:space="preserve"> </w:t>
      </w:r>
      <w:r w:rsidRPr="005038FE">
        <w:rPr>
          <w:rStyle w:val="hgkelc1"/>
          <w:rFonts w:ascii="Times New Roman" w:hAnsi="Times New Roman"/>
          <w:sz w:val="28"/>
          <w:szCs w:val="28"/>
        </w:rPr>
        <w:t>Ставропольского края, постановлением администрации города Ставрополя</w:t>
      </w:r>
      <w:r w:rsidR="005038FE">
        <w:rPr>
          <w:rStyle w:val="hgkelc1"/>
          <w:rFonts w:ascii="Times New Roman" w:hAnsi="Times New Roman"/>
          <w:sz w:val="28"/>
          <w:szCs w:val="28"/>
        </w:rPr>
        <w:t xml:space="preserve"> </w:t>
      </w:r>
      <w:r w:rsidRPr="005038FE">
        <w:rPr>
          <w:rStyle w:val="hgkelc1"/>
          <w:rFonts w:ascii="Times New Roman" w:hAnsi="Times New Roman"/>
          <w:sz w:val="28"/>
          <w:szCs w:val="28"/>
        </w:rPr>
        <w:t xml:space="preserve">от 11.05.2017 </w:t>
      </w:r>
      <w:r w:rsidR="005038FE">
        <w:rPr>
          <w:rStyle w:val="hgkelc1"/>
          <w:rFonts w:ascii="Times New Roman" w:hAnsi="Times New Roman"/>
          <w:sz w:val="28"/>
          <w:szCs w:val="28"/>
        </w:rPr>
        <w:t>№</w:t>
      </w:r>
      <w:r w:rsidRPr="005038FE">
        <w:rPr>
          <w:rStyle w:val="hgkelc1"/>
          <w:rFonts w:ascii="Times New Roman" w:hAnsi="Times New Roman"/>
          <w:sz w:val="28"/>
          <w:szCs w:val="28"/>
        </w:rPr>
        <w:t xml:space="preserve"> 795</w:t>
      </w:r>
      <w:r w:rsidR="000D644F">
        <w:rPr>
          <w:rStyle w:val="hgkelc1"/>
          <w:rFonts w:ascii="Times New Roman" w:hAnsi="Times New Roman"/>
          <w:sz w:val="28"/>
          <w:szCs w:val="28"/>
        </w:rPr>
        <w:t xml:space="preserve">                </w:t>
      </w:r>
      <w:r w:rsidRPr="005038FE">
        <w:rPr>
          <w:rStyle w:val="hgkelc1"/>
          <w:rFonts w:ascii="Times New Roman" w:hAnsi="Times New Roman"/>
          <w:sz w:val="28"/>
          <w:szCs w:val="28"/>
        </w:rPr>
        <w:t xml:space="preserve"> «Об утверждении Положения о комитете городского</w:t>
      </w:r>
      <w:r w:rsidR="005038FE">
        <w:rPr>
          <w:rStyle w:val="hgkelc1"/>
          <w:rFonts w:ascii="Times New Roman" w:hAnsi="Times New Roman"/>
          <w:sz w:val="28"/>
          <w:szCs w:val="28"/>
        </w:rPr>
        <w:t xml:space="preserve"> </w:t>
      </w:r>
      <w:r w:rsidRPr="005038FE">
        <w:rPr>
          <w:rStyle w:val="hgkelc1"/>
          <w:rFonts w:ascii="Times New Roman" w:hAnsi="Times New Roman"/>
          <w:sz w:val="28"/>
          <w:szCs w:val="28"/>
        </w:rPr>
        <w:t>хозяйства администрации города Ставрополя»</w:t>
      </w:r>
    </w:p>
    <w:p w:rsidR="005038FE" w:rsidRPr="005038FE" w:rsidRDefault="005038FE" w:rsidP="00A95499">
      <w:pPr>
        <w:spacing w:after="0"/>
        <w:ind w:left="284" w:right="-284"/>
        <w:jc w:val="both"/>
        <w:rPr>
          <w:rStyle w:val="hgkelc1"/>
          <w:rFonts w:ascii="Times New Roman" w:hAnsi="Times New Roman"/>
          <w:sz w:val="28"/>
          <w:szCs w:val="28"/>
        </w:rPr>
      </w:pPr>
    </w:p>
    <w:p w:rsidR="00EF0DF2" w:rsidRDefault="00EF0DF2" w:rsidP="00A95499">
      <w:pPr>
        <w:spacing w:after="0"/>
        <w:ind w:left="284" w:right="-284"/>
        <w:jc w:val="both"/>
        <w:rPr>
          <w:rStyle w:val="hgkelc1"/>
          <w:rFonts w:ascii="Times New Roman" w:hAnsi="Times New Roman"/>
          <w:sz w:val="28"/>
          <w:szCs w:val="28"/>
        </w:rPr>
      </w:pPr>
      <w:r w:rsidRPr="00EF0DF2">
        <w:rPr>
          <w:rStyle w:val="hgkelc1"/>
          <w:rFonts w:ascii="Times New Roman" w:hAnsi="Times New Roman"/>
          <w:sz w:val="28"/>
          <w:szCs w:val="28"/>
        </w:rPr>
        <w:t>ПОСТАНОВЛЯЮ:</w:t>
      </w:r>
    </w:p>
    <w:p w:rsidR="005038FE" w:rsidRPr="00EF0DF2" w:rsidRDefault="005038FE" w:rsidP="00A95499">
      <w:pPr>
        <w:spacing w:after="0"/>
        <w:ind w:left="284" w:right="-284"/>
        <w:jc w:val="both"/>
        <w:rPr>
          <w:rStyle w:val="hgkelc1"/>
          <w:rFonts w:ascii="Times New Roman" w:hAnsi="Times New Roman"/>
          <w:sz w:val="28"/>
          <w:szCs w:val="28"/>
        </w:rPr>
      </w:pPr>
    </w:p>
    <w:p w:rsidR="00EF0DF2" w:rsidRPr="00EF0DF2" w:rsidRDefault="00EF0DF2" w:rsidP="00A95499">
      <w:pPr>
        <w:spacing w:after="0" w:line="240" w:lineRule="auto"/>
        <w:ind w:left="284" w:right="-284" w:firstLine="708"/>
        <w:jc w:val="both"/>
        <w:rPr>
          <w:rStyle w:val="hgkelc1"/>
          <w:rFonts w:ascii="Times New Roman" w:hAnsi="Times New Roman"/>
          <w:sz w:val="28"/>
          <w:szCs w:val="28"/>
        </w:rPr>
      </w:pPr>
      <w:r w:rsidRPr="00EF0DF2">
        <w:rPr>
          <w:rStyle w:val="hgkelc1"/>
          <w:rFonts w:ascii="Times New Roman" w:hAnsi="Times New Roman"/>
          <w:sz w:val="28"/>
          <w:szCs w:val="28"/>
        </w:rPr>
        <w:t>1. Установить расходное обязательство муниципального</w:t>
      </w:r>
      <w:r w:rsidR="005038FE">
        <w:rPr>
          <w:rStyle w:val="hgkelc1"/>
          <w:rFonts w:ascii="Times New Roman" w:hAnsi="Times New Roman"/>
          <w:sz w:val="28"/>
          <w:szCs w:val="28"/>
        </w:rPr>
        <w:t xml:space="preserve"> </w:t>
      </w:r>
      <w:r w:rsidRPr="00EF0DF2">
        <w:rPr>
          <w:rStyle w:val="hgkelc1"/>
          <w:rFonts w:ascii="Times New Roman" w:hAnsi="Times New Roman"/>
          <w:sz w:val="28"/>
          <w:szCs w:val="28"/>
        </w:rPr>
        <w:t>образования города Ставрополя Ставропольского края по дополнительному</w:t>
      </w:r>
      <w:r w:rsidR="005038FE">
        <w:rPr>
          <w:rStyle w:val="hgkelc1"/>
          <w:rFonts w:ascii="Times New Roman" w:hAnsi="Times New Roman"/>
          <w:sz w:val="28"/>
          <w:szCs w:val="28"/>
        </w:rPr>
        <w:t xml:space="preserve"> </w:t>
      </w:r>
      <w:r w:rsidRPr="00EF0DF2">
        <w:rPr>
          <w:rStyle w:val="hgkelc1"/>
          <w:rFonts w:ascii="Times New Roman" w:hAnsi="Times New Roman"/>
          <w:sz w:val="28"/>
          <w:szCs w:val="28"/>
        </w:rPr>
        <w:t>использованию средств бюджета города Ставрополя для осуществления</w:t>
      </w:r>
      <w:r w:rsidR="005038FE">
        <w:rPr>
          <w:rStyle w:val="hgkelc1"/>
          <w:rFonts w:ascii="Times New Roman" w:hAnsi="Times New Roman"/>
          <w:sz w:val="28"/>
          <w:szCs w:val="28"/>
        </w:rPr>
        <w:t xml:space="preserve"> </w:t>
      </w:r>
      <w:r w:rsidRPr="00EF0DF2">
        <w:rPr>
          <w:rStyle w:val="hgkelc1"/>
          <w:rFonts w:ascii="Times New Roman" w:hAnsi="Times New Roman"/>
          <w:sz w:val="28"/>
          <w:szCs w:val="28"/>
        </w:rPr>
        <w:t>переданных отдельных государственных полномочий Ставропольского края</w:t>
      </w:r>
      <w:r w:rsidR="005038FE">
        <w:rPr>
          <w:rStyle w:val="hgkelc1"/>
          <w:rFonts w:ascii="Times New Roman" w:hAnsi="Times New Roman"/>
          <w:sz w:val="28"/>
          <w:szCs w:val="28"/>
        </w:rPr>
        <w:t xml:space="preserve"> </w:t>
      </w:r>
      <w:r w:rsidRPr="00EF0DF2">
        <w:rPr>
          <w:rStyle w:val="hgkelc1"/>
          <w:rFonts w:ascii="Times New Roman" w:hAnsi="Times New Roman"/>
          <w:sz w:val="28"/>
          <w:szCs w:val="28"/>
        </w:rPr>
        <w:t xml:space="preserve">по </w:t>
      </w:r>
      <w:r w:rsidR="004B50CC">
        <w:rPr>
          <w:rStyle w:val="hgkelc1"/>
          <w:rFonts w:ascii="Times New Roman" w:hAnsi="Times New Roman"/>
          <w:sz w:val="28"/>
          <w:szCs w:val="28"/>
        </w:rPr>
        <w:t>проведению</w:t>
      </w:r>
      <w:r w:rsidRPr="00EF0DF2">
        <w:rPr>
          <w:rStyle w:val="hgkelc1"/>
          <w:rFonts w:ascii="Times New Roman" w:hAnsi="Times New Roman"/>
          <w:sz w:val="28"/>
          <w:szCs w:val="28"/>
        </w:rPr>
        <w:t xml:space="preserve"> на территории города Ставрополя мероприятий при</w:t>
      </w:r>
      <w:r w:rsidR="005038FE">
        <w:rPr>
          <w:rStyle w:val="hgkelc1"/>
          <w:rFonts w:ascii="Times New Roman" w:hAnsi="Times New Roman"/>
          <w:sz w:val="28"/>
          <w:szCs w:val="28"/>
        </w:rPr>
        <w:t xml:space="preserve"> </w:t>
      </w:r>
      <w:r w:rsidRPr="00EF0DF2">
        <w:rPr>
          <w:rStyle w:val="hgkelc1"/>
          <w:rFonts w:ascii="Times New Roman" w:hAnsi="Times New Roman"/>
          <w:sz w:val="28"/>
          <w:szCs w:val="28"/>
        </w:rPr>
        <w:t>осуществлении деятельности по обращению с животными без владельцев</w:t>
      </w:r>
      <w:r w:rsidR="005038FE">
        <w:rPr>
          <w:rStyle w:val="hgkelc1"/>
          <w:rFonts w:ascii="Times New Roman" w:hAnsi="Times New Roman"/>
          <w:sz w:val="28"/>
          <w:szCs w:val="28"/>
        </w:rPr>
        <w:t xml:space="preserve"> </w:t>
      </w:r>
      <w:r w:rsidRPr="00EF0DF2">
        <w:rPr>
          <w:rStyle w:val="hgkelc1"/>
          <w:rFonts w:ascii="Times New Roman" w:hAnsi="Times New Roman"/>
          <w:sz w:val="28"/>
          <w:szCs w:val="28"/>
        </w:rPr>
        <w:t>(далее – расходное обязательство).</w:t>
      </w:r>
    </w:p>
    <w:p w:rsidR="00EF0DF2" w:rsidRPr="00EF0DF2" w:rsidRDefault="00EF0DF2" w:rsidP="00A95499">
      <w:pPr>
        <w:spacing w:after="0" w:line="240" w:lineRule="auto"/>
        <w:ind w:left="284" w:right="-284" w:firstLine="708"/>
        <w:jc w:val="both"/>
        <w:rPr>
          <w:rStyle w:val="hgkelc1"/>
          <w:rFonts w:ascii="Times New Roman" w:hAnsi="Times New Roman"/>
          <w:sz w:val="28"/>
          <w:szCs w:val="28"/>
        </w:rPr>
      </w:pPr>
      <w:r w:rsidRPr="00EF0DF2">
        <w:rPr>
          <w:rStyle w:val="hgkelc1"/>
          <w:rFonts w:ascii="Times New Roman" w:hAnsi="Times New Roman"/>
          <w:sz w:val="28"/>
          <w:szCs w:val="28"/>
        </w:rPr>
        <w:t>2. Определить исполнителем расходного обязательства комитет</w:t>
      </w:r>
      <w:r w:rsidR="005038FE">
        <w:rPr>
          <w:rStyle w:val="hgkelc1"/>
          <w:rFonts w:ascii="Times New Roman" w:hAnsi="Times New Roman"/>
          <w:sz w:val="28"/>
          <w:szCs w:val="28"/>
        </w:rPr>
        <w:t xml:space="preserve"> </w:t>
      </w:r>
      <w:r w:rsidRPr="00EF0DF2">
        <w:rPr>
          <w:rStyle w:val="hgkelc1"/>
          <w:rFonts w:ascii="Times New Roman" w:hAnsi="Times New Roman"/>
          <w:sz w:val="28"/>
          <w:szCs w:val="28"/>
        </w:rPr>
        <w:t>городского хозяйства администрации города Ставрополя.</w:t>
      </w:r>
    </w:p>
    <w:p w:rsidR="00EF0DF2" w:rsidRPr="00EF0DF2" w:rsidRDefault="00EF0DF2" w:rsidP="00A95499">
      <w:pPr>
        <w:spacing w:after="0" w:line="240" w:lineRule="auto"/>
        <w:ind w:left="284" w:right="-284" w:firstLine="708"/>
        <w:jc w:val="both"/>
        <w:rPr>
          <w:rStyle w:val="hgkelc1"/>
          <w:rFonts w:ascii="Times New Roman" w:hAnsi="Times New Roman"/>
          <w:sz w:val="28"/>
          <w:szCs w:val="28"/>
        </w:rPr>
      </w:pPr>
      <w:r w:rsidRPr="00EF0DF2">
        <w:rPr>
          <w:rStyle w:val="hgkelc1"/>
          <w:rFonts w:ascii="Times New Roman" w:hAnsi="Times New Roman"/>
          <w:sz w:val="28"/>
          <w:szCs w:val="28"/>
        </w:rPr>
        <w:t>3. Установить, что финансовое обеспечение расходного обязательства</w:t>
      </w:r>
      <w:r w:rsidR="005038FE">
        <w:rPr>
          <w:rStyle w:val="hgkelc1"/>
          <w:rFonts w:ascii="Times New Roman" w:hAnsi="Times New Roman"/>
          <w:sz w:val="28"/>
          <w:szCs w:val="28"/>
        </w:rPr>
        <w:t xml:space="preserve"> </w:t>
      </w:r>
      <w:r w:rsidRPr="00EF0DF2">
        <w:rPr>
          <w:rStyle w:val="hgkelc1"/>
          <w:rFonts w:ascii="Times New Roman" w:hAnsi="Times New Roman"/>
          <w:sz w:val="28"/>
          <w:szCs w:val="28"/>
        </w:rPr>
        <w:t>осуществляется за счет средств, предусмотренных в бюджете города</w:t>
      </w:r>
      <w:r w:rsidR="005038FE">
        <w:rPr>
          <w:rStyle w:val="hgkelc1"/>
          <w:rFonts w:ascii="Times New Roman" w:hAnsi="Times New Roman"/>
          <w:sz w:val="28"/>
          <w:szCs w:val="28"/>
        </w:rPr>
        <w:t xml:space="preserve"> </w:t>
      </w:r>
      <w:r w:rsidRPr="00EF0DF2">
        <w:rPr>
          <w:rStyle w:val="hgkelc1"/>
          <w:rFonts w:ascii="Times New Roman" w:hAnsi="Times New Roman"/>
          <w:sz w:val="28"/>
          <w:szCs w:val="28"/>
        </w:rPr>
        <w:t xml:space="preserve">Ставрополя на </w:t>
      </w:r>
      <w:r w:rsidR="004B50CC">
        <w:rPr>
          <w:rStyle w:val="hgkelc1"/>
          <w:rFonts w:ascii="Times New Roman" w:hAnsi="Times New Roman"/>
          <w:sz w:val="28"/>
          <w:szCs w:val="28"/>
        </w:rPr>
        <w:t xml:space="preserve">соответствующий финансовый </w:t>
      </w:r>
      <w:r w:rsidRPr="00EF0DF2">
        <w:rPr>
          <w:rStyle w:val="hgkelc1"/>
          <w:rFonts w:ascii="Times New Roman" w:hAnsi="Times New Roman"/>
          <w:sz w:val="28"/>
          <w:szCs w:val="28"/>
        </w:rPr>
        <w:t>год на цели,</w:t>
      </w:r>
      <w:r w:rsidR="005038FE">
        <w:rPr>
          <w:rStyle w:val="hgkelc1"/>
          <w:rFonts w:ascii="Times New Roman" w:hAnsi="Times New Roman"/>
          <w:sz w:val="28"/>
          <w:szCs w:val="28"/>
        </w:rPr>
        <w:t xml:space="preserve"> </w:t>
      </w:r>
      <w:r w:rsidRPr="00EF0DF2">
        <w:rPr>
          <w:rStyle w:val="hgkelc1"/>
          <w:rFonts w:ascii="Times New Roman" w:hAnsi="Times New Roman"/>
          <w:sz w:val="28"/>
          <w:szCs w:val="28"/>
        </w:rPr>
        <w:t>указанные в пункте 1 настоящего постановления.</w:t>
      </w:r>
    </w:p>
    <w:p w:rsidR="004B50CC" w:rsidRDefault="00EF0DF2" w:rsidP="00A95499">
      <w:pPr>
        <w:spacing w:after="0" w:line="240" w:lineRule="auto"/>
        <w:ind w:left="284" w:right="-284" w:firstLine="708"/>
        <w:jc w:val="both"/>
      </w:pPr>
      <w:r w:rsidRPr="00EF0DF2">
        <w:rPr>
          <w:rStyle w:val="hgkelc1"/>
          <w:rFonts w:ascii="Times New Roman" w:hAnsi="Times New Roman"/>
          <w:sz w:val="28"/>
          <w:szCs w:val="28"/>
        </w:rPr>
        <w:t xml:space="preserve">4. </w:t>
      </w:r>
      <w:r w:rsidR="004B50CC" w:rsidRPr="004B50CC">
        <w:rPr>
          <w:rStyle w:val="hgkelc1"/>
          <w:rFonts w:ascii="Times New Roman" w:hAnsi="Times New Roman"/>
          <w:sz w:val="28"/>
          <w:szCs w:val="28"/>
        </w:rPr>
        <w:t>Установить, что средства на исполнение расходного обязательства направляются на выплаты, связанные с оплатой труда и начислениями на выплаты по оплате труда работников, непосредственно осуществляющих мероприятия при осуществлении деятельности по обращению с животными без владельцев в соответствии с переданными отдельными государственными полномочиями Ставропольского края.</w:t>
      </w:r>
      <w:r w:rsidR="004B50CC">
        <w:t xml:space="preserve"> </w:t>
      </w:r>
    </w:p>
    <w:p w:rsidR="00EF0DF2" w:rsidRPr="00EF0DF2" w:rsidRDefault="00EF0DF2" w:rsidP="00A95499">
      <w:pPr>
        <w:spacing w:after="0" w:line="240" w:lineRule="auto"/>
        <w:ind w:left="284" w:right="-284" w:firstLine="708"/>
        <w:jc w:val="both"/>
        <w:rPr>
          <w:rStyle w:val="hgkelc1"/>
          <w:rFonts w:ascii="Times New Roman" w:hAnsi="Times New Roman"/>
          <w:sz w:val="28"/>
          <w:szCs w:val="28"/>
        </w:rPr>
      </w:pPr>
      <w:r w:rsidRPr="00EF0DF2">
        <w:rPr>
          <w:rStyle w:val="hgkelc1"/>
          <w:rFonts w:ascii="Times New Roman" w:hAnsi="Times New Roman"/>
          <w:sz w:val="28"/>
          <w:szCs w:val="28"/>
        </w:rPr>
        <w:t>5. Настоящее постановление вступает в силу на следующий день после</w:t>
      </w:r>
      <w:r w:rsidR="00FD09C6">
        <w:rPr>
          <w:rStyle w:val="hgkelc1"/>
          <w:rFonts w:ascii="Times New Roman" w:hAnsi="Times New Roman"/>
          <w:sz w:val="28"/>
          <w:szCs w:val="28"/>
        </w:rPr>
        <w:t xml:space="preserve"> </w:t>
      </w:r>
      <w:r w:rsidRPr="00EF0DF2">
        <w:rPr>
          <w:rStyle w:val="hgkelc1"/>
          <w:rFonts w:ascii="Times New Roman" w:hAnsi="Times New Roman"/>
          <w:sz w:val="28"/>
          <w:szCs w:val="28"/>
        </w:rPr>
        <w:t>дня его официального опубликования в газете «Вечерний Ставрополь».</w:t>
      </w:r>
    </w:p>
    <w:p w:rsidR="00EF0DF2" w:rsidRPr="00EF0DF2" w:rsidRDefault="00EF0DF2" w:rsidP="00A95499">
      <w:pPr>
        <w:spacing w:after="0" w:line="240" w:lineRule="auto"/>
        <w:ind w:left="284" w:right="-284" w:firstLine="708"/>
        <w:jc w:val="both"/>
        <w:rPr>
          <w:rStyle w:val="hgkelc1"/>
          <w:rFonts w:ascii="Times New Roman" w:hAnsi="Times New Roman"/>
          <w:sz w:val="28"/>
          <w:szCs w:val="28"/>
        </w:rPr>
      </w:pPr>
      <w:r w:rsidRPr="00EF0DF2">
        <w:rPr>
          <w:rStyle w:val="hgkelc1"/>
          <w:rFonts w:ascii="Times New Roman" w:hAnsi="Times New Roman"/>
          <w:sz w:val="28"/>
          <w:szCs w:val="28"/>
        </w:rPr>
        <w:lastRenderedPageBreak/>
        <w:t>6. Разместить настоящее постановление на официальном сайте</w:t>
      </w:r>
      <w:r w:rsidR="00FD09C6">
        <w:rPr>
          <w:rStyle w:val="hgkelc1"/>
          <w:rFonts w:ascii="Times New Roman" w:hAnsi="Times New Roman"/>
          <w:sz w:val="28"/>
          <w:szCs w:val="28"/>
        </w:rPr>
        <w:t xml:space="preserve"> </w:t>
      </w:r>
      <w:r w:rsidRPr="00EF0DF2">
        <w:rPr>
          <w:rStyle w:val="hgkelc1"/>
          <w:rFonts w:ascii="Times New Roman" w:hAnsi="Times New Roman"/>
          <w:sz w:val="28"/>
          <w:szCs w:val="28"/>
        </w:rPr>
        <w:t>администрации</w:t>
      </w:r>
      <w:r w:rsidR="00FD09C6">
        <w:rPr>
          <w:rStyle w:val="hgkelc1"/>
          <w:rFonts w:ascii="Times New Roman" w:hAnsi="Times New Roman"/>
          <w:sz w:val="28"/>
          <w:szCs w:val="28"/>
        </w:rPr>
        <w:t xml:space="preserve"> </w:t>
      </w:r>
      <w:r w:rsidRPr="00EF0DF2">
        <w:rPr>
          <w:rStyle w:val="hgkelc1"/>
          <w:rFonts w:ascii="Times New Roman" w:hAnsi="Times New Roman"/>
          <w:sz w:val="28"/>
          <w:szCs w:val="28"/>
        </w:rPr>
        <w:t>города</w:t>
      </w:r>
      <w:r w:rsidR="00FD09C6">
        <w:rPr>
          <w:rStyle w:val="hgkelc1"/>
          <w:rFonts w:ascii="Times New Roman" w:hAnsi="Times New Roman"/>
          <w:sz w:val="28"/>
          <w:szCs w:val="28"/>
        </w:rPr>
        <w:t xml:space="preserve"> </w:t>
      </w:r>
      <w:r w:rsidRPr="00EF0DF2">
        <w:rPr>
          <w:rStyle w:val="hgkelc1"/>
          <w:rFonts w:ascii="Times New Roman" w:hAnsi="Times New Roman"/>
          <w:sz w:val="28"/>
          <w:szCs w:val="28"/>
        </w:rPr>
        <w:t>Ставрополя</w:t>
      </w:r>
      <w:r w:rsidR="00FD09C6">
        <w:rPr>
          <w:rStyle w:val="hgkelc1"/>
          <w:rFonts w:ascii="Times New Roman" w:hAnsi="Times New Roman"/>
          <w:sz w:val="28"/>
          <w:szCs w:val="28"/>
        </w:rPr>
        <w:t xml:space="preserve"> </w:t>
      </w:r>
      <w:r w:rsidRPr="00EF0DF2">
        <w:rPr>
          <w:rStyle w:val="hgkelc1"/>
          <w:rFonts w:ascii="Times New Roman" w:hAnsi="Times New Roman"/>
          <w:sz w:val="28"/>
          <w:szCs w:val="28"/>
        </w:rPr>
        <w:t>в</w:t>
      </w:r>
      <w:r w:rsidR="00FD09C6">
        <w:rPr>
          <w:rStyle w:val="hgkelc1"/>
          <w:rFonts w:ascii="Times New Roman" w:hAnsi="Times New Roman"/>
          <w:sz w:val="28"/>
          <w:szCs w:val="28"/>
        </w:rPr>
        <w:t xml:space="preserve"> </w:t>
      </w:r>
      <w:r w:rsidRPr="00EF0DF2">
        <w:rPr>
          <w:rStyle w:val="hgkelc1"/>
          <w:rFonts w:ascii="Times New Roman" w:hAnsi="Times New Roman"/>
          <w:sz w:val="28"/>
          <w:szCs w:val="28"/>
        </w:rPr>
        <w:t>информационно-</w:t>
      </w:r>
      <w:r w:rsidR="003B5A89">
        <w:rPr>
          <w:rStyle w:val="hgkelc1"/>
          <w:rFonts w:ascii="Times New Roman" w:hAnsi="Times New Roman"/>
          <w:sz w:val="28"/>
          <w:szCs w:val="28"/>
        </w:rPr>
        <w:t xml:space="preserve"> </w:t>
      </w:r>
      <w:r w:rsidRPr="00EF0DF2">
        <w:rPr>
          <w:rStyle w:val="hgkelc1"/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FD09C6" w:rsidRDefault="00EF0DF2" w:rsidP="0030638A">
      <w:pPr>
        <w:spacing w:after="0" w:line="240" w:lineRule="auto"/>
        <w:ind w:left="284" w:right="-284" w:firstLine="708"/>
        <w:jc w:val="both"/>
        <w:rPr>
          <w:rStyle w:val="hgkelc1"/>
          <w:rFonts w:ascii="Times New Roman" w:hAnsi="Times New Roman"/>
          <w:sz w:val="28"/>
          <w:szCs w:val="28"/>
        </w:rPr>
      </w:pPr>
      <w:r w:rsidRPr="00EF0DF2">
        <w:rPr>
          <w:rStyle w:val="hgkelc1"/>
          <w:rFonts w:ascii="Times New Roman" w:hAnsi="Times New Roman"/>
          <w:sz w:val="28"/>
          <w:szCs w:val="28"/>
        </w:rPr>
        <w:t>7. Контроль исполнения настоящего постановления возложить</w:t>
      </w:r>
      <w:r w:rsidR="00FD09C6">
        <w:rPr>
          <w:rStyle w:val="hgkelc1"/>
          <w:rFonts w:ascii="Times New Roman" w:hAnsi="Times New Roman"/>
          <w:sz w:val="28"/>
          <w:szCs w:val="28"/>
        </w:rPr>
        <w:t xml:space="preserve"> </w:t>
      </w:r>
      <w:r w:rsidRPr="00EF0DF2">
        <w:rPr>
          <w:rStyle w:val="hgkelc1"/>
          <w:rFonts w:ascii="Times New Roman" w:hAnsi="Times New Roman"/>
          <w:sz w:val="28"/>
          <w:szCs w:val="28"/>
        </w:rPr>
        <w:t>на первого заместителя главы администрации города Ставрополя</w:t>
      </w:r>
      <w:r w:rsidR="00FD09C6">
        <w:rPr>
          <w:rStyle w:val="hgkelc1"/>
          <w:rFonts w:ascii="Times New Roman" w:hAnsi="Times New Roman"/>
          <w:sz w:val="28"/>
          <w:szCs w:val="28"/>
        </w:rPr>
        <w:t xml:space="preserve"> </w:t>
      </w:r>
      <w:r w:rsidR="00A815B9">
        <w:rPr>
          <w:rStyle w:val="hgkelc1"/>
          <w:rFonts w:ascii="Times New Roman" w:hAnsi="Times New Roman"/>
          <w:sz w:val="28"/>
          <w:szCs w:val="28"/>
        </w:rPr>
        <w:br/>
      </w:r>
      <w:r w:rsidRPr="00EF0DF2">
        <w:rPr>
          <w:rStyle w:val="hgkelc1"/>
          <w:rFonts w:ascii="Times New Roman" w:hAnsi="Times New Roman"/>
          <w:sz w:val="28"/>
          <w:szCs w:val="28"/>
        </w:rPr>
        <w:t>Семёнова Д.Ю.</w:t>
      </w:r>
    </w:p>
    <w:p w:rsidR="0030638A" w:rsidRDefault="0030638A" w:rsidP="0030638A">
      <w:pPr>
        <w:spacing w:after="0" w:line="240" w:lineRule="auto"/>
        <w:ind w:left="284" w:right="-284" w:firstLine="708"/>
        <w:jc w:val="both"/>
        <w:rPr>
          <w:rStyle w:val="hgkelc1"/>
          <w:rFonts w:ascii="Times New Roman" w:hAnsi="Times New Roman"/>
          <w:sz w:val="28"/>
          <w:szCs w:val="28"/>
        </w:rPr>
      </w:pPr>
    </w:p>
    <w:p w:rsidR="0030638A" w:rsidRDefault="0030638A" w:rsidP="0030638A">
      <w:pPr>
        <w:spacing w:after="0" w:line="240" w:lineRule="auto"/>
        <w:ind w:left="284" w:right="-284" w:firstLine="708"/>
        <w:jc w:val="both"/>
        <w:rPr>
          <w:rStyle w:val="hgkelc1"/>
          <w:rFonts w:ascii="Times New Roman" w:hAnsi="Times New Roman"/>
          <w:sz w:val="28"/>
          <w:szCs w:val="28"/>
        </w:rPr>
      </w:pPr>
    </w:p>
    <w:p w:rsidR="0030638A" w:rsidRPr="00EF0DF2" w:rsidRDefault="0030638A" w:rsidP="0030638A">
      <w:pPr>
        <w:spacing w:after="0" w:line="240" w:lineRule="auto"/>
        <w:ind w:left="284" w:right="-284" w:firstLine="708"/>
        <w:jc w:val="both"/>
        <w:rPr>
          <w:rStyle w:val="hgkelc1"/>
          <w:rFonts w:ascii="Times New Roman" w:hAnsi="Times New Roman"/>
          <w:sz w:val="28"/>
          <w:szCs w:val="28"/>
        </w:rPr>
      </w:pPr>
    </w:p>
    <w:p w:rsidR="0084725B" w:rsidRPr="00EF0DF2" w:rsidRDefault="00EF0DF2" w:rsidP="00A95499">
      <w:pPr>
        <w:spacing w:after="0"/>
        <w:ind w:left="284" w:right="-284"/>
        <w:jc w:val="both"/>
        <w:rPr>
          <w:rStyle w:val="hgkelc1"/>
          <w:rFonts w:ascii="Times New Roman" w:hAnsi="Times New Roman"/>
          <w:sz w:val="28"/>
          <w:szCs w:val="28"/>
        </w:rPr>
      </w:pPr>
      <w:r w:rsidRPr="00EF0DF2">
        <w:rPr>
          <w:rStyle w:val="hgkelc1"/>
          <w:rFonts w:ascii="Times New Roman" w:hAnsi="Times New Roman"/>
          <w:sz w:val="28"/>
          <w:szCs w:val="28"/>
        </w:rPr>
        <w:t>Глава города Ставрополя</w:t>
      </w:r>
      <w:r w:rsidR="00FD09C6">
        <w:rPr>
          <w:rStyle w:val="hgkelc1"/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EF0DF2">
        <w:rPr>
          <w:rStyle w:val="hgkelc1"/>
          <w:rFonts w:ascii="Times New Roman" w:hAnsi="Times New Roman"/>
          <w:sz w:val="28"/>
          <w:szCs w:val="28"/>
        </w:rPr>
        <w:t>И.И. Ульянченко</w:t>
      </w:r>
    </w:p>
    <w:sectPr w:rsidR="0084725B" w:rsidRPr="00EF0DF2" w:rsidSect="0026084B">
      <w:headerReference w:type="default" r:id="rId6"/>
      <w:footerReference w:type="default" r:id="rId7"/>
      <w:pgSz w:w="11906" w:h="16838"/>
      <w:pgMar w:top="851" w:right="850" w:bottom="567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D0E" w:rsidRDefault="00C64D0E" w:rsidP="0084725B">
      <w:pPr>
        <w:spacing w:after="0" w:line="240" w:lineRule="auto"/>
      </w:pPr>
      <w:r>
        <w:separator/>
      </w:r>
    </w:p>
  </w:endnote>
  <w:endnote w:type="continuationSeparator" w:id="1">
    <w:p w:rsidR="00C64D0E" w:rsidRDefault="00C64D0E" w:rsidP="00847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25B" w:rsidRDefault="0084725B">
    <w:pPr>
      <w:pStyle w:val="ab"/>
      <w:jc w:val="right"/>
      <w:rPr>
        <w:rFonts w:ascii="Times" w:hAnsi="Times"/>
        <w:sz w:val="18"/>
      </w:rPr>
    </w:pPr>
  </w:p>
  <w:p w:rsidR="0084725B" w:rsidRDefault="008472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D0E" w:rsidRDefault="00C64D0E" w:rsidP="0084725B">
      <w:pPr>
        <w:spacing w:after="0" w:line="240" w:lineRule="auto"/>
      </w:pPr>
      <w:r>
        <w:separator/>
      </w:r>
    </w:p>
  </w:footnote>
  <w:footnote w:type="continuationSeparator" w:id="1">
    <w:p w:rsidR="00C64D0E" w:rsidRDefault="00C64D0E" w:rsidP="00847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788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6246A" w:rsidRPr="00C6246A" w:rsidRDefault="00C6246A">
        <w:pPr>
          <w:pStyle w:val="a9"/>
          <w:jc w:val="center"/>
          <w:rPr>
            <w:rFonts w:ascii="Times New Roman" w:hAnsi="Times New Roman"/>
          </w:rPr>
        </w:pPr>
        <w:r w:rsidRPr="0026084B">
          <w:rPr>
            <w:rFonts w:ascii="Times New Roman" w:hAnsi="Times New Roman"/>
            <w:sz w:val="28"/>
            <w:szCs w:val="28"/>
          </w:rPr>
          <w:fldChar w:fldCharType="begin"/>
        </w:r>
        <w:r w:rsidRPr="0026084B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26084B">
          <w:rPr>
            <w:rFonts w:ascii="Times New Roman" w:hAnsi="Times New Roman"/>
            <w:sz w:val="28"/>
            <w:szCs w:val="28"/>
          </w:rPr>
          <w:fldChar w:fldCharType="separate"/>
        </w:r>
        <w:r w:rsidR="0026084B">
          <w:rPr>
            <w:rFonts w:ascii="Times New Roman" w:hAnsi="Times New Roman"/>
            <w:noProof/>
            <w:sz w:val="28"/>
            <w:szCs w:val="28"/>
          </w:rPr>
          <w:t>2</w:t>
        </w:r>
        <w:r w:rsidRPr="0026084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95499" w:rsidRDefault="00A9549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25B"/>
    <w:rsid w:val="000A6593"/>
    <w:rsid w:val="000C4474"/>
    <w:rsid w:val="000D644F"/>
    <w:rsid w:val="00187B04"/>
    <w:rsid w:val="001B42FD"/>
    <w:rsid w:val="001E1212"/>
    <w:rsid w:val="0026084B"/>
    <w:rsid w:val="00286ED9"/>
    <w:rsid w:val="002E4F17"/>
    <w:rsid w:val="0030638A"/>
    <w:rsid w:val="003B5A89"/>
    <w:rsid w:val="004B50CC"/>
    <w:rsid w:val="004F3B00"/>
    <w:rsid w:val="005038FE"/>
    <w:rsid w:val="005D2B55"/>
    <w:rsid w:val="00654444"/>
    <w:rsid w:val="0073559E"/>
    <w:rsid w:val="007462AA"/>
    <w:rsid w:val="0078629A"/>
    <w:rsid w:val="007C5A50"/>
    <w:rsid w:val="00806D53"/>
    <w:rsid w:val="00821096"/>
    <w:rsid w:val="0084725B"/>
    <w:rsid w:val="008641C8"/>
    <w:rsid w:val="008A7C00"/>
    <w:rsid w:val="00A677EB"/>
    <w:rsid w:val="00A815B9"/>
    <w:rsid w:val="00A95499"/>
    <w:rsid w:val="00AC0395"/>
    <w:rsid w:val="00AC50E5"/>
    <w:rsid w:val="00B4427B"/>
    <w:rsid w:val="00B9514B"/>
    <w:rsid w:val="00C6246A"/>
    <w:rsid w:val="00C64D0E"/>
    <w:rsid w:val="00C82D64"/>
    <w:rsid w:val="00D72748"/>
    <w:rsid w:val="00DA5370"/>
    <w:rsid w:val="00EB6A35"/>
    <w:rsid w:val="00ED5E89"/>
    <w:rsid w:val="00EF0DF2"/>
    <w:rsid w:val="00F35817"/>
    <w:rsid w:val="00F47CFE"/>
    <w:rsid w:val="00FA1571"/>
    <w:rsid w:val="00FD09C6"/>
    <w:rsid w:val="00FE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4725B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84725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4725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4725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rsid w:val="0084725B"/>
    <w:pPr>
      <w:spacing w:beforeAutospacing="1" w:afterAutospacing="1" w:line="240" w:lineRule="auto"/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rsid w:val="0084725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4725B"/>
    <w:rPr>
      <w:sz w:val="22"/>
    </w:rPr>
  </w:style>
  <w:style w:type="paragraph" w:customStyle="1" w:styleId="s10">
    <w:name w:val="s_10"/>
    <w:basedOn w:val="12"/>
    <w:link w:val="s101"/>
    <w:rsid w:val="0084725B"/>
  </w:style>
  <w:style w:type="character" w:customStyle="1" w:styleId="s101">
    <w:name w:val="s_101"/>
    <w:basedOn w:val="a0"/>
    <w:link w:val="s10"/>
    <w:rsid w:val="0084725B"/>
  </w:style>
  <w:style w:type="paragraph" w:styleId="21">
    <w:name w:val="toc 2"/>
    <w:next w:val="a"/>
    <w:link w:val="22"/>
    <w:uiPriority w:val="39"/>
    <w:rsid w:val="0084725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4725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4725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4725B"/>
    <w:rPr>
      <w:rFonts w:ascii="XO Thames" w:hAnsi="XO Thames"/>
      <w:sz w:val="28"/>
    </w:rPr>
  </w:style>
  <w:style w:type="paragraph" w:customStyle="1" w:styleId="12">
    <w:name w:val="Основной шрифт абзаца1"/>
    <w:link w:val="6"/>
    <w:rsid w:val="0084725B"/>
  </w:style>
  <w:style w:type="paragraph" w:styleId="6">
    <w:name w:val="toc 6"/>
    <w:next w:val="a"/>
    <w:link w:val="60"/>
    <w:uiPriority w:val="39"/>
    <w:rsid w:val="0084725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4725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4725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4725B"/>
    <w:rPr>
      <w:rFonts w:ascii="XO Thames" w:hAnsi="XO Thames"/>
      <w:sz w:val="28"/>
    </w:rPr>
  </w:style>
  <w:style w:type="paragraph" w:customStyle="1" w:styleId="Endnote">
    <w:name w:val="Endnote"/>
    <w:link w:val="Endnote1"/>
    <w:rsid w:val="0084725B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sid w:val="0084725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4725B"/>
    <w:rPr>
      <w:rFonts w:ascii="XO Thames" w:hAnsi="XO Thames"/>
      <w:b/>
      <w:sz w:val="26"/>
    </w:rPr>
  </w:style>
  <w:style w:type="paragraph" w:customStyle="1" w:styleId="s52">
    <w:name w:val="s_52"/>
    <w:basedOn w:val="a"/>
    <w:link w:val="s521"/>
    <w:rsid w:val="0084725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521">
    <w:name w:val="s_521"/>
    <w:basedOn w:val="1"/>
    <w:link w:val="s52"/>
    <w:rsid w:val="0084725B"/>
    <w:rPr>
      <w:rFonts w:ascii="Times New Roman" w:hAnsi="Times New Roman"/>
      <w:sz w:val="24"/>
    </w:rPr>
  </w:style>
  <w:style w:type="paragraph" w:styleId="a3">
    <w:name w:val="Normal (Web)"/>
    <w:basedOn w:val="a"/>
    <w:link w:val="a4"/>
    <w:uiPriority w:val="99"/>
    <w:rsid w:val="0084725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84725B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84725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4725B"/>
    <w:rPr>
      <w:rFonts w:ascii="XO Thames" w:hAnsi="XO Thames"/>
      <w:sz w:val="28"/>
    </w:rPr>
  </w:style>
  <w:style w:type="paragraph" w:styleId="a5">
    <w:name w:val="No Spacing"/>
    <w:link w:val="a6"/>
    <w:rsid w:val="0084725B"/>
    <w:rPr>
      <w:sz w:val="22"/>
    </w:rPr>
  </w:style>
  <w:style w:type="character" w:customStyle="1" w:styleId="a6">
    <w:name w:val="Без интервала Знак"/>
    <w:link w:val="a5"/>
    <w:rsid w:val="0084725B"/>
    <w:rPr>
      <w:sz w:val="22"/>
    </w:rPr>
  </w:style>
  <w:style w:type="paragraph" w:customStyle="1" w:styleId="s3">
    <w:name w:val="s_3"/>
    <w:basedOn w:val="a"/>
    <w:link w:val="s31"/>
    <w:rsid w:val="0084725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1">
    <w:name w:val="s_31"/>
    <w:basedOn w:val="1"/>
    <w:link w:val="s3"/>
    <w:rsid w:val="0084725B"/>
    <w:rPr>
      <w:rFonts w:ascii="Times New Roman" w:hAnsi="Times New Roman"/>
      <w:sz w:val="24"/>
    </w:rPr>
  </w:style>
  <w:style w:type="paragraph" w:customStyle="1" w:styleId="s1">
    <w:name w:val="s_1"/>
    <w:basedOn w:val="a"/>
    <w:link w:val="s11"/>
    <w:rsid w:val="0084725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">
    <w:name w:val="s_11"/>
    <w:basedOn w:val="1"/>
    <w:link w:val="s1"/>
    <w:rsid w:val="0084725B"/>
    <w:rPr>
      <w:rFonts w:ascii="Times New Roman" w:hAnsi="Times New Roman"/>
      <w:sz w:val="24"/>
    </w:rPr>
  </w:style>
  <w:style w:type="paragraph" w:customStyle="1" w:styleId="13">
    <w:name w:val="Строгий1"/>
    <w:basedOn w:val="12"/>
    <w:link w:val="a7"/>
    <w:rsid w:val="0084725B"/>
    <w:rPr>
      <w:b/>
    </w:rPr>
  </w:style>
  <w:style w:type="character" w:styleId="a7">
    <w:name w:val="Strong"/>
    <w:basedOn w:val="a0"/>
    <w:link w:val="13"/>
    <w:rsid w:val="0084725B"/>
    <w:rPr>
      <w:b/>
    </w:rPr>
  </w:style>
  <w:style w:type="paragraph" w:customStyle="1" w:styleId="hgkelc">
    <w:name w:val="hgkelc"/>
    <w:basedOn w:val="12"/>
    <w:link w:val="hgkelc1"/>
    <w:rsid w:val="0084725B"/>
  </w:style>
  <w:style w:type="character" w:customStyle="1" w:styleId="hgkelc1">
    <w:name w:val="hgkelc1"/>
    <w:basedOn w:val="a0"/>
    <w:link w:val="hgkelc"/>
    <w:rsid w:val="0084725B"/>
  </w:style>
  <w:style w:type="character" w:customStyle="1" w:styleId="50">
    <w:name w:val="Заголовок 5 Знак"/>
    <w:link w:val="5"/>
    <w:rsid w:val="0084725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4725B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8"/>
    <w:rsid w:val="0084725B"/>
    <w:rPr>
      <w:color w:val="0000FF"/>
      <w:u w:val="single"/>
    </w:rPr>
  </w:style>
  <w:style w:type="character" w:styleId="a8">
    <w:name w:val="Hyperlink"/>
    <w:basedOn w:val="a0"/>
    <w:link w:val="14"/>
    <w:rsid w:val="0084725B"/>
    <w:rPr>
      <w:color w:val="0000FF"/>
      <w:u w:val="single"/>
    </w:rPr>
  </w:style>
  <w:style w:type="paragraph" w:customStyle="1" w:styleId="Footnote">
    <w:name w:val="Footnote"/>
    <w:link w:val="Footnote1"/>
    <w:rsid w:val="0084725B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sid w:val="0084725B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84725B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84725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84725B"/>
    <w:pPr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sid w:val="0084725B"/>
    <w:rPr>
      <w:rFonts w:ascii="XO Thames" w:hAnsi="XO Thames"/>
      <w:sz w:val="28"/>
    </w:rPr>
  </w:style>
  <w:style w:type="paragraph" w:styleId="a9">
    <w:name w:val="header"/>
    <w:basedOn w:val="a"/>
    <w:link w:val="aa"/>
    <w:uiPriority w:val="99"/>
    <w:rsid w:val="008472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uiPriority w:val="99"/>
    <w:rsid w:val="0084725B"/>
  </w:style>
  <w:style w:type="paragraph" w:styleId="9">
    <w:name w:val="toc 9"/>
    <w:next w:val="a"/>
    <w:link w:val="90"/>
    <w:uiPriority w:val="39"/>
    <w:rsid w:val="0084725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4725B"/>
    <w:rPr>
      <w:rFonts w:ascii="XO Thames" w:hAnsi="XO Thames"/>
      <w:sz w:val="28"/>
    </w:rPr>
  </w:style>
  <w:style w:type="paragraph" w:customStyle="1" w:styleId="s16">
    <w:name w:val="s_16"/>
    <w:basedOn w:val="a"/>
    <w:link w:val="s161"/>
    <w:rsid w:val="0084725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1">
    <w:name w:val="s_161"/>
    <w:basedOn w:val="1"/>
    <w:link w:val="s16"/>
    <w:rsid w:val="0084725B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84725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4725B"/>
    <w:rPr>
      <w:rFonts w:ascii="XO Thames" w:hAnsi="XO Thames"/>
      <w:sz w:val="28"/>
    </w:rPr>
  </w:style>
  <w:style w:type="paragraph" w:customStyle="1" w:styleId="s22">
    <w:name w:val="s_22"/>
    <w:basedOn w:val="a"/>
    <w:link w:val="s221"/>
    <w:rsid w:val="0084725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221">
    <w:name w:val="s_221"/>
    <w:basedOn w:val="1"/>
    <w:link w:val="s22"/>
    <w:rsid w:val="0084725B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84725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4725B"/>
    <w:rPr>
      <w:rFonts w:ascii="XO Thames" w:hAnsi="XO Thames"/>
      <w:sz w:val="28"/>
    </w:rPr>
  </w:style>
  <w:style w:type="paragraph" w:customStyle="1" w:styleId="empty">
    <w:name w:val="empty"/>
    <w:basedOn w:val="a"/>
    <w:link w:val="empty1"/>
    <w:rsid w:val="0084725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empty1">
    <w:name w:val="empty1"/>
    <w:basedOn w:val="1"/>
    <w:link w:val="empty"/>
    <w:rsid w:val="0084725B"/>
    <w:rPr>
      <w:rFonts w:ascii="Times New Roman" w:hAnsi="Times New Roman"/>
      <w:sz w:val="24"/>
    </w:rPr>
  </w:style>
  <w:style w:type="paragraph" w:styleId="ab">
    <w:name w:val="footer"/>
    <w:basedOn w:val="a"/>
    <w:link w:val="ac"/>
    <w:rsid w:val="008472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sid w:val="0084725B"/>
  </w:style>
  <w:style w:type="paragraph" w:styleId="ad">
    <w:name w:val="Subtitle"/>
    <w:next w:val="a"/>
    <w:link w:val="ae"/>
    <w:uiPriority w:val="11"/>
    <w:qFormat/>
    <w:rsid w:val="0084725B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84725B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rsid w:val="0084725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sid w:val="0084725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4725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rsid w:val="0084725B"/>
    <w:rPr>
      <w:rFonts w:ascii="XO Thames" w:hAnsi="XO Thames"/>
      <w:b/>
      <w:sz w:val="28"/>
    </w:rPr>
  </w:style>
  <w:style w:type="table" w:customStyle="1" w:styleId="TableNormal">
    <w:name w:val="Table Normal"/>
    <w:rsid w:val="0084725B"/>
    <w:pPr>
      <w:spacing w:after="160" w:line="264" w:lineRule="auto"/>
    </w:pPr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rsid w:val="008472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uiPriority w:val="99"/>
    <w:semiHidden/>
    <w:unhideWhenUsed/>
    <w:rsid w:val="004B50CC"/>
    <w:rPr>
      <w:rFonts w:ascii="Courier New" w:eastAsia="Times New Roman" w:hAnsi="Courier New" w:cs="Courier New"/>
      <w:sz w:val="20"/>
      <w:szCs w:val="20"/>
    </w:rPr>
  </w:style>
  <w:style w:type="character" w:styleId="af2">
    <w:name w:val="line number"/>
    <w:basedOn w:val="a0"/>
    <w:uiPriority w:val="99"/>
    <w:semiHidden/>
    <w:unhideWhenUsed/>
    <w:rsid w:val="00A95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407402467</dc:creator>
  <cp:keywords/>
  <dc:description/>
  <cp:lastModifiedBy>407402467</cp:lastModifiedBy>
  <cp:revision>9</cp:revision>
  <cp:lastPrinted>2024-07-10T09:19:00Z</cp:lastPrinted>
  <dcterms:created xsi:type="dcterms:W3CDTF">2024-07-04T08:38:00Z</dcterms:created>
  <dcterms:modified xsi:type="dcterms:W3CDTF">2024-07-10T09:33:00Z</dcterms:modified>
</cp:coreProperties>
</file>