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line="240" w:lineRule="exact"/>
        <w:ind/>
        <w:jc w:val="both"/>
        <w:rPr>
          <w:b w:val="0"/>
          <w:sz w:val="28"/>
        </w:rPr>
      </w:pPr>
      <w:bookmarkStart w:id="1" w:name="_GoBack"/>
      <w:bookmarkEnd w:id="1"/>
    </w:p>
    <w:p w14:paraId="04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5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6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7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8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9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A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B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C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D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О нормативе стоимости одного</w:t>
      </w:r>
    </w:p>
    <w:p w14:paraId="0E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квадратного метра общей</w:t>
      </w:r>
    </w:p>
    <w:p w14:paraId="0F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площади жилого помещения</w:t>
      </w:r>
    </w:p>
    <w:p w14:paraId="10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на III</w:t>
      </w:r>
      <w:r>
        <w:rPr>
          <w:sz w:val="28"/>
        </w:rPr>
        <w:t xml:space="preserve"> </w:t>
      </w:r>
      <w:r>
        <w:rPr>
          <w:sz w:val="28"/>
        </w:rPr>
        <w:t>квартал 20</w:t>
      </w:r>
      <w:r>
        <w:rPr>
          <w:sz w:val="28"/>
        </w:rPr>
        <w:t>24</w:t>
      </w:r>
      <w:r>
        <w:rPr>
          <w:sz w:val="28"/>
        </w:rPr>
        <w:t xml:space="preserve"> года</w:t>
      </w:r>
    </w:p>
    <w:p w14:paraId="11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в городе Ставрополе</w:t>
      </w:r>
    </w:p>
    <w:p w14:paraId="12000000">
      <w:pPr>
        <w:ind/>
        <w:jc w:val="both"/>
        <w:rPr>
          <w:sz w:val="28"/>
        </w:rPr>
      </w:pP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постановлением Правительства Российской Федерации от 17 декабря 2010 г. № 1050 «О реализации                            отдельных мероприятий государственной программы Российской    Федерации «Обеспечение доступным и комфортным жильем и коммунальными услугами граждан Российской Федерации», приказом Министерства строительства и жилищно-коммунального хозяйства Российской Федерации</w:t>
      </w:r>
      <w:r>
        <w:rPr>
          <w:color w:val="000000"/>
          <w:sz w:val="28"/>
        </w:rPr>
        <w:t xml:space="preserve"> от</w:t>
      </w:r>
      <w:r>
        <w:rPr>
          <w:color w:val="000000"/>
          <w:sz w:val="28"/>
        </w:rPr>
        <w:t xml:space="preserve"> 18 июня</w:t>
      </w:r>
      <w:r>
        <w:rPr>
          <w:color w:val="000000"/>
          <w:sz w:val="28"/>
        </w:rPr>
        <w:t xml:space="preserve"> 2024</w:t>
      </w:r>
      <w:r>
        <w:rPr>
          <w:color w:val="000000"/>
          <w:sz w:val="28"/>
        </w:rPr>
        <w:t xml:space="preserve"> г. № 390</w:t>
      </w:r>
      <w:r>
        <w:rPr>
          <w:color w:val="000000"/>
          <w:sz w:val="28"/>
        </w:rPr>
        <w:t>/пр</w:t>
      </w:r>
      <w:r>
        <w:rPr>
          <w:color w:val="000000"/>
          <w:sz w:val="28"/>
        </w:rPr>
        <w:t xml:space="preserve"> «О но</w:t>
      </w:r>
      <w:r>
        <w:rPr>
          <w:sz w:val="28"/>
        </w:rPr>
        <w:t xml:space="preserve">рмативе стоимости одного квадратного метра общей площади жилого помещения по Российской Федерации на второе полугодие 2024 года и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sz w:val="28"/>
        </w:rPr>
        <w:t>III квартал 2024 года</w:t>
      </w:r>
      <w:r>
        <w:rPr>
          <w:sz w:val="28"/>
        </w:rPr>
        <w:t>»</w:t>
      </w:r>
    </w:p>
    <w:p w14:paraId="14000000">
      <w:pPr>
        <w:ind w:firstLine="709" w:left="0"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>ПОСТАНОВЛЯЮ:</w:t>
      </w:r>
    </w:p>
    <w:p w14:paraId="16000000">
      <w:pPr>
        <w:ind w:firstLine="709" w:left="0"/>
        <w:jc w:val="both"/>
        <w:rPr>
          <w:sz w:val="28"/>
        </w:rPr>
      </w:pPr>
    </w:p>
    <w:p w14:paraId="17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 Установить норматив стоимости одного квадратного метра                  общей площади жилого помещения на </w:t>
      </w:r>
      <w:r>
        <w:rPr>
          <w:sz w:val="28"/>
        </w:rPr>
        <w:t>III</w:t>
      </w:r>
      <w:r>
        <w:rPr>
          <w:sz w:val="28"/>
        </w:rPr>
        <w:t xml:space="preserve"> </w:t>
      </w:r>
      <w:r>
        <w:rPr>
          <w:sz w:val="28"/>
        </w:rPr>
        <w:t>квартал 20</w:t>
      </w:r>
      <w:r>
        <w:rPr>
          <w:sz w:val="28"/>
        </w:rPr>
        <w:t>24</w:t>
      </w:r>
      <w:r>
        <w:rPr>
          <w:sz w:val="28"/>
        </w:rPr>
        <w:t xml:space="preserve"> года в городе Ставрополе для расчета размера социальной выплаты на приобретение                            жилого помещения или создание объекта индивидуального жилищного строительства, предоставляемой молодым семьям – участникам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подпрограммы «Обеспечение жильем молодых семей</w:t>
      </w:r>
      <w:r>
        <w:rPr>
          <w:sz w:val="28"/>
        </w:rPr>
        <w:t xml:space="preserve"> в                                  городе Ставрополе</w:t>
      </w:r>
      <w:r>
        <w:rPr>
          <w:sz w:val="28"/>
        </w:rPr>
        <w:t>» муниципальной программы «Обеспечение жильем                 населения города Ставрополя»</w:t>
      </w:r>
      <w:r>
        <w:rPr>
          <w:sz w:val="28"/>
        </w:rPr>
        <w:t xml:space="preserve">, </w:t>
      </w:r>
      <w:r>
        <w:rPr>
          <w:sz w:val="28"/>
        </w:rPr>
        <w:t>муниципальной программы               «Обеспечение жильем моло</w:t>
      </w:r>
      <w:r>
        <w:rPr>
          <w:sz w:val="28"/>
        </w:rPr>
        <w:t>дых семей в городе Ставрополе»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размере            89 795</w:t>
      </w:r>
      <w:r>
        <w:rPr>
          <w:sz w:val="28"/>
        </w:rPr>
        <w:t xml:space="preserve"> рублей.</w:t>
      </w:r>
    </w:p>
    <w:p w14:paraId="18000000">
      <w:pPr>
        <w:ind w:firstLine="708" w:left="0"/>
        <w:jc w:val="both"/>
        <w:rPr>
          <w:sz w:val="28"/>
        </w:rPr>
      </w:pPr>
      <w:r>
        <w:rPr>
          <w:sz w:val="28"/>
        </w:rPr>
        <w:t>2. Настоящее постановление вступает в силу на следующий день            после дня его официального опубликования в газете «Вечерний             Ставрополь» и распространяется на правоотношения, возникшие                                 с 01 июля 2024 года.</w:t>
      </w:r>
    </w:p>
    <w:p w14:paraId="19000000">
      <w:pPr>
        <w:ind w:firstLine="708" w:left="0"/>
        <w:jc w:val="both"/>
        <w:rPr>
          <w:sz w:val="28"/>
        </w:rPr>
      </w:pPr>
      <w:r>
        <w:rPr>
          <w:sz w:val="28"/>
        </w:rPr>
        <w:t>3. Разместить    настоящее    постановление    на    официальном    сайте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>администрации города Ставрополя в информационно-телекоммуникационной сети «Интернет».</w:t>
      </w:r>
    </w:p>
    <w:p w14:paraId="1B000000">
      <w:pPr>
        <w:ind w:firstLine="708" w:left="0"/>
        <w:jc w:val="both"/>
        <w:rPr>
          <w:sz w:val="28"/>
        </w:rPr>
      </w:pPr>
      <w:r>
        <w:rPr>
          <w:sz w:val="28"/>
        </w:rPr>
        <w:t>4. Контроль исполнения настоя</w:t>
      </w:r>
      <w:r>
        <w:rPr>
          <w:sz w:val="28"/>
        </w:rPr>
        <w:t>щего постановления возложить на</w:t>
      </w:r>
      <w:r>
        <w:rPr>
          <w:sz w:val="28"/>
        </w:rPr>
        <w:t xml:space="preserve"> </w:t>
      </w:r>
      <w:r>
        <w:rPr>
          <w:sz w:val="28"/>
        </w:rPr>
        <w:t xml:space="preserve">первого </w:t>
      </w:r>
      <w:r>
        <w:rPr>
          <w:sz w:val="28"/>
        </w:rPr>
        <w:t xml:space="preserve">заместителя главы </w:t>
      </w:r>
      <w:r>
        <w:rPr>
          <w:sz w:val="28"/>
        </w:rPr>
        <w:t>администрации города Ставрополя                  Семёнова Д.Ю.</w:t>
      </w:r>
    </w:p>
    <w:p w14:paraId="1C000000">
      <w:pPr>
        <w:ind/>
        <w:jc w:val="both"/>
        <w:rPr>
          <w:sz w:val="28"/>
        </w:rPr>
      </w:pP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8"/>
        </w:rPr>
      </w:pPr>
    </w:p>
    <w:p w14:paraId="1F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 xml:space="preserve">             И.И. Ульянченко</w:t>
      </w:r>
    </w:p>
    <w:p w14:paraId="20000000">
      <w:pPr>
        <w:sectPr>
          <w:headerReference r:id="rId1" w:type="default"/>
          <w:pgSz w:h="16836" w:orient="portrait" w:w="11905"/>
          <w:pgMar w:bottom="1670" w:footer="720" w:gutter="0" w:header="720" w:left="1985" w:right="567" w:top="1418"/>
          <w:titlePg/>
        </w:sectPr>
      </w:pPr>
    </w:p>
    <w:p w14:paraId="21000000">
      <w:pPr>
        <w:tabs>
          <w:tab w:leader="none" w:pos="7088" w:val="left"/>
          <w:tab w:leader="none" w:pos="7230" w:val="left"/>
        </w:tabs>
        <w:spacing w:line="240" w:lineRule="exact"/>
        <w:ind/>
        <w:rPr>
          <w:sz w:val="28"/>
        </w:rPr>
      </w:pPr>
    </w:p>
    <w:sectPr>
      <w:headerReference r:id="rId2" w:type="default"/>
      <w:pgSz w:h="11905" w:orient="landscape" w:w="16836"/>
      <w:pgMar w:bottom="567" w:footer="720" w:gutter="0" w:header="720" w:left="1134" w:right="1418" w:top="198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b w:val="0"/>
        <w:sz w:val="28"/>
      </w:rPr>
    </w:pPr>
    <w:r>
      <w:rPr>
        <w:b w:val="0"/>
        <w:sz w:val="28"/>
      </w:rPr>
      <w:t>2</w: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sz w:val="28"/>
      </w:rPr>
    </w:pPr>
    <w:r>
      <w:rPr>
        <w:sz w:val="28"/>
      </w:rPr>
      <w:t>2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List Paragraph"/>
    <w:basedOn w:val="Style_3"/>
    <w:link w:val="Style_10_ch"/>
    <w:pPr>
      <w:ind w:firstLine="0" w:left="720"/>
      <w:contextualSpacing w:val="1"/>
    </w:pPr>
  </w:style>
  <w:style w:styleId="Style_10_ch" w:type="character">
    <w:name w:val="List Paragraph"/>
    <w:basedOn w:val="Style_3_ch"/>
    <w:link w:val="Style_10"/>
  </w:style>
  <w:style w:styleId="Style_11" w:type="paragraph">
    <w:name w:val="No Spacing"/>
    <w:link w:val="Style_11_ch"/>
    <w:pPr>
      <w:spacing w:after="0" w:line="240" w:lineRule="auto"/>
      <w:ind/>
    </w:pPr>
    <w:rPr>
      <w:rFonts w:ascii="Times New Roman" w:hAnsi="Times New Roman"/>
      <w:sz w:val="28"/>
    </w:rPr>
  </w:style>
  <w:style w:styleId="Style_11_ch" w:type="character">
    <w:name w:val="No Spacing"/>
    <w:link w:val="Style_11"/>
    <w:rPr>
      <w:rFonts w:ascii="Times New Roman" w:hAnsi="Times New Roman"/>
      <w:sz w:val="28"/>
    </w:rPr>
  </w:style>
  <w:style w:styleId="Style_12" w:type="paragraph">
    <w:name w:val="Body Text"/>
    <w:basedOn w:val="Style_3"/>
    <w:link w:val="Style_12_ch"/>
    <w:pPr>
      <w:ind/>
      <w:jc w:val="both"/>
    </w:pPr>
    <w:rPr>
      <w:sz w:val="28"/>
    </w:rPr>
  </w:style>
  <w:style w:styleId="Style_12_ch" w:type="character">
    <w:name w:val="Body Text"/>
    <w:basedOn w:val="Style_3_ch"/>
    <w:link w:val="Style_12"/>
    <w:rPr>
      <w:sz w:val="28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4" w:type="paragraph">
    <w:name w:val="footer"/>
    <w:basedOn w:val="Style_3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3_ch"/>
    <w:link w:val="Style_14"/>
  </w:style>
  <w:style w:styleId="Style_15" w:type="paragraph">
    <w:name w:val="HTML Preformatted"/>
    <w:basedOn w:val="Style_3"/>
    <w:link w:val="Style_1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5_ch" w:type="character">
    <w:name w:val="HTML Preformatted"/>
    <w:basedOn w:val="Style_3_ch"/>
    <w:link w:val="Style_15"/>
    <w:rPr>
      <w:rFonts w:ascii="Courier New" w:hAnsi="Courier New"/>
      <w:sz w:val="20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ConsPlusNormal"/>
    <w:link w:val="Style_17_ch"/>
    <w:pPr>
      <w:spacing w:after="0" w:line="240" w:lineRule="auto"/>
      <w:ind w:firstLine="720" w:left="0"/>
    </w:pPr>
    <w:rPr>
      <w:rFonts w:ascii="Arial" w:hAnsi="Arial"/>
      <w:sz w:val="20"/>
    </w:rPr>
  </w:style>
  <w:style w:styleId="Style_17_ch" w:type="character">
    <w:name w:val="ConsPlusNormal"/>
    <w:link w:val="Style_17"/>
    <w:rPr>
      <w:rFonts w:ascii="Arial" w:hAnsi="Arial"/>
      <w:sz w:val="20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Font Style12"/>
    <w:link w:val="Style_19_ch"/>
    <w:rPr>
      <w:rFonts w:ascii="Times New Roman" w:hAnsi="Times New Roman"/>
      <w:sz w:val="26"/>
    </w:rPr>
  </w:style>
  <w:style w:styleId="Style_19_ch" w:type="character">
    <w:name w:val="Font Style12"/>
    <w:link w:val="Style_19"/>
    <w:rPr>
      <w:rFonts w:ascii="Times New Roman" w:hAnsi="Times New Roman"/>
      <w:sz w:val="26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Balloon Text"/>
    <w:basedOn w:val="Style_3"/>
    <w:link w:val="Style_24_ch"/>
    <w:rPr>
      <w:rFonts w:ascii="Tahoma" w:hAnsi="Tahoma"/>
      <w:sz w:val="16"/>
    </w:rPr>
  </w:style>
  <w:style w:styleId="Style_24_ch" w:type="character">
    <w:name w:val="Balloon Text"/>
    <w:basedOn w:val="Style_3_ch"/>
    <w:link w:val="Style_24"/>
    <w:rPr>
      <w:rFonts w:ascii="Tahoma" w:hAnsi="Tahoma"/>
      <w:sz w:val="16"/>
    </w:rPr>
  </w:style>
  <w:style w:styleId="Style_25" w:type="paragraph">
    <w:name w:val="ConsPlusNormal1"/>
    <w:link w:val="Style_25_ch"/>
    <w:pPr>
      <w:spacing w:after="0" w:line="240" w:lineRule="auto"/>
      <w:ind/>
    </w:pPr>
    <w:rPr>
      <w:rFonts w:ascii="Arial" w:hAnsi="Arial"/>
      <w:sz w:val="20"/>
    </w:rPr>
  </w:style>
  <w:style w:styleId="Style_25_ch" w:type="character">
    <w:name w:val="ConsPlusNormal1"/>
    <w:link w:val="Style_25"/>
    <w:rPr>
      <w:rFonts w:ascii="Arial" w:hAnsi="Arial"/>
      <w:sz w:val="20"/>
    </w:rPr>
  </w:style>
  <w:style w:styleId="Style_26" w:type="paragraph">
    <w:name w:val="ConsPlusNonformat"/>
    <w:link w:val="Style_26_ch"/>
    <w:pPr>
      <w:spacing w:after="0" w:line="240" w:lineRule="auto"/>
      <w:ind/>
    </w:pPr>
    <w:rPr>
      <w:rFonts w:ascii="Courier New" w:hAnsi="Courier New"/>
      <w:sz w:val="20"/>
    </w:rPr>
  </w:style>
  <w:style w:styleId="Style_26_ch" w:type="character">
    <w:name w:val="ConsPlusNonformat"/>
    <w:link w:val="Style_26"/>
    <w:rPr>
      <w:rFonts w:ascii="Courier New" w:hAnsi="Courier New"/>
      <w:sz w:val="20"/>
    </w:rPr>
  </w:style>
  <w:style w:styleId="Style_27" w:type="paragraph">
    <w:name w:val="toc 9"/>
    <w:next w:val="Style_3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3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ConsPlusCell"/>
    <w:link w:val="Style_29_ch"/>
    <w:pPr>
      <w:spacing w:after="0" w:line="240" w:lineRule="auto"/>
      <w:ind/>
    </w:pPr>
    <w:rPr>
      <w:rFonts w:ascii="Times New Roman" w:hAnsi="Times New Roman"/>
      <w:sz w:val="28"/>
    </w:rPr>
  </w:style>
  <w:style w:styleId="Style_29_ch" w:type="character">
    <w:name w:val="ConsPlusCell"/>
    <w:link w:val="Style_29"/>
    <w:rPr>
      <w:rFonts w:ascii="Times New Roman" w:hAnsi="Times New Roman"/>
      <w:sz w:val="28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toc 5"/>
    <w:next w:val="Style_3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Subtitle"/>
    <w:basedOn w:val="Style_3"/>
    <w:link w:val="Style_32_ch"/>
    <w:uiPriority w:val="11"/>
    <w:qFormat/>
    <w:pPr>
      <w:ind/>
      <w:jc w:val="center"/>
    </w:pPr>
    <w:rPr>
      <w:b w:val="1"/>
      <w:sz w:val="32"/>
    </w:rPr>
  </w:style>
  <w:style w:styleId="Style_32_ch" w:type="character">
    <w:name w:val="Subtitle"/>
    <w:basedOn w:val="Style_3_ch"/>
    <w:link w:val="Style_32"/>
    <w:rPr>
      <w:b w:val="1"/>
      <w:sz w:val="32"/>
    </w:rPr>
  </w:style>
  <w:style w:styleId="Style_2" w:type="paragraph">
    <w:name w:val="Title"/>
    <w:basedOn w:val="Style_3"/>
    <w:link w:val="Style_2_ch"/>
    <w:uiPriority w:val="10"/>
    <w:qFormat/>
    <w:pPr>
      <w:ind/>
      <w:jc w:val="center"/>
    </w:pPr>
    <w:rPr>
      <w:b w:val="1"/>
    </w:rPr>
  </w:style>
  <w:style w:styleId="Style_2_ch" w:type="character">
    <w:name w:val="Title"/>
    <w:basedOn w:val="Style_3_ch"/>
    <w:link w:val="Style_2"/>
    <w:rPr>
      <w:b w:val="1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2024-07-02T12:40:30Z</dcterms:modified>
</cp:coreProperties>
</file>