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D0" w:rsidRDefault="001503D0" w:rsidP="006C0878">
      <w:pPr>
        <w:rPr>
          <w:rFonts w:eastAsia="Arial Unicode MS"/>
          <w:spacing w:val="30"/>
          <w:sz w:val="32"/>
        </w:rPr>
      </w:pPr>
      <w:bookmarkStart w:id="0" w:name="Заголовок"/>
    </w:p>
    <w:p w:rsidR="00CE3CAD" w:rsidRDefault="005D6231" w:rsidP="006C0878">
      <w:pPr>
        <w:rPr>
          <w:rFonts w:eastAsia="Arial Unicode MS"/>
          <w:spacing w:val="30"/>
          <w:sz w:val="32"/>
        </w:rPr>
      </w:pPr>
      <w:r>
        <w:rPr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8pt;margin-top:-.15pt;width:52.55pt;height:66.6pt;z-index:-251658752;mso-wrap-style:none;mso-wrap-distance-left:9.05pt;mso-wrap-distance-right:9.05pt" stroked="f">
            <v:fill opacity="0" color2="black"/>
            <v:textbox style="mso-next-textbox:#_x0000_s1026" inset="0,0,0,0">
              <w:txbxContent>
                <w:p w:rsidR="006C0878" w:rsidRDefault="006C0878" w:rsidP="006C087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59B5F83" wp14:editId="44AC0EB0">
                        <wp:extent cx="638175" cy="571500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3CAD" w:rsidRDefault="00CE3CAD" w:rsidP="006C0878">
      <w:pPr>
        <w:rPr>
          <w:rFonts w:eastAsia="Arial Unicode MS"/>
          <w:spacing w:val="30"/>
          <w:sz w:val="32"/>
        </w:rPr>
      </w:pPr>
    </w:p>
    <w:p w:rsidR="006C0878" w:rsidRDefault="006C0878" w:rsidP="006C0878">
      <w:pPr>
        <w:rPr>
          <w:rFonts w:eastAsia="Arial Unicode MS"/>
          <w:spacing w:val="30"/>
          <w:sz w:val="32"/>
        </w:rPr>
      </w:pPr>
    </w:p>
    <w:p w:rsidR="00CE3CAD" w:rsidRDefault="00CE3CAD" w:rsidP="006C0878">
      <w:pPr>
        <w:rPr>
          <w:rFonts w:eastAsia="Arial Unicode MS"/>
          <w:spacing w:val="30"/>
          <w:sz w:val="32"/>
        </w:rPr>
      </w:pPr>
    </w:p>
    <w:p w:rsidR="006C0878" w:rsidRDefault="006C0878" w:rsidP="006C087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6C0878" w:rsidRDefault="006C0878" w:rsidP="006C0878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6C0878" w:rsidRDefault="006C0878" w:rsidP="006C0878">
      <w:pPr>
        <w:jc w:val="center"/>
        <w:rPr>
          <w:rFonts w:eastAsia="Arial Unicode MS"/>
          <w:spacing w:val="30"/>
          <w:sz w:val="32"/>
        </w:rPr>
      </w:pPr>
    </w:p>
    <w:p w:rsidR="006C0878" w:rsidRDefault="006C0878" w:rsidP="006C0878">
      <w:pPr>
        <w:jc w:val="center"/>
        <w:rPr>
          <w:rFonts w:eastAsia="Arial Unicode MS"/>
          <w:spacing w:val="30"/>
          <w:sz w:val="32"/>
        </w:rPr>
      </w:pPr>
    </w:p>
    <w:p w:rsidR="006C0878" w:rsidRDefault="006C0878" w:rsidP="006C0878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.2020                 г. Ставрополь                    № </w:t>
      </w:r>
    </w:p>
    <w:p w:rsidR="00CE3CAD" w:rsidRDefault="00CE3CAD" w:rsidP="006C0878">
      <w:pPr>
        <w:jc w:val="both"/>
        <w:rPr>
          <w:rFonts w:eastAsia="Arial Unicode MS"/>
          <w:spacing w:val="30"/>
          <w:sz w:val="32"/>
        </w:rPr>
      </w:pPr>
    </w:p>
    <w:p w:rsidR="00255ECF" w:rsidRDefault="00194635" w:rsidP="00194635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t>О</w:t>
      </w:r>
      <w:r w:rsidR="00B94AF5">
        <w:t xml:space="preserve"> внесении изменений </w:t>
      </w:r>
      <w:r w:rsidR="00637081">
        <w:t xml:space="preserve">в </w:t>
      </w:r>
      <w:r w:rsidR="00B94AF5">
        <w:t>а</w:t>
      </w:r>
      <w:r>
        <w:t>дминистративн</w:t>
      </w:r>
      <w:r w:rsidR="00637081">
        <w:t>ый</w:t>
      </w:r>
      <w:r>
        <w:t xml:space="preserve"> регламент комитета по управлению муниципальным имуществом города Ставрополя по предоставлению муниципальной услуги </w:t>
      </w:r>
      <w:r>
        <w:rPr>
          <w:bCs/>
        </w:rPr>
        <w:t>«</w:t>
      </w:r>
      <w:r w:rsidRPr="00973645">
        <w:rPr>
          <w:bCs/>
        </w:rPr>
        <w:t>П</w:t>
      </w:r>
      <w:r w:rsidRPr="00973645">
        <w:t>редоставление информации об объектах учета, содержащейся в реес</w:t>
      </w:r>
      <w:r>
        <w:t>тре муниципальной собственности</w:t>
      </w:r>
      <w:r w:rsidRPr="00973645">
        <w:rPr>
          <w:bCs/>
        </w:rPr>
        <w:t xml:space="preserve">», утвержденный </w:t>
      </w:r>
      <w:hyperlink r:id="rId7" w:history="1">
        <w:r w:rsidRPr="00973645">
          <w:rPr>
            <w:color w:val="000000" w:themeColor="text1"/>
          </w:rPr>
          <w:t>приказ</w:t>
        </w:r>
      </w:hyperlink>
      <w:r w:rsidRPr="00973645">
        <w:rPr>
          <w:color w:val="000000" w:themeColor="text1"/>
        </w:rPr>
        <w:t>ом</w:t>
      </w:r>
      <w:r>
        <w:t xml:space="preserve"> заместителя главы администрации города Ставрополя, руководителя комитета по управлению муниципальным имуществом города Ставрополя </w:t>
      </w:r>
      <w:r w:rsidRPr="00973645">
        <w:rPr>
          <w:bCs/>
        </w:rPr>
        <w:t xml:space="preserve">от </w:t>
      </w:r>
      <w:r>
        <w:rPr>
          <w:bCs/>
        </w:rPr>
        <w:t>19.02.2019</w:t>
      </w:r>
      <w:r w:rsidRPr="00973645">
        <w:rPr>
          <w:bCs/>
        </w:rPr>
        <w:t xml:space="preserve"> № </w:t>
      </w:r>
      <w:r>
        <w:rPr>
          <w:bCs/>
        </w:rPr>
        <w:t>12</w:t>
      </w:r>
    </w:p>
    <w:p w:rsidR="00194635" w:rsidRDefault="00194635" w:rsidP="00194635">
      <w:pPr>
        <w:autoSpaceDE w:val="0"/>
        <w:autoSpaceDN w:val="0"/>
        <w:adjustRightInd w:val="0"/>
        <w:spacing w:line="240" w:lineRule="exact"/>
        <w:jc w:val="both"/>
      </w:pPr>
    </w:p>
    <w:p w:rsidR="00255ECF" w:rsidRDefault="00255ECF" w:rsidP="008A6B24">
      <w:pPr>
        <w:spacing w:line="240" w:lineRule="exact"/>
        <w:ind w:right="57"/>
        <w:jc w:val="both"/>
      </w:pPr>
    </w:p>
    <w:bookmarkEnd w:id="0"/>
    <w:p w:rsidR="00194635" w:rsidRDefault="00194635" w:rsidP="00194635">
      <w:pPr>
        <w:autoSpaceDE w:val="0"/>
        <w:autoSpaceDN w:val="0"/>
        <w:adjustRightInd w:val="0"/>
        <w:ind w:firstLine="709"/>
        <w:jc w:val="both"/>
      </w:pPr>
      <w:r w:rsidRPr="00BA6758">
        <w:t xml:space="preserve">В целях приведения в соответствие с действующим законодательством Российской Федерации </w:t>
      </w:r>
    </w:p>
    <w:p w:rsidR="00194635" w:rsidRDefault="00194635" w:rsidP="00194635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194635" w:rsidRDefault="00194635" w:rsidP="00194635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194635" w:rsidRPr="00BA6758" w:rsidRDefault="00194635" w:rsidP="00194635">
      <w:pPr>
        <w:autoSpaceDE w:val="0"/>
        <w:autoSpaceDN w:val="0"/>
        <w:adjustRightInd w:val="0"/>
      </w:pPr>
      <w:r>
        <w:t>ПРИКАЗЫВАЮ</w:t>
      </w:r>
      <w:r w:rsidRPr="00BA6758">
        <w:t>:</w:t>
      </w:r>
    </w:p>
    <w:p w:rsidR="00194635" w:rsidRPr="00BA6758" w:rsidRDefault="00194635" w:rsidP="00194635">
      <w:pPr>
        <w:autoSpaceDE w:val="0"/>
        <w:autoSpaceDN w:val="0"/>
        <w:adjustRightInd w:val="0"/>
        <w:ind w:firstLine="709"/>
        <w:jc w:val="both"/>
      </w:pPr>
    </w:p>
    <w:p w:rsidR="00194635" w:rsidRPr="00973645" w:rsidRDefault="00194635" w:rsidP="00194635">
      <w:pPr>
        <w:autoSpaceDE w:val="0"/>
        <w:autoSpaceDN w:val="0"/>
        <w:adjustRightInd w:val="0"/>
        <w:ind w:firstLine="708"/>
        <w:jc w:val="both"/>
      </w:pPr>
      <w:r>
        <w:t>1. </w:t>
      </w:r>
      <w:r w:rsidRPr="00BA6758">
        <w:t xml:space="preserve">Внести в административный </w:t>
      </w:r>
      <w:hyperlink r:id="rId8" w:history="1">
        <w:r w:rsidRPr="00BA6758">
          <w:t>регламент</w:t>
        </w:r>
      </w:hyperlink>
      <w:r w:rsidRPr="00BA6758">
        <w:t xml:space="preserve"> </w:t>
      </w:r>
      <w:r>
        <w:t>комитета по управлению муниципальным имуществом города Ставрополя по предоставлению муниципальной услуги «</w:t>
      </w:r>
      <w:r w:rsidRPr="00973645">
        <w:rPr>
          <w:bCs/>
        </w:rPr>
        <w:t>П</w:t>
      </w:r>
      <w:r w:rsidRPr="00973645">
        <w:t>редоставление информации об объектах учета, содержащейся в реес</w:t>
      </w:r>
      <w:r>
        <w:t>тре муниципальной собственности»</w:t>
      </w:r>
      <w:r w:rsidRPr="00BA6758">
        <w:t xml:space="preserve">, </w:t>
      </w:r>
      <w:r w:rsidRPr="00973645">
        <w:rPr>
          <w:bCs/>
        </w:rPr>
        <w:t xml:space="preserve">утвержденный </w:t>
      </w:r>
      <w:hyperlink r:id="rId9" w:history="1">
        <w:r w:rsidRPr="00973645">
          <w:rPr>
            <w:color w:val="000000" w:themeColor="text1"/>
          </w:rPr>
          <w:t>приказ</w:t>
        </w:r>
      </w:hyperlink>
      <w:r w:rsidRPr="00973645">
        <w:rPr>
          <w:color w:val="000000" w:themeColor="text1"/>
        </w:rPr>
        <w:t>ом</w:t>
      </w:r>
      <w:r>
        <w:t xml:space="preserve"> заместителя главы администрации города Ставрополя, руководителя комитета по управлению муниципальным имуществом города Ставрополя </w:t>
      </w:r>
      <w:r w:rsidRPr="00973645">
        <w:rPr>
          <w:bCs/>
        </w:rPr>
        <w:t xml:space="preserve">от </w:t>
      </w:r>
      <w:r>
        <w:rPr>
          <w:bCs/>
        </w:rPr>
        <w:t>19.02.2019</w:t>
      </w:r>
      <w:r w:rsidRPr="00973645">
        <w:rPr>
          <w:bCs/>
        </w:rPr>
        <w:t xml:space="preserve"> № </w:t>
      </w:r>
      <w:r>
        <w:rPr>
          <w:bCs/>
        </w:rPr>
        <w:t xml:space="preserve">12 </w:t>
      </w:r>
      <w:r>
        <w:t>«</w:t>
      </w:r>
      <w:r w:rsidRPr="00BA6758">
        <w:t xml:space="preserve">Об утверждении административного регламента </w:t>
      </w:r>
      <w:r>
        <w:t>комитета по управлению муниципальным имуществом города Ставрополя по предоставлению муниципальной услуги «</w:t>
      </w:r>
      <w:r w:rsidRPr="00973645">
        <w:rPr>
          <w:bCs/>
        </w:rPr>
        <w:t>П</w:t>
      </w:r>
      <w:r w:rsidRPr="00973645">
        <w:t>редоставление информации об объектах учета, содержащейся в реес</w:t>
      </w:r>
      <w:r>
        <w:t>тре муниципальной собственности»</w:t>
      </w:r>
      <w:r w:rsidRPr="00BA6758">
        <w:t>, следующие изменения:</w:t>
      </w:r>
    </w:p>
    <w:p w:rsidR="00194635" w:rsidRDefault="00194635" w:rsidP="00194635">
      <w:pPr>
        <w:autoSpaceDE w:val="0"/>
        <w:autoSpaceDN w:val="0"/>
        <w:adjustRightInd w:val="0"/>
        <w:ind w:firstLine="709"/>
        <w:jc w:val="both"/>
      </w:pPr>
      <w:r w:rsidRPr="00BA6758">
        <w:t xml:space="preserve">1) </w:t>
      </w:r>
      <w:r w:rsidRPr="004320A5">
        <w:t xml:space="preserve">в </w:t>
      </w:r>
      <w:hyperlink r:id="rId10" w:history="1">
        <w:r w:rsidRPr="004320A5">
          <w:t xml:space="preserve">разделе </w:t>
        </w:r>
      </w:hyperlink>
      <w:r>
        <w:t>1 «Общие положения»</w:t>
      </w:r>
      <w:r w:rsidRPr="004320A5">
        <w:t>:</w:t>
      </w:r>
    </w:p>
    <w:p w:rsidR="00B77354" w:rsidRPr="00B77354" w:rsidRDefault="00B77354" w:rsidP="00194635">
      <w:pPr>
        <w:autoSpaceDE w:val="0"/>
        <w:autoSpaceDN w:val="0"/>
        <w:adjustRightInd w:val="0"/>
        <w:ind w:firstLine="709"/>
        <w:jc w:val="both"/>
      </w:pPr>
      <w:r>
        <w:t>а) в наименовании раздела 1 цифру «1» заменить цифрой «</w:t>
      </w:r>
      <w:r>
        <w:rPr>
          <w:lang w:val="en-US"/>
        </w:rPr>
        <w:t>I</w:t>
      </w:r>
      <w:r>
        <w:t>»;</w:t>
      </w:r>
    </w:p>
    <w:p w:rsidR="00194635" w:rsidRPr="00F556D7" w:rsidRDefault="00B77354" w:rsidP="00194635">
      <w:pPr>
        <w:autoSpaceDE w:val="0"/>
        <w:autoSpaceDN w:val="0"/>
        <w:adjustRightInd w:val="0"/>
        <w:ind w:firstLine="709"/>
        <w:jc w:val="both"/>
      </w:pPr>
      <w:r>
        <w:t>б</w:t>
      </w:r>
      <w:r w:rsidR="00194635">
        <w:t xml:space="preserve">) </w:t>
      </w:r>
      <w:r w:rsidR="00194635" w:rsidRPr="00F556D7">
        <w:t>пункт</w:t>
      </w:r>
      <w:r w:rsidR="00194635">
        <w:t xml:space="preserve"> 3 изложить в следующей редакции</w:t>
      </w:r>
      <w:r w:rsidR="00194635" w:rsidRPr="00F556D7">
        <w:t>: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69F1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 и сведений о ходе предоставления услуги в Комитете, государственном казенном учреждении Ставропольского края </w:t>
      </w:r>
      <w:r w:rsidR="00BD020E">
        <w:rPr>
          <w:rFonts w:ascii="Times New Roman" w:hAnsi="Times New Roman" w:cs="Times New Roman"/>
          <w:sz w:val="28"/>
          <w:szCs w:val="28"/>
        </w:rPr>
        <w:t>«</w:t>
      </w:r>
      <w:r w:rsidRPr="004769F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BD020E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и мун</w:t>
      </w:r>
      <w:r w:rsidR="00BD020E"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Pr="004769F1">
        <w:rPr>
          <w:rFonts w:ascii="Times New Roman" w:hAnsi="Times New Roman" w:cs="Times New Roman"/>
          <w:sz w:val="28"/>
          <w:szCs w:val="28"/>
        </w:rPr>
        <w:t xml:space="preserve">Многофункциональный </w:t>
      </w:r>
      <w:r w:rsidRPr="004769F1">
        <w:rPr>
          <w:rFonts w:ascii="Times New Roman" w:hAnsi="Times New Roman" w:cs="Times New Roman"/>
          <w:sz w:val="28"/>
          <w:szCs w:val="28"/>
        </w:rPr>
        <w:lastRenderedPageBreak/>
        <w:t>центр предоставления государственных и муниципальных услуг в городе Ставрополе</w:t>
      </w:r>
      <w:r w:rsidR="00BD020E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(далее - Центр) осуществляется: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 xml:space="preserve">через официальные сайты и электронную почту, указанные в </w:t>
      </w:r>
      <w:hyperlink w:anchor="P81" w:history="1">
        <w:r w:rsidRPr="004769F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769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через федеральную государс</w:t>
      </w:r>
      <w:r w:rsidR="00BD020E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4769F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D020E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через государственную информационну</w:t>
      </w:r>
      <w:r w:rsidR="00BD020E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Pr="004769F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BD020E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www.26gosuslugi.ru (далее - Региональный портал).</w:t>
      </w:r>
      <w:r w:rsidR="00D2629C">
        <w:rPr>
          <w:rFonts w:ascii="Times New Roman" w:hAnsi="Times New Roman" w:cs="Times New Roman"/>
          <w:sz w:val="28"/>
          <w:szCs w:val="28"/>
        </w:rPr>
        <w:t>»</w:t>
      </w:r>
    </w:p>
    <w:p w:rsidR="009020E6" w:rsidRDefault="009020E6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4 изложить в следующей редакции: </w:t>
      </w:r>
    </w:p>
    <w:p w:rsidR="004769F1" w:rsidRPr="004769F1" w:rsidRDefault="009020E6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9F1" w:rsidRPr="004769F1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размещена на официальном сайте администрации </w:t>
      </w:r>
      <w:r w:rsidR="004769F1" w:rsidRPr="00BD020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0179EC" w:rsidRPr="00BD020E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https://ставрополь.рф/gosserv/for/65/category/89/1009/</w:t>
        </w:r>
      </w:hyperlink>
      <w:r w:rsidR="000179EC" w:rsidRPr="00BD020E">
        <w:rPr>
          <w:rFonts w:ascii="Times New Roman" w:hAnsi="Times New Roman" w:cs="Times New Roman"/>
          <w:iCs/>
          <w:sz w:val="28"/>
          <w:szCs w:val="28"/>
        </w:rPr>
        <w:t>)</w:t>
      </w:r>
      <w:r w:rsidR="004769F1" w:rsidRPr="00BD020E">
        <w:rPr>
          <w:rFonts w:ascii="Times New Roman" w:hAnsi="Times New Roman" w:cs="Times New Roman"/>
          <w:sz w:val="28"/>
          <w:szCs w:val="28"/>
        </w:rPr>
        <w:t>,</w:t>
      </w:r>
      <w:r w:rsidR="004769F1" w:rsidRPr="004769F1">
        <w:rPr>
          <w:rFonts w:ascii="Times New Roman" w:hAnsi="Times New Roman" w:cs="Times New Roman"/>
          <w:sz w:val="28"/>
          <w:szCs w:val="28"/>
        </w:rPr>
        <w:t xml:space="preserve"> Едином портале, Региональном портале и в государственной информационно</w:t>
      </w:r>
      <w:r w:rsidR="00263F81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="004769F1" w:rsidRPr="004769F1">
        <w:rPr>
          <w:rFonts w:ascii="Times New Roman" w:hAnsi="Times New Roman" w:cs="Times New Roman"/>
          <w:sz w:val="28"/>
          <w:szCs w:val="28"/>
        </w:rPr>
        <w:t xml:space="preserve">Региональный реестр </w:t>
      </w:r>
      <w:r w:rsidR="00263F81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="004769F1" w:rsidRPr="004769F1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предоставляющего услугу, государственного казенного у</w:t>
      </w:r>
      <w:r w:rsidR="009450CB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4769F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9450CB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9450CB">
        <w:rPr>
          <w:rFonts w:ascii="Times New Roman" w:hAnsi="Times New Roman" w:cs="Times New Roman"/>
          <w:sz w:val="28"/>
          <w:szCs w:val="28"/>
        </w:rPr>
        <w:t>ого казенного учреждения «</w:t>
      </w:r>
      <w:r w:rsidRPr="004769F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9450CB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>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 xml:space="preserve">справочные телефоны Комитета, государственного казенного учреждения Ставропольского края </w:t>
      </w:r>
      <w:r w:rsidR="009450CB">
        <w:rPr>
          <w:rFonts w:ascii="Times New Roman" w:hAnsi="Times New Roman" w:cs="Times New Roman"/>
          <w:sz w:val="28"/>
          <w:szCs w:val="28"/>
        </w:rPr>
        <w:t>«</w:t>
      </w:r>
      <w:r w:rsidRPr="004769F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9450CB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9450CB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4769F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9450CB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>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адреса официальных сайтов органа, предоставляющего услугу, государственного казенного у</w:t>
      </w:r>
      <w:r w:rsidR="009450CB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4769F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9450CB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9450CB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4769F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9450CB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450C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769F1">
        <w:rPr>
          <w:rFonts w:ascii="Times New Roman" w:hAnsi="Times New Roman" w:cs="Times New Roman"/>
          <w:sz w:val="28"/>
          <w:szCs w:val="28"/>
        </w:rPr>
        <w:t>Интернет</w:t>
      </w:r>
      <w:r w:rsidR="009450CB">
        <w:rPr>
          <w:rFonts w:ascii="Times New Roman" w:hAnsi="Times New Roman" w:cs="Times New Roman"/>
          <w:sz w:val="28"/>
          <w:szCs w:val="28"/>
        </w:rPr>
        <w:t>»</w:t>
      </w:r>
      <w:r w:rsidRPr="004769F1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услуги, адреса их электронной почты.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Комитета, Центра размещается следующая информация: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услуги, порядок их уплаты;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Центра, специалистов Центра.</w:t>
      </w:r>
    </w:p>
    <w:p w:rsidR="004769F1" w:rsidRPr="004769F1" w:rsidRDefault="004769F1" w:rsidP="00476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1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  <w:r w:rsidR="00D2629C">
        <w:rPr>
          <w:rFonts w:ascii="Times New Roman" w:hAnsi="Times New Roman" w:cs="Times New Roman"/>
          <w:sz w:val="28"/>
          <w:szCs w:val="28"/>
        </w:rPr>
        <w:t>»</w:t>
      </w:r>
    </w:p>
    <w:p w:rsidR="00D2629C" w:rsidRDefault="00D2629C" w:rsidP="00D26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 xml:space="preserve">г) пункт 5 изложить в следующей редакции: </w:t>
      </w:r>
    </w:p>
    <w:p w:rsidR="004769F1" w:rsidRPr="004769F1" w:rsidRDefault="00D2629C" w:rsidP="004769F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769F1" w:rsidRPr="004769F1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Региональном портале.</w:t>
      </w:r>
      <w:r w:rsidR="004769F1">
        <w:rPr>
          <w:rFonts w:ascii="Times New Roman" w:hAnsi="Times New Roman" w:cs="Times New Roman"/>
          <w:sz w:val="28"/>
          <w:szCs w:val="28"/>
        </w:rPr>
        <w:t>»</w:t>
      </w:r>
    </w:p>
    <w:p w:rsidR="004769F1" w:rsidRDefault="00D2629C" w:rsidP="00194635">
      <w:pPr>
        <w:autoSpaceDE w:val="0"/>
        <w:autoSpaceDN w:val="0"/>
        <w:adjustRightInd w:val="0"/>
        <w:ind w:firstLine="709"/>
        <w:jc w:val="both"/>
      </w:pPr>
      <w:r>
        <w:t>д</w:t>
      </w:r>
      <w:r w:rsidR="00194635">
        <w:t>) пункт</w:t>
      </w:r>
      <w:r w:rsidR="004769F1">
        <w:t>ы 6, 7, 8 признать утратившими силу;</w:t>
      </w:r>
    </w:p>
    <w:p w:rsidR="00283E19" w:rsidRDefault="00D2629C" w:rsidP="0019463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641B06">
        <w:t>в</w:t>
      </w:r>
      <w:r w:rsidR="00283E19">
        <w:t xml:space="preserve"> </w:t>
      </w:r>
      <w:r w:rsidR="00283E19">
        <w:rPr>
          <w:rFonts w:eastAsia="Calibri"/>
          <w:color w:val="000000"/>
        </w:rPr>
        <w:t xml:space="preserve">разделе 2 </w:t>
      </w:r>
      <w:r w:rsidR="00283E19">
        <w:t>«Стандарт предоставления муниципальной услуги»:</w:t>
      </w:r>
    </w:p>
    <w:p w:rsidR="00D2629C" w:rsidRDefault="00283E19" w:rsidP="00194635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r w:rsidR="00D2629C">
        <w:t>в наименовании раздела 2 цифру «2» заменить цифрой «</w:t>
      </w:r>
      <w:r w:rsidR="00D2629C">
        <w:rPr>
          <w:lang w:val="en-US"/>
        </w:rPr>
        <w:t>II</w:t>
      </w:r>
      <w:r w:rsidR="00D2629C">
        <w:t>»;</w:t>
      </w:r>
    </w:p>
    <w:p w:rsidR="000179EC" w:rsidRPr="00B51024" w:rsidRDefault="00283E19" w:rsidP="000179EC">
      <w:pPr>
        <w:ind w:firstLine="708"/>
        <w:jc w:val="both"/>
      </w:pPr>
      <w:r>
        <w:t>б</w:t>
      </w:r>
      <w:r w:rsidR="000179EC">
        <w:t>) пункт 10</w:t>
      </w:r>
      <w:r w:rsidR="000179EC" w:rsidRPr="00B51024">
        <w:t xml:space="preserve"> изложить в следующей редакции:</w:t>
      </w:r>
    </w:p>
    <w:p w:rsidR="000179EC" w:rsidRDefault="000179EC" w:rsidP="00BC60D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102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1024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B51024">
        <w:rPr>
          <w:rFonts w:ascii="Times New Roman" w:hAnsi="Times New Roman" w:cs="Times New Roman"/>
          <w:sz w:val="28"/>
          <w:szCs w:val="28"/>
        </w:rPr>
        <w:t xml:space="preserve"> </w:t>
      </w:r>
      <w:r w:rsidRPr="00CF4AC4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CF4AC4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https://ставрополь.рф/gosserv/for/65/category/89/1009/</w:t>
        </w:r>
      </w:hyperlink>
      <w:r w:rsidRPr="00CF4AC4">
        <w:rPr>
          <w:rFonts w:ascii="Times New Roman" w:hAnsi="Times New Roman" w:cs="Times New Roman"/>
          <w:iCs/>
          <w:sz w:val="28"/>
          <w:szCs w:val="28"/>
        </w:rPr>
        <w:t>)</w:t>
      </w:r>
      <w:r w:rsidRPr="00CF4AC4">
        <w:rPr>
          <w:rFonts w:ascii="Times New Roman" w:hAnsi="Times New Roman" w:cs="Times New Roman"/>
          <w:sz w:val="28"/>
          <w:szCs w:val="28"/>
        </w:rPr>
        <w:t>,</w:t>
      </w:r>
      <w:r w:rsidRPr="00B51024">
        <w:rPr>
          <w:rFonts w:ascii="Times New Roman" w:hAnsi="Times New Roman" w:cs="Times New Roman"/>
          <w:sz w:val="28"/>
          <w:szCs w:val="28"/>
        </w:rPr>
        <w:t xml:space="preserve"> Едином портале, Региональном портале и в соответствующем разделе Регионального реестра.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7670" w:rsidRDefault="00CC468F" w:rsidP="003A784F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000000"/>
        </w:rPr>
      </w:pPr>
      <w:r>
        <w:t xml:space="preserve">          </w:t>
      </w:r>
      <w:r w:rsidR="00BC60DE">
        <w:t>в</w:t>
      </w:r>
      <w:r w:rsidR="00194635">
        <w:t xml:space="preserve">) </w:t>
      </w:r>
      <w:r w:rsidR="00BC60DE">
        <w:t>после подраздела «</w:t>
      </w:r>
      <w:r w:rsidR="00BC60DE" w:rsidRPr="00CF413C">
        <w:t>Исчерпывающий перечень оснований для приостановления, отказа в предоставлении муниципальной услуги, возврата заявления о предоставлении муниципальной услуги</w:t>
      </w:r>
      <w:r w:rsidR="00BC60DE">
        <w:t xml:space="preserve">» </w:t>
      </w:r>
      <w:r w:rsidR="007E6359">
        <w:rPr>
          <w:rFonts w:eastAsia="Calibri"/>
          <w:color w:val="000000"/>
        </w:rPr>
        <w:t xml:space="preserve">дополнить </w:t>
      </w:r>
      <w:r w:rsidR="00BC60DE">
        <w:rPr>
          <w:rFonts w:eastAsia="Calibri"/>
          <w:color w:val="000000"/>
        </w:rPr>
        <w:t xml:space="preserve">подразделом </w:t>
      </w:r>
      <w:r>
        <w:t>«</w:t>
      </w:r>
      <w:r w:rsidRPr="00CC468F">
        <w:t>Исчерпывающий перечень оснований для отказа в исправлении</w:t>
      </w:r>
      <w:r>
        <w:t xml:space="preserve"> </w:t>
      </w:r>
      <w:r w:rsidRPr="00CC468F">
        <w:t>допущенных опечаток и (или) ошибок в выданных в результате предоставления муниципальной услуги документах</w:t>
      </w:r>
      <w:r>
        <w:t xml:space="preserve">» </w:t>
      </w:r>
      <w:r w:rsidR="009B7670">
        <w:rPr>
          <w:rFonts w:eastAsia="Calibri"/>
          <w:color w:val="000000"/>
        </w:rPr>
        <w:t xml:space="preserve">следующего содержания: </w:t>
      </w:r>
    </w:p>
    <w:p w:rsidR="00CC468F" w:rsidRDefault="009B7670" w:rsidP="009B767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color w:val="000000"/>
        </w:rPr>
        <w:t xml:space="preserve">          </w:t>
      </w:r>
      <w:r w:rsidR="00CC468F">
        <w:t>«</w:t>
      </w:r>
      <w:r w:rsidR="00CC468F" w:rsidRPr="00CC468F">
        <w:t>20.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</w:t>
      </w:r>
      <w:r w:rsidR="00CC468F" w:rsidRPr="00CC468F">
        <w:rPr>
          <w:bCs/>
        </w:rPr>
        <w:t>тсутствие опечаток и (или) ошибок в выданных в результате предоставления муниципальной услуги документах.</w:t>
      </w:r>
      <w:r w:rsidR="00CC468F">
        <w:rPr>
          <w:bCs/>
        </w:rPr>
        <w:t>»;</w:t>
      </w:r>
    </w:p>
    <w:p w:rsidR="00194635" w:rsidRDefault="005E0AAD" w:rsidP="00B37B74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9B7670">
        <w:t>г</w:t>
      </w:r>
      <w:r w:rsidR="00194635">
        <w:t xml:space="preserve">) </w:t>
      </w:r>
      <w:r>
        <w:t>подраздел «</w:t>
      </w:r>
      <w:r w:rsidRPr="00CF413C">
        <w:t>Перечень услуг, необходимых и обязательных</w:t>
      </w:r>
      <w:r>
        <w:t xml:space="preserve"> </w:t>
      </w:r>
      <w:r w:rsidRPr="00CF413C">
        <w:t>для предоставления муниципальной услуги</w:t>
      </w:r>
      <w:r>
        <w:t xml:space="preserve">» </w:t>
      </w:r>
      <w:r w:rsidR="00306FBE">
        <w:t>дополнить</w:t>
      </w:r>
      <w:r w:rsidR="00194635">
        <w:t xml:space="preserve"> пункт</w:t>
      </w:r>
      <w:r w:rsidR="00306FBE">
        <w:t>ом 2</w:t>
      </w:r>
      <w:r w:rsidR="00194635">
        <w:t xml:space="preserve">3 в следующей редакции: </w:t>
      </w:r>
    </w:p>
    <w:p w:rsidR="00306FBE" w:rsidRDefault="00194635" w:rsidP="00306FBE">
      <w:pPr>
        <w:ind w:right="-426" w:firstLine="708"/>
        <w:jc w:val="both"/>
        <w:rPr>
          <w:bCs/>
        </w:rPr>
      </w:pPr>
      <w:r>
        <w:lastRenderedPageBreak/>
        <w:t>«</w:t>
      </w:r>
      <w:r w:rsidR="00B37B74">
        <w:t xml:space="preserve">23. </w:t>
      </w:r>
      <w:r w:rsidR="00306FBE" w:rsidRPr="00306FBE">
        <w:rPr>
          <w:bCs/>
        </w:rPr>
        <w:t>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  <w:r w:rsidR="00306FBE">
        <w:rPr>
          <w:bCs/>
        </w:rPr>
        <w:t>»;</w:t>
      </w:r>
    </w:p>
    <w:p w:rsidR="00194635" w:rsidRDefault="00194635" w:rsidP="00194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1B06">
        <w:rPr>
          <w:rFonts w:ascii="Times New Roman" w:hAnsi="Times New Roman" w:cs="Times New Roman"/>
          <w:sz w:val="28"/>
          <w:szCs w:val="28"/>
        </w:rPr>
        <w:t>в</w:t>
      </w:r>
      <w:r w:rsidR="005A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5A09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B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41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2416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241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09F7" w:rsidRDefault="005A09F7" w:rsidP="00194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наименовании раздела 3 цифру «3» заменить цифрой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C5F69" w:rsidRDefault="005A09F7" w:rsidP="00194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47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47916" w:rsidRPr="00547916">
        <w:rPr>
          <w:rFonts w:ascii="Times New Roman" w:hAnsi="Times New Roman" w:cs="Times New Roman"/>
          <w:sz w:val="28"/>
          <w:szCs w:val="28"/>
        </w:rPr>
        <w:t>пункт</w:t>
      </w:r>
      <w:r w:rsidR="00547916">
        <w:rPr>
          <w:rFonts w:ascii="Times New Roman" w:hAnsi="Times New Roman" w:cs="Times New Roman"/>
          <w:sz w:val="28"/>
          <w:szCs w:val="28"/>
        </w:rPr>
        <w:t xml:space="preserve"> 33</w:t>
      </w:r>
      <w:r w:rsidR="00547916" w:rsidRPr="00547916">
        <w:rPr>
          <w:rFonts w:ascii="Times New Roman" w:hAnsi="Times New Roman" w:cs="Times New Roman"/>
          <w:sz w:val="28"/>
          <w:szCs w:val="28"/>
        </w:rPr>
        <w:t xml:space="preserve"> </w:t>
      </w:r>
      <w:r w:rsidR="003C5F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47916" w:rsidRPr="00547916" w:rsidRDefault="003C5F69" w:rsidP="00194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5F69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приводится</w:t>
      </w:r>
      <w:r w:rsidRPr="003C5F69">
        <w:rPr>
          <w:rFonts w:ascii="Times New Roman" w:eastAsia="Times New Roman" w:hAnsi="Times New Roman" w:cs="Times New Roman"/>
          <w:sz w:val="28"/>
          <w:szCs w:val="28"/>
        </w:rPr>
        <w:br/>
        <w:t>в приложении 2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7916" w:rsidRPr="0054791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47916">
        <w:rPr>
          <w:rFonts w:ascii="Times New Roman" w:hAnsi="Times New Roman" w:cs="Times New Roman"/>
          <w:sz w:val="28"/>
          <w:szCs w:val="28"/>
        </w:rPr>
        <w:t>;</w:t>
      </w:r>
    </w:p>
    <w:p w:rsidR="00194635" w:rsidRDefault="00803DB4" w:rsidP="00194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06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94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306FBE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194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F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13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06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63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194635" w:rsidRDefault="00194635" w:rsidP="0019463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color w:val="000000" w:themeColor="text1"/>
        </w:rPr>
        <w:t>«</w:t>
      </w:r>
      <w:r w:rsidR="00306FBE" w:rsidRPr="00306FBE">
        <w:rPr>
          <w:bCs/>
        </w:rPr>
        <w:t>В случае если в выданных в результате предоставления муниципальной услуги документах, указанных в пункте 8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документах,  (далее – заявление об исправлении ошибок). Заявление об исправлении ошибок подается на имя главы города Ставрополя в произвольной форме.</w:t>
      </w:r>
      <w:r>
        <w:rPr>
          <w:rFonts w:eastAsia="Calibri"/>
          <w:color w:val="000000"/>
        </w:rPr>
        <w:t>»;</w:t>
      </w:r>
    </w:p>
    <w:p w:rsidR="00194635" w:rsidRPr="00B273A4" w:rsidRDefault="003C5F69" w:rsidP="0019463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="00194635">
        <w:rPr>
          <w:rFonts w:eastAsia="Calibri"/>
          <w:color w:val="000000"/>
        </w:rPr>
        <w:t>)</w:t>
      </w:r>
      <w:r w:rsidR="00194635">
        <w:rPr>
          <w:color w:val="000000" w:themeColor="text1"/>
        </w:rPr>
        <w:t xml:space="preserve"> дополнить </w:t>
      </w:r>
      <w:r w:rsidR="00306FBE">
        <w:rPr>
          <w:color w:val="000000" w:themeColor="text1"/>
        </w:rPr>
        <w:t xml:space="preserve">пунктом </w:t>
      </w:r>
      <w:r w:rsidR="00351313">
        <w:rPr>
          <w:color w:val="000000" w:themeColor="text1"/>
        </w:rPr>
        <w:t>66</w:t>
      </w:r>
      <w:r w:rsidR="00306FBE">
        <w:rPr>
          <w:color w:val="000000" w:themeColor="text1"/>
        </w:rPr>
        <w:t xml:space="preserve"> </w:t>
      </w:r>
      <w:r w:rsidR="00194635">
        <w:rPr>
          <w:color w:val="000000" w:themeColor="text1"/>
        </w:rPr>
        <w:t>следующего содержания:</w:t>
      </w:r>
    </w:p>
    <w:p w:rsidR="00306FBE" w:rsidRPr="00306FBE" w:rsidRDefault="00194635" w:rsidP="00306FBE">
      <w:pPr>
        <w:ind w:right="-426" w:firstLine="708"/>
        <w:jc w:val="both"/>
        <w:rPr>
          <w:bCs/>
        </w:rPr>
      </w:pPr>
      <w:r>
        <w:rPr>
          <w:color w:val="000000" w:themeColor="text1"/>
        </w:rPr>
        <w:t>«</w:t>
      </w:r>
      <w:r w:rsidR="00306FBE" w:rsidRPr="00306FBE">
        <w:rPr>
          <w:bCs/>
        </w:rPr>
        <w:t>К заявлению об исправлении ошибок прилагаются следующие документы:</w:t>
      </w:r>
    </w:p>
    <w:p w:rsidR="00306FBE" w:rsidRPr="00306FBE" w:rsidRDefault="00306FBE" w:rsidP="00306FBE">
      <w:pPr>
        <w:ind w:right="-426" w:firstLine="708"/>
        <w:jc w:val="both"/>
        <w:rPr>
          <w:bCs/>
        </w:rPr>
      </w:pPr>
      <w:r w:rsidRPr="00306FBE">
        <w:rPr>
          <w:bCs/>
        </w:rPr>
        <w:t>1)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06FBE" w:rsidRPr="00306FBE" w:rsidRDefault="00306FBE" w:rsidP="00306FBE">
      <w:pPr>
        <w:ind w:right="-426" w:firstLine="708"/>
        <w:jc w:val="both"/>
        <w:rPr>
          <w:bCs/>
        </w:rPr>
      </w:pPr>
      <w:r w:rsidRPr="00306FBE">
        <w:rPr>
          <w:bCs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94635" w:rsidRDefault="00306FBE" w:rsidP="00306FBE">
      <w:pPr>
        <w:ind w:right="-426" w:firstLine="708"/>
        <w:jc w:val="both"/>
        <w:rPr>
          <w:color w:val="000000" w:themeColor="text1"/>
        </w:rPr>
      </w:pPr>
      <w:r w:rsidRPr="00306FBE">
        <w:rPr>
          <w:bCs/>
        </w:rPr>
        <w:t>3) документы, обосновывающие доводы заявителя о наличии опечаток и (или) ошибок в выданных документах, а так же содержащие правильные сведения.</w:t>
      </w:r>
      <w:r w:rsidR="00194635">
        <w:rPr>
          <w:color w:val="000000" w:themeColor="text1"/>
        </w:rPr>
        <w:t>»;</w:t>
      </w:r>
    </w:p>
    <w:p w:rsidR="00194635" w:rsidRPr="00B273A4" w:rsidRDefault="003C5F69" w:rsidP="0019463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г</w:t>
      </w:r>
      <w:r w:rsidR="00194635">
        <w:rPr>
          <w:rFonts w:eastAsia="Calibri"/>
          <w:color w:val="000000"/>
        </w:rPr>
        <w:t>)</w:t>
      </w:r>
      <w:r w:rsidR="00194635">
        <w:rPr>
          <w:color w:val="000000" w:themeColor="text1"/>
        </w:rPr>
        <w:t xml:space="preserve"> </w:t>
      </w:r>
      <w:r w:rsidR="00700DA1">
        <w:rPr>
          <w:color w:val="000000" w:themeColor="text1"/>
        </w:rPr>
        <w:t xml:space="preserve">дополнить пунктом </w:t>
      </w:r>
      <w:r w:rsidR="00351313">
        <w:rPr>
          <w:color w:val="000000" w:themeColor="text1"/>
        </w:rPr>
        <w:t>67</w:t>
      </w:r>
      <w:r w:rsidR="00700DA1">
        <w:rPr>
          <w:color w:val="000000" w:themeColor="text1"/>
        </w:rPr>
        <w:t xml:space="preserve"> следующего содержания</w:t>
      </w:r>
      <w:r w:rsidR="00194635">
        <w:rPr>
          <w:color w:val="000000" w:themeColor="text1"/>
        </w:rPr>
        <w:t>:</w:t>
      </w:r>
    </w:p>
    <w:p w:rsidR="00194635" w:rsidRDefault="00194635" w:rsidP="00700DA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372152">
        <w:rPr>
          <w:rFonts w:eastAsia="Calibri"/>
          <w:color w:val="000000"/>
        </w:rPr>
        <w:t>«</w:t>
      </w:r>
      <w:r w:rsidR="00700DA1" w:rsidRPr="00700DA1">
        <w:rPr>
          <w:bCs/>
        </w:rPr>
        <w:t>В случае выявления допущенных опечаток и (или) ошибок в выданных документах,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</w:t>
      </w:r>
      <w:r w:rsidRPr="00372152">
        <w:rPr>
          <w:rFonts w:eastAsia="Calibri"/>
          <w:color w:val="000000"/>
        </w:rPr>
        <w:t>.»;</w:t>
      </w:r>
    </w:p>
    <w:p w:rsidR="00194635" w:rsidRPr="00B273A4" w:rsidRDefault="002E348B" w:rsidP="0019463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д</w:t>
      </w:r>
      <w:r w:rsidR="00194635">
        <w:rPr>
          <w:rFonts w:eastAsia="Calibri"/>
          <w:color w:val="000000"/>
        </w:rPr>
        <w:t>)</w:t>
      </w:r>
      <w:r w:rsidR="00194635">
        <w:rPr>
          <w:color w:val="000000" w:themeColor="text1"/>
        </w:rPr>
        <w:t xml:space="preserve"> </w:t>
      </w:r>
      <w:r w:rsidR="00700DA1">
        <w:rPr>
          <w:color w:val="000000" w:themeColor="text1"/>
        </w:rPr>
        <w:t xml:space="preserve">дополнить пунктом </w:t>
      </w:r>
      <w:r w:rsidR="00351313">
        <w:rPr>
          <w:color w:val="000000" w:themeColor="text1"/>
        </w:rPr>
        <w:t>68</w:t>
      </w:r>
      <w:r w:rsidR="00700DA1">
        <w:rPr>
          <w:color w:val="000000" w:themeColor="text1"/>
        </w:rPr>
        <w:t xml:space="preserve"> следующего содержания</w:t>
      </w:r>
      <w:r w:rsidR="00194635">
        <w:rPr>
          <w:color w:val="000000" w:themeColor="text1"/>
        </w:rPr>
        <w:t>:</w:t>
      </w:r>
    </w:p>
    <w:p w:rsidR="00700DA1" w:rsidRDefault="00194635" w:rsidP="001946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color w:val="000000"/>
        </w:rPr>
        <w:t>«</w:t>
      </w:r>
      <w:r w:rsidR="00700DA1" w:rsidRPr="00700DA1">
        <w:rPr>
          <w:bCs/>
        </w:rPr>
        <w:t>В случае наличия основания для отказа в исправлении опечаток и (или) ошибок в выданных документах, указанного в пункте 23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ошибок, письменно сообщает заявителю об отсутствии таких опечаток и (или) ошибок в выданных документах.</w:t>
      </w:r>
      <w:r w:rsidRPr="00700DA1">
        <w:rPr>
          <w:rFonts w:eastAsia="Calibri"/>
        </w:rPr>
        <w:t>»;</w:t>
      </w:r>
    </w:p>
    <w:p w:rsidR="00641B06" w:rsidRPr="00641B06" w:rsidRDefault="00641B06" w:rsidP="00641B06">
      <w:pPr>
        <w:tabs>
          <w:tab w:val="left" w:pos="567"/>
          <w:tab w:val="left" w:pos="709"/>
          <w:tab w:val="left" w:pos="851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 xml:space="preserve">          4) в разделе 4 «</w:t>
      </w:r>
      <w:r w:rsidRPr="007455A1">
        <w:rPr>
          <w:bCs/>
        </w:rPr>
        <w:t>Формы контроля за исполнением</w:t>
      </w:r>
      <w:r>
        <w:rPr>
          <w:bCs/>
        </w:rPr>
        <w:t xml:space="preserve"> </w:t>
      </w:r>
      <w:r w:rsidRPr="007455A1">
        <w:rPr>
          <w:bCs/>
        </w:rPr>
        <w:t>Административного регламента</w:t>
      </w:r>
      <w:r>
        <w:rPr>
          <w:rFonts w:eastAsia="Calibri"/>
        </w:rPr>
        <w:t>»</w:t>
      </w:r>
      <w:r w:rsidR="00082F36">
        <w:rPr>
          <w:rFonts w:eastAsia="Calibri"/>
        </w:rPr>
        <w:t xml:space="preserve"> </w:t>
      </w:r>
      <w:r>
        <w:t>в наименовании раздела 4 цифру «4» заменить цифрой «</w:t>
      </w:r>
      <w:r>
        <w:rPr>
          <w:lang w:val="en-US"/>
        </w:rPr>
        <w:t>IV</w:t>
      </w:r>
      <w:r>
        <w:t>»</w:t>
      </w:r>
      <w:r w:rsidR="00787712">
        <w:t>;</w:t>
      </w:r>
    </w:p>
    <w:p w:rsidR="00230000" w:rsidRDefault="00082F36" w:rsidP="0023000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5) в разделе 5 «</w:t>
      </w:r>
      <w:r w:rsidRPr="00CF413C">
        <w:t>Досудебный (внесудебный) порядок обжалования решения и действий (бездействия) органа, предоставляющего муниципальную услугу, должностного лица, муниципального служащего, специалиста органа, предоставляющего муниципальную услугу, Центра или работников Центра</w:t>
      </w:r>
      <w:r>
        <w:t>»</w:t>
      </w:r>
      <w:r w:rsidR="00230000">
        <w:t xml:space="preserve"> в наименовании раздела 5 цифру «5» заменить цифрой «</w:t>
      </w:r>
      <w:r w:rsidR="00230000">
        <w:rPr>
          <w:lang w:val="en-US"/>
        </w:rPr>
        <w:t>V</w:t>
      </w:r>
      <w:r w:rsidR="00230000">
        <w:t>»;</w:t>
      </w:r>
    </w:p>
    <w:p w:rsidR="00180E74" w:rsidRDefault="00230000" w:rsidP="0023000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000000"/>
        </w:rPr>
        <w:t>6</w:t>
      </w:r>
      <w:r w:rsidR="00180E74">
        <w:rPr>
          <w:rFonts w:eastAsia="Calibri"/>
          <w:color w:val="000000"/>
        </w:rPr>
        <w:t xml:space="preserve">) приложение </w:t>
      </w:r>
      <w:r>
        <w:rPr>
          <w:rFonts w:eastAsia="Calibri"/>
          <w:color w:val="000000"/>
        </w:rPr>
        <w:t xml:space="preserve">1 и </w:t>
      </w:r>
      <w:r w:rsidR="00180E74">
        <w:rPr>
          <w:rFonts w:eastAsia="Calibri"/>
          <w:color w:val="000000"/>
        </w:rPr>
        <w:t xml:space="preserve">2 </w:t>
      </w:r>
      <w:r w:rsidR="00180E74" w:rsidRPr="00547916">
        <w:t>признать утратившим силу</w:t>
      </w:r>
      <w:r w:rsidR="00180E74">
        <w:t>;</w:t>
      </w:r>
    </w:p>
    <w:p w:rsidR="006E3F66" w:rsidRDefault="00316972" w:rsidP="00194635">
      <w:pPr>
        <w:autoSpaceDE w:val="0"/>
        <w:autoSpaceDN w:val="0"/>
        <w:adjustRightInd w:val="0"/>
        <w:ind w:firstLine="709"/>
        <w:jc w:val="both"/>
      </w:pPr>
      <w:r>
        <w:t>7</w:t>
      </w:r>
      <w:r w:rsidR="006E3F66">
        <w:t xml:space="preserve">) приложение 3 считать приложением </w:t>
      </w:r>
      <w:r w:rsidR="00313891">
        <w:t>1</w:t>
      </w:r>
      <w:r w:rsidR="006E3F66">
        <w:t>;</w:t>
      </w:r>
    </w:p>
    <w:p w:rsidR="006E3F66" w:rsidRDefault="00316972" w:rsidP="00194635">
      <w:pPr>
        <w:autoSpaceDE w:val="0"/>
        <w:autoSpaceDN w:val="0"/>
        <w:adjustRightInd w:val="0"/>
        <w:ind w:firstLine="709"/>
        <w:jc w:val="both"/>
      </w:pPr>
      <w:r>
        <w:t>8</w:t>
      </w:r>
      <w:r w:rsidR="006E3F66">
        <w:t xml:space="preserve">) приложение 4 считать приложением </w:t>
      </w:r>
      <w:r w:rsidR="00313891">
        <w:t>2</w:t>
      </w:r>
      <w:r w:rsidR="006E3F66">
        <w:t>;</w:t>
      </w:r>
    </w:p>
    <w:p w:rsidR="006E3F66" w:rsidRDefault="00316972" w:rsidP="00194635">
      <w:pPr>
        <w:autoSpaceDE w:val="0"/>
        <w:autoSpaceDN w:val="0"/>
        <w:adjustRightInd w:val="0"/>
        <w:ind w:firstLine="709"/>
        <w:jc w:val="both"/>
      </w:pPr>
      <w:r>
        <w:t>9</w:t>
      </w:r>
      <w:r w:rsidR="006E3F66">
        <w:t xml:space="preserve">) приложение 5 считать приложением </w:t>
      </w:r>
      <w:r w:rsidR="00313891">
        <w:t>3</w:t>
      </w:r>
      <w:r w:rsidR="006E3F66">
        <w:t>;</w:t>
      </w:r>
    </w:p>
    <w:p w:rsidR="006E3F66" w:rsidRDefault="00316972" w:rsidP="00194635">
      <w:pPr>
        <w:autoSpaceDE w:val="0"/>
        <w:autoSpaceDN w:val="0"/>
        <w:adjustRightInd w:val="0"/>
        <w:ind w:firstLine="709"/>
        <w:jc w:val="both"/>
      </w:pPr>
      <w:r>
        <w:t>10</w:t>
      </w:r>
      <w:r w:rsidR="006E3F66">
        <w:t xml:space="preserve">) приложение 6 считать приложением </w:t>
      </w:r>
      <w:r w:rsidR="00313891">
        <w:t>4</w:t>
      </w:r>
      <w:r w:rsidR="006E3F66">
        <w:t>;</w:t>
      </w:r>
    </w:p>
    <w:p w:rsidR="006E3F66" w:rsidRDefault="00316972" w:rsidP="001946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t>11</w:t>
      </w:r>
      <w:r w:rsidR="006E3F66">
        <w:t xml:space="preserve">) приложение 7 считать </w:t>
      </w:r>
      <w:r w:rsidR="00313891">
        <w:t>приложением 5</w:t>
      </w:r>
      <w:r w:rsidR="006E3F66">
        <w:t>.</w:t>
      </w:r>
    </w:p>
    <w:p w:rsidR="00194635" w:rsidRDefault="00194635" w:rsidP="00194635">
      <w:pPr>
        <w:autoSpaceDE w:val="0"/>
        <w:autoSpaceDN w:val="0"/>
        <w:adjustRightInd w:val="0"/>
        <w:ind w:firstLine="709"/>
        <w:jc w:val="both"/>
      </w:pPr>
      <w:r w:rsidRPr="00BA6758">
        <w:t>2. Настоящ</w:t>
      </w:r>
      <w:r>
        <w:t>ий</w:t>
      </w:r>
      <w:r w:rsidRPr="00BA6758">
        <w:t xml:space="preserve"> </w:t>
      </w:r>
      <w:r>
        <w:t>приказ</w:t>
      </w:r>
      <w:r w:rsidRPr="00BA6758">
        <w:t xml:space="preserve"> вступает в силу на следующий день после дня его офици</w:t>
      </w:r>
      <w:r>
        <w:t xml:space="preserve">ального опубликования в газете </w:t>
      </w:r>
      <w:r w:rsidR="00313891">
        <w:t xml:space="preserve">«Ставрополь официальный. Приложение к газете </w:t>
      </w:r>
      <w:r>
        <w:t>«</w:t>
      </w:r>
      <w:r w:rsidRPr="00BA6758">
        <w:t>Вечерний Ставрополь</w:t>
      </w:r>
      <w:r>
        <w:t>»</w:t>
      </w:r>
      <w:r w:rsidR="00313891">
        <w:t>»</w:t>
      </w:r>
      <w:r w:rsidRPr="00BA6758">
        <w:t>.</w:t>
      </w:r>
    </w:p>
    <w:p w:rsidR="00313891" w:rsidRPr="00BA6758" w:rsidRDefault="00313891" w:rsidP="00194635">
      <w:pPr>
        <w:autoSpaceDE w:val="0"/>
        <w:autoSpaceDN w:val="0"/>
        <w:adjustRightInd w:val="0"/>
        <w:ind w:firstLine="709"/>
        <w:jc w:val="both"/>
      </w:pPr>
      <w:r>
        <w:t>3. Контроль за исполнением настоящего приказа оставляю за собой.</w:t>
      </w:r>
    </w:p>
    <w:p w:rsidR="00194635" w:rsidRDefault="00194635" w:rsidP="00194635">
      <w:pPr>
        <w:autoSpaceDE w:val="0"/>
        <w:autoSpaceDN w:val="0"/>
        <w:adjustRightInd w:val="0"/>
        <w:ind w:firstLine="540"/>
        <w:jc w:val="both"/>
      </w:pPr>
    </w:p>
    <w:p w:rsidR="009859A5" w:rsidRDefault="009859A5" w:rsidP="009859A5">
      <w:pPr>
        <w:jc w:val="both"/>
      </w:pPr>
      <w:bookmarkStart w:id="2" w:name="_GoBack"/>
      <w:bookmarkEnd w:id="2"/>
    </w:p>
    <w:tbl>
      <w:tblPr>
        <w:tblW w:w="13042" w:type="dxa"/>
        <w:tblInd w:w="108" w:type="dxa"/>
        <w:tblLook w:val="0000" w:firstRow="0" w:lastRow="0" w:firstColumn="0" w:lastColumn="0" w:noHBand="0" w:noVBand="0"/>
      </w:tblPr>
      <w:tblGrid>
        <w:gridCol w:w="9356"/>
        <w:gridCol w:w="1134"/>
        <w:gridCol w:w="2552"/>
      </w:tblGrid>
      <w:tr w:rsidR="00194635" w:rsidRPr="00356500" w:rsidTr="00194635">
        <w:trPr>
          <w:trHeight w:val="656"/>
        </w:trPr>
        <w:tc>
          <w:tcPr>
            <w:tcW w:w="9356" w:type="dxa"/>
            <w:shd w:val="clear" w:color="auto" w:fill="auto"/>
            <w:vAlign w:val="bottom"/>
          </w:tcPr>
          <w:p w:rsidR="00194635" w:rsidRDefault="00194635" w:rsidP="00C22B02">
            <w:pPr>
              <w:spacing w:line="240" w:lineRule="exact"/>
              <w:ind w:left="-108" w:right="-244"/>
            </w:pPr>
            <w:r>
              <w:t>Заместитель главы администрации</w:t>
            </w:r>
          </w:p>
          <w:p w:rsidR="00194635" w:rsidRDefault="00194635" w:rsidP="00C22B02">
            <w:pPr>
              <w:spacing w:line="240" w:lineRule="exact"/>
              <w:ind w:left="-108" w:right="-244"/>
            </w:pPr>
            <w:r>
              <w:t xml:space="preserve">города Ставрополя, руководитель </w:t>
            </w:r>
          </w:p>
          <w:p w:rsidR="00194635" w:rsidRDefault="00194635" w:rsidP="00C22B02">
            <w:pPr>
              <w:spacing w:line="240" w:lineRule="exact"/>
              <w:ind w:left="-108" w:right="-244"/>
            </w:pPr>
            <w:r>
              <w:t>комитета по управлению муниципальным</w:t>
            </w:r>
          </w:p>
          <w:p w:rsidR="00194635" w:rsidRDefault="00194635" w:rsidP="00C22B02">
            <w:pPr>
              <w:spacing w:line="240" w:lineRule="exact"/>
              <w:ind w:left="-108" w:right="-244"/>
            </w:pPr>
            <w:r>
              <w:t xml:space="preserve">имуществом города Ставрополя                                                    Д.С. Кравченко                                                                </w:t>
            </w:r>
          </w:p>
          <w:p w:rsidR="00194635" w:rsidRPr="002428A7" w:rsidRDefault="00194635" w:rsidP="00C22B02">
            <w:pPr>
              <w:spacing w:line="240" w:lineRule="exact"/>
              <w:ind w:left="-108" w:right="-244"/>
            </w:pPr>
            <w:r>
              <w:t xml:space="preserve">  </w:t>
            </w:r>
          </w:p>
        </w:tc>
        <w:tc>
          <w:tcPr>
            <w:tcW w:w="1134" w:type="dxa"/>
          </w:tcPr>
          <w:p w:rsidR="00194635" w:rsidRPr="00356500" w:rsidRDefault="00194635" w:rsidP="00C22B02">
            <w:pPr>
              <w:ind w:left="-108"/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94635" w:rsidRPr="00356500" w:rsidRDefault="00194635" w:rsidP="00C22B02">
            <w:pPr>
              <w:ind w:right="-108"/>
              <w:jc w:val="right"/>
            </w:pPr>
          </w:p>
        </w:tc>
      </w:tr>
    </w:tbl>
    <w:p w:rsidR="009859A5" w:rsidRDefault="009859A5" w:rsidP="00194635">
      <w:pPr>
        <w:tabs>
          <w:tab w:val="right" w:pos="9072"/>
        </w:tabs>
        <w:spacing w:line="240" w:lineRule="exact"/>
      </w:pPr>
    </w:p>
    <w:sectPr w:rsidR="009859A5" w:rsidSect="001D6B64">
      <w:headerReference w:type="default" r:id="rId13"/>
      <w:pgSz w:w="11906" w:h="16838"/>
      <w:pgMar w:top="992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31" w:rsidRDefault="005D6231" w:rsidP="009053D1">
      <w:r>
        <w:separator/>
      </w:r>
    </w:p>
  </w:endnote>
  <w:endnote w:type="continuationSeparator" w:id="0">
    <w:p w:rsidR="005D6231" w:rsidRDefault="005D6231" w:rsidP="009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31" w:rsidRDefault="005D6231" w:rsidP="009053D1">
      <w:r>
        <w:separator/>
      </w:r>
    </w:p>
  </w:footnote>
  <w:footnote w:type="continuationSeparator" w:id="0">
    <w:p w:rsidR="005D6231" w:rsidRDefault="005D6231" w:rsidP="0090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361272"/>
      <w:docPartObj>
        <w:docPartGallery w:val="Page Numbers (Top of Page)"/>
        <w:docPartUnique/>
      </w:docPartObj>
    </w:sdtPr>
    <w:sdtEndPr/>
    <w:sdtContent>
      <w:p w:rsidR="009053D1" w:rsidRDefault="00F778AF">
        <w:pPr>
          <w:pStyle w:val="a6"/>
          <w:jc w:val="center"/>
        </w:pPr>
        <w:r>
          <w:fldChar w:fldCharType="begin"/>
        </w:r>
        <w:r w:rsidR="009053D1">
          <w:instrText>PAGE   \* MERGEFORMAT</w:instrText>
        </w:r>
        <w:r>
          <w:fldChar w:fldCharType="separate"/>
        </w:r>
        <w:r w:rsidR="00E30B5E">
          <w:rPr>
            <w:noProof/>
          </w:rPr>
          <w:t>5</w:t>
        </w:r>
        <w:r>
          <w:fldChar w:fldCharType="end"/>
        </w:r>
      </w:p>
    </w:sdtContent>
  </w:sdt>
  <w:p w:rsidR="009053D1" w:rsidRDefault="009053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667"/>
    <w:rsid w:val="00004A0D"/>
    <w:rsid w:val="000179EC"/>
    <w:rsid w:val="00031044"/>
    <w:rsid w:val="00034E44"/>
    <w:rsid w:val="000706A7"/>
    <w:rsid w:val="00082F36"/>
    <w:rsid w:val="00086760"/>
    <w:rsid w:val="00096BCC"/>
    <w:rsid w:val="000C2EDC"/>
    <w:rsid w:val="000C6469"/>
    <w:rsid w:val="000E4A89"/>
    <w:rsid w:val="000F43DF"/>
    <w:rsid w:val="00120F2B"/>
    <w:rsid w:val="001503D0"/>
    <w:rsid w:val="001515CE"/>
    <w:rsid w:val="0015775F"/>
    <w:rsid w:val="0016391D"/>
    <w:rsid w:val="00174314"/>
    <w:rsid w:val="00180E74"/>
    <w:rsid w:val="00186BA6"/>
    <w:rsid w:val="00187A3A"/>
    <w:rsid w:val="00194635"/>
    <w:rsid w:val="001B4667"/>
    <w:rsid w:val="001B773C"/>
    <w:rsid w:val="001C2B80"/>
    <w:rsid w:val="001C63D8"/>
    <w:rsid w:val="001D6B64"/>
    <w:rsid w:val="001E3C44"/>
    <w:rsid w:val="001F0740"/>
    <w:rsid w:val="001F1A5B"/>
    <w:rsid w:val="001F5F8A"/>
    <w:rsid w:val="001F745D"/>
    <w:rsid w:val="00202AD6"/>
    <w:rsid w:val="00216208"/>
    <w:rsid w:val="00230000"/>
    <w:rsid w:val="00231A0A"/>
    <w:rsid w:val="00234480"/>
    <w:rsid w:val="00245829"/>
    <w:rsid w:val="00255ECF"/>
    <w:rsid w:val="00263F81"/>
    <w:rsid w:val="00270F77"/>
    <w:rsid w:val="0028371E"/>
    <w:rsid w:val="00283E19"/>
    <w:rsid w:val="002A297B"/>
    <w:rsid w:val="002B26FE"/>
    <w:rsid w:val="002E348B"/>
    <w:rsid w:val="00306FBE"/>
    <w:rsid w:val="00313891"/>
    <w:rsid w:val="00316972"/>
    <w:rsid w:val="00326C72"/>
    <w:rsid w:val="003271B6"/>
    <w:rsid w:val="00341159"/>
    <w:rsid w:val="00351313"/>
    <w:rsid w:val="003522FD"/>
    <w:rsid w:val="00374A85"/>
    <w:rsid w:val="003A784F"/>
    <w:rsid w:val="003C5F69"/>
    <w:rsid w:val="003C7BB8"/>
    <w:rsid w:val="00403F63"/>
    <w:rsid w:val="0041169E"/>
    <w:rsid w:val="0041532B"/>
    <w:rsid w:val="00415AE1"/>
    <w:rsid w:val="00421B1E"/>
    <w:rsid w:val="00436791"/>
    <w:rsid w:val="0044581A"/>
    <w:rsid w:val="004769F1"/>
    <w:rsid w:val="004874D7"/>
    <w:rsid w:val="00514E2E"/>
    <w:rsid w:val="005205D1"/>
    <w:rsid w:val="00542F47"/>
    <w:rsid w:val="00547916"/>
    <w:rsid w:val="005623DC"/>
    <w:rsid w:val="00570CB6"/>
    <w:rsid w:val="0058003D"/>
    <w:rsid w:val="005A09F7"/>
    <w:rsid w:val="005A3303"/>
    <w:rsid w:val="005C062A"/>
    <w:rsid w:val="005D5187"/>
    <w:rsid w:val="005D6231"/>
    <w:rsid w:val="005E0AAD"/>
    <w:rsid w:val="005F0639"/>
    <w:rsid w:val="005F2EA2"/>
    <w:rsid w:val="005F75F8"/>
    <w:rsid w:val="005F7966"/>
    <w:rsid w:val="0062211F"/>
    <w:rsid w:val="00627FA1"/>
    <w:rsid w:val="00633442"/>
    <w:rsid w:val="00637081"/>
    <w:rsid w:val="00641B06"/>
    <w:rsid w:val="0064761C"/>
    <w:rsid w:val="006663C9"/>
    <w:rsid w:val="00686A05"/>
    <w:rsid w:val="006A7D8F"/>
    <w:rsid w:val="006B4050"/>
    <w:rsid w:val="006C0878"/>
    <w:rsid w:val="006E3F66"/>
    <w:rsid w:val="00700DA1"/>
    <w:rsid w:val="007048E8"/>
    <w:rsid w:val="00704F30"/>
    <w:rsid w:val="00720A60"/>
    <w:rsid w:val="007312AE"/>
    <w:rsid w:val="00767F95"/>
    <w:rsid w:val="00771046"/>
    <w:rsid w:val="0078385C"/>
    <w:rsid w:val="00787712"/>
    <w:rsid w:val="007B4788"/>
    <w:rsid w:val="007C19FF"/>
    <w:rsid w:val="007C2F58"/>
    <w:rsid w:val="007D0FED"/>
    <w:rsid w:val="007D4AF0"/>
    <w:rsid w:val="007E6359"/>
    <w:rsid w:val="00803DB4"/>
    <w:rsid w:val="008116E2"/>
    <w:rsid w:val="0086399F"/>
    <w:rsid w:val="008649AF"/>
    <w:rsid w:val="00865BCD"/>
    <w:rsid w:val="008A2C91"/>
    <w:rsid w:val="008A3EF3"/>
    <w:rsid w:val="008A6B24"/>
    <w:rsid w:val="008B0792"/>
    <w:rsid w:val="008D30CF"/>
    <w:rsid w:val="008E19DC"/>
    <w:rsid w:val="008E4757"/>
    <w:rsid w:val="008E4C08"/>
    <w:rsid w:val="008F4D6C"/>
    <w:rsid w:val="009020E6"/>
    <w:rsid w:val="009049A7"/>
    <w:rsid w:val="009053D1"/>
    <w:rsid w:val="00905976"/>
    <w:rsid w:val="00931F6F"/>
    <w:rsid w:val="00935FB2"/>
    <w:rsid w:val="009450CB"/>
    <w:rsid w:val="009737F2"/>
    <w:rsid w:val="009859A5"/>
    <w:rsid w:val="009A6C3F"/>
    <w:rsid w:val="009B7670"/>
    <w:rsid w:val="00AA69F5"/>
    <w:rsid w:val="00AD23F8"/>
    <w:rsid w:val="00AE1492"/>
    <w:rsid w:val="00B104E0"/>
    <w:rsid w:val="00B37B74"/>
    <w:rsid w:val="00B51024"/>
    <w:rsid w:val="00B61CCE"/>
    <w:rsid w:val="00B77354"/>
    <w:rsid w:val="00B94AF5"/>
    <w:rsid w:val="00BC60DE"/>
    <w:rsid w:val="00BD020E"/>
    <w:rsid w:val="00C21CA5"/>
    <w:rsid w:val="00C354E3"/>
    <w:rsid w:val="00CA15EB"/>
    <w:rsid w:val="00CB0A0D"/>
    <w:rsid w:val="00CC1DD8"/>
    <w:rsid w:val="00CC468F"/>
    <w:rsid w:val="00CC7526"/>
    <w:rsid w:val="00CD500B"/>
    <w:rsid w:val="00CE3CAD"/>
    <w:rsid w:val="00CE4ED1"/>
    <w:rsid w:val="00CF4AC4"/>
    <w:rsid w:val="00D058AD"/>
    <w:rsid w:val="00D24DE0"/>
    <w:rsid w:val="00D2629C"/>
    <w:rsid w:val="00D34C67"/>
    <w:rsid w:val="00D84D84"/>
    <w:rsid w:val="00DC27D4"/>
    <w:rsid w:val="00DE2795"/>
    <w:rsid w:val="00DF0444"/>
    <w:rsid w:val="00DF379C"/>
    <w:rsid w:val="00E24C33"/>
    <w:rsid w:val="00E30B5E"/>
    <w:rsid w:val="00E61626"/>
    <w:rsid w:val="00E82631"/>
    <w:rsid w:val="00EA0BAF"/>
    <w:rsid w:val="00ED315F"/>
    <w:rsid w:val="00EF4C56"/>
    <w:rsid w:val="00F028C0"/>
    <w:rsid w:val="00F04424"/>
    <w:rsid w:val="00F5536F"/>
    <w:rsid w:val="00F778AF"/>
    <w:rsid w:val="00F84BA8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859807-85DE-4F52-9D5C-83E1663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2A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62A"/>
    <w:pPr>
      <w:suppressAutoHyphens/>
      <w:spacing w:before="100" w:after="100"/>
    </w:pPr>
    <w:rPr>
      <w:rFonts w:eastAsia="Calibri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5C062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C062A"/>
    <w:rPr>
      <w:rFonts w:eastAsia="Arial Unicode MS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3D1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3D1"/>
    <w:rPr>
      <w:rFonts w:eastAsia="Times New Roman" w:cs="Times New Roman"/>
      <w:szCs w:val="28"/>
      <w:lang w:eastAsia="ru-RU"/>
    </w:rPr>
  </w:style>
  <w:style w:type="character" w:styleId="aa">
    <w:name w:val="Hyperlink"/>
    <w:basedOn w:val="a0"/>
    <w:uiPriority w:val="99"/>
    <w:unhideWhenUsed/>
    <w:rsid w:val="0086399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6B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31F6F"/>
    <w:pPr>
      <w:ind w:left="720"/>
      <w:contextualSpacing/>
    </w:pPr>
  </w:style>
  <w:style w:type="paragraph" w:customStyle="1" w:styleId="ConsPlusNormal">
    <w:name w:val="ConsPlusNormal"/>
    <w:link w:val="ConsPlusNormal0"/>
    <w:rsid w:val="00D24D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37F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49682BA8E57B0B7CF490A824002C1AAAB489251EFDE39463C286D0718BCBCC5173897F18E2F9659E275D4E75B9F8D56B052FMCmF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3BD97D801939F9E14CFF00F780C164B1DD2A3D9B30E884FBAA2A0F8ABC0F6712D2920FC68D0A95B73E159EDF2B8D6B75U9N" TargetMode="External"/><Relationship Id="rId12" Type="http://schemas.openxmlformats.org/officeDocument/2006/relationships/hyperlink" Target="https://&#1089;&#1090;&#1072;&#1074;&#1088;&#1086;&#1087;&#1086;&#1083;&#1100;.&#1088;&#1092;/gosserv/for/65/category/89/10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&#1089;&#1090;&#1072;&#1074;&#1088;&#1086;&#1087;&#1086;&#1083;&#1100;.&#1088;&#1092;/gosserv/for/65/category/89/1009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D89A90D095BE0A1B2E49682BA8E57B0B7CF490A824002C1AAAB489251EFDE39463C286D0718BCBCC51738E7F18E2F9659E275D4E75B9F8D56B052FMCm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3BD97D801939F9E14CFF00F780C164B1DD2A3D9B30E884FBAA2A0F8ABC0F6712D2920FC68D0A95B73E159EDF2B8D6B75U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</dc:creator>
  <cp:lastModifiedBy>Сердюкова Ольга Николаевна</cp:lastModifiedBy>
  <cp:revision>46</cp:revision>
  <cp:lastPrinted>2020-11-03T12:16:00Z</cp:lastPrinted>
  <dcterms:created xsi:type="dcterms:W3CDTF">2020-10-13T14:45:00Z</dcterms:created>
  <dcterms:modified xsi:type="dcterms:W3CDTF">2020-11-03T14:37:00Z</dcterms:modified>
</cp:coreProperties>
</file>