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2E" w:rsidRDefault="00A3252E" w:rsidP="00A3252E">
      <w:pPr>
        <w:spacing w:after="0" w:line="240" w:lineRule="exact"/>
        <w:contextualSpacing/>
        <w:jc w:val="center"/>
        <w:rPr>
          <w:rFonts w:ascii="Times New Roman" w:hAnsi="Times New Roman" w:cs="Times New Roman"/>
          <w:b/>
          <w:sz w:val="28"/>
          <w:szCs w:val="28"/>
        </w:rPr>
      </w:pPr>
    </w:p>
    <w:p w:rsidR="009A707A" w:rsidRPr="00A3252E" w:rsidRDefault="00A3252E" w:rsidP="00A3252E">
      <w:pPr>
        <w:spacing w:after="0" w:line="240" w:lineRule="exact"/>
        <w:contextualSpacing/>
        <w:jc w:val="center"/>
        <w:rPr>
          <w:rFonts w:ascii="Times New Roman" w:hAnsi="Times New Roman" w:cs="Times New Roman"/>
          <w:b/>
          <w:sz w:val="28"/>
          <w:szCs w:val="28"/>
        </w:rPr>
      </w:pPr>
      <w:r w:rsidRPr="00A3252E">
        <w:rPr>
          <w:rFonts w:ascii="Times New Roman" w:hAnsi="Times New Roman" w:cs="Times New Roman"/>
          <w:b/>
          <w:sz w:val="28"/>
          <w:szCs w:val="28"/>
        </w:rPr>
        <w:t xml:space="preserve">ЗАКЛЮЧЕНИЕ </w:t>
      </w:r>
    </w:p>
    <w:p w:rsidR="00A3252E" w:rsidRPr="00A3252E" w:rsidRDefault="003C3F13" w:rsidP="00A3252E">
      <w:pPr>
        <w:spacing w:after="0" w:line="240" w:lineRule="exact"/>
        <w:contextualSpacing/>
        <w:jc w:val="center"/>
        <w:rPr>
          <w:rFonts w:ascii="Times New Roman" w:hAnsi="Times New Roman" w:cs="Times New Roman"/>
          <w:color w:val="000000" w:themeColor="text1"/>
          <w:sz w:val="28"/>
          <w:szCs w:val="28"/>
        </w:rPr>
      </w:pPr>
      <w:proofErr w:type="gramStart"/>
      <w:r w:rsidRPr="00A21686">
        <w:rPr>
          <w:rFonts w:ascii="Times New Roman" w:hAnsi="Times New Roman" w:cs="Times New Roman"/>
          <w:sz w:val="28"/>
        </w:rPr>
        <w:t>комиссии по</w:t>
      </w:r>
      <w:r w:rsidRPr="00A21686">
        <w:rPr>
          <w:rFonts w:ascii="Times New Roman" w:hAnsi="Times New Roman" w:cs="Times New Roman"/>
          <w:sz w:val="28"/>
          <w:szCs w:val="28"/>
        </w:rPr>
        <w:t xml:space="preserve"> </w:t>
      </w:r>
      <w:r>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w:t>
      </w:r>
      <w:proofErr w:type="gramEnd"/>
      <w:r>
        <w:rPr>
          <w:rFonts w:ascii="Times New Roman" w:hAnsi="Times New Roman" w:cs="Times New Roman"/>
          <w:sz w:val="28"/>
          <w:szCs w:val="28"/>
        </w:rPr>
        <w:t xml:space="preserve"> города Ставрополя, образующих социальную инфраструктуру для детей</w:t>
      </w:r>
    </w:p>
    <w:p w:rsidR="008D293A" w:rsidRDefault="008D293A" w:rsidP="008D293A">
      <w:pPr>
        <w:spacing w:line="240" w:lineRule="exact"/>
        <w:jc w:val="center"/>
        <w:rPr>
          <w:rFonts w:ascii="Times New Roman" w:hAnsi="Times New Roman" w:cs="Times New Roman"/>
          <w:sz w:val="28"/>
          <w:szCs w:val="28"/>
        </w:rPr>
      </w:pPr>
    </w:p>
    <w:p w:rsidR="008F615E" w:rsidRDefault="008F615E" w:rsidP="008F615E">
      <w:pPr>
        <w:spacing w:line="240" w:lineRule="exact"/>
        <w:jc w:val="both"/>
        <w:rPr>
          <w:rFonts w:ascii="Times New Roman" w:hAnsi="Times New Roman" w:cs="Times New Roman"/>
          <w:sz w:val="28"/>
          <w:szCs w:val="28"/>
        </w:rPr>
      </w:pPr>
      <w:r>
        <w:rPr>
          <w:rFonts w:ascii="Times New Roman" w:hAnsi="Times New Roman" w:cs="Times New Roman"/>
          <w:sz w:val="28"/>
          <w:szCs w:val="28"/>
        </w:rPr>
        <w:t>г</w:t>
      </w:r>
      <w:r w:rsidR="007C7527">
        <w:rPr>
          <w:rFonts w:ascii="Times New Roman" w:hAnsi="Times New Roman" w:cs="Times New Roman"/>
          <w:sz w:val="28"/>
          <w:szCs w:val="28"/>
        </w:rPr>
        <w:t>. С</w:t>
      </w:r>
      <w:r w:rsidR="006A539F">
        <w:rPr>
          <w:rFonts w:ascii="Times New Roman" w:hAnsi="Times New Roman" w:cs="Times New Roman"/>
          <w:sz w:val="28"/>
          <w:szCs w:val="28"/>
        </w:rPr>
        <w:t>таврополь</w:t>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t xml:space="preserve">     </w:t>
      </w:r>
      <w:r w:rsidR="008940CA">
        <w:rPr>
          <w:rFonts w:ascii="Times New Roman" w:hAnsi="Times New Roman" w:cs="Times New Roman"/>
          <w:sz w:val="28"/>
          <w:szCs w:val="28"/>
        </w:rPr>
        <w:t xml:space="preserve">      </w:t>
      </w:r>
      <w:r w:rsidR="006A539F">
        <w:rPr>
          <w:rFonts w:ascii="Times New Roman" w:hAnsi="Times New Roman" w:cs="Times New Roman"/>
          <w:sz w:val="28"/>
          <w:szCs w:val="28"/>
        </w:rPr>
        <w:t>«</w:t>
      </w:r>
      <w:r w:rsidR="008940CA">
        <w:rPr>
          <w:rFonts w:ascii="Times New Roman" w:hAnsi="Times New Roman" w:cs="Times New Roman"/>
          <w:sz w:val="28"/>
          <w:szCs w:val="28"/>
        </w:rPr>
        <w:t>22августа</w:t>
      </w:r>
      <w:r w:rsidR="0070285F">
        <w:rPr>
          <w:rFonts w:ascii="Times New Roman" w:hAnsi="Times New Roman" w:cs="Times New Roman"/>
          <w:sz w:val="28"/>
          <w:szCs w:val="28"/>
        </w:rPr>
        <w:t xml:space="preserve"> 202</w:t>
      </w:r>
      <w:r w:rsidR="00760CAF">
        <w:rPr>
          <w:rFonts w:ascii="Times New Roman" w:hAnsi="Times New Roman" w:cs="Times New Roman"/>
          <w:sz w:val="28"/>
          <w:szCs w:val="28"/>
        </w:rPr>
        <w:t>2</w:t>
      </w:r>
      <w:r>
        <w:rPr>
          <w:rFonts w:ascii="Times New Roman" w:hAnsi="Times New Roman" w:cs="Times New Roman"/>
          <w:sz w:val="28"/>
          <w:szCs w:val="28"/>
        </w:rPr>
        <w:t xml:space="preserve"> г.</w:t>
      </w:r>
    </w:p>
    <w:p w:rsidR="00CD57D7" w:rsidRDefault="00C27829" w:rsidP="003C3F13">
      <w:pPr>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Комиссией </w:t>
      </w:r>
      <w:r w:rsidR="003C3F13" w:rsidRPr="00A21686">
        <w:rPr>
          <w:rFonts w:ascii="Times New Roman" w:hAnsi="Times New Roman" w:cs="Times New Roman"/>
          <w:sz w:val="28"/>
        </w:rPr>
        <w:t>по</w:t>
      </w:r>
      <w:r w:rsidR="003C3F13" w:rsidRPr="00A21686">
        <w:rPr>
          <w:rFonts w:ascii="Times New Roman" w:hAnsi="Times New Roman" w:cs="Times New Roman"/>
          <w:sz w:val="28"/>
          <w:szCs w:val="28"/>
        </w:rPr>
        <w:t xml:space="preserve"> </w:t>
      </w:r>
      <w:r w:rsidR="003C3F13">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w:t>
      </w:r>
      <w:proofErr w:type="gramEnd"/>
      <w:r w:rsidR="003C3F13">
        <w:rPr>
          <w:rFonts w:ascii="Times New Roman" w:hAnsi="Times New Roman" w:cs="Times New Roman"/>
          <w:sz w:val="28"/>
          <w:szCs w:val="28"/>
        </w:rPr>
        <w:t xml:space="preserve"> города Ставрополя, образующих социальную инфраструктуру для детей</w:t>
      </w:r>
      <w:r>
        <w:rPr>
          <w:rFonts w:ascii="Times New Roman" w:hAnsi="Times New Roman" w:cs="Times New Roman"/>
          <w:sz w:val="28"/>
          <w:szCs w:val="28"/>
        </w:rPr>
        <w:t>,</w:t>
      </w:r>
      <w:r w:rsidR="00B94C1E">
        <w:rPr>
          <w:rFonts w:ascii="Times New Roman" w:hAnsi="Times New Roman" w:cs="Times New Roman"/>
          <w:color w:val="000000" w:themeColor="text1"/>
          <w:sz w:val="28"/>
          <w:szCs w:val="28"/>
        </w:rPr>
        <w:t xml:space="preserve"> в составе:</w:t>
      </w:r>
    </w:p>
    <w:p w:rsidR="003C3F13" w:rsidRPr="00FF1365" w:rsidRDefault="003C3F13" w:rsidP="003C3F13">
      <w:pPr>
        <w:spacing w:after="0" w:line="240" w:lineRule="auto"/>
        <w:ind w:firstLine="709"/>
        <w:contextualSpacing/>
        <w:jc w:val="both"/>
        <w:rPr>
          <w:rFonts w:ascii="Times New Roman" w:hAnsi="Times New Roman" w:cs="Times New Roman"/>
          <w:color w:val="000000" w:themeColor="text1"/>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5682"/>
      </w:tblGrid>
      <w:tr w:rsidR="00EA7A65" w:rsidRPr="00B94C1E" w:rsidTr="00943890">
        <w:trPr>
          <w:trHeight w:val="283"/>
        </w:trPr>
        <w:tc>
          <w:tcPr>
            <w:tcW w:w="3782" w:type="dxa"/>
          </w:tcPr>
          <w:p w:rsidR="00760CAF"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 xml:space="preserve">Диреганова Ангелина </w:t>
            </w:r>
          </w:p>
          <w:p w:rsidR="00EA7A65"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Владимировна</w:t>
            </w:r>
          </w:p>
        </w:tc>
        <w:tc>
          <w:tcPr>
            <w:tcW w:w="5682" w:type="dxa"/>
          </w:tcPr>
          <w:p w:rsidR="00760CAF" w:rsidRDefault="00760CAF" w:rsidP="00EA7A65">
            <w:pPr>
              <w:spacing w:line="240" w:lineRule="exact"/>
              <w:jc w:val="both"/>
              <w:rPr>
                <w:rFonts w:ascii="Times New Roman" w:hAnsi="Times New Roman" w:cs="Times New Roman"/>
                <w:sz w:val="28"/>
                <w:szCs w:val="28"/>
              </w:rPr>
            </w:pPr>
          </w:p>
          <w:p w:rsidR="00EA7A65" w:rsidRPr="00B94C1E" w:rsidRDefault="00EA7A65" w:rsidP="00EA7A65">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города Ставрополя, председатель комиссии</w:t>
            </w:r>
          </w:p>
        </w:tc>
      </w:tr>
      <w:tr w:rsidR="005A5DD5" w:rsidRPr="00B94C1E" w:rsidTr="00943890">
        <w:trPr>
          <w:trHeight w:val="283"/>
        </w:trPr>
        <w:tc>
          <w:tcPr>
            <w:tcW w:w="3782" w:type="dxa"/>
            <w:hideMark/>
          </w:tcPr>
          <w:p w:rsidR="00760CAF" w:rsidRDefault="00760CAF"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Шиянов Андрей </w:t>
            </w:r>
          </w:p>
          <w:p w:rsidR="005A5DD5" w:rsidRPr="00B94C1E"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Викторович </w:t>
            </w: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p>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xml:space="preserve">-  </w:t>
            </w:r>
            <w:r w:rsidR="00760CAF">
              <w:rPr>
                <w:rFonts w:ascii="Times New Roman" w:hAnsi="Times New Roman" w:cs="Times New Roman"/>
                <w:sz w:val="28"/>
                <w:szCs w:val="28"/>
              </w:rPr>
              <w:t xml:space="preserve">исполняющий обязанности </w:t>
            </w:r>
            <w:r w:rsidRPr="00B94C1E">
              <w:rPr>
                <w:rFonts w:ascii="Times New Roman" w:hAnsi="Times New Roman" w:cs="Times New Roman"/>
                <w:sz w:val="28"/>
                <w:szCs w:val="28"/>
              </w:rPr>
              <w:t>руководител</w:t>
            </w:r>
            <w:r w:rsidR="00760CAF">
              <w:rPr>
                <w:rFonts w:ascii="Times New Roman" w:hAnsi="Times New Roman" w:cs="Times New Roman"/>
                <w:sz w:val="28"/>
                <w:szCs w:val="28"/>
              </w:rPr>
              <w:t>я</w:t>
            </w:r>
            <w:r w:rsidRPr="00B94C1E">
              <w:rPr>
                <w:rFonts w:ascii="Times New Roman" w:hAnsi="Times New Roman" w:cs="Times New Roman"/>
                <w:sz w:val="28"/>
                <w:szCs w:val="28"/>
              </w:rPr>
              <w:t xml:space="preserve"> комитета образования администрации города Ставрополя</w:t>
            </w:r>
            <w:r w:rsidR="00760CAF">
              <w:rPr>
                <w:rFonts w:ascii="Times New Roman" w:hAnsi="Times New Roman" w:cs="Times New Roman"/>
                <w:sz w:val="28"/>
                <w:szCs w:val="28"/>
              </w:rPr>
              <w:t xml:space="preserve"> заместитель руководителя комитета образования администрации города Ставрополя</w:t>
            </w:r>
            <w:r w:rsidRPr="00B94C1E">
              <w:rPr>
                <w:rFonts w:ascii="Times New Roman" w:hAnsi="Times New Roman" w:cs="Times New Roman"/>
                <w:sz w:val="28"/>
                <w:szCs w:val="28"/>
              </w:rPr>
              <w:t>, заместитель председателя комиссии</w:t>
            </w:r>
          </w:p>
          <w:p w:rsidR="005A5DD5" w:rsidRPr="00B94C1E" w:rsidRDefault="005A5DD5" w:rsidP="00B0033C">
            <w:pPr>
              <w:spacing w:line="240" w:lineRule="exact"/>
              <w:jc w:val="both"/>
              <w:rPr>
                <w:rFonts w:ascii="Times New Roman" w:hAnsi="Times New Roman" w:cs="Times New Roman"/>
                <w:sz w:val="28"/>
                <w:szCs w:val="28"/>
              </w:rPr>
            </w:pPr>
          </w:p>
        </w:tc>
      </w:tr>
      <w:tr w:rsidR="005A5DD5" w:rsidRPr="00B94C1E" w:rsidTr="00943890">
        <w:trPr>
          <w:trHeight w:val="435"/>
        </w:trPr>
        <w:tc>
          <w:tcPr>
            <w:tcW w:w="3782" w:type="dxa"/>
            <w:hideMark/>
          </w:tcPr>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Балаба Екатерина</w:t>
            </w:r>
          </w:p>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Владимировна</w:t>
            </w:r>
          </w:p>
          <w:p w:rsidR="005A5DD5" w:rsidRPr="00B94C1E" w:rsidRDefault="005A5DD5" w:rsidP="00B0033C">
            <w:pPr>
              <w:spacing w:line="240" w:lineRule="exact"/>
              <w:jc w:val="both"/>
              <w:rPr>
                <w:rFonts w:ascii="Times New Roman" w:hAnsi="Times New Roman" w:cs="Times New Roman"/>
                <w:sz w:val="28"/>
                <w:szCs w:val="28"/>
              </w:rPr>
            </w:pP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EA7A65" w:rsidRPr="00B94C1E"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руководителя комитета образования администрации города Ставрополя</w:t>
            </w:r>
          </w:p>
        </w:tc>
      </w:tr>
      <w:tr w:rsidR="00943890" w:rsidRPr="00B94C1E" w:rsidTr="00943890">
        <w:trPr>
          <w:trHeight w:val="1710"/>
        </w:trPr>
        <w:tc>
          <w:tcPr>
            <w:tcW w:w="3782" w:type="dxa"/>
          </w:tcPr>
          <w:p w:rsidR="00943890" w:rsidRDefault="00943890" w:rsidP="00B0033C">
            <w:pPr>
              <w:spacing w:line="240" w:lineRule="exact"/>
              <w:jc w:val="both"/>
              <w:rPr>
                <w:rFonts w:ascii="Times New Roman" w:hAnsi="Times New Roman" w:cs="Times New Roman"/>
                <w:sz w:val="28"/>
                <w:szCs w:val="28"/>
              </w:rPr>
            </w:pPr>
          </w:p>
          <w:p w:rsidR="00943890" w:rsidRPr="00B94C1E"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Кудинова Станислава</w:t>
            </w: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Семеновна</w:t>
            </w:r>
          </w:p>
        </w:tc>
        <w:tc>
          <w:tcPr>
            <w:tcW w:w="5682" w:type="dxa"/>
          </w:tcPr>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w:t>
            </w:r>
            <w:r>
              <w:rPr>
                <w:rFonts w:ascii="Times New Roman" w:hAnsi="Times New Roman" w:cs="Times New Roman"/>
                <w:sz w:val="28"/>
                <w:szCs w:val="28"/>
              </w:rPr>
              <w:t>консультант</w:t>
            </w:r>
            <w:r w:rsidRPr="00B94C1E">
              <w:rPr>
                <w:rFonts w:ascii="Times New Roman" w:hAnsi="Times New Roman" w:cs="Times New Roman"/>
                <w:sz w:val="28"/>
                <w:szCs w:val="28"/>
              </w:rPr>
              <w:t xml:space="preserve"> отдела дошкольного образования комитета образования администрации города Ставрополя, секретарь комиссии</w:t>
            </w:r>
          </w:p>
          <w:p w:rsidR="00943890" w:rsidRPr="00B94C1E" w:rsidRDefault="00943890" w:rsidP="00B0033C">
            <w:pPr>
              <w:spacing w:line="240" w:lineRule="exact"/>
              <w:jc w:val="both"/>
              <w:rPr>
                <w:rFonts w:ascii="Times New Roman" w:hAnsi="Times New Roman" w:cs="Times New Roman"/>
                <w:sz w:val="28"/>
                <w:szCs w:val="28"/>
              </w:rPr>
            </w:pPr>
          </w:p>
        </w:tc>
      </w:tr>
      <w:tr w:rsidR="005A5DD5" w:rsidRPr="00B94C1E" w:rsidTr="00943890">
        <w:trPr>
          <w:trHeight w:val="330"/>
        </w:trPr>
        <w:tc>
          <w:tcPr>
            <w:tcW w:w="3782" w:type="dxa"/>
          </w:tcPr>
          <w:p w:rsidR="005A5DD5" w:rsidRPr="00B94C1E" w:rsidRDefault="005A5DD5" w:rsidP="00B0033C">
            <w:pPr>
              <w:spacing w:line="240" w:lineRule="exact"/>
              <w:jc w:val="both"/>
              <w:rPr>
                <w:rFonts w:ascii="Times New Roman" w:hAnsi="Times New Roman" w:cs="Times New Roman"/>
                <w:sz w:val="28"/>
                <w:szCs w:val="28"/>
              </w:rPr>
            </w:pPr>
          </w:p>
        </w:tc>
        <w:tc>
          <w:tcPr>
            <w:tcW w:w="5682" w:type="dxa"/>
            <w:hideMark/>
          </w:tcPr>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Члены комиссии:</w:t>
            </w:r>
          </w:p>
        </w:tc>
      </w:tr>
      <w:tr w:rsidR="00760CAF" w:rsidRPr="00B94C1E" w:rsidTr="00943890">
        <w:trPr>
          <w:trHeight w:val="1046"/>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Емельянова Елена</w:t>
            </w:r>
          </w:p>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Юрьевна</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заместитель руководителя комитета культуры и молодежной политики администрации города Ставрополя</w:t>
            </w:r>
          </w:p>
        </w:tc>
      </w:tr>
      <w:tr w:rsidR="00760CAF" w:rsidRPr="00B94C1E" w:rsidTr="00943890">
        <w:trPr>
          <w:trHeight w:val="1116"/>
        </w:trPr>
        <w:tc>
          <w:tcPr>
            <w:tcW w:w="3782" w:type="dxa"/>
          </w:tcPr>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lastRenderedPageBreak/>
              <w:t>Рябухина Ирина</w:t>
            </w:r>
          </w:p>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t>Викторовна</w:t>
            </w:r>
          </w:p>
        </w:tc>
        <w:tc>
          <w:tcPr>
            <w:tcW w:w="5682" w:type="dxa"/>
          </w:tcPr>
          <w:p w:rsidR="00760CAF" w:rsidRDefault="00760CAF" w:rsidP="008B1466">
            <w:pPr>
              <w:jc w:val="both"/>
              <w:rPr>
                <w:rFonts w:ascii="Times New Roman" w:hAnsi="Times New Roman" w:cs="Times New Roman"/>
                <w:sz w:val="28"/>
                <w:szCs w:val="28"/>
              </w:rPr>
            </w:pPr>
          </w:p>
          <w:p w:rsidR="00760CAF" w:rsidRDefault="00760CAF" w:rsidP="00760CAF">
            <w:pPr>
              <w:jc w:val="both"/>
              <w:rPr>
                <w:rFonts w:ascii="Times New Roman" w:hAnsi="Times New Roman" w:cs="Times New Roman"/>
                <w:sz w:val="28"/>
                <w:szCs w:val="28"/>
              </w:rPr>
            </w:pPr>
            <w:r>
              <w:rPr>
                <w:rFonts w:ascii="Times New Roman" w:hAnsi="Times New Roman" w:cs="Times New Roman"/>
                <w:sz w:val="28"/>
                <w:szCs w:val="28"/>
              </w:rPr>
              <w:t>- руководитель отдела по сохранению культурно-исторического наследия и просветительской деятельности комитета культуры и молодежной политики администрации города Ставрополя</w:t>
            </w:r>
          </w:p>
        </w:tc>
      </w:tr>
      <w:tr w:rsidR="00760CAF" w:rsidRPr="00B94C1E" w:rsidTr="00943890">
        <w:trPr>
          <w:trHeight w:val="703"/>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Pr>
                <w:rFonts w:ascii="Times New Roman" w:hAnsi="Times New Roman" w:cs="Times New Roman"/>
                <w:sz w:val="28"/>
                <w:szCs w:val="28"/>
              </w:rPr>
              <w:t>Смолин Олег</w:t>
            </w:r>
            <w:r w:rsidRPr="00B94C1E">
              <w:rPr>
                <w:rFonts w:ascii="Times New Roman" w:hAnsi="Times New Roman" w:cs="Times New Roman"/>
                <w:sz w:val="28"/>
                <w:szCs w:val="28"/>
              </w:rPr>
              <w:t xml:space="preserve"> </w:t>
            </w: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Петрович</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 руководитель</w:t>
            </w:r>
            <w:r w:rsidRPr="00B94C1E">
              <w:rPr>
                <w:rFonts w:ascii="Times New Roman" w:hAnsi="Times New Roman" w:cs="Times New Roman"/>
                <w:sz w:val="28"/>
                <w:szCs w:val="28"/>
              </w:rPr>
              <w:t xml:space="preserve"> отдела</w:t>
            </w:r>
            <w:r>
              <w:rPr>
                <w:rFonts w:ascii="Times New Roman" w:hAnsi="Times New Roman" w:cs="Times New Roman"/>
                <w:sz w:val="28"/>
                <w:szCs w:val="28"/>
              </w:rPr>
              <w:t xml:space="preserve"> </w:t>
            </w:r>
            <w:r w:rsidRPr="00B94C1E">
              <w:rPr>
                <w:rFonts w:ascii="Times New Roman" w:hAnsi="Times New Roman" w:cs="Times New Roman"/>
                <w:sz w:val="28"/>
                <w:szCs w:val="28"/>
              </w:rPr>
              <w:t>по физической культуре и спорту комитета физической культуры и спорта администрации города Ставрополя</w:t>
            </w:r>
            <w:r>
              <w:rPr>
                <w:rFonts w:ascii="Times New Roman" w:hAnsi="Times New Roman" w:cs="Times New Roman"/>
                <w:sz w:val="28"/>
                <w:szCs w:val="28"/>
              </w:rPr>
              <w:t>.</w:t>
            </w:r>
          </w:p>
        </w:tc>
      </w:tr>
    </w:tbl>
    <w:p w:rsidR="00EA7A65" w:rsidRDefault="00EA7A65" w:rsidP="003C3F13">
      <w:pPr>
        <w:autoSpaceDE w:val="0"/>
        <w:autoSpaceDN w:val="0"/>
        <w:adjustRightInd w:val="0"/>
        <w:spacing w:after="0" w:line="240" w:lineRule="auto"/>
        <w:jc w:val="both"/>
        <w:rPr>
          <w:rFonts w:ascii="Times New Roman" w:hAnsi="Times New Roman" w:cs="Times New Roman"/>
          <w:sz w:val="28"/>
          <w:szCs w:val="28"/>
        </w:rPr>
      </w:pPr>
    </w:p>
    <w:p w:rsidR="00445F08" w:rsidRPr="00A93C84" w:rsidRDefault="00CD57D7" w:rsidP="003C3F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B94C1E" w:rsidRPr="00B94C1E">
        <w:rPr>
          <w:rFonts w:ascii="Times New Roman" w:hAnsi="Times New Roman" w:cs="Times New Roman"/>
          <w:sz w:val="28"/>
        </w:rPr>
        <w:t xml:space="preserve">В соответствии с Федеральным законом от 24 июля 1998 г. № 124-ФЗ «Об основных гарантиях прав ребенка в Российской Федерации», Законом Ставропольского края от 29 июля 2009 г. № 52-кз «О некоторых мерах                      по защите прав и законных интересов несовершеннолетних», постановлением администрации города Ставрополя от 17.02.2016 № 542 </w:t>
      </w:r>
      <w:r w:rsidR="00B94C1E">
        <w:rPr>
          <w:rFonts w:ascii="Times New Roman" w:hAnsi="Times New Roman" w:cs="Times New Roman"/>
          <w:sz w:val="28"/>
        </w:rPr>
        <w:t xml:space="preserve">          </w:t>
      </w:r>
      <w:r w:rsidR="00B94C1E" w:rsidRPr="00B94C1E">
        <w:rPr>
          <w:rFonts w:ascii="Times New Roman" w:hAnsi="Times New Roman" w:cs="Times New Roman"/>
          <w:sz w:val="28"/>
        </w:rPr>
        <w:t>«О комиссии по</w:t>
      </w:r>
      <w:r w:rsidR="00B94C1E" w:rsidRPr="00B94C1E">
        <w:rPr>
          <w:rFonts w:ascii="Times New Roman" w:hAnsi="Times New Roman" w:cs="Times New Roman"/>
          <w:sz w:val="28"/>
          <w:szCs w:val="28"/>
        </w:rPr>
        <w:t xml:space="preserve"> оценке последствий</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принятия решения о реконструкции, модернизации, об изменении назначения или о</w:t>
      </w:r>
      <w:proofErr w:type="gramEnd"/>
      <w:r w:rsidR="00B94C1E" w:rsidRPr="00B94C1E">
        <w:rPr>
          <w:rFonts w:ascii="Times New Roman" w:hAnsi="Times New Roman" w:cs="Times New Roman"/>
          <w:sz w:val="28"/>
          <w:szCs w:val="28"/>
        </w:rPr>
        <w:t xml:space="preserve"> </w:t>
      </w:r>
      <w:proofErr w:type="gramStart"/>
      <w:r w:rsidR="00B94C1E" w:rsidRPr="00B94C1E">
        <w:rPr>
          <w:rFonts w:ascii="Times New Roman" w:hAnsi="Times New Roman" w:cs="Times New Roman"/>
          <w:sz w:val="28"/>
          <w:szCs w:val="28"/>
        </w:rPr>
        <w:t>ликвидации объекта</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B94C1E" w:rsidRPr="00B94C1E">
        <w:rPr>
          <w:rFonts w:ascii="Times New Roman" w:hAnsi="Times New Roman" w:cs="Times New Roman"/>
          <w:sz w:val="28"/>
        </w:rPr>
        <w:t>»</w:t>
      </w:r>
      <w:r w:rsidR="00FB248E">
        <w:rPr>
          <w:rFonts w:ascii="Times New Roman" w:hAnsi="Times New Roman" w:cs="Times New Roman"/>
          <w:sz w:val="28"/>
        </w:rPr>
        <w:t>, п</w:t>
      </w:r>
      <w:r w:rsidR="00FB248E" w:rsidRPr="00FB248E">
        <w:rPr>
          <w:rFonts w:ascii="Times New Roman" w:hAnsi="Times New Roman" w:cs="Times New Roman"/>
          <w:sz w:val="28"/>
        </w:rPr>
        <w:t>остановление</w:t>
      </w:r>
      <w:r w:rsidR="00FB248E">
        <w:rPr>
          <w:rFonts w:ascii="Times New Roman" w:hAnsi="Times New Roman" w:cs="Times New Roman"/>
          <w:sz w:val="28"/>
        </w:rPr>
        <w:t>м администрации города Ставрополя от 17.02.2016 № 357            «</w:t>
      </w:r>
      <w:r w:rsidR="003C3F13">
        <w:rPr>
          <w:rFonts w:ascii="Times New Roman" w:hAnsi="Times New Roman" w:cs="Times New Roman"/>
          <w:sz w:val="28"/>
          <w:szCs w:val="28"/>
        </w:rPr>
        <w:t>О некоторых вопросах проведения оценки последствий</w:t>
      </w:r>
      <w:proofErr w:type="gramEnd"/>
      <w:r w:rsidR="003C3F13">
        <w:rPr>
          <w:rFonts w:ascii="Times New Roman" w:hAnsi="Times New Roman" w:cs="Times New Roman"/>
          <w:sz w:val="28"/>
          <w:szCs w:val="28"/>
        </w:rPr>
        <w:t xml:space="preserve"> </w:t>
      </w:r>
      <w:proofErr w:type="gramStart"/>
      <w:r w:rsidR="003C3F13">
        <w:rPr>
          <w:rFonts w:ascii="Times New Roman" w:hAnsi="Times New Roman" w:cs="Times New Roman"/>
          <w:sz w:val="28"/>
          <w:szCs w:val="28"/>
        </w:rPr>
        <w:t>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 города Ставрополя, образующих социальную</w:t>
      </w:r>
      <w:proofErr w:type="gramEnd"/>
      <w:r w:rsidR="003C3F13">
        <w:rPr>
          <w:rFonts w:ascii="Times New Roman" w:hAnsi="Times New Roman" w:cs="Times New Roman"/>
          <w:sz w:val="28"/>
          <w:szCs w:val="28"/>
        </w:rPr>
        <w:t xml:space="preserve"> инфраструктуру для детей</w:t>
      </w:r>
      <w:r w:rsidR="00FB248E">
        <w:rPr>
          <w:rFonts w:ascii="Times New Roman" w:hAnsi="Times New Roman" w:cs="Times New Roman"/>
          <w:sz w:val="28"/>
        </w:rPr>
        <w:t>»</w:t>
      </w:r>
      <w:r w:rsidR="00FB248E" w:rsidRPr="00FB248E">
        <w:rPr>
          <w:rFonts w:ascii="Times New Roman" w:hAnsi="Times New Roman" w:cs="Times New Roman"/>
          <w:sz w:val="28"/>
        </w:rPr>
        <w:t xml:space="preserve"> </w:t>
      </w:r>
      <w:r w:rsidR="00FB248E" w:rsidRPr="00CE0EEE">
        <w:rPr>
          <w:rFonts w:ascii="Times New Roman" w:hAnsi="Times New Roman" w:cs="Times New Roman"/>
          <w:sz w:val="28"/>
        </w:rPr>
        <w:t xml:space="preserve">проведена оценка последствий принятий решения </w:t>
      </w:r>
      <w:r w:rsidR="00FB248E" w:rsidRPr="00CE0EEE">
        <w:rPr>
          <w:rFonts w:ascii="Times New Roman" w:hAnsi="Times New Roman" w:cs="Times New Roman"/>
          <w:color w:val="000000" w:themeColor="text1"/>
          <w:sz w:val="28"/>
          <w:szCs w:val="28"/>
        </w:rPr>
        <w:t xml:space="preserve">о </w:t>
      </w:r>
      <w:r w:rsidR="00445F08">
        <w:rPr>
          <w:rFonts w:ascii="Times New Roman" w:hAnsi="Times New Roman" w:cs="Times New Roman"/>
          <w:color w:val="000000" w:themeColor="text1"/>
          <w:sz w:val="28"/>
          <w:szCs w:val="28"/>
        </w:rPr>
        <w:t xml:space="preserve">заключении </w:t>
      </w:r>
      <w:r w:rsidR="0029178B">
        <w:rPr>
          <w:rFonts w:ascii="Times New Roman" w:hAnsi="Times New Roman" w:cs="Times New Roman"/>
          <w:sz w:val="28"/>
          <w:szCs w:val="28"/>
        </w:rPr>
        <w:t xml:space="preserve">договора безвозмездного пользования нежилыми </w:t>
      </w:r>
      <w:r w:rsidR="005621A7" w:rsidRPr="00A93C84">
        <w:rPr>
          <w:rFonts w:ascii="Times New Roman" w:hAnsi="Times New Roman" w:cs="Times New Roman"/>
          <w:sz w:val="28"/>
          <w:szCs w:val="28"/>
        </w:rPr>
        <w:t xml:space="preserve">учебными </w:t>
      </w:r>
      <w:r w:rsidR="0029178B" w:rsidRPr="00A93C84">
        <w:rPr>
          <w:rFonts w:ascii="Times New Roman" w:hAnsi="Times New Roman" w:cs="Times New Roman"/>
          <w:sz w:val="28"/>
          <w:szCs w:val="28"/>
        </w:rPr>
        <w:t xml:space="preserve">помещениями, закрепленных на праве оперативного управления за </w:t>
      </w:r>
      <w:r w:rsidR="00A93C84" w:rsidRPr="00A93C84">
        <w:rPr>
          <w:rFonts w:ascii="Times New Roman" w:hAnsi="Times New Roman" w:cs="Times New Roman"/>
          <w:sz w:val="28"/>
          <w:szCs w:val="28"/>
        </w:rPr>
        <w:t>м</w:t>
      </w:r>
      <w:r w:rsidR="00A93C84" w:rsidRPr="00A93C84">
        <w:rPr>
          <w:rFonts w:ascii="Times New Roman" w:hAnsi="Times New Roman" w:cs="Times New Roman"/>
          <w:color w:val="000000"/>
          <w:sz w:val="28"/>
          <w:szCs w:val="28"/>
          <w:shd w:val="clear" w:color="auto" w:fill="FFFFFF"/>
        </w:rPr>
        <w:t>униципальн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бюджетн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общеобразовательн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учреждение</w:t>
      </w:r>
      <w:r w:rsidR="00A93C84">
        <w:rPr>
          <w:rFonts w:ascii="Times New Roman" w:hAnsi="Times New Roman" w:cs="Times New Roman"/>
          <w:color w:val="000000"/>
          <w:sz w:val="28"/>
          <w:szCs w:val="28"/>
          <w:shd w:val="clear" w:color="auto" w:fill="FFFFFF"/>
        </w:rPr>
        <w:t>м</w:t>
      </w:r>
      <w:r w:rsidR="00A93C84" w:rsidRPr="00A93C84">
        <w:rPr>
          <w:rFonts w:ascii="Times New Roman" w:hAnsi="Times New Roman" w:cs="Times New Roman"/>
          <w:color w:val="000000"/>
          <w:sz w:val="28"/>
          <w:szCs w:val="28"/>
          <w:shd w:val="clear" w:color="auto" w:fill="FFFFFF"/>
        </w:rPr>
        <w:t xml:space="preserve"> средн</w:t>
      </w:r>
      <w:r w:rsidR="00A93C84">
        <w:rPr>
          <w:rFonts w:ascii="Times New Roman" w:hAnsi="Times New Roman" w:cs="Times New Roman"/>
          <w:color w:val="000000"/>
          <w:sz w:val="28"/>
          <w:szCs w:val="28"/>
          <w:shd w:val="clear" w:color="auto" w:fill="FFFFFF"/>
        </w:rPr>
        <w:t>ей</w:t>
      </w:r>
      <w:r w:rsidR="008940CA">
        <w:rPr>
          <w:rFonts w:ascii="Times New Roman" w:hAnsi="Times New Roman" w:cs="Times New Roman"/>
          <w:color w:val="000000"/>
          <w:sz w:val="28"/>
          <w:szCs w:val="28"/>
          <w:shd w:val="clear" w:color="auto" w:fill="FFFFFF"/>
        </w:rPr>
        <w:t xml:space="preserve"> общеобразовательной школой № 20</w:t>
      </w:r>
      <w:r w:rsidR="00A93C84" w:rsidRPr="00A93C84">
        <w:rPr>
          <w:rFonts w:ascii="Times New Roman" w:hAnsi="Times New Roman" w:cs="Times New Roman"/>
          <w:color w:val="000000"/>
          <w:sz w:val="28"/>
          <w:szCs w:val="28"/>
          <w:shd w:val="clear" w:color="auto" w:fill="FFFFFF"/>
        </w:rPr>
        <w:t xml:space="preserve"> города Ставрополя</w:t>
      </w:r>
      <w:r w:rsidR="00A93C84" w:rsidRPr="00A93C84">
        <w:rPr>
          <w:rFonts w:ascii="Times New Roman" w:hAnsi="Times New Roman" w:cs="Times New Roman"/>
          <w:color w:val="000000" w:themeColor="text1"/>
          <w:sz w:val="28"/>
          <w:szCs w:val="28"/>
        </w:rPr>
        <w:t xml:space="preserve"> </w:t>
      </w:r>
      <w:r w:rsidR="00751FF5" w:rsidRPr="00A93C84">
        <w:rPr>
          <w:rFonts w:ascii="Times New Roman" w:hAnsi="Times New Roman" w:cs="Times New Roman"/>
          <w:color w:val="000000" w:themeColor="text1"/>
          <w:sz w:val="28"/>
          <w:szCs w:val="28"/>
        </w:rPr>
        <w:t xml:space="preserve">(далее – Учреждение), расположенного по адресу: </w:t>
      </w:r>
      <w:r w:rsidR="008940CA">
        <w:rPr>
          <w:rFonts w:ascii="Times New Roman" w:hAnsi="Times New Roman" w:cs="Times New Roman"/>
          <w:color w:val="000000" w:themeColor="text1"/>
          <w:spacing w:val="-3"/>
          <w:sz w:val="28"/>
          <w:szCs w:val="28"/>
        </w:rPr>
        <w:t>– 355018</w:t>
      </w:r>
      <w:r w:rsidR="00751FF5" w:rsidRPr="00A93C84">
        <w:rPr>
          <w:rFonts w:ascii="Times New Roman" w:hAnsi="Times New Roman" w:cs="Times New Roman"/>
          <w:color w:val="000000" w:themeColor="text1"/>
          <w:spacing w:val="-3"/>
          <w:sz w:val="28"/>
          <w:szCs w:val="28"/>
        </w:rPr>
        <w:t>, г. Ставрополь</w:t>
      </w:r>
      <w:r w:rsidR="00A93C84" w:rsidRPr="00A93C84">
        <w:rPr>
          <w:rFonts w:ascii="Times New Roman" w:hAnsi="Times New Roman" w:cs="Times New Roman"/>
          <w:color w:val="000000" w:themeColor="text1"/>
          <w:spacing w:val="-3"/>
          <w:sz w:val="28"/>
          <w:szCs w:val="28"/>
        </w:rPr>
        <w:t>,</w:t>
      </w:r>
      <w:r w:rsidR="008940CA">
        <w:rPr>
          <w:rFonts w:ascii="Times New Roman" w:hAnsi="Times New Roman" w:cs="Times New Roman"/>
          <w:color w:val="000000"/>
          <w:sz w:val="28"/>
          <w:szCs w:val="28"/>
          <w:shd w:val="clear" w:color="auto" w:fill="FFFFFF"/>
        </w:rPr>
        <w:t xml:space="preserve">                   улица Попова, 16 а</w:t>
      </w:r>
      <w:r w:rsidR="00FB248E" w:rsidRPr="00A93C84">
        <w:rPr>
          <w:rFonts w:ascii="Times New Roman" w:hAnsi="Times New Roman" w:cs="Times New Roman"/>
          <w:sz w:val="28"/>
          <w:szCs w:val="28"/>
        </w:rPr>
        <w:t>.</w:t>
      </w:r>
    </w:p>
    <w:p w:rsidR="005621A7" w:rsidRDefault="005621A7" w:rsidP="00730003">
      <w:pPr>
        <w:spacing w:line="240" w:lineRule="auto"/>
        <w:ind w:firstLine="708"/>
        <w:jc w:val="both"/>
        <w:rPr>
          <w:rFonts w:ascii="Times New Roman" w:hAnsi="Times New Roman" w:cs="Times New Roman"/>
          <w:color w:val="000000"/>
          <w:sz w:val="28"/>
          <w:szCs w:val="28"/>
          <w:shd w:val="clear" w:color="auto" w:fill="FFFFFF"/>
        </w:rPr>
      </w:pPr>
    </w:p>
    <w:p w:rsidR="00730003" w:rsidRDefault="00FB248E" w:rsidP="00730003">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Рассмотрев представленные документы:</w:t>
      </w:r>
    </w:p>
    <w:p w:rsidR="00730003" w:rsidRDefault="008920F2" w:rsidP="0073000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w:t>
      </w:r>
      <w:r w:rsidR="00383C26">
        <w:rPr>
          <w:color w:val="000000"/>
          <w:shd w:val="clear" w:color="auto" w:fill="FFFFFF"/>
        </w:rPr>
        <w:t> </w:t>
      </w:r>
      <w:r w:rsidR="00CE0EEE">
        <w:rPr>
          <w:rFonts w:ascii="Times New Roman" w:hAnsi="Times New Roman" w:cs="Times New Roman"/>
          <w:color w:val="000000"/>
          <w:sz w:val="28"/>
          <w:szCs w:val="28"/>
          <w:shd w:val="clear" w:color="auto" w:fill="FFFFFF"/>
        </w:rPr>
        <w:t xml:space="preserve">Предложение </w:t>
      </w:r>
      <w:r w:rsidR="0029178B" w:rsidRPr="00CE0EEE">
        <w:rPr>
          <w:rFonts w:ascii="Times New Roman" w:hAnsi="Times New Roman" w:cs="Times New Roman"/>
          <w:color w:val="000000" w:themeColor="text1"/>
          <w:sz w:val="28"/>
          <w:szCs w:val="28"/>
        </w:rPr>
        <w:t xml:space="preserve">о </w:t>
      </w:r>
      <w:r w:rsidR="0029178B">
        <w:rPr>
          <w:rFonts w:ascii="Times New Roman" w:hAnsi="Times New Roman" w:cs="Times New Roman"/>
          <w:color w:val="000000" w:themeColor="text1"/>
          <w:sz w:val="28"/>
          <w:szCs w:val="28"/>
        </w:rPr>
        <w:t xml:space="preserve">заключении </w:t>
      </w:r>
      <w:r w:rsidR="0029178B">
        <w:rPr>
          <w:rFonts w:ascii="Times New Roman" w:hAnsi="Times New Roman" w:cs="Times New Roman"/>
          <w:sz w:val="28"/>
          <w:szCs w:val="28"/>
        </w:rPr>
        <w:t xml:space="preserve">договора безвозмездного пользования </w:t>
      </w:r>
      <w:r w:rsidR="007F5737">
        <w:rPr>
          <w:rFonts w:ascii="Times New Roman" w:hAnsi="Times New Roman" w:cs="Times New Roman"/>
          <w:sz w:val="28"/>
          <w:szCs w:val="28"/>
        </w:rPr>
        <w:t xml:space="preserve">учебными </w:t>
      </w:r>
      <w:r w:rsidR="0029178B">
        <w:rPr>
          <w:rFonts w:ascii="Times New Roman" w:hAnsi="Times New Roman" w:cs="Times New Roman"/>
          <w:sz w:val="28"/>
          <w:szCs w:val="28"/>
        </w:rPr>
        <w:t xml:space="preserve">нежилыми помещениями, закрепленных на праве оперативного управления за </w:t>
      </w:r>
      <w:r w:rsidR="00CE0EEE">
        <w:rPr>
          <w:rFonts w:ascii="Times New Roman" w:hAnsi="Times New Roman" w:cs="Times New Roman"/>
          <w:color w:val="000000" w:themeColor="text1"/>
          <w:sz w:val="28"/>
          <w:szCs w:val="28"/>
        </w:rPr>
        <w:t xml:space="preserve"> Учреждением</w:t>
      </w:r>
      <w:r w:rsidR="0070285F">
        <w:rPr>
          <w:rFonts w:ascii="Times New Roman" w:hAnsi="Times New Roman" w:cs="Times New Roman"/>
          <w:color w:val="000000" w:themeColor="text1"/>
          <w:sz w:val="28"/>
          <w:szCs w:val="28"/>
        </w:rPr>
        <w:t xml:space="preserve"> на срок с </w:t>
      </w:r>
      <w:r w:rsidR="00A93C84">
        <w:rPr>
          <w:rFonts w:ascii="Times New Roman" w:hAnsi="Times New Roman" w:cs="Times New Roman"/>
          <w:color w:val="000000" w:themeColor="text1"/>
          <w:sz w:val="28"/>
          <w:szCs w:val="28"/>
        </w:rPr>
        <w:t>01.09</w:t>
      </w:r>
      <w:r w:rsidR="00B8140F">
        <w:rPr>
          <w:rFonts w:ascii="Times New Roman" w:hAnsi="Times New Roman" w:cs="Times New Roman"/>
          <w:color w:val="000000" w:themeColor="text1"/>
          <w:sz w:val="28"/>
          <w:szCs w:val="28"/>
        </w:rPr>
        <w:t>.2022</w:t>
      </w:r>
      <w:r w:rsidR="004E75D2">
        <w:rPr>
          <w:rFonts w:ascii="Times New Roman" w:hAnsi="Times New Roman" w:cs="Times New Roman"/>
          <w:color w:val="000000" w:themeColor="text1"/>
          <w:sz w:val="28"/>
          <w:szCs w:val="28"/>
        </w:rPr>
        <w:t xml:space="preserve"> по</w:t>
      </w:r>
      <w:r w:rsidR="00A93C84">
        <w:rPr>
          <w:rFonts w:ascii="Times New Roman" w:hAnsi="Times New Roman" w:cs="Times New Roman"/>
          <w:color w:val="000000" w:themeColor="text1"/>
          <w:sz w:val="28"/>
          <w:szCs w:val="28"/>
        </w:rPr>
        <w:t xml:space="preserve"> 31.05</w:t>
      </w:r>
      <w:r w:rsidR="00B8140F">
        <w:rPr>
          <w:rFonts w:ascii="Times New Roman" w:hAnsi="Times New Roman" w:cs="Times New Roman"/>
          <w:color w:val="000000" w:themeColor="text1"/>
          <w:sz w:val="28"/>
          <w:szCs w:val="28"/>
        </w:rPr>
        <w:t>.2023</w:t>
      </w:r>
      <w:r w:rsidR="004E75D2">
        <w:rPr>
          <w:rFonts w:ascii="Times New Roman" w:hAnsi="Times New Roman" w:cs="Times New Roman"/>
          <w:color w:val="000000" w:themeColor="text1"/>
          <w:sz w:val="28"/>
          <w:szCs w:val="28"/>
        </w:rPr>
        <w:t xml:space="preserve"> г.</w:t>
      </w:r>
    </w:p>
    <w:p w:rsidR="0029178B" w:rsidRPr="00CE0EEE" w:rsidRDefault="0029178B" w:rsidP="0029178B">
      <w:pPr>
        <w:spacing w:after="0" w:line="240" w:lineRule="auto"/>
        <w:ind w:firstLine="708"/>
        <w:contextualSpacing/>
        <w:jc w:val="both"/>
        <w:rPr>
          <w:rFonts w:ascii="Times New Roman" w:hAnsi="Times New Roman" w:cs="Times New Roman"/>
          <w:sz w:val="28"/>
          <w:szCs w:val="28"/>
        </w:rPr>
      </w:pPr>
      <w:r w:rsidRPr="00383C26">
        <w:rPr>
          <w:rFonts w:ascii="Times New Roman" w:hAnsi="Times New Roman" w:cs="Times New Roman"/>
          <w:sz w:val="28"/>
          <w:szCs w:val="28"/>
        </w:rPr>
        <w:t>2.</w:t>
      </w:r>
      <w:r>
        <w:rPr>
          <w:rFonts w:ascii="Times New Roman" w:hAnsi="Times New Roman" w:cs="Times New Roman"/>
          <w:sz w:val="28"/>
          <w:szCs w:val="28"/>
        </w:rPr>
        <w:t> </w:t>
      </w:r>
      <w:r w:rsidRPr="00CE0EEE">
        <w:rPr>
          <w:rFonts w:ascii="Times New Roman" w:hAnsi="Times New Roman" w:cs="Times New Roman"/>
          <w:sz w:val="28"/>
          <w:szCs w:val="28"/>
        </w:rPr>
        <w:t xml:space="preserve"> Выписки из Единого государственного реестра прав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29178B" w:rsidRPr="00CE0EEE"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 xml:space="preserve">3. Копии документов технического и государственного кадастрового учета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29178B" w:rsidRPr="00CE0EEE"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4.</w:t>
      </w:r>
      <w:r>
        <w:rPr>
          <w:rFonts w:ascii="Times New Roman" w:hAnsi="Times New Roman" w:cs="Times New Roman"/>
          <w:sz w:val="28"/>
          <w:szCs w:val="28"/>
        </w:rPr>
        <w:t> </w:t>
      </w:r>
      <w:r w:rsidRPr="00CE0EEE">
        <w:rPr>
          <w:rFonts w:ascii="Times New Roman" w:hAnsi="Times New Roman" w:cs="Times New Roman"/>
          <w:sz w:val="28"/>
          <w:szCs w:val="28"/>
        </w:rPr>
        <w:t xml:space="preserve">Справка, содержащая анализ последствий заключения договора  </w:t>
      </w:r>
      <w:r>
        <w:rPr>
          <w:rFonts w:ascii="Times New Roman" w:hAnsi="Times New Roman" w:cs="Times New Roman"/>
          <w:sz w:val="28"/>
          <w:szCs w:val="28"/>
        </w:rPr>
        <w:t>безвозмездного пользования</w:t>
      </w:r>
      <w:r w:rsidRPr="00CE0EEE">
        <w:rPr>
          <w:rFonts w:ascii="Times New Roman" w:hAnsi="Times New Roman" w:cs="Times New Roman"/>
          <w:sz w:val="28"/>
          <w:szCs w:val="28"/>
        </w:rPr>
        <w:t>.</w:t>
      </w:r>
    </w:p>
    <w:p w:rsidR="0029178B"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E0EEE">
        <w:rPr>
          <w:rFonts w:ascii="Times New Roman" w:hAnsi="Times New Roman" w:cs="Times New Roman"/>
          <w:sz w:val="28"/>
          <w:szCs w:val="28"/>
        </w:rPr>
        <w:t xml:space="preserve">. Справка об условиях передачи в </w:t>
      </w:r>
      <w:r>
        <w:rPr>
          <w:rFonts w:ascii="Times New Roman" w:hAnsi="Times New Roman" w:cs="Times New Roman"/>
          <w:sz w:val="28"/>
          <w:szCs w:val="28"/>
        </w:rPr>
        <w:t>безвозмездное пользование</w:t>
      </w:r>
      <w:r w:rsidRPr="00CE0EEE">
        <w:rPr>
          <w:rFonts w:ascii="Times New Roman" w:hAnsi="Times New Roman" w:cs="Times New Roman"/>
          <w:sz w:val="28"/>
          <w:szCs w:val="28"/>
        </w:rPr>
        <w:t xml:space="preserve"> </w:t>
      </w:r>
      <w:r>
        <w:rPr>
          <w:rFonts w:ascii="Times New Roman" w:hAnsi="Times New Roman" w:cs="Times New Roman"/>
          <w:sz w:val="28"/>
          <w:szCs w:val="28"/>
        </w:rPr>
        <w:t>объекта недвижимого имущества</w:t>
      </w:r>
      <w:r w:rsidRPr="00CE0EEE">
        <w:rPr>
          <w:rFonts w:ascii="Times New Roman" w:hAnsi="Times New Roman" w:cs="Times New Roman"/>
          <w:sz w:val="28"/>
          <w:szCs w:val="28"/>
        </w:rPr>
        <w:t xml:space="preserve">: адрес объекта, состав помещений, предлагаемых к передаче в </w:t>
      </w:r>
      <w:r>
        <w:rPr>
          <w:rFonts w:ascii="Times New Roman" w:hAnsi="Times New Roman" w:cs="Times New Roman"/>
          <w:sz w:val="28"/>
          <w:szCs w:val="28"/>
        </w:rPr>
        <w:t>безвозмездное пользование</w:t>
      </w:r>
      <w:r w:rsidRPr="00CE0EEE">
        <w:rPr>
          <w:rFonts w:ascii="Times New Roman" w:hAnsi="Times New Roman" w:cs="Times New Roman"/>
          <w:sz w:val="28"/>
          <w:szCs w:val="28"/>
        </w:rPr>
        <w:t xml:space="preserve">, площадь и назначение помещений, предполагаемых к передаче в </w:t>
      </w:r>
      <w:r>
        <w:rPr>
          <w:rFonts w:ascii="Times New Roman" w:hAnsi="Times New Roman" w:cs="Times New Roman"/>
          <w:sz w:val="28"/>
          <w:szCs w:val="28"/>
        </w:rPr>
        <w:t>безвозмездное пользование.</w:t>
      </w:r>
    </w:p>
    <w:p w:rsidR="00445F08" w:rsidRDefault="0029178B" w:rsidP="0029178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CE0EEE">
        <w:rPr>
          <w:rFonts w:ascii="Times New Roman" w:hAnsi="Times New Roman" w:cs="Times New Roman"/>
          <w:sz w:val="28"/>
          <w:szCs w:val="28"/>
        </w:rPr>
        <w:t xml:space="preserve">. Проект договора </w:t>
      </w:r>
      <w:r>
        <w:rPr>
          <w:rFonts w:ascii="Times New Roman" w:hAnsi="Times New Roman" w:cs="Times New Roman"/>
          <w:sz w:val="28"/>
          <w:szCs w:val="28"/>
        </w:rPr>
        <w:t>безвозмездного пользования</w:t>
      </w:r>
      <w:r w:rsidRPr="00CE0EEE">
        <w:rPr>
          <w:rFonts w:ascii="Times New Roman" w:hAnsi="Times New Roman" w:cs="Times New Roman"/>
          <w:sz w:val="28"/>
          <w:szCs w:val="28"/>
        </w:rPr>
        <w:t>.</w:t>
      </w:r>
    </w:p>
    <w:p w:rsidR="0029178B" w:rsidRDefault="0029178B" w:rsidP="0029178B">
      <w:pPr>
        <w:spacing w:line="240" w:lineRule="auto"/>
        <w:ind w:firstLine="709"/>
        <w:contextualSpacing/>
        <w:jc w:val="both"/>
        <w:rPr>
          <w:rFonts w:ascii="Times New Roman" w:hAnsi="Times New Roman" w:cs="Times New Roman"/>
          <w:sz w:val="28"/>
          <w:szCs w:val="28"/>
        </w:rPr>
      </w:pPr>
    </w:p>
    <w:p w:rsidR="00445F08" w:rsidRPr="008A5F2D" w:rsidRDefault="008A5F2D" w:rsidP="000166E6">
      <w:pPr>
        <w:spacing w:after="0" w:line="240" w:lineRule="auto"/>
        <w:ind w:firstLine="709"/>
        <w:contextualSpacing/>
        <w:jc w:val="both"/>
        <w:rPr>
          <w:rFonts w:ascii="Times New Roman" w:hAnsi="Times New Roman" w:cs="Times New Roman"/>
          <w:b/>
          <w:sz w:val="28"/>
          <w:szCs w:val="28"/>
        </w:rPr>
      </w:pPr>
      <w:r w:rsidRPr="008A5F2D">
        <w:rPr>
          <w:rFonts w:ascii="Times New Roman" w:hAnsi="Times New Roman" w:cs="Times New Roman"/>
          <w:b/>
          <w:sz w:val="28"/>
          <w:szCs w:val="28"/>
        </w:rPr>
        <w:t xml:space="preserve">1. </w:t>
      </w:r>
      <w:r w:rsidR="00445F08" w:rsidRPr="008A5F2D">
        <w:rPr>
          <w:rFonts w:ascii="Times New Roman" w:hAnsi="Times New Roman" w:cs="Times New Roman"/>
          <w:b/>
          <w:sz w:val="28"/>
          <w:szCs w:val="28"/>
        </w:rPr>
        <w:t>Сведения об объекте</w:t>
      </w:r>
      <w:r w:rsidR="00760B6A" w:rsidRPr="008A5F2D">
        <w:rPr>
          <w:rFonts w:ascii="Times New Roman" w:hAnsi="Times New Roman" w:cs="Times New Roman"/>
          <w:b/>
          <w:sz w:val="28"/>
          <w:szCs w:val="28"/>
        </w:rPr>
        <w:t>:</w:t>
      </w:r>
      <w:r w:rsidR="00445F08" w:rsidRPr="008A5F2D">
        <w:rPr>
          <w:rFonts w:ascii="Times New Roman" w:hAnsi="Times New Roman" w:cs="Times New Roman"/>
          <w:b/>
          <w:sz w:val="28"/>
          <w:szCs w:val="28"/>
        </w:rPr>
        <w:t xml:space="preserve"> </w:t>
      </w:r>
    </w:p>
    <w:p w:rsidR="00445F08" w:rsidRPr="000166E6" w:rsidRDefault="00445F08" w:rsidP="000166E6">
      <w:pPr>
        <w:spacing w:after="0" w:line="240" w:lineRule="auto"/>
        <w:ind w:firstLine="709"/>
        <w:contextualSpacing/>
        <w:jc w:val="both"/>
        <w:rPr>
          <w:rFonts w:ascii="Times New Roman" w:hAnsi="Times New Roman" w:cs="Times New Roman"/>
          <w:b/>
          <w:sz w:val="28"/>
          <w:szCs w:val="28"/>
        </w:rPr>
      </w:pPr>
      <w:r w:rsidRPr="000166E6">
        <w:rPr>
          <w:rFonts w:ascii="Times New Roman" w:hAnsi="Times New Roman" w:cs="Times New Roman"/>
          <w:b/>
          <w:sz w:val="28"/>
          <w:szCs w:val="28"/>
        </w:rPr>
        <w:t xml:space="preserve">Полное наименование учреждения </w:t>
      </w:r>
    </w:p>
    <w:p w:rsidR="00586CE0" w:rsidRPr="00A93C84" w:rsidRDefault="00A93C84" w:rsidP="00586CE0">
      <w:pPr>
        <w:spacing w:line="240" w:lineRule="auto"/>
        <w:ind w:firstLine="709"/>
        <w:contextualSpacing/>
        <w:jc w:val="both"/>
        <w:rPr>
          <w:rFonts w:ascii="Times New Roman" w:hAnsi="Times New Roman" w:cs="Times New Roman"/>
          <w:sz w:val="28"/>
          <w:szCs w:val="28"/>
        </w:rPr>
      </w:pPr>
      <w:r w:rsidRPr="00A93C84">
        <w:rPr>
          <w:rFonts w:ascii="Times New Roman" w:hAnsi="Times New Roman" w:cs="Times New Roman"/>
          <w:color w:val="000000"/>
          <w:sz w:val="28"/>
          <w:szCs w:val="28"/>
          <w:shd w:val="clear" w:color="auto" w:fill="FFFFFF"/>
        </w:rPr>
        <w:t xml:space="preserve">Муниципальное бюджетное общеобразовательное учреждение средняя общеобразовательная школа № </w:t>
      </w:r>
      <w:r w:rsidR="008940CA">
        <w:rPr>
          <w:rFonts w:ascii="Times New Roman" w:hAnsi="Times New Roman" w:cs="Times New Roman"/>
          <w:color w:val="000000"/>
          <w:sz w:val="28"/>
          <w:szCs w:val="28"/>
          <w:shd w:val="clear" w:color="auto" w:fill="FFFFFF"/>
        </w:rPr>
        <w:t>20</w:t>
      </w:r>
      <w:r w:rsidRPr="00A93C84">
        <w:rPr>
          <w:rFonts w:ascii="Times New Roman" w:hAnsi="Times New Roman" w:cs="Times New Roman"/>
          <w:color w:val="000000"/>
          <w:sz w:val="28"/>
          <w:szCs w:val="28"/>
          <w:shd w:val="clear" w:color="auto" w:fill="FFFFFF"/>
        </w:rPr>
        <w:t xml:space="preserve"> города Ставрополя</w:t>
      </w:r>
      <w:r w:rsidR="00445F08" w:rsidRPr="00A93C84">
        <w:rPr>
          <w:rFonts w:ascii="Times New Roman" w:hAnsi="Times New Roman" w:cs="Times New Roman"/>
          <w:sz w:val="28"/>
          <w:szCs w:val="28"/>
        </w:rPr>
        <w:t xml:space="preserve">.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A93C84">
        <w:rPr>
          <w:rFonts w:ascii="Times New Roman" w:hAnsi="Times New Roman" w:cs="Times New Roman"/>
          <w:sz w:val="28"/>
          <w:szCs w:val="28"/>
        </w:rPr>
        <w:t>Предметом деятельности Учреждения является оказание услуг (выполнение работ) в сфере образования</w:t>
      </w:r>
      <w:r w:rsidRPr="00315C83">
        <w:rPr>
          <w:rFonts w:ascii="Times New Roman" w:hAnsi="Times New Roman" w:cs="Times New Roman"/>
          <w:sz w:val="28"/>
          <w:szCs w:val="28"/>
        </w:rPr>
        <w:t xml:space="preserve">, предусмотренных федеральными законами, нормативными правовыми актами Российской Федерации, законами и нормативными правовыми актами Ставропольского края, муниципальными правовыми актами.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Целями деятельности, для которых создано Учреждение, являются: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15C83">
        <w:rPr>
          <w:rFonts w:ascii="Times New Roman" w:hAnsi="Times New Roman" w:cs="Times New Roman"/>
          <w:sz w:val="28"/>
          <w:szCs w:val="28"/>
        </w:rPr>
        <w:t xml:space="preserve">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воспитание у </w:t>
      </w:r>
      <w:proofErr w:type="gramStart"/>
      <w:r w:rsidRPr="00315C83">
        <w:rPr>
          <w:rFonts w:ascii="Times New Roman" w:hAnsi="Times New Roman" w:cs="Times New Roman"/>
          <w:sz w:val="28"/>
          <w:szCs w:val="28"/>
        </w:rPr>
        <w:t>обучающихся</w:t>
      </w:r>
      <w:proofErr w:type="gramEnd"/>
      <w:r w:rsidRPr="00315C83">
        <w:rPr>
          <w:rFonts w:ascii="Times New Roman" w:hAnsi="Times New Roman" w:cs="Times New Roman"/>
          <w:sz w:val="28"/>
          <w:szCs w:val="28"/>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8A5F2D" w:rsidRP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w:t>
      </w:r>
      <w:r>
        <w:rPr>
          <w:rFonts w:ascii="Times New Roman" w:hAnsi="Times New Roman" w:cs="Times New Roman"/>
          <w:sz w:val="28"/>
          <w:szCs w:val="28"/>
        </w:rPr>
        <w:t>.</w:t>
      </w:r>
    </w:p>
    <w:p w:rsidR="00445F08" w:rsidRDefault="000166E6" w:rsidP="007D2750">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2. </w:t>
      </w:r>
      <w:r w:rsidR="008A5F2D" w:rsidRPr="008A5F2D">
        <w:rPr>
          <w:rFonts w:ascii="Times New Roman" w:hAnsi="Times New Roman" w:cs="Times New Roman"/>
          <w:b/>
          <w:sz w:val="28"/>
          <w:szCs w:val="28"/>
        </w:rPr>
        <w:t>Меры по обеспечению соблюдения прав детей.</w:t>
      </w:r>
    </w:p>
    <w:p w:rsidR="008A5F2D" w:rsidRDefault="008A5F2D" w:rsidP="000C2DF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sz w:val="28"/>
          <w:szCs w:val="28"/>
        </w:rPr>
        <w:lastRenderedPageBreak/>
        <w:tab/>
      </w:r>
      <w:r w:rsidRPr="007844E9">
        <w:rPr>
          <w:rFonts w:ascii="Times New Roman" w:hAnsi="Times New Roman" w:cs="Times New Roman"/>
          <w:sz w:val="28"/>
          <w:szCs w:val="28"/>
        </w:rPr>
        <w:t xml:space="preserve">Комиссия определила следующие значения критериев </w:t>
      </w:r>
      <w:r w:rsidR="007844E9" w:rsidRPr="007844E9">
        <w:rPr>
          <w:rFonts w:ascii="Times New Roman" w:hAnsi="Times New Roman" w:cs="Times New Roman"/>
          <w:sz w:val="28"/>
          <w:szCs w:val="28"/>
        </w:rPr>
        <w:t>последствий принятия решения</w:t>
      </w:r>
      <w:r w:rsidR="007844E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844E9">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заключении договора аренды объектов, закрепленных  на праве оперативного управления за</w:t>
      </w:r>
      <w:r w:rsidR="007844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Учреждение</w:t>
      </w:r>
      <w:r w:rsidR="007844E9">
        <w:rPr>
          <w:rFonts w:ascii="Times New Roman" w:hAnsi="Times New Roman" w:cs="Times New Roman"/>
          <w:color w:val="000000" w:themeColor="text1"/>
          <w:sz w:val="28"/>
          <w:szCs w:val="28"/>
        </w:rPr>
        <w:t>м.</w:t>
      </w:r>
    </w:p>
    <w:p w:rsidR="000C2DF7" w:rsidRDefault="000C2DF7" w:rsidP="000C2DF7">
      <w:pPr>
        <w:spacing w:after="0" w:line="240" w:lineRule="auto"/>
        <w:contextualSpacing/>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370"/>
        <w:gridCol w:w="1419"/>
      </w:tblGrid>
      <w:tr w:rsidR="007844E9" w:rsidRPr="008A5F2D" w:rsidTr="007844E9">
        <w:tc>
          <w:tcPr>
            <w:tcW w:w="567"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w:t>
            </w:r>
            <w:r w:rsidRPr="008A5F2D">
              <w:rPr>
                <w:rFonts w:ascii="Times New Roman" w:hAnsi="Times New Roman" w:cs="Times New Roman"/>
                <w:bCs/>
                <w:sz w:val="26"/>
                <w:szCs w:val="26"/>
              </w:rPr>
              <w:t xml:space="preserve"> </w:t>
            </w:r>
            <w:proofErr w:type="gramStart"/>
            <w:r w:rsidRPr="008A5F2D">
              <w:rPr>
                <w:rFonts w:ascii="Times New Roman" w:hAnsi="Times New Roman" w:cs="Times New Roman"/>
                <w:bCs/>
                <w:sz w:val="26"/>
                <w:szCs w:val="26"/>
              </w:rPr>
              <w:t>п</w:t>
            </w:r>
            <w:proofErr w:type="gramEnd"/>
            <w:r w:rsidRPr="008A5F2D">
              <w:rPr>
                <w:rFonts w:ascii="Times New Roman" w:hAnsi="Times New Roman" w:cs="Times New Roman"/>
                <w:bCs/>
                <w:sz w:val="26"/>
                <w:szCs w:val="26"/>
              </w:rPr>
              <w:t>/п</w:t>
            </w:r>
          </w:p>
        </w:tc>
        <w:tc>
          <w:tcPr>
            <w:tcW w:w="7370"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Критерий</w:t>
            </w:r>
          </w:p>
        </w:tc>
        <w:tc>
          <w:tcPr>
            <w:tcW w:w="1419"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Значение критерия</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1.</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B8140F">
            <w:pPr>
              <w:autoSpaceDE w:val="0"/>
              <w:autoSpaceDN w:val="0"/>
              <w:adjustRightInd w:val="0"/>
              <w:spacing w:after="0" w:line="240" w:lineRule="auto"/>
              <w:rPr>
                <w:rFonts w:ascii="Times New Roman" w:hAnsi="Times New Roman" w:cs="Times New Roman"/>
                <w:bCs/>
                <w:sz w:val="26"/>
                <w:szCs w:val="26"/>
              </w:rPr>
            </w:pPr>
            <w:proofErr w:type="gramStart"/>
            <w:r w:rsidRPr="008A5F2D">
              <w:rPr>
                <w:rFonts w:ascii="Times New Roman" w:hAnsi="Times New Roman" w:cs="Times New Roman"/>
                <w:bCs/>
                <w:sz w:val="26"/>
                <w:szCs w:val="26"/>
              </w:rPr>
              <w:t xml:space="preserve">Обеспечение продолжения оказания социальных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предоставляемых с использованием объекта социальной инфраструктуры для детей, являющегося муниципальной собственностью города Ставрополя, предлагаемого к передаче его в </w:t>
            </w:r>
            <w:r w:rsidR="00B8140F">
              <w:rPr>
                <w:rFonts w:ascii="Times New Roman" w:hAnsi="Times New Roman" w:cs="Times New Roman"/>
                <w:bCs/>
                <w:sz w:val="26"/>
                <w:szCs w:val="26"/>
              </w:rPr>
              <w:t>безвозмездного пользования</w:t>
            </w:r>
            <w:proofErr w:type="gramEnd"/>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обеспечено</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2.</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rPr>
                <w:rFonts w:ascii="Times New Roman" w:hAnsi="Times New Roman" w:cs="Times New Roman"/>
                <w:bCs/>
                <w:sz w:val="26"/>
                <w:szCs w:val="26"/>
              </w:rPr>
            </w:pPr>
            <w:proofErr w:type="gramStart"/>
            <w:r w:rsidRPr="008A5F2D">
              <w:rPr>
                <w:rFonts w:ascii="Times New Roman" w:hAnsi="Times New Roman" w:cs="Times New Roman"/>
                <w:bCs/>
                <w:sz w:val="26"/>
                <w:szCs w:val="26"/>
              </w:rPr>
              <w:t>Обеспечение оказания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в объеме не менее чем объем таких услуг, предоставляемых с использованием объекта социальной инфраструктуры для детей, являющегося муниципальной собственностью гор</w:t>
            </w:r>
            <w:r w:rsidRPr="007844E9">
              <w:rPr>
                <w:rFonts w:ascii="Times New Roman" w:hAnsi="Times New Roman" w:cs="Times New Roman"/>
                <w:bCs/>
                <w:sz w:val="26"/>
                <w:szCs w:val="26"/>
              </w:rPr>
              <w:t xml:space="preserve">ода Ставрополя, предлагаемого </w:t>
            </w:r>
            <w:r w:rsidRPr="008A5F2D">
              <w:rPr>
                <w:rFonts w:ascii="Times New Roman" w:hAnsi="Times New Roman" w:cs="Times New Roman"/>
                <w:bCs/>
                <w:sz w:val="26"/>
                <w:szCs w:val="26"/>
              </w:rPr>
              <w:t>к передаче его в аренду, до принятия соответствующего решения</w:t>
            </w:r>
            <w:proofErr w:type="gramEnd"/>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обеспечено</w:t>
            </w:r>
          </w:p>
        </w:tc>
      </w:tr>
    </w:tbl>
    <w:p w:rsidR="008A5F2D" w:rsidRPr="008A5F2D" w:rsidRDefault="008A5F2D" w:rsidP="007D2750">
      <w:pPr>
        <w:spacing w:line="240" w:lineRule="auto"/>
        <w:ind w:firstLine="709"/>
        <w:contextualSpacing/>
        <w:jc w:val="both"/>
        <w:rPr>
          <w:rFonts w:ascii="Times New Roman" w:hAnsi="Times New Roman" w:cs="Times New Roman"/>
          <w:b/>
          <w:sz w:val="28"/>
          <w:szCs w:val="28"/>
        </w:rPr>
      </w:pPr>
    </w:p>
    <w:p w:rsidR="00760B6A" w:rsidRPr="00354D05" w:rsidRDefault="00383C26" w:rsidP="003B5A5B">
      <w:pPr>
        <w:spacing w:line="240" w:lineRule="auto"/>
        <w:ind w:firstLine="539"/>
        <w:contextualSpacing/>
        <w:jc w:val="both"/>
        <w:rPr>
          <w:rFonts w:ascii="Times New Roman" w:hAnsi="Times New Roman" w:cs="Times New Roman"/>
          <w:b/>
          <w:sz w:val="28"/>
          <w:szCs w:val="28"/>
        </w:rPr>
      </w:pPr>
      <w:r w:rsidRPr="007D2750">
        <w:rPr>
          <w:rFonts w:ascii="Times New Roman" w:hAnsi="Times New Roman" w:cs="Times New Roman"/>
          <w:b/>
          <w:sz w:val="28"/>
          <w:szCs w:val="28"/>
        </w:rPr>
        <w:t>Комиссия установила следующее:</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соблюдены </w:t>
      </w:r>
      <w:r w:rsidR="00C27829">
        <w:rPr>
          <w:rFonts w:ascii="Times New Roman" w:hAnsi="Times New Roman" w:cs="Times New Roman"/>
          <w:color w:val="000000" w:themeColor="text1"/>
          <w:sz w:val="28"/>
          <w:szCs w:val="28"/>
        </w:rPr>
        <w:t>права и законные интересы уча</w:t>
      </w:r>
      <w:r w:rsidR="00383C26" w:rsidRPr="00383C26">
        <w:rPr>
          <w:rFonts w:ascii="Times New Roman" w:hAnsi="Times New Roman" w:cs="Times New Roman"/>
          <w:color w:val="000000" w:themeColor="text1"/>
          <w:sz w:val="28"/>
          <w:szCs w:val="28"/>
        </w:rPr>
        <w:t xml:space="preserve">щихся в </w:t>
      </w:r>
      <w:r w:rsidR="00C27829">
        <w:rPr>
          <w:rFonts w:ascii="Times New Roman" w:hAnsi="Times New Roman" w:cs="Times New Roman"/>
          <w:color w:val="000000" w:themeColor="text1"/>
          <w:sz w:val="28"/>
          <w:szCs w:val="28"/>
        </w:rPr>
        <w:t>Учреждении</w:t>
      </w:r>
      <w:r>
        <w:rPr>
          <w:rFonts w:ascii="Times New Roman" w:hAnsi="Times New Roman" w:cs="Times New Roman"/>
          <w:color w:val="000000" w:themeColor="text1"/>
          <w:sz w:val="28"/>
          <w:szCs w:val="28"/>
        </w:rPr>
        <w:t>; сохранена</w:t>
      </w:r>
      <w:r w:rsidR="00383C26" w:rsidRPr="00383C26">
        <w:rPr>
          <w:rFonts w:ascii="Times New Roman" w:hAnsi="Times New Roman" w:cs="Times New Roman"/>
          <w:sz w:val="28"/>
          <w:szCs w:val="28"/>
        </w:rPr>
        <w:t xml:space="preserve">  преемственность программ и методик обучения, в том числе с учетом особенностей</w:t>
      </w:r>
      <w:r>
        <w:rPr>
          <w:rFonts w:ascii="Times New Roman" w:hAnsi="Times New Roman" w:cs="Times New Roman"/>
          <w:sz w:val="28"/>
          <w:szCs w:val="28"/>
        </w:rPr>
        <w:t xml:space="preserve">; </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обеспечено </w:t>
      </w:r>
      <w:r w:rsidR="00383C26" w:rsidRPr="003B5A5B">
        <w:rPr>
          <w:rFonts w:ascii="Times New Roman" w:hAnsi="Times New Roman" w:cs="Times New Roman"/>
          <w:sz w:val="28"/>
          <w:szCs w:val="28"/>
        </w:rPr>
        <w:t>продолжение предоставления и получения образования, уровень и качество которого будут не ниже требований, установл</w:t>
      </w:r>
      <w:r>
        <w:rPr>
          <w:rFonts w:ascii="Times New Roman" w:hAnsi="Times New Roman" w:cs="Times New Roman"/>
          <w:sz w:val="28"/>
          <w:szCs w:val="28"/>
        </w:rPr>
        <w:t>енных федеральным государствен</w:t>
      </w:r>
      <w:r w:rsidR="00383C26" w:rsidRPr="003B5A5B">
        <w:rPr>
          <w:rFonts w:ascii="Times New Roman" w:hAnsi="Times New Roman" w:cs="Times New Roman"/>
          <w:sz w:val="28"/>
          <w:szCs w:val="28"/>
        </w:rPr>
        <w:t>ным образовательным стандартом, федеральны</w:t>
      </w:r>
      <w:r>
        <w:rPr>
          <w:rFonts w:ascii="Times New Roman" w:hAnsi="Times New Roman" w:cs="Times New Roman"/>
          <w:sz w:val="28"/>
          <w:szCs w:val="28"/>
        </w:rPr>
        <w:t>ми государственными требования</w:t>
      </w:r>
      <w:r w:rsidR="00C27829">
        <w:rPr>
          <w:rFonts w:ascii="Times New Roman" w:hAnsi="Times New Roman" w:cs="Times New Roman"/>
          <w:sz w:val="28"/>
          <w:szCs w:val="28"/>
        </w:rPr>
        <w:t xml:space="preserve">ми; завершение обучения </w:t>
      </w:r>
      <w:r w:rsidR="00383C26" w:rsidRPr="003B5A5B">
        <w:rPr>
          <w:rFonts w:ascii="Times New Roman" w:hAnsi="Times New Roman" w:cs="Times New Roman"/>
          <w:sz w:val="28"/>
          <w:szCs w:val="28"/>
        </w:rPr>
        <w:t>у</w:t>
      </w:r>
      <w:r w:rsidR="00C27829">
        <w:rPr>
          <w:rFonts w:ascii="Times New Roman" w:hAnsi="Times New Roman" w:cs="Times New Roman"/>
          <w:sz w:val="28"/>
          <w:szCs w:val="28"/>
        </w:rPr>
        <w:t>ча</w:t>
      </w:r>
      <w:r w:rsidR="00383C26" w:rsidRPr="003B5A5B">
        <w:rPr>
          <w:rFonts w:ascii="Times New Roman" w:hAnsi="Times New Roman" w:cs="Times New Roman"/>
          <w:sz w:val="28"/>
          <w:szCs w:val="28"/>
        </w:rPr>
        <w:t xml:space="preserve">щихся </w:t>
      </w:r>
      <w:r w:rsidR="00C27829">
        <w:rPr>
          <w:rFonts w:ascii="Times New Roman" w:hAnsi="Times New Roman" w:cs="Times New Roman"/>
          <w:sz w:val="28"/>
          <w:szCs w:val="28"/>
        </w:rPr>
        <w:t xml:space="preserve">в </w:t>
      </w:r>
      <w:r w:rsidR="00383C26" w:rsidRPr="003B5A5B">
        <w:rPr>
          <w:rFonts w:ascii="Times New Roman" w:hAnsi="Times New Roman" w:cs="Times New Roman"/>
          <w:sz w:val="28"/>
          <w:szCs w:val="28"/>
        </w:rPr>
        <w:t>Учрежде</w:t>
      </w:r>
      <w:r w:rsidR="00C27829">
        <w:rPr>
          <w:rFonts w:ascii="Times New Roman" w:hAnsi="Times New Roman" w:cs="Times New Roman"/>
          <w:sz w:val="28"/>
          <w:szCs w:val="28"/>
        </w:rPr>
        <w:t>нии</w:t>
      </w:r>
      <w:r w:rsidR="000C2DF7">
        <w:rPr>
          <w:rFonts w:ascii="Times New Roman" w:hAnsi="Times New Roman" w:cs="Times New Roman"/>
          <w:sz w:val="28"/>
          <w:szCs w:val="28"/>
        </w:rPr>
        <w:t>;</w:t>
      </w:r>
      <w:r>
        <w:rPr>
          <w:rFonts w:ascii="Times New Roman" w:hAnsi="Times New Roman" w:cs="Times New Roman"/>
          <w:sz w:val="28"/>
          <w:szCs w:val="28"/>
        </w:rPr>
        <w:t xml:space="preserve"> </w:t>
      </w:r>
    </w:p>
    <w:p w:rsidR="0070285F" w:rsidRDefault="003B5A5B" w:rsidP="0070285F">
      <w:pPr>
        <w:spacing w:line="240" w:lineRule="auto"/>
        <w:ind w:firstLine="53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83C26" w:rsidRPr="003B5A5B">
        <w:rPr>
          <w:rFonts w:ascii="Times New Roman" w:hAnsi="Times New Roman" w:cs="Times New Roman"/>
          <w:sz w:val="28"/>
          <w:szCs w:val="28"/>
        </w:rPr>
        <w:t>созданы необходимые условия для о</w:t>
      </w:r>
      <w:r>
        <w:rPr>
          <w:rFonts w:ascii="Times New Roman" w:hAnsi="Times New Roman" w:cs="Times New Roman"/>
          <w:sz w:val="28"/>
          <w:szCs w:val="28"/>
        </w:rPr>
        <w:t>бучения, развития, лечения с со</w:t>
      </w:r>
      <w:r w:rsidR="00383C26" w:rsidRPr="003B5A5B">
        <w:rPr>
          <w:rFonts w:ascii="Times New Roman" w:hAnsi="Times New Roman" w:cs="Times New Roman"/>
          <w:sz w:val="28"/>
          <w:szCs w:val="28"/>
        </w:rPr>
        <w:t>хранением объема услуг и специального оборудования.</w:t>
      </w:r>
    </w:p>
    <w:p w:rsidR="0070285F" w:rsidRDefault="000166E6" w:rsidP="0070285F">
      <w:pPr>
        <w:spacing w:line="240" w:lineRule="auto"/>
        <w:ind w:firstLine="539"/>
        <w:contextualSpacing/>
        <w:jc w:val="both"/>
        <w:rPr>
          <w:rFonts w:ascii="Times New Roman" w:hAnsi="Times New Roman" w:cs="Times New Roman"/>
          <w:sz w:val="28"/>
          <w:szCs w:val="28"/>
        </w:rPr>
      </w:pPr>
      <w:r w:rsidRPr="000166E6">
        <w:rPr>
          <w:rFonts w:ascii="Times New Roman" w:hAnsi="Times New Roman" w:cs="Times New Roman"/>
          <w:b/>
          <w:sz w:val="28"/>
          <w:szCs w:val="28"/>
          <w:u w:val="single"/>
        </w:rPr>
        <w:t>Н</w:t>
      </w:r>
      <w:r w:rsidR="003B5A5B" w:rsidRPr="000166E6">
        <w:rPr>
          <w:rFonts w:ascii="Times New Roman" w:hAnsi="Times New Roman" w:cs="Times New Roman"/>
          <w:b/>
          <w:sz w:val="28"/>
          <w:szCs w:val="28"/>
          <w:u w:val="single"/>
        </w:rPr>
        <w:t>а основании проведенного анализа комиссия решила:</w:t>
      </w:r>
      <w:r w:rsidR="003B5A5B" w:rsidRPr="003B5A5B">
        <w:rPr>
          <w:rFonts w:ascii="Times New Roman" w:hAnsi="Times New Roman" w:cs="Times New Roman"/>
          <w:sz w:val="28"/>
          <w:szCs w:val="28"/>
        </w:rPr>
        <w:t xml:space="preserve"> </w:t>
      </w:r>
      <w:r w:rsidR="0029178B">
        <w:rPr>
          <w:rFonts w:ascii="Times New Roman" w:hAnsi="Times New Roman" w:cs="Times New Roman"/>
          <w:color w:val="000000" w:themeColor="text1"/>
          <w:sz w:val="28"/>
          <w:szCs w:val="28"/>
        </w:rPr>
        <w:t xml:space="preserve">заключение </w:t>
      </w:r>
      <w:r w:rsidR="0029178B">
        <w:rPr>
          <w:rFonts w:ascii="Times New Roman" w:hAnsi="Times New Roman" w:cs="Times New Roman"/>
          <w:sz w:val="28"/>
          <w:szCs w:val="28"/>
        </w:rPr>
        <w:t xml:space="preserve">договора безвозмездного пользования нежилыми </w:t>
      </w:r>
      <w:r w:rsidR="005621A7">
        <w:rPr>
          <w:rFonts w:ascii="Times New Roman" w:hAnsi="Times New Roman" w:cs="Times New Roman"/>
          <w:sz w:val="28"/>
          <w:szCs w:val="28"/>
        </w:rPr>
        <w:t xml:space="preserve">учебными </w:t>
      </w:r>
      <w:r w:rsidR="0029178B">
        <w:rPr>
          <w:rFonts w:ascii="Times New Roman" w:hAnsi="Times New Roman" w:cs="Times New Roman"/>
          <w:sz w:val="28"/>
          <w:szCs w:val="28"/>
        </w:rPr>
        <w:t xml:space="preserve">помещениями, закрепленных на праве оперативного управления за </w:t>
      </w:r>
      <w:r w:rsidR="00A93C84" w:rsidRPr="00A93C84">
        <w:rPr>
          <w:rFonts w:ascii="Times New Roman" w:hAnsi="Times New Roman" w:cs="Times New Roman"/>
          <w:sz w:val="28"/>
          <w:szCs w:val="28"/>
        </w:rPr>
        <w:t>м</w:t>
      </w:r>
      <w:r w:rsidR="00A93C84" w:rsidRPr="00A93C84">
        <w:rPr>
          <w:rFonts w:ascii="Times New Roman" w:hAnsi="Times New Roman" w:cs="Times New Roman"/>
          <w:color w:val="000000"/>
          <w:sz w:val="28"/>
          <w:szCs w:val="28"/>
          <w:shd w:val="clear" w:color="auto" w:fill="FFFFFF"/>
        </w:rPr>
        <w:t>униципальн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бюджетн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общеобразовательн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учреждение</w:t>
      </w:r>
      <w:r w:rsidR="00A93C84">
        <w:rPr>
          <w:rFonts w:ascii="Times New Roman" w:hAnsi="Times New Roman" w:cs="Times New Roman"/>
          <w:color w:val="000000"/>
          <w:sz w:val="28"/>
          <w:szCs w:val="28"/>
          <w:shd w:val="clear" w:color="auto" w:fill="FFFFFF"/>
        </w:rPr>
        <w:t>м</w:t>
      </w:r>
      <w:r w:rsidR="00A93C84" w:rsidRPr="00A93C84">
        <w:rPr>
          <w:rFonts w:ascii="Times New Roman" w:hAnsi="Times New Roman" w:cs="Times New Roman"/>
          <w:color w:val="000000"/>
          <w:sz w:val="28"/>
          <w:szCs w:val="28"/>
          <w:shd w:val="clear" w:color="auto" w:fill="FFFFFF"/>
        </w:rPr>
        <w:t xml:space="preserve"> средн</w:t>
      </w:r>
      <w:r w:rsidR="00A93C84">
        <w:rPr>
          <w:rFonts w:ascii="Times New Roman" w:hAnsi="Times New Roman" w:cs="Times New Roman"/>
          <w:color w:val="000000"/>
          <w:sz w:val="28"/>
          <w:szCs w:val="28"/>
          <w:shd w:val="clear" w:color="auto" w:fill="FFFFFF"/>
        </w:rPr>
        <w:t>ей</w:t>
      </w:r>
      <w:r w:rsidR="00A93C84" w:rsidRPr="00A93C84">
        <w:rPr>
          <w:rFonts w:ascii="Times New Roman" w:hAnsi="Times New Roman" w:cs="Times New Roman"/>
          <w:color w:val="000000"/>
          <w:sz w:val="28"/>
          <w:szCs w:val="28"/>
          <w:shd w:val="clear" w:color="auto" w:fill="FFFFFF"/>
        </w:rPr>
        <w:t xml:space="preserve"> общеобразовательной школой № </w:t>
      </w:r>
      <w:r w:rsidR="008940CA">
        <w:rPr>
          <w:rFonts w:ascii="Times New Roman" w:hAnsi="Times New Roman" w:cs="Times New Roman"/>
          <w:color w:val="000000"/>
          <w:sz w:val="28"/>
          <w:szCs w:val="28"/>
          <w:shd w:val="clear" w:color="auto" w:fill="FFFFFF"/>
        </w:rPr>
        <w:t>20</w:t>
      </w:r>
      <w:r w:rsidR="00A93C84" w:rsidRPr="00A93C84">
        <w:rPr>
          <w:rFonts w:ascii="Times New Roman" w:hAnsi="Times New Roman" w:cs="Times New Roman"/>
          <w:color w:val="000000"/>
          <w:sz w:val="28"/>
          <w:szCs w:val="28"/>
          <w:shd w:val="clear" w:color="auto" w:fill="FFFFFF"/>
        </w:rPr>
        <w:t xml:space="preserve"> города Ставрополя</w:t>
      </w:r>
      <w:r w:rsidR="007C7527">
        <w:rPr>
          <w:rFonts w:ascii="Times New Roman" w:hAnsi="Times New Roman" w:cs="Times New Roman"/>
          <w:sz w:val="28"/>
          <w:szCs w:val="28"/>
        </w:rPr>
        <w:t xml:space="preserve">, расположенного по адресу: </w:t>
      </w:r>
      <w:r w:rsidR="00751FF5">
        <w:rPr>
          <w:rFonts w:ascii="Times New Roman" w:hAnsi="Times New Roman" w:cs="Times New Roman"/>
          <w:color w:val="000000" w:themeColor="text1"/>
          <w:spacing w:val="-3"/>
          <w:sz w:val="28"/>
          <w:szCs w:val="28"/>
        </w:rPr>
        <w:t xml:space="preserve">г. Ставрополь, </w:t>
      </w:r>
      <w:r w:rsidR="001D3F58">
        <w:rPr>
          <w:rFonts w:ascii="Times New Roman" w:hAnsi="Times New Roman" w:cs="Times New Roman"/>
          <w:color w:val="000000"/>
          <w:sz w:val="28"/>
          <w:szCs w:val="28"/>
          <w:shd w:val="clear" w:color="auto" w:fill="FFFFFF"/>
        </w:rPr>
        <w:t xml:space="preserve">улица Попова, </w:t>
      </w:r>
      <w:proofErr w:type="gramStart"/>
      <w:r w:rsidR="001D3F58">
        <w:rPr>
          <w:rFonts w:ascii="Times New Roman" w:hAnsi="Times New Roman" w:cs="Times New Roman"/>
          <w:color w:val="000000"/>
          <w:sz w:val="28"/>
          <w:szCs w:val="28"/>
          <w:shd w:val="clear" w:color="auto" w:fill="FFFFFF"/>
        </w:rPr>
        <w:t>16</w:t>
      </w:r>
      <w:proofErr w:type="gramEnd"/>
      <w:r w:rsidR="001D3F58">
        <w:rPr>
          <w:rFonts w:ascii="Times New Roman" w:hAnsi="Times New Roman" w:cs="Times New Roman"/>
          <w:color w:val="000000"/>
          <w:sz w:val="28"/>
          <w:szCs w:val="28"/>
          <w:shd w:val="clear" w:color="auto" w:fill="FFFFFF"/>
        </w:rPr>
        <w:t xml:space="preserve"> а</w:t>
      </w:r>
      <w:r w:rsidR="001D3F58">
        <w:rPr>
          <w:rFonts w:ascii="Times New Roman" w:hAnsi="Times New Roman" w:cs="Times New Roman"/>
          <w:sz w:val="28"/>
          <w:szCs w:val="28"/>
        </w:rPr>
        <w:t xml:space="preserve"> </w:t>
      </w:r>
      <w:bookmarkStart w:id="0" w:name="_GoBack"/>
      <w:bookmarkEnd w:id="0"/>
      <w:r w:rsidR="007C7527">
        <w:rPr>
          <w:rFonts w:ascii="Times New Roman" w:hAnsi="Times New Roman" w:cs="Times New Roman"/>
          <w:sz w:val="28"/>
          <w:szCs w:val="28"/>
        </w:rPr>
        <w:t xml:space="preserve">на срок </w:t>
      </w:r>
      <w:r w:rsidR="0029178B">
        <w:rPr>
          <w:rFonts w:ascii="Times New Roman" w:hAnsi="Times New Roman" w:cs="Times New Roman"/>
          <w:color w:val="000000" w:themeColor="text1"/>
          <w:sz w:val="28"/>
          <w:szCs w:val="28"/>
        </w:rPr>
        <w:t xml:space="preserve">с </w:t>
      </w:r>
      <w:r w:rsidR="00A93C84">
        <w:rPr>
          <w:rFonts w:ascii="Times New Roman" w:hAnsi="Times New Roman" w:cs="Times New Roman"/>
          <w:color w:val="000000" w:themeColor="text1"/>
          <w:sz w:val="28"/>
          <w:szCs w:val="28"/>
        </w:rPr>
        <w:t>01.09.2022 по 31.05</w:t>
      </w:r>
      <w:r w:rsidR="00B8140F">
        <w:rPr>
          <w:rFonts w:ascii="Times New Roman" w:hAnsi="Times New Roman" w:cs="Times New Roman"/>
          <w:color w:val="000000" w:themeColor="text1"/>
          <w:sz w:val="28"/>
          <w:szCs w:val="28"/>
        </w:rPr>
        <w:t>.2023</w:t>
      </w:r>
      <w:r w:rsidR="004E75D2">
        <w:rPr>
          <w:rFonts w:ascii="Times New Roman" w:hAnsi="Times New Roman" w:cs="Times New Roman"/>
          <w:color w:val="000000" w:themeColor="text1"/>
          <w:sz w:val="28"/>
          <w:szCs w:val="28"/>
        </w:rPr>
        <w:t>г</w:t>
      </w:r>
      <w:r w:rsidR="0029178B">
        <w:rPr>
          <w:rFonts w:ascii="Times New Roman" w:hAnsi="Times New Roman" w:cs="Times New Roman"/>
          <w:color w:val="000000" w:themeColor="text1"/>
          <w:sz w:val="28"/>
          <w:szCs w:val="28"/>
        </w:rPr>
        <w:t>.</w:t>
      </w:r>
      <w:r w:rsidR="008940CA">
        <w:rPr>
          <w:rFonts w:ascii="Times New Roman" w:hAnsi="Times New Roman" w:cs="Times New Roman"/>
          <w:sz w:val="28"/>
          <w:szCs w:val="28"/>
        </w:rPr>
        <w:t xml:space="preserve"> </w:t>
      </w:r>
      <w:r w:rsidR="007C7527">
        <w:rPr>
          <w:rFonts w:ascii="Times New Roman" w:hAnsi="Times New Roman" w:cs="Times New Roman"/>
          <w:sz w:val="28"/>
          <w:szCs w:val="28"/>
        </w:rPr>
        <w:t xml:space="preserve">не повлечет за собой негативных последствий в части соблюдения прав и </w:t>
      </w:r>
      <w:r w:rsidR="007C7527">
        <w:rPr>
          <w:rFonts w:ascii="Times New Roman" w:hAnsi="Times New Roman" w:cs="Times New Roman"/>
          <w:sz w:val="28"/>
          <w:szCs w:val="28"/>
        </w:rPr>
        <w:lastRenderedPageBreak/>
        <w:t>гарантий детей на получение образования в Учреждении, а также</w:t>
      </w:r>
      <w:r w:rsidR="007C7527" w:rsidRPr="003B5A5B">
        <w:rPr>
          <w:rFonts w:ascii="Times New Roman" w:hAnsi="Times New Roman" w:cs="Times New Roman"/>
          <w:sz w:val="28"/>
          <w:szCs w:val="28"/>
        </w:rPr>
        <w:t xml:space="preserve"> не </w:t>
      </w:r>
      <w:r w:rsidR="007C7527">
        <w:rPr>
          <w:rFonts w:ascii="Times New Roman" w:hAnsi="Times New Roman" w:cs="Times New Roman"/>
          <w:sz w:val="28"/>
          <w:szCs w:val="28"/>
        </w:rPr>
        <w:t xml:space="preserve">окажет отрицательного влияния на развитие, отдых и оздоровление детей, в связи с этим, деятельность </w:t>
      </w:r>
      <w:r w:rsidR="0029178B">
        <w:rPr>
          <w:rFonts w:ascii="Times New Roman" w:hAnsi="Times New Roman" w:cs="Times New Roman"/>
          <w:sz w:val="28"/>
          <w:szCs w:val="28"/>
        </w:rPr>
        <w:t>Ссудополучателя</w:t>
      </w:r>
      <w:r w:rsidR="007C7527">
        <w:rPr>
          <w:rFonts w:ascii="Times New Roman" w:hAnsi="Times New Roman" w:cs="Times New Roman"/>
          <w:sz w:val="28"/>
          <w:szCs w:val="28"/>
        </w:rPr>
        <w:t xml:space="preserve"> не будет оказывать отрицательного влияния на образовательную деятельность</w:t>
      </w:r>
      <w:r w:rsidR="007C7527" w:rsidRPr="0070285F">
        <w:rPr>
          <w:rFonts w:ascii="Times New Roman" w:hAnsi="Times New Roman" w:cs="Times New Roman"/>
          <w:sz w:val="28"/>
          <w:szCs w:val="28"/>
        </w:rPr>
        <w:t>.</w:t>
      </w:r>
      <w:r w:rsidRPr="0070285F">
        <w:rPr>
          <w:rFonts w:ascii="Times New Roman" w:hAnsi="Times New Roman" w:cs="Times New Roman"/>
          <w:sz w:val="28"/>
          <w:szCs w:val="28"/>
        </w:rPr>
        <w:t xml:space="preserve"> </w:t>
      </w:r>
    </w:p>
    <w:p w:rsidR="00B478E6" w:rsidRDefault="00B478E6" w:rsidP="00123C5D">
      <w:pPr>
        <w:spacing w:line="240" w:lineRule="auto"/>
        <w:ind w:firstLine="539"/>
        <w:contextualSpacing/>
        <w:jc w:val="both"/>
        <w:rPr>
          <w:rFonts w:ascii="Times New Roman" w:hAnsi="Times New Roman" w:cs="Times New Roman"/>
          <w:sz w:val="28"/>
          <w:szCs w:val="28"/>
        </w:rPr>
      </w:pPr>
    </w:p>
    <w:p w:rsidR="00123C5D" w:rsidRPr="00123C5D" w:rsidRDefault="00123C5D" w:rsidP="00123C5D">
      <w:pPr>
        <w:spacing w:line="240" w:lineRule="auto"/>
        <w:ind w:firstLine="539"/>
        <w:contextualSpacing/>
        <w:jc w:val="both"/>
        <w:rPr>
          <w:rFonts w:ascii="Times New Roman" w:hAnsi="Times New Roman" w:cs="Times New Roman"/>
          <w:color w:val="000000" w:themeColor="text1"/>
          <w:sz w:val="28"/>
          <w:szCs w:val="28"/>
        </w:rPr>
      </w:pPr>
    </w:p>
    <w:p w:rsidR="007C7527" w:rsidRPr="00730003" w:rsidRDefault="000800B4" w:rsidP="007C7527">
      <w:pPr>
        <w:spacing w:line="240" w:lineRule="auto"/>
        <w:jc w:val="center"/>
        <w:rPr>
          <w:rFonts w:ascii="Times New Roman" w:hAnsi="Times New Roman" w:cs="Times New Roman"/>
          <w:sz w:val="28"/>
          <w:szCs w:val="28"/>
          <w:u w:val="single"/>
        </w:rPr>
      </w:pPr>
      <w:r w:rsidRPr="00730003">
        <w:rPr>
          <w:rFonts w:ascii="Times New Roman" w:hAnsi="Times New Roman" w:cs="Times New Roman"/>
          <w:sz w:val="28"/>
          <w:szCs w:val="28"/>
          <w:u w:val="single"/>
        </w:rPr>
        <w:t>Подписи членов комиссии  (с расшифровкой фамилий):</w:t>
      </w:r>
    </w:p>
    <w:p w:rsidR="00EA7A65" w:rsidRDefault="00760CAF"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Диреганова</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w:t>
      </w:r>
      <w:r w:rsidR="004E75D2">
        <w:rPr>
          <w:rFonts w:ascii="Times New Roman" w:hAnsi="Times New Roman" w:cs="Times New Roman"/>
          <w:sz w:val="28"/>
          <w:szCs w:val="28"/>
        </w:rPr>
        <w:t xml:space="preserve">      </w:t>
      </w:r>
      <w:r w:rsidR="00760CAF">
        <w:rPr>
          <w:rFonts w:ascii="Times New Roman" w:hAnsi="Times New Roman" w:cs="Times New Roman"/>
          <w:sz w:val="28"/>
          <w:szCs w:val="28"/>
        </w:rPr>
        <w:t>А.В. Шиянов</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75D2">
        <w:rPr>
          <w:rFonts w:ascii="Times New Roman" w:hAnsi="Times New Roman" w:cs="Times New Roman"/>
          <w:sz w:val="28"/>
          <w:szCs w:val="28"/>
        </w:rPr>
        <w:tab/>
        <w:t xml:space="preserve">                 С.С. Кудинова</w:t>
      </w:r>
    </w:p>
    <w:p w:rsidR="00943890" w:rsidRDefault="005A5DD5"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r w:rsidR="00934A54">
        <w:rPr>
          <w:rFonts w:ascii="Times New Roman" w:hAnsi="Times New Roman" w:cs="Times New Roman"/>
          <w:sz w:val="28"/>
          <w:szCs w:val="28"/>
        </w:rPr>
        <w:t xml:space="preserve"> </w:t>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t xml:space="preserve"> </w:t>
      </w:r>
      <w:r w:rsidR="004E75D2">
        <w:rPr>
          <w:rFonts w:ascii="Times New Roman" w:hAnsi="Times New Roman" w:cs="Times New Roman"/>
          <w:sz w:val="28"/>
          <w:szCs w:val="28"/>
        </w:rPr>
        <w:t xml:space="preserve"> </w:t>
      </w:r>
      <w:r w:rsidR="00943890">
        <w:rPr>
          <w:rFonts w:ascii="Times New Roman" w:hAnsi="Times New Roman" w:cs="Times New Roman"/>
          <w:sz w:val="28"/>
          <w:szCs w:val="28"/>
        </w:rPr>
        <w:t xml:space="preserve">          Е.В. Балаба</w:t>
      </w:r>
    </w:p>
    <w:p w:rsidR="004E75D2" w:rsidRDefault="00943890"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E75D2">
        <w:rPr>
          <w:rFonts w:ascii="Times New Roman" w:hAnsi="Times New Roman" w:cs="Times New Roman"/>
          <w:sz w:val="28"/>
          <w:szCs w:val="28"/>
        </w:rPr>
        <w:t xml:space="preserve">Е.Ю. </w:t>
      </w:r>
      <w:r w:rsidR="004E75D2" w:rsidRPr="00B94C1E">
        <w:rPr>
          <w:rFonts w:ascii="Times New Roman" w:hAnsi="Times New Roman" w:cs="Times New Roman"/>
          <w:sz w:val="28"/>
          <w:szCs w:val="28"/>
        </w:rPr>
        <w:t>Емельянова</w:t>
      </w:r>
    </w:p>
    <w:p w:rsidR="00065573" w:rsidRDefault="00EA7A65"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w:t>
      </w:r>
      <w:r w:rsidR="00760CAF">
        <w:rPr>
          <w:rFonts w:ascii="Times New Roman" w:hAnsi="Times New Roman" w:cs="Times New Roman"/>
          <w:sz w:val="28"/>
          <w:szCs w:val="28"/>
        </w:rPr>
        <w:t xml:space="preserve">    И.В. Рябухина</w:t>
      </w:r>
    </w:p>
    <w:p w:rsidR="004E75D2" w:rsidRPr="008D293A" w:rsidRDefault="004E75D2"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О.П. Смолин</w:t>
      </w:r>
    </w:p>
    <w:sectPr w:rsidR="004E75D2" w:rsidRPr="008D293A" w:rsidSect="000A6E33">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9D" w:rsidRDefault="002F419D" w:rsidP="000A6E33">
      <w:pPr>
        <w:spacing w:after="0" w:line="240" w:lineRule="auto"/>
      </w:pPr>
      <w:r>
        <w:separator/>
      </w:r>
    </w:p>
  </w:endnote>
  <w:endnote w:type="continuationSeparator" w:id="0">
    <w:p w:rsidR="002F419D" w:rsidRDefault="002F419D" w:rsidP="000A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9D" w:rsidRDefault="002F419D" w:rsidP="000A6E33">
      <w:pPr>
        <w:spacing w:after="0" w:line="240" w:lineRule="auto"/>
      </w:pPr>
      <w:r>
        <w:separator/>
      </w:r>
    </w:p>
  </w:footnote>
  <w:footnote w:type="continuationSeparator" w:id="0">
    <w:p w:rsidR="002F419D" w:rsidRDefault="002F419D" w:rsidP="000A6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482578405"/>
      <w:docPartObj>
        <w:docPartGallery w:val="Page Numbers (Top of Page)"/>
        <w:docPartUnique/>
      </w:docPartObj>
    </w:sdtPr>
    <w:sdtEndPr/>
    <w:sdtContent>
      <w:p w:rsidR="000A6E33" w:rsidRPr="000A6E33" w:rsidRDefault="000A6E33">
        <w:pPr>
          <w:pStyle w:val="a7"/>
          <w:jc w:val="center"/>
          <w:rPr>
            <w:rFonts w:ascii="Times New Roman" w:hAnsi="Times New Roman" w:cs="Times New Roman"/>
            <w:sz w:val="28"/>
            <w:szCs w:val="28"/>
          </w:rPr>
        </w:pPr>
        <w:r w:rsidRPr="000A6E33">
          <w:rPr>
            <w:rFonts w:ascii="Times New Roman" w:hAnsi="Times New Roman" w:cs="Times New Roman"/>
            <w:sz w:val="28"/>
            <w:szCs w:val="28"/>
          </w:rPr>
          <w:fldChar w:fldCharType="begin"/>
        </w:r>
        <w:r w:rsidRPr="000A6E33">
          <w:rPr>
            <w:rFonts w:ascii="Times New Roman" w:hAnsi="Times New Roman" w:cs="Times New Roman"/>
            <w:sz w:val="28"/>
            <w:szCs w:val="28"/>
          </w:rPr>
          <w:instrText>PAGE   \* MERGEFORMAT</w:instrText>
        </w:r>
        <w:r w:rsidRPr="000A6E33">
          <w:rPr>
            <w:rFonts w:ascii="Times New Roman" w:hAnsi="Times New Roman" w:cs="Times New Roman"/>
            <w:sz w:val="28"/>
            <w:szCs w:val="28"/>
          </w:rPr>
          <w:fldChar w:fldCharType="separate"/>
        </w:r>
        <w:r w:rsidR="001D3F58">
          <w:rPr>
            <w:rFonts w:ascii="Times New Roman" w:hAnsi="Times New Roman" w:cs="Times New Roman"/>
            <w:noProof/>
            <w:sz w:val="28"/>
            <w:szCs w:val="28"/>
          </w:rPr>
          <w:t>5</w:t>
        </w:r>
        <w:r w:rsidRPr="000A6E33">
          <w:rPr>
            <w:rFonts w:ascii="Times New Roman" w:hAnsi="Times New Roman" w:cs="Times New Roman"/>
            <w:sz w:val="28"/>
            <w:szCs w:val="28"/>
          </w:rPr>
          <w:fldChar w:fldCharType="end"/>
        </w:r>
      </w:p>
    </w:sdtContent>
  </w:sdt>
  <w:p w:rsidR="000A6E33" w:rsidRDefault="000A6E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5AC5"/>
    <w:multiLevelType w:val="hybridMultilevel"/>
    <w:tmpl w:val="65A02080"/>
    <w:lvl w:ilvl="0" w:tplc="E814F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B6356F"/>
    <w:multiLevelType w:val="hybridMultilevel"/>
    <w:tmpl w:val="3710CBB8"/>
    <w:lvl w:ilvl="0" w:tplc="56D80932">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A2"/>
    <w:rsid w:val="000166E6"/>
    <w:rsid w:val="00017E0C"/>
    <w:rsid w:val="00030F3D"/>
    <w:rsid w:val="00065573"/>
    <w:rsid w:val="000800B4"/>
    <w:rsid w:val="000A1D4A"/>
    <w:rsid w:val="000A6E33"/>
    <w:rsid w:val="000C2DF7"/>
    <w:rsid w:val="000F72B6"/>
    <w:rsid w:val="00104F0F"/>
    <w:rsid w:val="00121DD5"/>
    <w:rsid w:val="00123C5D"/>
    <w:rsid w:val="00131689"/>
    <w:rsid w:val="001764F0"/>
    <w:rsid w:val="001966CF"/>
    <w:rsid w:val="001B3E6B"/>
    <w:rsid w:val="001D3F58"/>
    <w:rsid w:val="001F125D"/>
    <w:rsid w:val="00250E91"/>
    <w:rsid w:val="00256D7D"/>
    <w:rsid w:val="0029178B"/>
    <w:rsid w:val="002A3B5F"/>
    <w:rsid w:val="002D1175"/>
    <w:rsid w:val="002E7980"/>
    <w:rsid w:val="002F419D"/>
    <w:rsid w:val="002F5E51"/>
    <w:rsid w:val="00315C83"/>
    <w:rsid w:val="003323AF"/>
    <w:rsid w:val="00354D05"/>
    <w:rsid w:val="00383C26"/>
    <w:rsid w:val="003B5A5B"/>
    <w:rsid w:val="003C3F13"/>
    <w:rsid w:val="004078D8"/>
    <w:rsid w:val="00421D73"/>
    <w:rsid w:val="00445F08"/>
    <w:rsid w:val="00461D31"/>
    <w:rsid w:val="004A61C2"/>
    <w:rsid w:val="004E75D2"/>
    <w:rsid w:val="00504516"/>
    <w:rsid w:val="00561DA4"/>
    <w:rsid w:val="005621A7"/>
    <w:rsid w:val="005640F6"/>
    <w:rsid w:val="005813E3"/>
    <w:rsid w:val="00581BEE"/>
    <w:rsid w:val="00586CE0"/>
    <w:rsid w:val="005A5DD5"/>
    <w:rsid w:val="005D10D1"/>
    <w:rsid w:val="005E3FC2"/>
    <w:rsid w:val="005F6B85"/>
    <w:rsid w:val="0063022C"/>
    <w:rsid w:val="00653986"/>
    <w:rsid w:val="006A539F"/>
    <w:rsid w:val="006F0A70"/>
    <w:rsid w:val="006F1055"/>
    <w:rsid w:val="0070285F"/>
    <w:rsid w:val="00730003"/>
    <w:rsid w:val="00751FF5"/>
    <w:rsid w:val="00760B6A"/>
    <w:rsid w:val="00760CAF"/>
    <w:rsid w:val="00761CF1"/>
    <w:rsid w:val="007844E9"/>
    <w:rsid w:val="007B1B01"/>
    <w:rsid w:val="007C7527"/>
    <w:rsid w:val="007C75EF"/>
    <w:rsid w:val="007D2750"/>
    <w:rsid w:val="007F5737"/>
    <w:rsid w:val="008252A9"/>
    <w:rsid w:val="00835BE0"/>
    <w:rsid w:val="008362FB"/>
    <w:rsid w:val="008528D9"/>
    <w:rsid w:val="00853C0B"/>
    <w:rsid w:val="008920F2"/>
    <w:rsid w:val="00893124"/>
    <w:rsid w:val="008940CA"/>
    <w:rsid w:val="008A5F2D"/>
    <w:rsid w:val="008C0392"/>
    <w:rsid w:val="008D293A"/>
    <w:rsid w:val="008F585E"/>
    <w:rsid w:val="008F615E"/>
    <w:rsid w:val="00934A54"/>
    <w:rsid w:val="00943890"/>
    <w:rsid w:val="009940EA"/>
    <w:rsid w:val="009A3AF0"/>
    <w:rsid w:val="009A707A"/>
    <w:rsid w:val="00A14B44"/>
    <w:rsid w:val="00A23844"/>
    <w:rsid w:val="00A27BEB"/>
    <w:rsid w:val="00A3252E"/>
    <w:rsid w:val="00A351AD"/>
    <w:rsid w:val="00A93C84"/>
    <w:rsid w:val="00AA655E"/>
    <w:rsid w:val="00AF2563"/>
    <w:rsid w:val="00B217C8"/>
    <w:rsid w:val="00B256BB"/>
    <w:rsid w:val="00B478E6"/>
    <w:rsid w:val="00B70ED1"/>
    <w:rsid w:val="00B8140F"/>
    <w:rsid w:val="00B94C1E"/>
    <w:rsid w:val="00BC45B6"/>
    <w:rsid w:val="00BC53A1"/>
    <w:rsid w:val="00BE2BF9"/>
    <w:rsid w:val="00C27829"/>
    <w:rsid w:val="00C96243"/>
    <w:rsid w:val="00CC51E2"/>
    <w:rsid w:val="00CD57D7"/>
    <w:rsid w:val="00CE0EEE"/>
    <w:rsid w:val="00D55CC8"/>
    <w:rsid w:val="00D70E17"/>
    <w:rsid w:val="00DD44A2"/>
    <w:rsid w:val="00E0792D"/>
    <w:rsid w:val="00E74416"/>
    <w:rsid w:val="00E90DAE"/>
    <w:rsid w:val="00EA3958"/>
    <w:rsid w:val="00EA7A65"/>
    <w:rsid w:val="00EB6C16"/>
    <w:rsid w:val="00EC3DA2"/>
    <w:rsid w:val="00EF4D00"/>
    <w:rsid w:val="00F30820"/>
    <w:rsid w:val="00FB248E"/>
    <w:rsid w:val="00FF1365"/>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1252">
      <w:bodyDiv w:val="1"/>
      <w:marLeft w:val="0"/>
      <w:marRight w:val="0"/>
      <w:marTop w:val="0"/>
      <w:marBottom w:val="0"/>
      <w:divBdr>
        <w:top w:val="none" w:sz="0" w:space="0" w:color="auto"/>
        <w:left w:val="none" w:sz="0" w:space="0" w:color="auto"/>
        <w:bottom w:val="none" w:sz="0" w:space="0" w:color="auto"/>
        <w:right w:val="none" w:sz="0" w:space="0" w:color="auto"/>
      </w:divBdr>
    </w:div>
    <w:div w:id="13582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38ED-EAE0-401A-A719-0D90C31B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1462</Words>
  <Characters>8335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dc:creator>
  <cp:lastModifiedBy>Владислав Вячеславович Кривец</cp:lastModifiedBy>
  <cp:revision>5</cp:revision>
  <cp:lastPrinted>2022-08-23T06:46:00Z</cp:lastPrinted>
  <dcterms:created xsi:type="dcterms:W3CDTF">2022-08-19T06:31:00Z</dcterms:created>
  <dcterms:modified xsi:type="dcterms:W3CDTF">2022-08-23T06:46:00Z</dcterms:modified>
</cp:coreProperties>
</file>