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04" w:rsidRPr="00FC3B04" w:rsidRDefault="00FC3B04" w:rsidP="00FC3B04">
      <w:pPr>
        <w:pStyle w:val="a7"/>
      </w:pPr>
      <w:proofErr w:type="gramStart"/>
      <w:r w:rsidRPr="00FC3B04">
        <w:t>П</w:t>
      </w:r>
      <w:proofErr w:type="gramEnd"/>
      <w:r w:rsidRPr="00FC3B04">
        <w:t xml:space="preserve"> О С Т А Н О В Л Е Н И Е</w:t>
      </w:r>
    </w:p>
    <w:p w:rsidR="00FC3B04" w:rsidRPr="00FC3B04" w:rsidRDefault="00FC3B04" w:rsidP="00FC3B04">
      <w:pPr>
        <w:jc w:val="center"/>
        <w:rPr>
          <w:rFonts w:ascii="Times New Roman" w:eastAsia="Arial Unicode MS" w:hAnsi="Times New Roman"/>
          <w:spacing w:val="30"/>
          <w:sz w:val="32"/>
        </w:rPr>
      </w:pPr>
      <w:r w:rsidRPr="00FC3B04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FC3B04" w:rsidRPr="00FC3B04" w:rsidRDefault="00FC3B04" w:rsidP="00FC3B04">
      <w:pPr>
        <w:jc w:val="center"/>
        <w:rPr>
          <w:rFonts w:ascii="Times New Roman" w:eastAsia="Arial Unicode MS" w:hAnsi="Times New Roman"/>
          <w:spacing w:val="30"/>
          <w:sz w:val="32"/>
        </w:rPr>
      </w:pPr>
      <w:r w:rsidRPr="00FC3B04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FC3B04" w:rsidRPr="00FC3B04" w:rsidRDefault="00FC3B04" w:rsidP="00FC3B04">
      <w:pPr>
        <w:jc w:val="both"/>
        <w:rPr>
          <w:rFonts w:ascii="Times New Roman" w:eastAsia="Arial Unicode MS" w:hAnsi="Times New Roman"/>
          <w:spacing w:val="30"/>
          <w:sz w:val="32"/>
        </w:rPr>
      </w:pPr>
    </w:p>
    <w:p w:rsidR="000B368B" w:rsidRPr="000B368B" w:rsidRDefault="00FC3B04" w:rsidP="00FC3B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pacing w:val="30"/>
          <w:sz w:val="32"/>
        </w:rPr>
        <w:t>11</w:t>
      </w:r>
      <w:r w:rsidRPr="00FC3B04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02</w:t>
      </w:r>
      <w:r w:rsidRPr="00FC3B04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4</w:t>
      </w:r>
      <w:r w:rsidRPr="00FC3B04">
        <w:rPr>
          <w:rFonts w:ascii="Times New Roman" w:eastAsia="Arial Unicode MS" w:hAnsi="Times New Roman"/>
          <w:spacing w:val="30"/>
          <w:sz w:val="32"/>
        </w:rPr>
        <w:t xml:space="preserve">              г. Ставрополь                  </w:t>
      </w:r>
      <w:r>
        <w:rPr>
          <w:rFonts w:ascii="Times New Roman" w:eastAsia="Arial Unicode MS" w:hAnsi="Times New Roman"/>
          <w:spacing w:val="30"/>
          <w:sz w:val="32"/>
        </w:rPr>
        <w:t xml:space="preserve">  </w:t>
      </w:r>
      <w:r w:rsidRPr="00FC3B04">
        <w:rPr>
          <w:rFonts w:ascii="Times New Roman" w:eastAsia="Arial Unicode MS" w:hAnsi="Times New Roman"/>
          <w:spacing w:val="30"/>
          <w:sz w:val="32"/>
        </w:rPr>
        <w:t>№</w:t>
      </w:r>
      <w:r>
        <w:rPr>
          <w:rFonts w:ascii="Times New Roman" w:eastAsia="Arial Unicode MS" w:hAnsi="Times New Roman"/>
          <w:spacing w:val="30"/>
          <w:sz w:val="32"/>
        </w:rPr>
        <w:t xml:space="preserve"> 481</w:t>
      </w:r>
    </w:p>
    <w:p w:rsidR="000B368B" w:rsidRPr="00FC3B04" w:rsidRDefault="000B368B" w:rsidP="000B368B">
      <w:pPr>
        <w:tabs>
          <w:tab w:val="left" w:pos="9356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0B368B" w:rsidRDefault="000B368B" w:rsidP="000B368B">
      <w:pPr>
        <w:tabs>
          <w:tab w:val="left" w:pos="9356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отклонении предложения о внесении изменений в Правила землепользования и </w:t>
      </w:r>
      <w:proofErr w:type="gramStart"/>
      <w:r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Ставрополя, утвержденные решением Ставропольской городской Думы от 27 октября 2010 г. № 97 «Об утверждении Правил землепользования и застройки города Ставрополя»</w:t>
      </w:r>
    </w:p>
    <w:p w:rsidR="000B368B" w:rsidRDefault="000B368B" w:rsidP="000B368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68B" w:rsidRPr="00EF00DE" w:rsidRDefault="000B368B" w:rsidP="000B368B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0B368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статьями 31, 33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Правилами землепользования и застройки города Ставрополя, утвержденными решением Ставропольской городской Думы                от 27 октября 2010 г. № 97 «Об утверждении Правил землепользования и застройки города Ставрополя», постановлением администрации города Ставрополя от 02.08.2011 № 2119 «О комиссии по землепользованию и застройке города Ставрополя», с учетом рекомендаций, указанных в заключени</w:t>
      </w:r>
      <w:proofErr w:type="gramStart"/>
      <w:r w:rsidR="00690A95"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№ 2</w:t>
      </w:r>
      <w:r w:rsidRPr="000B36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заседания комиссии по землепользованию и </w:t>
      </w:r>
      <w:proofErr w:type="gramStart"/>
      <w:r>
        <w:rPr>
          <w:rFonts w:ascii="Times New Roman" w:hAnsi="Times New Roman"/>
          <w:sz w:val="28"/>
          <w:szCs w:val="28"/>
        </w:rPr>
        <w:t>застройке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Ставрополя от 2</w:t>
      </w:r>
      <w:r w:rsidRPr="000B36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.12.2013</w:t>
      </w:r>
      <w:r w:rsidR="00EF00DE">
        <w:rPr>
          <w:rFonts w:ascii="Times New Roman" w:hAnsi="Times New Roman"/>
          <w:sz w:val="28"/>
          <w:szCs w:val="28"/>
        </w:rPr>
        <w:t>, на основании заявления Кузнецова Сергея Александровича (входящий № 24 от 19.12.2013)</w:t>
      </w:r>
      <w:bookmarkStart w:id="0" w:name="_GoBack"/>
      <w:bookmarkEnd w:id="0"/>
    </w:p>
    <w:p w:rsidR="000B368B" w:rsidRDefault="000B368B" w:rsidP="000B368B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68B" w:rsidRDefault="000B368B" w:rsidP="000B368B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0B368B" w:rsidRDefault="000B368B" w:rsidP="000B368B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68B" w:rsidRDefault="000B368B" w:rsidP="000B368B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  <w:tab w:val="left" w:pos="1418"/>
          <w:tab w:val="left" w:pos="1701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Отклонить предложение о внесении изменений в Правила землепользования и застройки города Ставрополя, утвержденные решением Ставропольской городской Думы от 27 октября 2010 г. № 97                        «Об утверждении Правил землепользования и застройки города Ставрополя» </w:t>
      </w:r>
      <w:r>
        <w:rPr>
          <w:rFonts w:ascii="Times New Roman" w:hAnsi="Times New Roman"/>
          <w:sz w:val="28"/>
          <w:szCs w:val="28"/>
          <w:lang w:eastAsia="ar-SA"/>
        </w:rPr>
        <w:t xml:space="preserve">в части изменения на карте градостроительного зонирования границы территориальной зоны Ж-4 – «дачные и садоводческие объединения» </w:t>
      </w:r>
      <w:r w:rsidR="007A02F2">
        <w:rPr>
          <w:rFonts w:ascii="Times New Roman" w:hAnsi="Times New Roman"/>
          <w:sz w:val="28"/>
          <w:szCs w:val="28"/>
          <w:lang w:eastAsia="ar-SA"/>
        </w:rPr>
        <w:t>в границах</w:t>
      </w:r>
      <w:r w:rsidR="006A7055">
        <w:rPr>
          <w:rFonts w:ascii="Times New Roman" w:hAnsi="Times New Roman"/>
          <w:sz w:val="28"/>
          <w:szCs w:val="28"/>
          <w:lang w:eastAsia="ar-SA"/>
        </w:rPr>
        <w:t xml:space="preserve"> дачного некоммерческого товарищества</w:t>
      </w:r>
      <w:r w:rsidR="007A02F2">
        <w:rPr>
          <w:rFonts w:ascii="Times New Roman" w:hAnsi="Times New Roman"/>
          <w:sz w:val="28"/>
          <w:szCs w:val="28"/>
          <w:lang w:eastAsia="ar-SA"/>
        </w:rPr>
        <w:t xml:space="preserve"> «Полёт»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0B368B" w:rsidRDefault="000B368B" w:rsidP="000B368B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по информационной политике и массовым коммуникациям администрации города Ставрополя в течение десяти дней со дня вступления в силу настоящего постановления опубликовать в газете «Вечерний Ставрополь» и разместить на официальном сайте администрации города Ставрополя в информационно–телекоммуникационной сети «Интернет» настоящее постановление.</w:t>
      </w:r>
    </w:p>
    <w:p w:rsidR="000B368B" w:rsidRDefault="000B368B" w:rsidP="000B368B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0B368B" w:rsidRDefault="000B368B" w:rsidP="000B368B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B368B" w:rsidRDefault="000B368B" w:rsidP="000B368B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B368B" w:rsidRDefault="000B368B" w:rsidP="000B368B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B368B" w:rsidRDefault="000B368B" w:rsidP="000B368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B368B" w:rsidRDefault="000B368B" w:rsidP="000B368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А.Х. </w:t>
      </w:r>
      <w:proofErr w:type="spellStart"/>
      <w:r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0B368B" w:rsidSect="000B368B">
      <w:pgSz w:w="11906" w:h="16838"/>
      <w:pgMar w:top="1418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A4B6A"/>
    <w:multiLevelType w:val="hybridMultilevel"/>
    <w:tmpl w:val="04E87610"/>
    <w:lvl w:ilvl="0" w:tplc="AFF27FA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21CB"/>
    <w:rsid w:val="000B368B"/>
    <w:rsid w:val="004A21CB"/>
    <w:rsid w:val="00690A95"/>
    <w:rsid w:val="006A7055"/>
    <w:rsid w:val="007A02F2"/>
    <w:rsid w:val="007C79AA"/>
    <w:rsid w:val="00A8005D"/>
    <w:rsid w:val="00CE773F"/>
    <w:rsid w:val="00CF33D3"/>
    <w:rsid w:val="00CF64F4"/>
    <w:rsid w:val="00EF00DE"/>
    <w:rsid w:val="00FC3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6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3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2F2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FC3B04"/>
    <w:pPr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FC3B0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6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3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2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503;fld=134;dst=100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>Администрация городв Ставрополя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Сергеевна</dc:creator>
  <cp:lastModifiedBy>aa.zavalishina</cp:lastModifiedBy>
  <cp:revision>2</cp:revision>
  <cp:lastPrinted>2014-01-23T11:13:00Z</cp:lastPrinted>
  <dcterms:created xsi:type="dcterms:W3CDTF">2014-02-14T08:01:00Z</dcterms:created>
  <dcterms:modified xsi:type="dcterms:W3CDTF">2014-02-14T08:01:00Z</dcterms:modified>
</cp:coreProperties>
</file>