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6"/>
      </w:pPr>
      <w:r>
        <w:t xml:space="preserve">П О С Т А Н О В Л Е Н И Е</w:t>
      </w:r>
      <w:r/>
    </w:p>
    <w:p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 xml:space="preserve">АДМИНИСТРАЦИИ ГОРОДА СТАВРОПОЛЯ</w:t>
      </w:r>
      <w:r/>
    </w:p>
    <w:p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 xml:space="preserve">СТАВРОПОЛЬСКОГО КРАЯ</w:t>
      </w:r>
      <w:r/>
    </w:p>
    <w:p>
      <w:pPr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</w:r>
      <w:r/>
    </w:p>
    <w:p>
      <w:pPr>
        <w:rPr>
          <w:rFonts w:eastAsia="Arial Unicode MS"/>
          <w:spacing w:val="30"/>
          <w:sz w:val="32"/>
          <w:szCs w:val="32"/>
        </w:rPr>
      </w:pPr>
      <w:r>
        <w:rPr>
          <w:rFonts w:eastAsia="Arial Unicode MS"/>
          <w:spacing w:val="30"/>
          <w:sz w:val="32"/>
        </w:rPr>
        <w:t xml:space="preserve">  .  .20                  г. Ставрополь                     № </w:t>
      </w:r>
      <w:r>
        <w:rPr>
          <w:rFonts w:eastAsia="Arial Unicode MS"/>
          <w:spacing w:val="30"/>
          <w:sz w:val="32"/>
        </w:rPr>
      </w:r>
      <w:r/>
    </w:p>
    <w:p>
      <w:pPr>
        <w:rPr>
          <w:rFonts w:eastAsia="Arial Unicode MS"/>
          <w:spacing w:val="30"/>
          <w:sz w:val="32"/>
          <w:szCs w:val="32"/>
        </w:rPr>
      </w:pPr>
      <w:r>
        <w:rPr>
          <w:rFonts w:eastAsia="Arial Unicode MS"/>
          <w:spacing w:val="30"/>
          <w:sz w:val="32"/>
        </w:rPr>
        <w:t xml:space="preserve"> </w:t>
      </w:r>
      <w:r/>
    </w:p>
    <w:p>
      <w:pPr>
        <w:pStyle w:val="875"/>
        <w:spacing w:before="0" w:beforeAutospacing="0" w:after="0" w:afterAutospacing="0" w:line="240" w:lineRule="exact"/>
        <w:tabs>
          <w:tab w:val="left" w:pos="709" w:leader="none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признании утратившими силу </w:t>
      </w:r>
      <w:r>
        <w:rPr>
          <w:sz w:val="28"/>
          <w:szCs w:val="28"/>
          <w:highlight w:val="none"/>
        </w:rPr>
        <w:t xml:space="preserve">отдельных</w:t>
      </w:r>
      <w:r>
        <w:rPr>
          <w:sz w:val="28"/>
          <w:szCs w:val="28"/>
        </w:rPr>
        <w:t xml:space="preserve"> постановлений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города Ставрополя</w:t>
      </w:r>
      <w:r>
        <w:rPr>
          <w:sz w:val="28"/>
          <w:szCs w:val="28"/>
        </w:rPr>
        <w:t xml:space="preserve"> </w:t>
      </w:r>
      <w:r/>
    </w:p>
    <w:p>
      <w:pPr>
        <w:ind w:firstLine="709"/>
        <w:widowControl w:val="off"/>
        <w:tabs>
          <w:tab w:val="left" w:pos="709" w:leader="none"/>
        </w:tabs>
        <w:rPr>
          <w:szCs w:val="24"/>
        </w:rPr>
      </w:pPr>
      <w:r>
        <w:rPr>
          <w:szCs w:val="24"/>
        </w:rPr>
      </w:r>
      <w:r/>
    </w:p>
    <w:p>
      <w:pPr>
        <w:pStyle w:val="874"/>
        <w:ind w:firstLine="709"/>
        <w:spacing w:before="0" w:beforeAutospacing="0" w:after="0" w:afterAutospacing="0"/>
        <w:tabs>
          <w:tab w:val="left" w:pos="709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связи с признанием утратившим сил</w:t>
      </w:r>
      <w:r>
        <w:rPr>
          <w:color w:val="000000"/>
          <w:sz w:val="28"/>
          <w:szCs w:val="28"/>
        </w:rPr>
        <w:t xml:space="preserve">у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постановления администрации города </w:t>
      </w:r>
      <w:r>
        <w:rPr>
          <w:rFonts w:ascii="Times New Roman" w:hAnsi="Times New Roman"/>
          <w:color w:val="000000"/>
          <w:sz w:val="28"/>
          <w:szCs w:val="28"/>
        </w:rPr>
        <w:t xml:space="preserve">Ставрополя</w:t>
      </w:r>
      <w:r>
        <w:rPr>
          <w:sz w:val="28"/>
          <w:szCs w:val="28"/>
        </w:rPr>
        <w:t xml:space="preserve"> от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28.12.2016 № 2967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en-US"/>
        </w:rPr>
        <w:t xml:space="preserve">«Об утверждении административного регламента администрации города Ставрополя по предоставлению государственной услуги </w:t>
      </w:r>
      <w:r>
        <w:rPr>
          <w:rFonts w:ascii="Times New Roman" w:hAnsi="Times New Roman" w:eastAsia="Times New Roman" w:cs="Times New Roman"/>
          <w:sz w:val="28"/>
          <w:szCs w:val="28"/>
          <w:lang w:val="ru-RU" w:bidi="en-US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en-US"/>
        </w:rPr>
        <w:t xml:space="preserve">Информационное обеспечение граждан, организаций и общественных объединений по документам </w:t>
      </w:r>
      <w:r>
        <w:rPr>
          <w:rFonts w:ascii="Times New Roman" w:hAnsi="Times New Roman" w:eastAsia="Times New Roman" w:cs="Times New Roman"/>
          <w:sz w:val="28"/>
          <w:szCs w:val="28"/>
          <w:lang w:val="ru-RU" w:bidi="en-US"/>
        </w:rPr>
        <w:t xml:space="preserve">Архивного фонда Ставропольского края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en-US"/>
        </w:rPr>
        <w:t xml:space="preserve">, находящимся на временном хранении в архивном отделе управления делопроизводства и архива администрации города Ставрополя</w:t>
      </w:r>
      <w:r>
        <w:rPr>
          <w:color w:val="auto"/>
          <w:sz w:val="28"/>
          <w:szCs w:val="28"/>
          <w:highlight w:val="none"/>
        </w:rPr>
        <w:t xml:space="preserve">»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  <w:r/>
    </w:p>
    <w:p>
      <w:pPr>
        <w:widowControl w:val="off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widowControl w:val="off"/>
        <w:tabs>
          <w:tab w:val="left" w:pos="70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ПОСТАНОВЛЯЮ:</w:t>
      </w:r>
      <w:r/>
    </w:p>
    <w:p>
      <w:pPr>
        <w:ind w:firstLine="709"/>
        <w:widowControl w:val="off"/>
        <w:tabs>
          <w:tab w:val="left" w:pos="709" w:leader="none"/>
        </w:tabs>
        <w:rPr>
          <w:szCs w:val="24"/>
        </w:rPr>
      </w:pPr>
      <w:r>
        <w:rPr>
          <w:szCs w:val="24"/>
        </w:rPr>
      </w:r>
      <w:r/>
    </w:p>
    <w:p>
      <w:pPr>
        <w:pStyle w:val="874"/>
        <w:numPr>
          <w:ilvl w:val="0"/>
          <w:numId w:val="2"/>
        </w:numPr>
        <w:spacing w:before="0" w:beforeAutospacing="0" w:after="0" w:afterAutospacing="0"/>
        <w:tabs>
          <w:tab w:val="left" w:pos="709" w:leader="none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szCs w:val="28"/>
        </w:rPr>
        <w:t xml:space="preserve"> </w:t>
      </w:r>
      <w:r>
        <w:rPr>
          <w:rFonts w:ascii="Times New Roman" w:hAnsi="Times New Roman"/>
          <w:color w:val="000000"/>
          <w:sz w:val="28"/>
          <w:szCs w:val="28"/>
        </w:rPr>
        <w:t xml:space="preserve">Признать утратившими</w:t>
      </w:r>
      <w:r>
        <w:rPr>
          <w:rFonts w:ascii="Times New Roman" w:hAnsi="Times New Roman"/>
          <w:color w:val="000000"/>
          <w:sz w:val="28"/>
          <w:szCs w:val="28"/>
        </w:rPr>
        <w:t xml:space="preserve"> силу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постановления администрации города </w:t>
      </w:r>
      <w:r>
        <w:rPr>
          <w:rFonts w:ascii="Times New Roman" w:hAnsi="Times New Roman"/>
          <w:color w:val="000000"/>
          <w:sz w:val="28"/>
          <w:szCs w:val="28"/>
        </w:rPr>
        <w:t xml:space="preserve">Ставрополя:</w:t>
      </w:r>
      <w:r>
        <w:rPr>
          <w:color w:val="000000" w:themeColor="text1"/>
          <w:sz w:val="28"/>
          <w:szCs w:val="28"/>
        </w:rPr>
      </w:r>
      <w:r/>
    </w:p>
    <w:p>
      <w:pPr>
        <w:pStyle w:val="874"/>
        <w:ind w:left="0" w:firstLine="0"/>
        <w:spacing w:before="0" w:beforeAutospacing="0" w:after="0" w:afterAutospacing="0"/>
        <w:tabs>
          <w:tab w:val="left" w:pos="709" w:leader="none"/>
        </w:tabs>
        <w:rPr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от </w:t>
      </w:r>
      <w:r>
        <w:rPr>
          <w:color w:val="auto"/>
          <w:sz w:val="28"/>
          <w:szCs w:val="28"/>
          <w:highlight w:val="none"/>
        </w:rPr>
        <w:t xml:space="preserve">23.08.2018 № 1655 «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О внесении изменений в постановление администрации города Ставрополя от 28.12.2016 № 2967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en-US"/>
        </w:rPr>
        <w:t xml:space="preserve">«Об утверждении административного регламента администрации города Ставрополя по предоставлению государственной услуги </w:t>
      </w:r>
      <w:r>
        <w:rPr>
          <w:rFonts w:ascii="Times New Roman" w:hAnsi="Times New Roman" w:eastAsia="Times New Roman" w:cs="Times New Roman"/>
          <w:sz w:val="28"/>
          <w:szCs w:val="28"/>
          <w:lang w:val="ru-RU" w:bidi="en-US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en-US"/>
        </w:rPr>
        <w:t xml:space="preserve">Информационное обеспечение граждан, организаций и общественных объединений по документам </w:t>
      </w:r>
      <w:r>
        <w:rPr>
          <w:rFonts w:ascii="Times New Roman" w:hAnsi="Times New Roman" w:eastAsia="Times New Roman" w:cs="Times New Roman"/>
          <w:sz w:val="28"/>
          <w:szCs w:val="28"/>
          <w:lang w:val="ru-RU" w:bidi="en-US"/>
        </w:rPr>
        <w:t xml:space="preserve">Архивного фонда Ставропольского края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en-US"/>
        </w:rPr>
        <w:t xml:space="preserve">, находящимся на временном хранении в архивном отделе управления делопроизводства и архива администрации города Ставрополя</w:t>
      </w:r>
      <w:r>
        <w:rPr>
          <w:color w:val="auto"/>
          <w:sz w:val="28"/>
          <w:szCs w:val="28"/>
          <w:highlight w:val="none"/>
        </w:rPr>
        <w:t xml:space="preserve">»;</w:t>
      </w:r>
      <w:r>
        <w:rPr>
          <w:color w:val="auto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</w:rPr>
      </w:r>
      <w:r/>
    </w:p>
    <w:p>
      <w:pPr>
        <w:pStyle w:val="874"/>
        <w:ind w:left="0" w:firstLine="0"/>
        <w:spacing w:before="0" w:beforeAutospacing="0" w:after="0" w:afterAutospacing="0"/>
        <w:tabs>
          <w:tab w:val="left" w:pos="709" w:leader="none"/>
        </w:tabs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ab/>
        <w:t xml:space="preserve">от 05.12.2018 № 2474 </w:t>
      </w:r>
      <w:r>
        <w:rPr>
          <w:rFonts w:ascii="Times New Roman" w:hAnsi="Times New Roman"/>
          <w:sz w:val="28"/>
          <w:szCs w:val="28"/>
          <w:lang w:eastAsia="ru-RU"/>
        </w:rPr>
        <w:t xml:space="preserve">«О внесении изменений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административн</w:t>
      </w:r>
      <w:r>
        <w:rPr>
          <w:rFonts w:ascii="Times New Roman" w:hAnsi="Times New Roman"/>
          <w:color w:val="000000"/>
          <w:sz w:val="28"/>
          <w:szCs w:val="28"/>
        </w:rPr>
        <w:t xml:space="preserve">ый</w:t>
      </w:r>
      <w:r>
        <w:rPr>
          <w:rFonts w:ascii="Times New Roman" w:hAnsi="Times New Roman"/>
          <w:color w:val="000000"/>
          <w:sz w:val="28"/>
          <w:szCs w:val="28"/>
        </w:rPr>
        <w:t xml:space="preserve"> регламент администрации города Ставрополя по предоставлению </w:t>
      </w:r>
      <w:r>
        <w:rPr>
          <w:rFonts w:ascii="Times New Roman" w:hAnsi="Times New Roman"/>
          <w:color w:val="000000"/>
          <w:sz w:val="28"/>
          <w:szCs w:val="28"/>
        </w:rPr>
        <w:t xml:space="preserve">государственной</w:t>
      </w:r>
      <w:r>
        <w:rPr>
          <w:rFonts w:ascii="Times New Roman" w:hAnsi="Times New Roman"/>
          <w:color w:val="000000"/>
          <w:sz w:val="28"/>
          <w:szCs w:val="28"/>
        </w:rPr>
        <w:t xml:space="preserve"> услуги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color w:val="000000"/>
          <w:sz w:val="28"/>
          <w:szCs w:val="28"/>
        </w:rPr>
        <w:t xml:space="preserve">Информационное обеспечение граждан, организаций и общественных объединений по документам </w:t>
      </w:r>
      <w:r>
        <w:rPr>
          <w:rFonts w:ascii="Times New Roman" w:hAnsi="Times New Roman"/>
          <w:sz w:val="28"/>
          <w:szCs w:val="28"/>
        </w:rPr>
        <w:t xml:space="preserve">Архивного фонда </w:t>
      </w:r>
      <w:r>
        <w:rPr>
          <w:rFonts w:ascii="Times New Roman" w:hAnsi="Times New Roman"/>
          <w:sz w:val="28"/>
          <w:szCs w:val="28"/>
        </w:rPr>
        <w:t xml:space="preserve">Ставропольского края</w:t>
      </w:r>
      <w:r>
        <w:rPr>
          <w:rFonts w:ascii="Times New Roman" w:hAnsi="Times New Roman"/>
          <w:color w:val="000000"/>
          <w:sz w:val="28"/>
          <w:szCs w:val="28"/>
        </w:rPr>
        <w:t xml:space="preserve">, находящимся на </w:t>
      </w:r>
      <w:r>
        <w:rPr>
          <w:rFonts w:ascii="Times New Roman" w:hAnsi="Times New Roman"/>
          <w:color w:val="000000"/>
          <w:sz w:val="28"/>
          <w:szCs w:val="28"/>
        </w:rPr>
        <w:t xml:space="preserve">временном </w:t>
      </w:r>
      <w:r>
        <w:rPr>
          <w:rFonts w:ascii="Times New Roman" w:hAnsi="Times New Roman"/>
          <w:color w:val="000000"/>
          <w:sz w:val="28"/>
          <w:szCs w:val="28"/>
        </w:rPr>
        <w:t xml:space="preserve">хранении в архивном отделе управления делопроизводства и архива администрации города Ставрополя»</w:t>
      </w:r>
      <w:r>
        <w:rPr>
          <w:rFonts w:ascii="Times New Roman" w:hAnsi="Times New Roman"/>
          <w:color w:val="000000"/>
          <w:sz w:val="28"/>
          <w:szCs w:val="28"/>
        </w:rPr>
        <w:t xml:space="preserve">, утвержденный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постановлени</w:t>
      </w:r>
      <w:r>
        <w:rPr>
          <w:rFonts w:ascii="Times New Roman" w:hAnsi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/>
          <w:sz w:val="28"/>
          <w:szCs w:val="28"/>
          <w:lang w:eastAsia="ru-RU"/>
        </w:rPr>
        <w:t xml:space="preserve">м администрации города Ставрополя </w:t>
      </w:r>
      <w:r>
        <w:rPr>
          <w:rFonts w:ascii="Times New Roman" w:hAnsi="Times New Roman"/>
          <w:sz w:val="28"/>
          <w:szCs w:val="28"/>
          <w:lang w:eastAsia="ru-RU"/>
        </w:rPr>
        <w:t xml:space="preserve">от 28.12.2016 № 2967</w:t>
      </w:r>
      <w:r>
        <w:rPr>
          <w:color w:val="auto"/>
          <w:sz w:val="28"/>
          <w:szCs w:val="28"/>
          <w:highlight w:val="none"/>
        </w:rPr>
        <w:t xml:space="preserve">»;</w:t>
      </w:r>
      <w:r>
        <w:rPr>
          <w:color w:val="auto"/>
          <w:sz w:val="28"/>
          <w:szCs w:val="28"/>
          <w:highlight w:val="none"/>
        </w:rPr>
        <w:t xml:space="preserve"> </w:t>
      </w:r>
      <w:r>
        <w:rPr>
          <w:color w:val="000000" w:themeColor="text1"/>
          <w:sz w:val="28"/>
          <w:szCs w:val="28"/>
        </w:rPr>
      </w:r>
      <w:r/>
    </w:p>
    <w:p>
      <w:pPr>
        <w:pStyle w:val="874"/>
        <w:ind w:left="0" w:firstLine="0"/>
        <w:spacing w:before="0" w:beforeAutospacing="0" w:after="0" w:afterAutospacing="0"/>
        <w:tabs>
          <w:tab w:val="left" w:pos="709" w:leader="none"/>
        </w:tabs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ab/>
        <w:t xml:space="preserve">от 26.08.2019 № 2375 </w:t>
      </w:r>
      <w:r>
        <w:rPr>
          <w:color w:val="auto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О внесении изменений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en-US"/>
        </w:rPr>
        <w:t xml:space="preserve">административный регламент администрации города Ставрополя по предоставлению государственной услуги </w:t>
      </w:r>
      <w:r>
        <w:rPr>
          <w:rFonts w:ascii="Times New Roman" w:hAnsi="Times New Roman" w:eastAsia="Times New Roman" w:cs="Times New Roman"/>
          <w:sz w:val="28"/>
          <w:szCs w:val="28"/>
          <w:lang w:val="ru-RU" w:bidi="en-US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en-US"/>
        </w:rPr>
        <w:t xml:space="preserve">Информационное обеспечение граждан, организаций и общественных объединений по документам </w:t>
      </w:r>
      <w:r>
        <w:rPr>
          <w:rFonts w:ascii="Times New Roman" w:hAnsi="Times New Roman" w:eastAsia="Times New Roman" w:cs="Times New Roman"/>
          <w:sz w:val="28"/>
          <w:szCs w:val="28"/>
          <w:lang w:val="ru-RU" w:bidi="en-US"/>
        </w:rPr>
        <w:t xml:space="preserve">Архивного фонда Ставропольского края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en-US"/>
        </w:rPr>
        <w:t xml:space="preserve">, находящимся на временном хранении в архивном отделе управления делопроизводства и архива администрации города Ставрополя», утвержденный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постановлением администрации города Ставрополя от 28.12.2016 № 2967</w:t>
      </w:r>
      <w:r>
        <w:rPr>
          <w:color w:val="auto"/>
          <w:sz w:val="28"/>
          <w:szCs w:val="28"/>
          <w:highlight w:val="none"/>
        </w:rPr>
        <w:t xml:space="preserve">»; </w:t>
      </w:r>
      <w:r>
        <w:rPr>
          <w:color w:val="000000" w:themeColor="text1"/>
          <w:sz w:val="28"/>
          <w:szCs w:val="28"/>
        </w:rPr>
      </w:r>
      <w:r/>
    </w:p>
    <w:p>
      <w:pPr>
        <w:pStyle w:val="874"/>
        <w:ind w:left="0" w:firstLine="0"/>
        <w:spacing w:before="0" w:beforeAutospacing="0" w:after="0" w:afterAutospacing="0"/>
        <w:tabs>
          <w:tab w:val="left" w:pos="709" w:leader="none"/>
        </w:tabs>
        <w:rPr>
          <w:color w:val="000000"/>
          <w:sz w:val="28"/>
          <w:szCs w:val="28"/>
        </w:rPr>
      </w:pPr>
      <w:r>
        <w:rPr>
          <w:color w:val="auto"/>
          <w:sz w:val="28"/>
          <w:szCs w:val="28"/>
          <w:highlight w:val="none"/>
        </w:rPr>
        <w:tab/>
        <w:t xml:space="preserve">от 18.02.2021 № 326 «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О внесении изменений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en-US"/>
        </w:rPr>
        <w:t xml:space="preserve">административный регламент администрации города Ставрополя по предоставлению государственной услуги </w:t>
      </w:r>
      <w:r>
        <w:rPr>
          <w:rFonts w:ascii="Times New Roman" w:hAnsi="Times New Roman" w:eastAsia="Times New Roman" w:cs="Times New Roman"/>
          <w:sz w:val="28"/>
          <w:szCs w:val="28"/>
          <w:lang w:val="ru-RU" w:bidi="en-US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en-US"/>
        </w:rPr>
        <w:t xml:space="preserve">Информационное обеспечение граждан, организаций и общественных объединений по документам </w:t>
      </w:r>
      <w:r>
        <w:rPr>
          <w:rFonts w:ascii="Times New Roman" w:hAnsi="Times New Roman" w:eastAsia="Times New Roman" w:cs="Times New Roman"/>
          <w:sz w:val="28"/>
          <w:szCs w:val="28"/>
          <w:lang w:val="ru-RU" w:bidi="en-US"/>
        </w:rPr>
        <w:t xml:space="preserve">Архивного фонда Ставропольского края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en-US"/>
        </w:rPr>
        <w:t xml:space="preserve">, находящимся на временном хранении в архивном отделе управления делопроизводства и архива администрации города Ставрополя», утвержденный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постановлением администрации города Ставрополя от 28.12.2016 № 2967</w:t>
      </w:r>
      <w:r>
        <w:rPr>
          <w:color w:val="auto"/>
          <w:sz w:val="28"/>
          <w:szCs w:val="28"/>
          <w:highlight w:val="none"/>
        </w:rPr>
        <w:t xml:space="preserve">»</w:t>
      </w:r>
      <w:r>
        <w:rPr>
          <w:color w:val="auto"/>
          <w:sz w:val="28"/>
          <w:szCs w:val="28"/>
          <w:highlight w:val="none"/>
        </w:rPr>
        <w:t xml:space="preserve">.</w:t>
      </w:r>
      <w:r>
        <w:rPr>
          <w:color w:val="000000" w:themeColor="text1"/>
          <w:sz w:val="28"/>
          <w:szCs w:val="28"/>
        </w:rPr>
      </w:r>
      <w:r/>
    </w:p>
    <w:p>
      <w:pPr>
        <w:pStyle w:val="874"/>
        <w:ind w:left="0" w:firstLine="0"/>
        <w:spacing w:before="0" w:beforeAutospacing="0" w:after="0" w:afterAutospacing="0"/>
        <w:tabs>
          <w:tab w:val="left" w:pos="709" w:leader="none"/>
        </w:tabs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2. Настоящее постановление вступает в силу на следующий день после дня его официального опубликования в газете «Вечерний Ставрополь». </w:t>
      </w:r>
      <w:r/>
    </w:p>
    <w:p>
      <w:pPr>
        <w:pStyle w:val="874"/>
        <w:spacing w:before="0" w:beforeAutospacing="0" w:after="0" w:afterAutospacing="0"/>
        <w:tabs>
          <w:tab w:val="left" w:pos="709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3. Разместить настоящее постановление на официальном сайте администрации города Ставрополя в информационно-телекоммуникационной сети «Интернет»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</w:rPr>
      </w:r>
      <w:r/>
    </w:p>
    <w:p>
      <w:pPr>
        <w:ind w:firstLine="709"/>
        <w:tabs>
          <w:tab w:val="left" w:pos="709" w:leader="none"/>
        </w:tabs>
        <w:rPr>
          <w:szCs w:val="24"/>
        </w:rPr>
      </w:pPr>
      <w:r>
        <w:rPr>
          <w:szCs w:val="24"/>
        </w:rPr>
      </w:r>
      <w:r/>
    </w:p>
    <w:p>
      <w:pPr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tabs>
          <w:tab w:val="left" w:pos="70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tabs>
          <w:tab w:val="left" w:pos="70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Глава города Ставрополя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И.И. </w:t>
      </w:r>
      <w:r>
        <w:rPr>
          <w:sz w:val="28"/>
          <w:szCs w:val="28"/>
        </w:rPr>
        <w:t xml:space="preserve">Ульянченко</w:t>
      </w:r>
      <w:r/>
    </w:p>
    <w:p>
      <w:pPr>
        <w:ind w:left="0"/>
        <w:spacing w:line="240" w:lineRule="exact"/>
        <w:tabs>
          <w:tab w:val="left" w:pos="0" w:leader="none"/>
          <w:tab w:val="left" w:pos="567" w:leader="none"/>
          <w:tab w:val="left" w:pos="709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sectPr>
      <w:headerReference w:type="default" r:id="rId9"/>
      <w:headerReference w:type="even" r:id="rId10"/>
      <w:footnotePr>
        <w:pos w:val="beneathText"/>
      </w:footnotePr>
      <w:endnotePr/>
      <w:type w:val="nextPage"/>
      <w:pgSz w:w="11905" w:h="16837" w:orient="portrait"/>
      <w:pgMar w:top="1531" w:right="567" w:bottom="1134" w:left="1985" w:header="720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8"/>
      <w:rPr>
        <w:rStyle w:val="867"/>
        <w:sz w:val="28"/>
        <w:szCs w:val="28"/>
      </w:rPr>
      <w:framePr w:wrap="around" w:vAnchor="text" w:hAnchor="margin" w:xAlign="center" w:y="1"/>
    </w:pPr>
    <w:r>
      <w:rPr>
        <w:rStyle w:val="867"/>
        <w:sz w:val="28"/>
        <w:szCs w:val="28"/>
      </w:rPr>
      <w:fldChar w:fldCharType="begin"/>
    </w:r>
    <w:r>
      <w:rPr>
        <w:rStyle w:val="867"/>
        <w:sz w:val="28"/>
        <w:szCs w:val="28"/>
      </w:rPr>
      <w:instrText xml:space="preserve">PAGE  </w:instrText>
    </w:r>
    <w:r>
      <w:rPr>
        <w:rStyle w:val="867"/>
        <w:sz w:val="28"/>
        <w:szCs w:val="28"/>
      </w:rPr>
      <w:fldChar w:fldCharType="separate"/>
    </w:r>
    <w:r>
      <w:rPr>
        <w:rStyle w:val="867"/>
        <w:sz w:val="28"/>
        <w:szCs w:val="28"/>
      </w:rPr>
      <w:t xml:space="preserve">13</w:t>
    </w:r>
    <w:r>
      <w:rPr>
        <w:rStyle w:val="867"/>
        <w:sz w:val="28"/>
        <w:szCs w:val="28"/>
      </w:rPr>
      <w:fldChar w:fldCharType="end"/>
    </w:r>
    <w:r/>
  </w:p>
  <w:p>
    <w:pPr>
      <w:pStyle w:val="86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8"/>
      <w:rPr>
        <w:rStyle w:val="867"/>
      </w:rPr>
      <w:framePr w:wrap="around" w:vAnchor="text" w:hAnchor="margin" w:xAlign="center" w:y="1"/>
    </w:pPr>
    <w:r>
      <w:rPr>
        <w:rStyle w:val="867"/>
      </w:rPr>
      <w:fldChar w:fldCharType="begin"/>
    </w:r>
    <w:r>
      <w:rPr>
        <w:rStyle w:val="867"/>
      </w:rPr>
      <w:instrText xml:space="preserve">PAGE  </w:instrText>
    </w:r>
    <w:r>
      <w:rPr>
        <w:rStyle w:val="867"/>
      </w:rPr>
      <w:fldChar w:fldCharType="end"/>
    </w:r>
    <w:r/>
  </w:p>
  <w:p>
    <w:pPr>
      <w:pStyle w:val="86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ascii="Times New Roman" w:hAnsi="Times New Roman" w:eastAsia="Calibri" w:cs="Times New Roman"/>
      </w:rPr>
    </w:lvl>
    <w:lvl w:ilvl="2">
      <w:start w:val="1"/>
      <w:numFmt w:val="russianLower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isLgl w:val="fals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ascii="Times New Roman" w:hAnsi="Times New Roman" w:eastAsia="Calibri" w:cs="Times New Roman"/>
      </w:rPr>
    </w:lvl>
    <w:lvl w:ilvl="2">
      <w:start w:val="1"/>
      <w:numFmt w:val="russianLower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isLgl w:val="fals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ascii="Times New Roman" w:hAnsi="Times New Roman" w:eastAsia="Calibri" w:cs="Times New Roman"/>
      </w:rPr>
    </w:lvl>
    <w:lvl w:ilvl="2">
      <w:start w:val="1"/>
      <w:numFmt w:val="russianLower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isLgl w:val="fals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ascii="Times New Roman" w:hAnsi="Times New Roman" w:eastAsia="Calibri" w:cs="Times New Roman"/>
      </w:rPr>
    </w:lvl>
    <w:lvl w:ilvl="2">
      <w:start w:val="1"/>
      <w:numFmt w:val="russianLower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isLgl w:val="fals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ascii="Times New Roman" w:hAnsi="Times New Roman" w:eastAsia="Calibri" w:cs="Times New Roman"/>
      </w:rPr>
    </w:lvl>
    <w:lvl w:ilvl="2">
      <w:start w:val="1"/>
      <w:numFmt w:val="russianLower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isLgl w:val="fals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ascii="Times New Roman" w:hAnsi="Times New Roman" w:eastAsia="Calibri" w:cs="Times New Roman"/>
      </w:rPr>
    </w:lvl>
    <w:lvl w:ilvl="2">
      <w:start w:val="1"/>
      <w:numFmt w:val="russianLower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isLgl w:val="fals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ascii="Times New Roman" w:hAnsi="Times New Roman" w:eastAsia="Calibri" w:cs="Times New Roman"/>
      </w:rPr>
    </w:lvl>
    <w:lvl w:ilvl="2">
      <w:start w:val="1"/>
      <w:numFmt w:val="russianLower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isLgl w:val="fals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ascii="Times New Roman" w:hAnsi="Times New Roman" w:eastAsia="Calibri" w:cs="Times New Roman"/>
      </w:rPr>
    </w:lvl>
    <w:lvl w:ilvl="2">
      <w:start w:val="1"/>
      <w:numFmt w:val="russianLower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isLgl w:val="fals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567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6">
    <w:name w:val="Heading 1"/>
    <w:basedOn w:val="857"/>
    <w:next w:val="857"/>
    <w:link w:val="68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7">
    <w:name w:val="Heading 1 Char"/>
    <w:basedOn w:val="859"/>
    <w:link w:val="686"/>
    <w:uiPriority w:val="9"/>
    <w:rPr>
      <w:rFonts w:ascii="Arial" w:hAnsi="Arial" w:eastAsia="Arial" w:cs="Arial"/>
      <w:sz w:val="40"/>
      <w:szCs w:val="40"/>
    </w:rPr>
  </w:style>
  <w:style w:type="paragraph" w:styleId="688">
    <w:name w:val="Heading 2"/>
    <w:basedOn w:val="857"/>
    <w:next w:val="857"/>
    <w:link w:val="68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9">
    <w:name w:val="Heading 2 Char"/>
    <w:basedOn w:val="859"/>
    <w:link w:val="688"/>
    <w:uiPriority w:val="9"/>
    <w:rPr>
      <w:rFonts w:ascii="Arial" w:hAnsi="Arial" w:eastAsia="Arial" w:cs="Arial"/>
      <w:sz w:val="34"/>
    </w:rPr>
  </w:style>
  <w:style w:type="paragraph" w:styleId="690">
    <w:name w:val="Heading 3"/>
    <w:basedOn w:val="857"/>
    <w:next w:val="857"/>
    <w:link w:val="69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1">
    <w:name w:val="Heading 3 Char"/>
    <w:basedOn w:val="859"/>
    <w:link w:val="690"/>
    <w:uiPriority w:val="9"/>
    <w:rPr>
      <w:rFonts w:ascii="Arial" w:hAnsi="Arial" w:eastAsia="Arial" w:cs="Arial"/>
      <w:sz w:val="30"/>
      <w:szCs w:val="30"/>
    </w:rPr>
  </w:style>
  <w:style w:type="character" w:styleId="692">
    <w:name w:val="Heading 4 Char"/>
    <w:basedOn w:val="859"/>
    <w:link w:val="858"/>
    <w:uiPriority w:val="9"/>
    <w:rPr>
      <w:rFonts w:ascii="Arial" w:hAnsi="Arial" w:eastAsia="Arial" w:cs="Arial"/>
      <w:b/>
      <w:bCs/>
      <w:sz w:val="26"/>
      <w:szCs w:val="26"/>
    </w:rPr>
  </w:style>
  <w:style w:type="paragraph" w:styleId="693">
    <w:name w:val="Heading 5"/>
    <w:basedOn w:val="857"/>
    <w:next w:val="857"/>
    <w:link w:val="6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4">
    <w:name w:val="Heading 5 Char"/>
    <w:basedOn w:val="859"/>
    <w:link w:val="693"/>
    <w:uiPriority w:val="9"/>
    <w:rPr>
      <w:rFonts w:ascii="Arial" w:hAnsi="Arial" w:eastAsia="Arial" w:cs="Arial"/>
      <w:b/>
      <w:bCs/>
      <w:sz w:val="24"/>
      <w:szCs w:val="24"/>
    </w:rPr>
  </w:style>
  <w:style w:type="paragraph" w:styleId="695">
    <w:name w:val="Heading 6"/>
    <w:basedOn w:val="857"/>
    <w:next w:val="857"/>
    <w:link w:val="69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6">
    <w:name w:val="Heading 6 Char"/>
    <w:basedOn w:val="859"/>
    <w:link w:val="695"/>
    <w:uiPriority w:val="9"/>
    <w:rPr>
      <w:rFonts w:ascii="Arial" w:hAnsi="Arial" w:eastAsia="Arial" w:cs="Arial"/>
      <w:b/>
      <w:bCs/>
      <w:sz w:val="22"/>
      <w:szCs w:val="22"/>
    </w:rPr>
  </w:style>
  <w:style w:type="paragraph" w:styleId="697">
    <w:name w:val="Heading 7"/>
    <w:basedOn w:val="857"/>
    <w:next w:val="857"/>
    <w:link w:val="69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8">
    <w:name w:val="Heading 7 Char"/>
    <w:basedOn w:val="859"/>
    <w:link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9">
    <w:name w:val="Heading 8"/>
    <w:basedOn w:val="857"/>
    <w:next w:val="857"/>
    <w:link w:val="70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0">
    <w:name w:val="Heading 8 Char"/>
    <w:basedOn w:val="859"/>
    <w:link w:val="699"/>
    <w:uiPriority w:val="9"/>
    <w:rPr>
      <w:rFonts w:ascii="Arial" w:hAnsi="Arial" w:eastAsia="Arial" w:cs="Arial"/>
      <w:i/>
      <w:iCs/>
      <w:sz w:val="22"/>
      <w:szCs w:val="22"/>
    </w:rPr>
  </w:style>
  <w:style w:type="paragraph" w:styleId="701">
    <w:name w:val="Heading 9"/>
    <w:basedOn w:val="857"/>
    <w:next w:val="857"/>
    <w:link w:val="70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2">
    <w:name w:val="Heading 9 Char"/>
    <w:basedOn w:val="859"/>
    <w:link w:val="701"/>
    <w:uiPriority w:val="9"/>
    <w:rPr>
      <w:rFonts w:ascii="Arial" w:hAnsi="Arial" w:eastAsia="Arial" w:cs="Arial"/>
      <w:i/>
      <w:iCs/>
      <w:sz w:val="21"/>
      <w:szCs w:val="21"/>
    </w:rPr>
  </w:style>
  <w:style w:type="character" w:styleId="703">
    <w:name w:val="Title Char"/>
    <w:basedOn w:val="859"/>
    <w:link w:val="886"/>
    <w:uiPriority w:val="10"/>
    <w:rPr>
      <w:sz w:val="48"/>
      <w:szCs w:val="48"/>
    </w:rPr>
  </w:style>
  <w:style w:type="paragraph" w:styleId="704">
    <w:name w:val="Subtitle"/>
    <w:basedOn w:val="857"/>
    <w:next w:val="857"/>
    <w:link w:val="705"/>
    <w:uiPriority w:val="11"/>
    <w:qFormat/>
    <w:pPr>
      <w:spacing w:before="200" w:after="200"/>
    </w:pPr>
    <w:rPr>
      <w:sz w:val="24"/>
      <w:szCs w:val="24"/>
    </w:rPr>
  </w:style>
  <w:style w:type="character" w:styleId="705">
    <w:name w:val="Subtitle Char"/>
    <w:basedOn w:val="859"/>
    <w:link w:val="704"/>
    <w:uiPriority w:val="11"/>
    <w:rPr>
      <w:sz w:val="24"/>
      <w:szCs w:val="24"/>
    </w:rPr>
  </w:style>
  <w:style w:type="paragraph" w:styleId="706">
    <w:name w:val="Quote"/>
    <w:basedOn w:val="857"/>
    <w:next w:val="857"/>
    <w:link w:val="707"/>
    <w:uiPriority w:val="29"/>
    <w:qFormat/>
    <w:pPr>
      <w:ind w:left="720" w:right="720"/>
    </w:pPr>
    <w:rPr>
      <w:i/>
    </w:rPr>
  </w:style>
  <w:style w:type="character" w:styleId="707">
    <w:name w:val="Quote Char"/>
    <w:link w:val="706"/>
    <w:uiPriority w:val="29"/>
    <w:rPr>
      <w:i/>
    </w:rPr>
  </w:style>
  <w:style w:type="paragraph" w:styleId="708">
    <w:name w:val="Intense Quote"/>
    <w:basedOn w:val="857"/>
    <w:next w:val="857"/>
    <w:link w:val="70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9">
    <w:name w:val="Intense Quote Char"/>
    <w:link w:val="708"/>
    <w:uiPriority w:val="30"/>
    <w:rPr>
      <w:i/>
    </w:rPr>
  </w:style>
  <w:style w:type="character" w:styleId="710">
    <w:name w:val="Header Char"/>
    <w:basedOn w:val="859"/>
    <w:link w:val="868"/>
    <w:uiPriority w:val="99"/>
  </w:style>
  <w:style w:type="character" w:styleId="711">
    <w:name w:val="Footer Char"/>
    <w:basedOn w:val="859"/>
    <w:link w:val="869"/>
    <w:uiPriority w:val="99"/>
  </w:style>
  <w:style w:type="paragraph" w:styleId="712">
    <w:name w:val="Caption"/>
    <w:basedOn w:val="857"/>
    <w:next w:val="85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basedOn w:val="712"/>
    <w:link w:val="869"/>
    <w:uiPriority w:val="99"/>
  </w:style>
  <w:style w:type="table" w:styleId="714">
    <w:name w:val="Table Grid"/>
    <w:basedOn w:val="86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0">
    <w:name w:val="footnote text"/>
    <w:basedOn w:val="857"/>
    <w:link w:val="841"/>
    <w:uiPriority w:val="99"/>
    <w:semiHidden/>
    <w:unhideWhenUsed/>
    <w:pPr>
      <w:spacing w:after="40" w:line="240" w:lineRule="auto"/>
    </w:pPr>
    <w:rPr>
      <w:sz w:val="18"/>
    </w:rPr>
  </w:style>
  <w:style w:type="character" w:styleId="841">
    <w:name w:val="Footnote Text Char"/>
    <w:link w:val="840"/>
    <w:uiPriority w:val="99"/>
    <w:rPr>
      <w:sz w:val="18"/>
    </w:rPr>
  </w:style>
  <w:style w:type="character" w:styleId="842">
    <w:name w:val="footnote reference"/>
    <w:basedOn w:val="859"/>
    <w:uiPriority w:val="99"/>
    <w:unhideWhenUsed/>
    <w:rPr>
      <w:vertAlign w:val="superscript"/>
    </w:rPr>
  </w:style>
  <w:style w:type="paragraph" w:styleId="843">
    <w:name w:val="endnote text"/>
    <w:basedOn w:val="857"/>
    <w:link w:val="844"/>
    <w:uiPriority w:val="99"/>
    <w:semiHidden/>
    <w:unhideWhenUsed/>
    <w:pPr>
      <w:spacing w:after="0" w:line="240" w:lineRule="auto"/>
    </w:pPr>
    <w:rPr>
      <w:sz w:val="20"/>
    </w:rPr>
  </w:style>
  <w:style w:type="character" w:styleId="844">
    <w:name w:val="Endnote Text Char"/>
    <w:link w:val="843"/>
    <w:uiPriority w:val="99"/>
    <w:rPr>
      <w:sz w:val="20"/>
    </w:rPr>
  </w:style>
  <w:style w:type="character" w:styleId="845">
    <w:name w:val="endnote reference"/>
    <w:basedOn w:val="859"/>
    <w:uiPriority w:val="99"/>
    <w:semiHidden/>
    <w:unhideWhenUsed/>
    <w:rPr>
      <w:vertAlign w:val="superscript"/>
    </w:rPr>
  </w:style>
  <w:style w:type="paragraph" w:styleId="846">
    <w:name w:val="toc 1"/>
    <w:basedOn w:val="857"/>
    <w:next w:val="857"/>
    <w:uiPriority w:val="39"/>
    <w:unhideWhenUsed/>
    <w:pPr>
      <w:ind w:left="0" w:right="0" w:firstLine="0"/>
      <w:spacing w:after="57"/>
    </w:pPr>
  </w:style>
  <w:style w:type="paragraph" w:styleId="847">
    <w:name w:val="toc 2"/>
    <w:basedOn w:val="857"/>
    <w:next w:val="857"/>
    <w:uiPriority w:val="39"/>
    <w:unhideWhenUsed/>
    <w:pPr>
      <w:ind w:left="283" w:right="0" w:firstLine="0"/>
      <w:spacing w:after="57"/>
    </w:pPr>
  </w:style>
  <w:style w:type="paragraph" w:styleId="848">
    <w:name w:val="toc 3"/>
    <w:basedOn w:val="857"/>
    <w:next w:val="857"/>
    <w:uiPriority w:val="39"/>
    <w:unhideWhenUsed/>
    <w:pPr>
      <w:ind w:left="567" w:right="0" w:firstLine="0"/>
      <w:spacing w:after="57"/>
    </w:pPr>
  </w:style>
  <w:style w:type="paragraph" w:styleId="849">
    <w:name w:val="toc 4"/>
    <w:basedOn w:val="857"/>
    <w:next w:val="857"/>
    <w:uiPriority w:val="39"/>
    <w:unhideWhenUsed/>
    <w:pPr>
      <w:ind w:left="850" w:right="0" w:firstLine="0"/>
      <w:spacing w:after="57"/>
    </w:pPr>
  </w:style>
  <w:style w:type="paragraph" w:styleId="850">
    <w:name w:val="toc 5"/>
    <w:basedOn w:val="857"/>
    <w:next w:val="857"/>
    <w:uiPriority w:val="39"/>
    <w:unhideWhenUsed/>
    <w:pPr>
      <w:ind w:left="1134" w:right="0" w:firstLine="0"/>
      <w:spacing w:after="57"/>
    </w:pPr>
  </w:style>
  <w:style w:type="paragraph" w:styleId="851">
    <w:name w:val="toc 6"/>
    <w:basedOn w:val="857"/>
    <w:next w:val="857"/>
    <w:uiPriority w:val="39"/>
    <w:unhideWhenUsed/>
    <w:pPr>
      <w:ind w:left="1417" w:right="0" w:firstLine="0"/>
      <w:spacing w:after="57"/>
    </w:pPr>
  </w:style>
  <w:style w:type="paragraph" w:styleId="852">
    <w:name w:val="toc 7"/>
    <w:basedOn w:val="857"/>
    <w:next w:val="857"/>
    <w:uiPriority w:val="39"/>
    <w:unhideWhenUsed/>
    <w:pPr>
      <w:ind w:left="1701" w:right="0" w:firstLine="0"/>
      <w:spacing w:after="57"/>
    </w:pPr>
  </w:style>
  <w:style w:type="paragraph" w:styleId="853">
    <w:name w:val="toc 8"/>
    <w:basedOn w:val="857"/>
    <w:next w:val="857"/>
    <w:uiPriority w:val="39"/>
    <w:unhideWhenUsed/>
    <w:pPr>
      <w:ind w:left="1984" w:right="0" w:firstLine="0"/>
      <w:spacing w:after="57"/>
    </w:pPr>
  </w:style>
  <w:style w:type="paragraph" w:styleId="854">
    <w:name w:val="toc 9"/>
    <w:basedOn w:val="857"/>
    <w:next w:val="857"/>
    <w:uiPriority w:val="39"/>
    <w:unhideWhenUsed/>
    <w:pPr>
      <w:ind w:left="2268" w:right="0" w:firstLine="0"/>
      <w:spacing w:after="57"/>
    </w:pPr>
  </w:style>
  <w:style w:type="paragraph" w:styleId="855">
    <w:name w:val="TOC Heading"/>
    <w:uiPriority w:val="39"/>
    <w:unhideWhenUsed/>
  </w:style>
  <w:style w:type="paragraph" w:styleId="856">
    <w:name w:val="table of figures"/>
    <w:basedOn w:val="857"/>
    <w:next w:val="857"/>
    <w:uiPriority w:val="99"/>
    <w:unhideWhenUsed/>
    <w:pPr>
      <w:spacing w:after="0" w:afterAutospacing="0"/>
    </w:pPr>
  </w:style>
  <w:style w:type="paragraph" w:styleId="857" w:default="1">
    <w:name w:val="Normal"/>
    <w:qFormat/>
    <w:pPr>
      <w:jc w:val="both"/>
    </w:pPr>
    <w:rPr>
      <w:sz w:val="24"/>
    </w:rPr>
  </w:style>
  <w:style w:type="paragraph" w:styleId="858">
    <w:name w:val="Heading 4"/>
    <w:basedOn w:val="857"/>
    <w:next w:val="857"/>
    <w:link w:val="862"/>
    <w:qFormat/>
    <w:pPr>
      <w:keepNext/>
      <w:outlineLvl w:val="3"/>
    </w:pPr>
    <w:rPr>
      <w:sz w:val="28"/>
    </w:rPr>
  </w:style>
  <w:style w:type="character" w:styleId="859" w:default="1">
    <w:name w:val="Default Paragraph Font"/>
    <w:uiPriority w:val="1"/>
    <w:semiHidden/>
    <w:unhideWhenUsed/>
  </w:style>
  <w:style w:type="table" w:styleId="86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1" w:default="1">
    <w:name w:val="No List"/>
    <w:uiPriority w:val="99"/>
    <w:semiHidden/>
    <w:unhideWhenUsed/>
  </w:style>
  <w:style w:type="character" w:styleId="862" w:customStyle="1">
    <w:name w:val="Заголовок 4 Знак"/>
    <w:link w:val="858"/>
    <w:rPr>
      <w:sz w:val="28"/>
      <w:lang w:val="ru-RU" w:eastAsia="ru-RU" w:bidi="ar-SA"/>
    </w:rPr>
  </w:style>
  <w:style w:type="paragraph" w:styleId="863">
    <w:name w:val="Balloon Text"/>
    <w:basedOn w:val="857"/>
    <w:link w:val="864"/>
    <w:rPr>
      <w:rFonts w:ascii="Tahoma" w:hAnsi="Tahoma" w:cs="Tahoma"/>
      <w:sz w:val="16"/>
      <w:szCs w:val="16"/>
    </w:rPr>
  </w:style>
  <w:style w:type="character" w:styleId="864" w:customStyle="1">
    <w:name w:val="Текст выноски Знак"/>
    <w:link w:val="863"/>
    <w:rPr>
      <w:rFonts w:ascii="Tahoma" w:hAnsi="Tahoma" w:cs="Tahoma"/>
      <w:sz w:val="16"/>
      <w:szCs w:val="16"/>
      <w:lang w:val="ru-RU" w:eastAsia="ru-RU" w:bidi="ar-SA"/>
    </w:rPr>
  </w:style>
  <w:style w:type="paragraph" w:styleId="865">
    <w:name w:val="Body Text Indent 2"/>
    <w:basedOn w:val="857"/>
    <w:pPr>
      <w:ind w:left="283"/>
      <w:spacing w:after="120" w:line="480" w:lineRule="auto"/>
    </w:pPr>
  </w:style>
  <w:style w:type="paragraph" w:styleId="866" w:customStyle="1">
    <w:name w:val="Основной текст 21"/>
    <w:basedOn w:val="857"/>
    <w:pPr>
      <w:spacing w:line="240" w:lineRule="exact"/>
    </w:pPr>
    <w:rPr>
      <w:sz w:val="28"/>
      <w:lang w:eastAsia="ar-SA"/>
    </w:rPr>
  </w:style>
  <w:style w:type="character" w:styleId="867">
    <w:name w:val="page number"/>
    <w:basedOn w:val="859"/>
  </w:style>
  <w:style w:type="paragraph" w:styleId="868">
    <w:name w:val="Header"/>
    <w:basedOn w:val="857"/>
    <w:pPr>
      <w:tabs>
        <w:tab w:val="center" w:pos="4677" w:leader="none"/>
        <w:tab w:val="right" w:pos="9355" w:leader="none"/>
      </w:tabs>
    </w:pPr>
    <w:rPr>
      <w:lang w:eastAsia="ar-SA"/>
    </w:rPr>
  </w:style>
  <w:style w:type="paragraph" w:styleId="869">
    <w:name w:val="Footer"/>
    <w:basedOn w:val="857"/>
    <w:pPr>
      <w:tabs>
        <w:tab w:val="center" w:pos="4677" w:leader="none"/>
        <w:tab w:val="right" w:pos="9355" w:leader="none"/>
      </w:tabs>
    </w:pPr>
    <w:rPr>
      <w:sz w:val="20"/>
    </w:rPr>
  </w:style>
  <w:style w:type="paragraph" w:styleId="870" w:customStyle="1">
    <w:name w:val="Знак"/>
    <w:basedOn w:val="857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871" w:customStyle="1">
    <w:name w:val="ConsPlusNonformat"/>
    <w:pPr>
      <w:jc w:val="both"/>
    </w:pPr>
    <w:rPr>
      <w:rFonts w:ascii="Courier New" w:hAnsi="Courier New" w:cs="Courier New"/>
    </w:rPr>
  </w:style>
  <w:style w:type="paragraph" w:styleId="872" w:customStyle="1">
    <w:name w:val="ConsPlusCell"/>
    <w:pPr>
      <w:jc w:val="both"/>
    </w:pPr>
    <w:rPr>
      <w:rFonts w:ascii="Courier New" w:hAnsi="Courier New" w:cs="Courier New"/>
    </w:rPr>
  </w:style>
  <w:style w:type="paragraph" w:styleId="873">
    <w:name w:val="List Paragraph"/>
    <w:basedOn w:val="857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874" w:customStyle="1">
    <w:name w:val="consplusnormal"/>
    <w:basedOn w:val="857"/>
    <w:pPr>
      <w:spacing w:before="100" w:beforeAutospacing="1" w:after="100" w:afterAutospacing="1"/>
    </w:pPr>
    <w:rPr>
      <w:szCs w:val="24"/>
    </w:rPr>
  </w:style>
  <w:style w:type="paragraph" w:styleId="875" w:customStyle="1">
    <w:name w:val="consplustitle"/>
    <w:basedOn w:val="857"/>
    <w:pPr>
      <w:spacing w:before="100" w:beforeAutospacing="1" w:after="100" w:afterAutospacing="1"/>
    </w:pPr>
    <w:rPr>
      <w:szCs w:val="24"/>
    </w:rPr>
  </w:style>
  <w:style w:type="paragraph" w:styleId="876" w:customStyle="1">
    <w:name w:val="a1"/>
    <w:basedOn w:val="857"/>
    <w:pPr>
      <w:spacing w:before="100" w:beforeAutospacing="1" w:after="100" w:afterAutospacing="1"/>
    </w:pPr>
    <w:rPr>
      <w:szCs w:val="24"/>
    </w:rPr>
  </w:style>
  <w:style w:type="character" w:styleId="877" w:customStyle="1">
    <w:name w:val="spelle"/>
    <w:basedOn w:val="859"/>
  </w:style>
  <w:style w:type="paragraph" w:styleId="878">
    <w:name w:val="annotation text"/>
    <w:basedOn w:val="857"/>
    <w:link w:val="879"/>
    <w:rPr>
      <w:sz w:val="20"/>
    </w:rPr>
  </w:style>
  <w:style w:type="character" w:styleId="879" w:customStyle="1">
    <w:name w:val="Текст примечания Знак"/>
    <w:basedOn w:val="859"/>
    <w:link w:val="878"/>
  </w:style>
  <w:style w:type="paragraph" w:styleId="880">
    <w:name w:val="Body Text"/>
    <w:basedOn w:val="857"/>
    <w:link w:val="881"/>
    <w:pPr>
      <w:spacing w:after="120"/>
    </w:pPr>
  </w:style>
  <w:style w:type="character" w:styleId="881" w:customStyle="1">
    <w:name w:val="Основной текст Знак"/>
    <w:link w:val="880"/>
    <w:rPr>
      <w:sz w:val="24"/>
    </w:rPr>
  </w:style>
  <w:style w:type="character" w:styleId="882">
    <w:name w:val="Hyperlink"/>
    <w:uiPriority w:val="99"/>
    <w:unhideWhenUsed/>
    <w:rPr>
      <w:color w:val="0000ff"/>
      <w:u w:val="single"/>
    </w:rPr>
  </w:style>
  <w:style w:type="paragraph" w:styleId="883">
    <w:name w:val="No Spacing"/>
    <w:uiPriority w:val="1"/>
    <w:qFormat/>
    <w:pPr>
      <w:jc w:val="both"/>
    </w:pPr>
    <w:rPr>
      <w:sz w:val="24"/>
    </w:rPr>
  </w:style>
  <w:style w:type="paragraph" w:styleId="884">
    <w:name w:val="Normal (Web)"/>
    <w:basedOn w:val="857"/>
    <w:uiPriority w:val="99"/>
    <w:unhideWhenUsed/>
    <w:pPr>
      <w:jc w:val="left"/>
      <w:spacing w:before="100" w:beforeAutospacing="1" w:after="100" w:afterAutospacing="1"/>
    </w:pPr>
    <w:rPr>
      <w:szCs w:val="24"/>
    </w:rPr>
  </w:style>
  <w:style w:type="character" w:styleId="885">
    <w:name w:val="Strong"/>
    <w:uiPriority w:val="22"/>
    <w:qFormat/>
    <w:rPr>
      <w:b/>
      <w:bCs/>
    </w:rPr>
  </w:style>
  <w:style w:type="paragraph" w:styleId="886">
    <w:name w:val="Title"/>
    <w:basedOn w:val="857"/>
    <w:link w:val="887"/>
    <w:qFormat/>
    <w:pPr>
      <w:jc w:val="center"/>
    </w:pPr>
    <w:rPr>
      <w:rFonts w:eastAsia="Arial Unicode MS"/>
      <w:spacing w:val="-20"/>
      <w:sz w:val="36"/>
    </w:rPr>
  </w:style>
  <w:style w:type="character" w:styleId="887" w:customStyle="1">
    <w:name w:val="Название Знак"/>
    <w:basedOn w:val="859"/>
    <w:link w:val="886"/>
    <w:rPr>
      <w:rFonts w:eastAsia="Arial Unicode MS"/>
      <w:spacing w:val="-20"/>
      <w:sz w:val="3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A874BD-DE1F-4A66-869F-85B892D68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Р7-Офис/7.2.2.40</Application>
  <Company>КМЗиТ г. Ставрополь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предельных максимальных тарифов на услуги (работы), предоставляемые (выполняемые) муниципальным унитарным предприятием «Аварийно-ремонтная служба» города Ставрополя</dc:title>
  <dc:subject/>
  <dc:creator>LA.Pomogaeva</dc:creator>
  <cp:keywords/>
  <cp:revision>110</cp:revision>
  <dcterms:created xsi:type="dcterms:W3CDTF">2022-12-19T13:10:00Z</dcterms:created>
  <dcterms:modified xsi:type="dcterms:W3CDTF">2023-08-29T07:57:07Z</dcterms:modified>
</cp:coreProperties>
</file>