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proofErr w:type="gramStart"/>
      <w:r w:rsidRPr="00363064">
        <w:rPr>
          <w:color w:val="FFFFFF" w:themeColor="background1"/>
        </w:rPr>
        <w:t>П</w:t>
      </w:r>
      <w:proofErr w:type="gramEnd"/>
      <w:r w:rsidRPr="00363064">
        <w:rPr>
          <w:color w:val="FFFFFF" w:themeColor="background1"/>
        </w:rPr>
        <w:t xml:space="preserve">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Pr="00363064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1E1AAF" w:rsidRPr="00363064" w:rsidRDefault="007D6DE5" w:rsidP="001E1AAF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D6D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</w:t>
      </w:r>
      <w:r w:rsidR="00EF454B">
        <w:rPr>
          <w:rFonts w:ascii="Times New Roman" w:hAnsi="Times New Roman" w:cs="Times New Roman"/>
          <w:sz w:val="28"/>
          <w:szCs w:val="28"/>
        </w:rPr>
        <w:t>орода</w:t>
      </w:r>
      <w:r w:rsidRPr="007D6DE5">
        <w:rPr>
          <w:rFonts w:ascii="Times New Roman" w:hAnsi="Times New Roman" w:cs="Times New Roman"/>
          <w:sz w:val="28"/>
          <w:szCs w:val="28"/>
        </w:rPr>
        <w:t xml:space="preserve">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6DE5">
        <w:rPr>
          <w:rFonts w:ascii="Times New Roman" w:hAnsi="Times New Roman" w:cs="Times New Roman"/>
          <w:sz w:val="28"/>
          <w:szCs w:val="28"/>
        </w:rPr>
        <w:t>от 08.10.2020 № 1670 «О проведении ежегодного городского конкурса «Лучший предприниматель года в сфере малого и среднего предпринимательства»</w:t>
      </w:r>
    </w:p>
    <w:p w:rsidR="001E1AAF" w:rsidRPr="00846E11" w:rsidRDefault="001E1AAF" w:rsidP="001154AD">
      <w:pPr>
        <w:spacing w:after="0"/>
        <w:contextualSpacing/>
        <w:mirrorIndents/>
        <w:jc w:val="both"/>
        <w:rPr>
          <w:rFonts w:ascii="Times New Roman" w:hAnsi="Times New Roman" w:cs="Times New Roman"/>
          <w:szCs w:val="28"/>
        </w:rPr>
      </w:pPr>
    </w:p>
    <w:p w:rsidR="009B502E" w:rsidRPr="00363064" w:rsidRDefault="00633E7B" w:rsidP="00633E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33E7B">
        <w:rPr>
          <w:rFonts w:ascii="Times New Roman" w:hAnsi="Times New Roman" w:cs="Times New Roman"/>
          <w:sz w:val="28"/>
          <w:szCs w:val="28"/>
        </w:rPr>
        <w:t xml:space="preserve">В соответствии с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633E7B">
        <w:rPr>
          <w:rFonts w:ascii="Times New Roman" w:hAnsi="Times New Roman" w:cs="Times New Roman"/>
          <w:sz w:val="28"/>
          <w:szCs w:val="28"/>
        </w:rPr>
        <w:t xml:space="preserve">от 29 января 2021 г. № 525 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Ставрополя», постановлением администрации города Ставрополя от 02.02.2021 № 178 </w:t>
      </w:r>
      <w:r>
        <w:rPr>
          <w:rFonts w:ascii="Times New Roman" w:hAnsi="Times New Roman" w:cs="Times New Roman"/>
          <w:sz w:val="28"/>
          <w:szCs w:val="28"/>
        </w:rPr>
        <w:br/>
      </w:r>
      <w:r w:rsidRPr="00633E7B">
        <w:rPr>
          <w:rFonts w:ascii="Times New Roman" w:hAnsi="Times New Roman" w:cs="Times New Roman"/>
          <w:sz w:val="28"/>
          <w:szCs w:val="28"/>
        </w:rPr>
        <w:t xml:space="preserve">«О комитете экономического развития и торговли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33E7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A93E22" w:rsidRPr="00846E11" w:rsidRDefault="00A93E22" w:rsidP="001E1A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0"/>
          <w:szCs w:val="28"/>
        </w:rPr>
      </w:pPr>
    </w:p>
    <w:p w:rsidR="001E1AAF" w:rsidRPr="00363064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846E11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8"/>
        </w:rPr>
      </w:pPr>
    </w:p>
    <w:p w:rsidR="009B502E" w:rsidRPr="00363064" w:rsidRDefault="001E1AAF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A93E22" w:rsidRPr="00363064">
        <w:rPr>
          <w:rFonts w:ascii="Times New Roman" w:hAnsi="Times New Roman" w:cs="Times New Roman"/>
          <w:sz w:val="28"/>
          <w:szCs w:val="28"/>
        </w:rPr>
        <w:t xml:space="preserve">в </w:t>
      </w:r>
      <w:r w:rsidR="007D6DE5" w:rsidRPr="007D6DE5">
        <w:rPr>
          <w:rFonts w:ascii="Times New Roman" w:hAnsi="Times New Roman" w:cs="Times New Roman"/>
          <w:sz w:val="28"/>
          <w:szCs w:val="28"/>
        </w:rPr>
        <w:t>постановление администрации г</w:t>
      </w:r>
      <w:r w:rsidR="00633E7B">
        <w:rPr>
          <w:rFonts w:ascii="Times New Roman" w:hAnsi="Times New Roman" w:cs="Times New Roman"/>
          <w:sz w:val="28"/>
          <w:szCs w:val="28"/>
        </w:rPr>
        <w:t>орода</w:t>
      </w:r>
      <w:r w:rsidR="007D6DE5" w:rsidRPr="007D6DE5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7D6DE5">
        <w:rPr>
          <w:rFonts w:ascii="Times New Roman" w:hAnsi="Times New Roman" w:cs="Times New Roman"/>
          <w:sz w:val="28"/>
          <w:szCs w:val="28"/>
        </w:rPr>
        <w:br/>
      </w:r>
      <w:r w:rsidR="007D6DE5" w:rsidRPr="007D6DE5">
        <w:rPr>
          <w:rFonts w:ascii="Times New Roman" w:hAnsi="Times New Roman" w:cs="Times New Roman"/>
          <w:sz w:val="28"/>
          <w:szCs w:val="28"/>
        </w:rPr>
        <w:t>от 08.10.2020 № 1670 «О проведении ежегодного городского конкурса «Лучший предприниматель года в сфере малого и среднего предпринимательства»</w:t>
      </w:r>
      <w:r w:rsidR="007A210A">
        <w:rPr>
          <w:rFonts w:ascii="Times New Roman" w:hAnsi="Times New Roman" w:cs="Times New Roman"/>
          <w:sz w:val="28"/>
          <w:szCs w:val="28"/>
        </w:rPr>
        <w:t xml:space="preserve"> </w:t>
      </w:r>
      <w:r w:rsidR="00C500DE" w:rsidRPr="00C500DE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C500DE">
        <w:rPr>
          <w:rFonts w:ascii="Times New Roman" w:hAnsi="Times New Roman" w:cs="Times New Roman"/>
          <w:sz w:val="28"/>
          <w:szCs w:val="28"/>
        </w:rPr>
        <w:t xml:space="preserve"> </w:t>
      </w:r>
      <w:r w:rsidR="007D6DE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B502E" w:rsidRPr="00363064">
        <w:rPr>
          <w:rFonts w:ascii="Times New Roman" w:hAnsi="Times New Roman" w:cs="Times New Roman"/>
          <w:sz w:val="28"/>
          <w:szCs w:val="28"/>
        </w:rPr>
        <w:t>:</w:t>
      </w:r>
    </w:p>
    <w:p w:rsidR="0045348B" w:rsidRDefault="00F73E48" w:rsidP="006965C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1)</w:t>
      </w:r>
      <w:r w:rsidR="007A210A">
        <w:rPr>
          <w:rFonts w:ascii="Times New Roman" w:hAnsi="Times New Roman" w:cs="Times New Roman"/>
          <w:sz w:val="28"/>
          <w:szCs w:val="28"/>
        </w:rPr>
        <w:t> </w:t>
      </w:r>
      <w:r w:rsidR="0045348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63B50">
        <w:rPr>
          <w:rFonts w:ascii="Times New Roman" w:hAnsi="Times New Roman" w:cs="Times New Roman"/>
          <w:sz w:val="28"/>
          <w:szCs w:val="28"/>
        </w:rPr>
        <w:t>4</w:t>
      </w:r>
      <w:r w:rsidR="0045348B">
        <w:rPr>
          <w:rFonts w:ascii="Times New Roman" w:hAnsi="Times New Roman" w:cs="Times New Roman"/>
          <w:sz w:val="28"/>
          <w:szCs w:val="28"/>
        </w:rPr>
        <w:t xml:space="preserve"> </w:t>
      </w:r>
      <w:r w:rsidR="00040B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5348B">
        <w:rPr>
          <w:rFonts w:ascii="Times New Roman" w:hAnsi="Times New Roman" w:cs="Times New Roman"/>
          <w:sz w:val="28"/>
          <w:szCs w:val="28"/>
        </w:rPr>
        <w:t>слова «</w:t>
      </w:r>
      <w:r w:rsidR="00963B50">
        <w:rPr>
          <w:rFonts w:ascii="Times New Roman" w:hAnsi="Times New Roman" w:cs="Times New Roman"/>
          <w:sz w:val="28"/>
          <w:szCs w:val="28"/>
        </w:rPr>
        <w:t>К</w:t>
      </w:r>
      <w:r w:rsidR="00963B50" w:rsidRPr="00963B50">
        <w:rPr>
          <w:rFonts w:ascii="Times New Roman" w:hAnsi="Times New Roman" w:cs="Times New Roman"/>
          <w:sz w:val="28"/>
          <w:szCs w:val="28"/>
        </w:rPr>
        <w:t>омитет</w:t>
      </w:r>
      <w:r w:rsidR="00963B50">
        <w:rPr>
          <w:rFonts w:ascii="Times New Roman" w:hAnsi="Times New Roman" w:cs="Times New Roman"/>
          <w:sz w:val="28"/>
          <w:szCs w:val="28"/>
        </w:rPr>
        <w:t>у</w:t>
      </w:r>
      <w:r w:rsidR="00963B50" w:rsidRPr="00963B50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города Ставрополя</w:t>
      </w:r>
      <w:r w:rsidR="0045348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63B50">
        <w:rPr>
          <w:rFonts w:ascii="Times New Roman" w:hAnsi="Times New Roman" w:cs="Times New Roman"/>
          <w:sz w:val="28"/>
          <w:szCs w:val="28"/>
        </w:rPr>
        <w:t>К</w:t>
      </w:r>
      <w:r w:rsidR="0045348B">
        <w:rPr>
          <w:rFonts w:ascii="Times New Roman" w:hAnsi="Times New Roman" w:cs="Times New Roman"/>
          <w:sz w:val="28"/>
          <w:szCs w:val="28"/>
        </w:rPr>
        <w:t>омитет</w:t>
      </w:r>
      <w:r w:rsidR="00963B50">
        <w:rPr>
          <w:rFonts w:ascii="Times New Roman" w:hAnsi="Times New Roman" w:cs="Times New Roman"/>
          <w:sz w:val="28"/>
          <w:szCs w:val="28"/>
        </w:rPr>
        <w:t>у</w:t>
      </w:r>
      <w:r w:rsidR="0045348B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</w:t>
      </w:r>
      <w:r w:rsidR="0045348B" w:rsidRPr="0045348B">
        <w:rPr>
          <w:rFonts w:ascii="Times New Roman" w:hAnsi="Times New Roman" w:cs="Times New Roman"/>
          <w:sz w:val="28"/>
          <w:szCs w:val="28"/>
        </w:rPr>
        <w:t>администраци</w:t>
      </w:r>
      <w:r w:rsidR="0045348B">
        <w:rPr>
          <w:rFonts w:ascii="Times New Roman" w:hAnsi="Times New Roman" w:cs="Times New Roman"/>
          <w:sz w:val="28"/>
          <w:szCs w:val="28"/>
        </w:rPr>
        <w:t>и</w:t>
      </w:r>
      <w:r w:rsidR="0045348B" w:rsidRPr="0045348B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45348B">
        <w:rPr>
          <w:rFonts w:ascii="Times New Roman" w:hAnsi="Times New Roman" w:cs="Times New Roman"/>
          <w:sz w:val="28"/>
          <w:szCs w:val="28"/>
        </w:rPr>
        <w:t>»;</w:t>
      </w:r>
    </w:p>
    <w:p w:rsidR="00633E7B" w:rsidRDefault="0045348B" w:rsidP="006965C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5348B">
        <w:rPr>
          <w:rFonts w:ascii="Times New Roman" w:hAnsi="Times New Roman" w:cs="Times New Roman"/>
          <w:sz w:val="28"/>
          <w:szCs w:val="28"/>
        </w:rPr>
        <w:t xml:space="preserve">в </w:t>
      </w:r>
      <w:r w:rsidR="00963B50">
        <w:rPr>
          <w:rFonts w:ascii="Times New Roman" w:hAnsi="Times New Roman" w:cs="Times New Roman"/>
          <w:sz w:val="28"/>
          <w:szCs w:val="28"/>
        </w:rPr>
        <w:t>приложени</w:t>
      </w:r>
      <w:r w:rsidR="00633E7B">
        <w:rPr>
          <w:rFonts w:ascii="Times New Roman" w:hAnsi="Times New Roman" w:cs="Times New Roman"/>
          <w:sz w:val="28"/>
          <w:szCs w:val="28"/>
        </w:rPr>
        <w:t>и</w:t>
      </w:r>
      <w:r w:rsidR="00963B50">
        <w:rPr>
          <w:rFonts w:ascii="Times New Roman" w:hAnsi="Times New Roman" w:cs="Times New Roman"/>
          <w:sz w:val="28"/>
          <w:szCs w:val="28"/>
        </w:rPr>
        <w:t xml:space="preserve"> 1 к постановлению</w:t>
      </w:r>
      <w:r w:rsidR="00633E7B">
        <w:rPr>
          <w:rFonts w:ascii="Times New Roman" w:hAnsi="Times New Roman" w:cs="Times New Roman"/>
          <w:sz w:val="28"/>
          <w:szCs w:val="28"/>
        </w:rPr>
        <w:t>:</w:t>
      </w:r>
    </w:p>
    <w:p w:rsidR="0045348B" w:rsidRDefault="00633E7B" w:rsidP="006965C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пункте 2 </w:t>
      </w:r>
      <w:r w:rsidR="0045348B" w:rsidRPr="0045348B">
        <w:rPr>
          <w:rFonts w:ascii="Times New Roman" w:hAnsi="Times New Roman" w:cs="Times New Roman"/>
          <w:sz w:val="28"/>
          <w:szCs w:val="28"/>
        </w:rPr>
        <w:t>слова «</w:t>
      </w:r>
      <w:r w:rsidR="00963B50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города Ставрополя» </w:t>
      </w:r>
      <w:r w:rsidR="0045348B" w:rsidRPr="0045348B">
        <w:rPr>
          <w:rFonts w:ascii="Times New Roman" w:hAnsi="Times New Roman" w:cs="Times New Roman"/>
          <w:sz w:val="28"/>
          <w:szCs w:val="28"/>
        </w:rPr>
        <w:t>заменить слов</w:t>
      </w:r>
      <w:r w:rsidR="007B03EF">
        <w:rPr>
          <w:rFonts w:ascii="Times New Roman" w:hAnsi="Times New Roman" w:cs="Times New Roman"/>
          <w:sz w:val="28"/>
          <w:szCs w:val="28"/>
        </w:rPr>
        <w:t xml:space="preserve">ами «комитет </w:t>
      </w:r>
      <w:r w:rsidR="007B03EF" w:rsidRPr="007B03EF">
        <w:rPr>
          <w:rFonts w:ascii="Times New Roman" w:hAnsi="Times New Roman" w:cs="Times New Roman"/>
          <w:sz w:val="28"/>
          <w:szCs w:val="28"/>
        </w:rPr>
        <w:t>экономического развития и торговли администрации города Ставропол</w:t>
      </w:r>
      <w:r w:rsidR="007B03EF">
        <w:rPr>
          <w:rFonts w:ascii="Times New Roman" w:hAnsi="Times New Roman" w:cs="Times New Roman"/>
          <w:sz w:val="28"/>
          <w:szCs w:val="28"/>
        </w:rPr>
        <w:t>я</w:t>
      </w:r>
      <w:r w:rsidR="0045348B">
        <w:rPr>
          <w:rFonts w:ascii="Times New Roman" w:hAnsi="Times New Roman" w:cs="Times New Roman"/>
          <w:sz w:val="28"/>
          <w:szCs w:val="28"/>
        </w:rPr>
        <w:t>»;</w:t>
      </w:r>
    </w:p>
    <w:p w:rsidR="0045348B" w:rsidRDefault="00633E7B" w:rsidP="006965C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5348B">
        <w:rPr>
          <w:rFonts w:ascii="Times New Roman" w:hAnsi="Times New Roman" w:cs="Times New Roman"/>
          <w:sz w:val="28"/>
          <w:szCs w:val="28"/>
        </w:rPr>
        <w:t>) </w:t>
      </w:r>
      <w:r w:rsidR="007B03EF" w:rsidRPr="007B03E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B03EF">
        <w:rPr>
          <w:rFonts w:ascii="Times New Roman" w:hAnsi="Times New Roman" w:cs="Times New Roman"/>
          <w:sz w:val="28"/>
          <w:szCs w:val="28"/>
        </w:rPr>
        <w:t>8</w:t>
      </w:r>
      <w:r w:rsidR="007B03EF" w:rsidRPr="007B03EF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 w:rsidR="007B03EF">
        <w:rPr>
          <w:rFonts w:ascii="Times New Roman" w:hAnsi="Times New Roman" w:cs="Times New Roman"/>
          <w:sz w:val="28"/>
          <w:szCs w:val="28"/>
        </w:rPr>
        <w:t>доведенных</w:t>
      </w:r>
      <w:proofErr w:type="gramEnd"/>
      <w:r w:rsidR="007B03E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Ставрополя» </w:t>
      </w:r>
      <w:r w:rsidR="007B03EF" w:rsidRPr="007B03EF">
        <w:rPr>
          <w:rFonts w:ascii="Times New Roman" w:hAnsi="Times New Roman" w:cs="Times New Roman"/>
          <w:sz w:val="28"/>
          <w:szCs w:val="28"/>
        </w:rPr>
        <w:t>заменить слов</w:t>
      </w:r>
      <w:r w:rsidR="007B03EF">
        <w:rPr>
          <w:rFonts w:ascii="Times New Roman" w:hAnsi="Times New Roman" w:cs="Times New Roman"/>
          <w:sz w:val="28"/>
          <w:szCs w:val="28"/>
        </w:rPr>
        <w:t>ами</w:t>
      </w:r>
      <w:r w:rsidR="007B03EF" w:rsidRPr="007B03E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46E11">
        <w:rPr>
          <w:rFonts w:ascii="Times New Roman" w:hAnsi="Times New Roman" w:cs="Times New Roman"/>
          <w:sz w:val="28"/>
          <w:szCs w:val="28"/>
        </w:rPr>
        <w:t>доведенных</w:t>
      </w:r>
      <w:proofErr w:type="gramEnd"/>
      <w:r w:rsidR="00846E11">
        <w:rPr>
          <w:rFonts w:ascii="Times New Roman" w:hAnsi="Times New Roman" w:cs="Times New Roman"/>
          <w:sz w:val="28"/>
          <w:szCs w:val="28"/>
        </w:rPr>
        <w:t xml:space="preserve"> </w:t>
      </w:r>
      <w:r w:rsidR="00040B39">
        <w:rPr>
          <w:rFonts w:ascii="Times New Roman" w:hAnsi="Times New Roman" w:cs="Times New Roman"/>
          <w:sz w:val="28"/>
          <w:szCs w:val="28"/>
        </w:rPr>
        <w:t>К</w:t>
      </w:r>
      <w:r w:rsidR="007B03EF" w:rsidRPr="007B03EF">
        <w:rPr>
          <w:rFonts w:ascii="Times New Roman" w:hAnsi="Times New Roman" w:cs="Times New Roman"/>
          <w:sz w:val="28"/>
          <w:szCs w:val="28"/>
        </w:rPr>
        <w:t>омитет</w:t>
      </w:r>
      <w:r w:rsidR="00846E11">
        <w:rPr>
          <w:rFonts w:ascii="Times New Roman" w:hAnsi="Times New Roman" w:cs="Times New Roman"/>
          <w:sz w:val="28"/>
          <w:szCs w:val="28"/>
        </w:rPr>
        <w:t>у</w:t>
      </w:r>
      <w:r w:rsidR="007B03EF" w:rsidRPr="007B03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E11" w:rsidRPr="00846E11" w:rsidRDefault="00363064" w:rsidP="00846E1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2. </w:t>
      </w:r>
      <w:r w:rsidR="00846E11" w:rsidRPr="00846E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46E11" w:rsidRPr="00846E11" w:rsidRDefault="00846E11" w:rsidP="00846E1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6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6E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6E1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846E11" w:rsidP="00846E1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6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6E1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6E11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846E1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B39" w:rsidRDefault="00040B39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633E7B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И.И. </w:t>
      </w:r>
      <w:proofErr w:type="spellStart"/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Ульянченко</w:t>
      </w:r>
      <w:proofErr w:type="spellEnd"/>
    </w:p>
    <w:sectPr w:rsidR="005627A4" w:rsidRPr="00846E11" w:rsidSect="00633E7B"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FB" w:rsidRDefault="00047CFB" w:rsidP="001154AD">
      <w:pPr>
        <w:spacing w:after="0" w:line="240" w:lineRule="auto"/>
      </w:pPr>
      <w:r>
        <w:separator/>
      </w:r>
    </w:p>
  </w:endnote>
  <w:endnote w:type="continuationSeparator" w:id="0">
    <w:p w:rsidR="00047CFB" w:rsidRDefault="00047CFB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FB" w:rsidRDefault="00047CFB" w:rsidP="001154AD">
      <w:pPr>
        <w:spacing w:after="0" w:line="240" w:lineRule="auto"/>
      </w:pPr>
      <w:r>
        <w:separator/>
      </w:r>
    </w:p>
  </w:footnote>
  <w:footnote w:type="continuationSeparator" w:id="0">
    <w:p w:rsidR="00047CFB" w:rsidRDefault="00047CFB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1E2CB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3E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AAF"/>
    <w:rsid w:val="000141E2"/>
    <w:rsid w:val="00040B39"/>
    <w:rsid w:val="00047CFB"/>
    <w:rsid w:val="000B1577"/>
    <w:rsid w:val="000C4FFC"/>
    <w:rsid w:val="00113BAE"/>
    <w:rsid w:val="001154AD"/>
    <w:rsid w:val="00123F03"/>
    <w:rsid w:val="001E1AAF"/>
    <w:rsid w:val="001E2CBD"/>
    <w:rsid w:val="001F24A0"/>
    <w:rsid w:val="002456BD"/>
    <w:rsid w:val="00256454"/>
    <w:rsid w:val="00285DE6"/>
    <w:rsid w:val="00294AF6"/>
    <w:rsid w:val="003400D6"/>
    <w:rsid w:val="00363064"/>
    <w:rsid w:val="00393C2A"/>
    <w:rsid w:val="003B463D"/>
    <w:rsid w:val="00400B48"/>
    <w:rsid w:val="0045348B"/>
    <w:rsid w:val="00482C5E"/>
    <w:rsid w:val="004C5612"/>
    <w:rsid w:val="00512C1B"/>
    <w:rsid w:val="00530B2C"/>
    <w:rsid w:val="005627A4"/>
    <w:rsid w:val="005912D8"/>
    <w:rsid w:val="00607662"/>
    <w:rsid w:val="00611631"/>
    <w:rsid w:val="00633E7B"/>
    <w:rsid w:val="00650265"/>
    <w:rsid w:val="006776C6"/>
    <w:rsid w:val="006965CF"/>
    <w:rsid w:val="006D64F2"/>
    <w:rsid w:val="006E6340"/>
    <w:rsid w:val="0070401F"/>
    <w:rsid w:val="007904DB"/>
    <w:rsid w:val="00793463"/>
    <w:rsid w:val="007A210A"/>
    <w:rsid w:val="007A34A7"/>
    <w:rsid w:val="007B03EF"/>
    <w:rsid w:val="007D6DE5"/>
    <w:rsid w:val="007E2CA1"/>
    <w:rsid w:val="007F461F"/>
    <w:rsid w:val="00846E11"/>
    <w:rsid w:val="00875115"/>
    <w:rsid w:val="0089241B"/>
    <w:rsid w:val="008B256A"/>
    <w:rsid w:val="008B68A1"/>
    <w:rsid w:val="008C1127"/>
    <w:rsid w:val="008D1836"/>
    <w:rsid w:val="00905FC6"/>
    <w:rsid w:val="0093012F"/>
    <w:rsid w:val="00931A35"/>
    <w:rsid w:val="00963B50"/>
    <w:rsid w:val="00983EC9"/>
    <w:rsid w:val="0098568B"/>
    <w:rsid w:val="009B502E"/>
    <w:rsid w:val="009F5DA6"/>
    <w:rsid w:val="00A51AC7"/>
    <w:rsid w:val="00A93E22"/>
    <w:rsid w:val="00AD7045"/>
    <w:rsid w:val="00AE1449"/>
    <w:rsid w:val="00AE172A"/>
    <w:rsid w:val="00AE5595"/>
    <w:rsid w:val="00AF164C"/>
    <w:rsid w:val="00AF7515"/>
    <w:rsid w:val="00B07AB2"/>
    <w:rsid w:val="00B20D88"/>
    <w:rsid w:val="00B42F7C"/>
    <w:rsid w:val="00B43E43"/>
    <w:rsid w:val="00B5140B"/>
    <w:rsid w:val="00BC2CCD"/>
    <w:rsid w:val="00BD0A86"/>
    <w:rsid w:val="00C15721"/>
    <w:rsid w:val="00C164BE"/>
    <w:rsid w:val="00C3028C"/>
    <w:rsid w:val="00C40F5E"/>
    <w:rsid w:val="00C500DE"/>
    <w:rsid w:val="00C538EA"/>
    <w:rsid w:val="00C54E8E"/>
    <w:rsid w:val="00C6572E"/>
    <w:rsid w:val="00CC0148"/>
    <w:rsid w:val="00D34A7E"/>
    <w:rsid w:val="00D54F5D"/>
    <w:rsid w:val="00D65963"/>
    <w:rsid w:val="00D95051"/>
    <w:rsid w:val="00D95324"/>
    <w:rsid w:val="00E876B6"/>
    <w:rsid w:val="00EA670F"/>
    <w:rsid w:val="00EF454B"/>
    <w:rsid w:val="00F14FBC"/>
    <w:rsid w:val="00F17CA8"/>
    <w:rsid w:val="00F2565D"/>
    <w:rsid w:val="00F25922"/>
    <w:rsid w:val="00F47D32"/>
    <w:rsid w:val="00F73E48"/>
    <w:rsid w:val="00FA5F99"/>
    <w:rsid w:val="00FB651F"/>
    <w:rsid w:val="00FD4F48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55263-7A18-446D-A174-54B19396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TV.Makarova</cp:lastModifiedBy>
  <cp:revision>2</cp:revision>
  <cp:lastPrinted>2021-04-13T14:34:00Z</cp:lastPrinted>
  <dcterms:created xsi:type="dcterms:W3CDTF">2021-04-21T14:30:00Z</dcterms:created>
  <dcterms:modified xsi:type="dcterms:W3CDTF">2021-04-21T14:30:00Z</dcterms:modified>
</cp:coreProperties>
</file>