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A2CD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AFFED14" w14:textId="77777777" w:rsidR="00CB0DF4" w:rsidRDefault="00CB0DF4" w:rsidP="00F379D2">
      <w:pPr>
        <w:spacing w:after="0" w:line="240" w:lineRule="exact"/>
        <w:ind w:left="5103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213221">
        <w:rPr>
          <w:rFonts w:ascii="TimesNewRomanPSMT" w:hAnsi="TimesNewRomanPSMT"/>
          <w:color w:val="000000"/>
          <w:sz w:val="28"/>
          <w:szCs w:val="28"/>
        </w:rPr>
        <w:t xml:space="preserve">Приложение № </w:t>
      </w:r>
      <w:r>
        <w:rPr>
          <w:rFonts w:ascii="TimesNewRomanPSMT" w:hAnsi="TimesNewRomanPSMT"/>
          <w:color w:val="000000"/>
          <w:sz w:val="28"/>
          <w:szCs w:val="28"/>
        </w:rPr>
        <w:t>6</w:t>
      </w:r>
    </w:p>
    <w:p w14:paraId="5B89B3BF" w14:textId="2226779E" w:rsidR="00CB0DF4" w:rsidRDefault="00CB0DF4" w:rsidP="00CB0DF4">
      <w:pPr>
        <w:spacing w:after="0" w:line="240" w:lineRule="exact"/>
        <w:ind w:left="5103"/>
        <w:rPr>
          <w:rFonts w:ascii="TimesNewRomanPSMT" w:hAnsi="TimesNewRomanPSMT"/>
          <w:color w:val="000000"/>
          <w:sz w:val="28"/>
          <w:szCs w:val="28"/>
        </w:rPr>
      </w:pPr>
      <w:r w:rsidRPr="00213221">
        <w:rPr>
          <w:rFonts w:ascii="TimesNewRomanPSMT" w:hAnsi="TimesNewRomanPSMT"/>
          <w:color w:val="000000"/>
          <w:sz w:val="28"/>
          <w:szCs w:val="28"/>
        </w:rPr>
        <w:br/>
      </w:r>
    </w:p>
    <w:p w14:paraId="4CC182B3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6BFDE7A" w14:textId="77777777" w:rsidR="00CB0DF4" w:rsidRPr="00E50DF4" w:rsidRDefault="00CB0DF4" w:rsidP="00CB0DF4">
      <w:pPr>
        <w:spacing w:after="0" w:line="240" w:lineRule="auto"/>
        <w:ind w:firstLine="708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E50DF4">
        <w:rPr>
          <w:rFonts w:ascii="TimesNewRomanPSMT" w:hAnsi="TimesNewRomanPSMT"/>
          <w:b/>
          <w:bCs/>
          <w:color w:val="000000"/>
          <w:sz w:val="28"/>
          <w:szCs w:val="28"/>
        </w:rPr>
        <w:t>Форма решения об отказе в предоставлении промежуточного результата</w:t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</w:t>
      </w:r>
      <w:r w:rsidRPr="00E50DF4">
        <w:rPr>
          <w:rFonts w:ascii="TimesNewRomanPSMT" w:hAnsi="TimesNewRomanPSMT"/>
          <w:b/>
          <w:bCs/>
          <w:color w:val="000000"/>
          <w:sz w:val="28"/>
          <w:szCs w:val="28"/>
        </w:rPr>
        <w:t>муниципальной услуги (в бумажной форме)</w:t>
      </w:r>
    </w:p>
    <w:p w14:paraId="79C6B2CD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86FBFDC" w14:textId="77777777" w:rsidR="00F379D2" w:rsidRDefault="00F379D2" w:rsidP="00CB0DF4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14:paraId="56C6636C" w14:textId="5F21380A" w:rsidR="00CB0DF4" w:rsidRPr="00C23B5F" w:rsidRDefault="00CB0DF4" w:rsidP="00CB0DF4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C23B5F">
        <w:rPr>
          <w:rFonts w:ascii="TimesNewRomanPSMT" w:hAnsi="TimesNewRomanPSMT"/>
          <w:color w:val="000000"/>
          <w:sz w:val="28"/>
          <w:szCs w:val="28"/>
        </w:rPr>
        <w:t>Комитет образования администрации города Ставрополя</w:t>
      </w:r>
    </w:p>
    <w:p w14:paraId="13E1174E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D47C27C" w14:textId="77777777" w:rsidR="00CB0DF4" w:rsidRDefault="00CB0DF4" w:rsidP="00CB0DF4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C23B5F">
        <w:rPr>
          <w:rFonts w:ascii="TimesNewRomanPSMT" w:hAnsi="TimesNewRomanPSMT"/>
          <w:color w:val="000000"/>
          <w:sz w:val="28"/>
          <w:szCs w:val="28"/>
        </w:rPr>
        <w:t>Кому: ________________</w:t>
      </w:r>
      <w:r w:rsidRPr="00C23B5F">
        <w:rPr>
          <w:rFonts w:ascii="TimesNewRomanPSMT" w:hAnsi="TimesNewRomanPSMT"/>
          <w:color w:val="000000"/>
          <w:sz w:val="28"/>
          <w:szCs w:val="28"/>
        </w:rPr>
        <w:br/>
      </w:r>
      <w:r w:rsidRPr="00C23B5F">
        <w:rPr>
          <w:rFonts w:ascii="TimesNewRomanPSMT" w:hAnsi="TimesNewRomanPSMT"/>
          <w:color w:val="000000"/>
        </w:rPr>
        <w:t>Ф.И.О. (последнее при наличии)</w:t>
      </w:r>
      <w:r>
        <w:rPr>
          <w:rFonts w:ascii="TimesNewRomanPSMT" w:hAnsi="TimesNewRomanPSMT"/>
          <w:color w:val="000000"/>
        </w:rPr>
        <w:t xml:space="preserve"> </w:t>
      </w:r>
      <w:r w:rsidRPr="00C23B5F">
        <w:rPr>
          <w:rFonts w:ascii="TimesNewRomanPSMT" w:hAnsi="TimesNewRomanPSMT"/>
          <w:color w:val="000000"/>
        </w:rPr>
        <w:t>заявителя</w:t>
      </w:r>
    </w:p>
    <w:p w14:paraId="04FCDCE7" w14:textId="77777777" w:rsidR="00CB0DF4" w:rsidRDefault="00CB0DF4" w:rsidP="00CB0DF4">
      <w:pPr>
        <w:spacing w:after="0" w:line="240" w:lineRule="auto"/>
        <w:ind w:firstLine="708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374D72">
        <w:rPr>
          <w:rFonts w:ascii="TimesNewRomanPSMT" w:hAnsi="TimesNewRomanPSMT"/>
          <w:color w:val="000000"/>
          <w:sz w:val="28"/>
          <w:szCs w:val="28"/>
        </w:rPr>
        <w:br/>
      </w:r>
      <w:r w:rsidRPr="00374D72">
        <w:rPr>
          <w:rFonts w:ascii="TimesNewRomanPSMT" w:hAnsi="TimesNewRomanPSMT"/>
          <w:b/>
          <w:bCs/>
          <w:color w:val="000000"/>
          <w:sz w:val="28"/>
          <w:szCs w:val="28"/>
        </w:rPr>
        <w:t>РЕШЕНИЕ</w:t>
      </w:r>
      <w:r w:rsidRPr="00374D72">
        <w:rPr>
          <w:rFonts w:ascii="TimesNewRomanPSMT" w:hAnsi="TimesNewRomanPSMT"/>
          <w:b/>
          <w:bCs/>
          <w:color w:val="000000"/>
          <w:sz w:val="28"/>
          <w:szCs w:val="28"/>
        </w:rPr>
        <w:br/>
        <w:t>об отказе в предоставлении государственной (муниципальной) услуги</w:t>
      </w:r>
      <w:r w:rsidRPr="00374D72">
        <w:rPr>
          <w:rFonts w:ascii="TimesNewRomanPSMT" w:hAnsi="TimesNewRomanPSMT"/>
          <w:b/>
          <w:bCs/>
          <w:color w:val="000000"/>
          <w:sz w:val="28"/>
          <w:szCs w:val="28"/>
        </w:rPr>
        <w:br/>
      </w:r>
      <w:r w:rsidRPr="006513C2">
        <w:rPr>
          <w:rFonts w:ascii="TimesNewRomanPSMT" w:hAnsi="TimesNewRomanPSMT"/>
          <w:b/>
          <w:bCs/>
          <w:color w:val="000000"/>
          <w:sz w:val="28"/>
          <w:szCs w:val="28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</w:t>
      </w:r>
      <w:r w:rsidRPr="00374D72">
        <w:rPr>
          <w:rFonts w:ascii="TimesNewRomanPSMT" w:hAnsi="TimesNewRomanPSMT"/>
          <w:b/>
          <w:bCs/>
          <w:color w:val="000000"/>
          <w:sz w:val="28"/>
          <w:szCs w:val="28"/>
        </w:rPr>
        <w:t>в части постановки</w:t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</w:t>
      </w:r>
      <w:r w:rsidRPr="00374D72">
        <w:rPr>
          <w:rFonts w:ascii="TimesNewRomanPSMT" w:hAnsi="TimesNewRomanPSMT"/>
          <w:b/>
          <w:bCs/>
          <w:color w:val="000000"/>
          <w:sz w:val="28"/>
          <w:szCs w:val="28"/>
        </w:rPr>
        <w:t>на учет</w:t>
      </w:r>
    </w:p>
    <w:p w14:paraId="73B332D3" w14:textId="77777777" w:rsidR="00CB0DF4" w:rsidRDefault="00CB0DF4" w:rsidP="00CB0DF4">
      <w:pPr>
        <w:spacing w:after="0" w:line="240" w:lineRule="auto"/>
        <w:ind w:firstLine="708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</w:p>
    <w:p w14:paraId="3CB1CF99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4D72">
        <w:rPr>
          <w:rFonts w:ascii="TimesNewRomanPSMT" w:hAnsi="TimesNewRomanPSMT"/>
          <w:color w:val="000000"/>
          <w:sz w:val="28"/>
          <w:szCs w:val="28"/>
        </w:rPr>
        <w:t>от____________ №_____________</w:t>
      </w:r>
      <w:r w:rsidRPr="00374D72">
        <w:rPr>
          <w:rFonts w:ascii="TimesNewRomanPSMT" w:hAnsi="TimesNewRomanPSMT"/>
          <w:color w:val="000000"/>
          <w:sz w:val="28"/>
          <w:szCs w:val="28"/>
        </w:rPr>
        <w:br/>
      </w:r>
    </w:p>
    <w:p w14:paraId="0C75FFAB" w14:textId="77777777" w:rsidR="00CB0DF4" w:rsidRDefault="00CB0DF4" w:rsidP="00CB0DF4">
      <w:pPr>
        <w:spacing w:after="0" w:line="240" w:lineRule="auto"/>
        <w:ind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4D72">
        <w:rPr>
          <w:rFonts w:ascii="TimesNewRomanPSMT" w:hAnsi="TimesNewRomanPSMT"/>
          <w:color w:val="000000"/>
          <w:sz w:val="28"/>
          <w:szCs w:val="28"/>
        </w:rPr>
        <w:t>Вам отказано в предоставлении услуги по текущему заявлению по причине</w:t>
      </w:r>
      <w:r w:rsidRPr="00374D72">
        <w:rPr>
          <w:rFonts w:ascii="TimesNewRomanPSMT" w:hAnsi="TimesNewRomanPSMT"/>
          <w:color w:val="000000"/>
          <w:sz w:val="28"/>
          <w:szCs w:val="28"/>
        </w:rPr>
        <w:br/>
        <w:t>_________________ (</w:t>
      </w:r>
      <w:r w:rsidRPr="00374D72">
        <w:rPr>
          <w:rFonts w:ascii="TimesNewRomanPSMT" w:hAnsi="TimesNewRomanPSMT"/>
          <w:i/>
          <w:iCs/>
          <w:color w:val="000000"/>
          <w:sz w:val="28"/>
          <w:szCs w:val="28"/>
        </w:rPr>
        <w:t>указывается причина, по которой по заявлению принято</w:t>
      </w:r>
      <w:r w:rsidRPr="00374D72">
        <w:rPr>
          <w:rFonts w:ascii="TimesNewRomanPSMT" w:hAnsi="TimesNewRomanPSMT"/>
          <w:i/>
          <w:iCs/>
          <w:color w:val="000000"/>
          <w:sz w:val="28"/>
          <w:szCs w:val="28"/>
        </w:rPr>
        <w:br/>
        <w:t>отрицательное решение</w:t>
      </w:r>
      <w:r w:rsidRPr="00374D72">
        <w:rPr>
          <w:rFonts w:ascii="TimesNewRomanPSMT" w:hAnsi="TimesNewRomanPSMT"/>
          <w:color w:val="000000"/>
          <w:sz w:val="28"/>
          <w:szCs w:val="28"/>
        </w:rPr>
        <w:t>).</w:t>
      </w:r>
    </w:p>
    <w:p w14:paraId="25DE09DB" w14:textId="77777777" w:rsidR="00CB0DF4" w:rsidRDefault="00CB0DF4" w:rsidP="00CB0DF4">
      <w:pPr>
        <w:spacing w:after="0" w:line="240" w:lineRule="auto"/>
        <w:ind w:firstLine="426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22CDC04" w14:textId="77777777" w:rsidR="00CB0DF4" w:rsidRPr="00374D72" w:rsidRDefault="00CB0DF4" w:rsidP="00CB0DF4">
      <w:pPr>
        <w:spacing w:after="0" w:line="240" w:lineRule="auto"/>
        <w:ind w:firstLine="426"/>
        <w:jc w:val="both"/>
        <w:rPr>
          <w:rFonts w:ascii="TimesNewRomanPSMT" w:hAnsi="TimesNewRomanPSMT"/>
          <w:i/>
          <w:iCs/>
          <w:color w:val="000000"/>
          <w:sz w:val="28"/>
          <w:szCs w:val="28"/>
        </w:rPr>
      </w:pPr>
      <w:r w:rsidRPr="00374D72">
        <w:rPr>
          <w:rFonts w:ascii="TimesNewRomanPSMT" w:hAnsi="TimesNewRomanPSMT"/>
          <w:color w:val="000000"/>
          <w:sz w:val="28"/>
          <w:szCs w:val="28"/>
        </w:rPr>
        <w:t>Вам необходимо ____________ (</w:t>
      </w:r>
      <w:r w:rsidRPr="00374D72">
        <w:rPr>
          <w:rFonts w:ascii="TimesNewRomanPSMT" w:hAnsi="TimesNewRomanPSMT"/>
          <w:i/>
          <w:iCs/>
          <w:color w:val="000000"/>
          <w:sz w:val="28"/>
          <w:szCs w:val="28"/>
        </w:rPr>
        <w:t>указывается порядок действий, который</w:t>
      </w:r>
      <w:r w:rsidRPr="00374D72">
        <w:rPr>
          <w:rFonts w:ascii="TimesNewRomanPSMT" w:hAnsi="TimesNewRomanPSMT"/>
          <w:i/>
          <w:iCs/>
          <w:color w:val="000000"/>
          <w:sz w:val="28"/>
          <w:szCs w:val="28"/>
        </w:rPr>
        <w:br/>
        <w:t>необходимо выполнить заявителю для получения положительного результата по</w:t>
      </w:r>
      <w:r>
        <w:rPr>
          <w:rFonts w:ascii="TimesNewRomanPSMT" w:hAnsi="TimesNewRomanPSMT"/>
          <w:i/>
          <w:iCs/>
          <w:color w:val="000000"/>
          <w:sz w:val="28"/>
          <w:szCs w:val="28"/>
        </w:rPr>
        <w:t xml:space="preserve"> заявлению).</w:t>
      </w:r>
    </w:p>
    <w:p w14:paraId="1E016DE8" w14:textId="77777777" w:rsidR="00CB0DF4" w:rsidRDefault="00CB0DF4" w:rsidP="00CB0DF4">
      <w:pPr>
        <w:widowControl w:val="0"/>
        <w:autoSpaceDE w:val="0"/>
        <w:autoSpaceDN w:val="0"/>
        <w:spacing w:after="0" w:line="240" w:lineRule="exact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7E218B3" w14:textId="77777777" w:rsidR="00CB0DF4" w:rsidRDefault="00CB0DF4" w:rsidP="00CB0DF4">
      <w:pPr>
        <w:widowControl w:val="0"/>
        <w:autoSpaceDE w:val="0"/>
        <w:autoSpaceDN w:val="0"/>
        <w:spacing w:after="0" w:line="240" w:lineRule="exact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7DA6670" w14:textId="77777777" w:rsidR="00CB0DF4" w:rsidRDefault="00CB0DF4" w:rsidP="00CB0DF4">
      <w:pPr>
        <w:widowControl w:val="0"/>
        <w:autoSpaceDE w:val="0"/>
        <w:autoSpaceDN w:val="0"/>
        <w:spacing w:after="0" w:line="240" w:lineRule="exact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098C79C" w14:textId="77777777" w:rsidR="00CB0DF4" w:rsidRPr="00213221" w:rsidRDefault="00CB0DF4" w:rsidP="00CB0DF4">
      <w:pPr>
        <w:widowControl w:val="0"/>
        <w:autoSpaceDE w:val="0"/>
        <w:autoSpaceDN w:val="0"/>
        <w:spacing w:after="0" w:line="240" w:lineRule="exact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13221">
        <w:rPr>
          <w:rFonts w:ascii="TimesNewRomanPSMT" w:hAnsi="TimesNewRomanPSMT"/>
          <w:color w:val="000000"/>
          <w:sz w:val="28"/>
          <w:szCs w:val="28"/>
        </w:rPr>
        <w:t>Заместитель руководителя комитета образования</w:t>
      </w:r>
    </w:p>
    <w:p w14:paraId="4598A4FC" w14:textId="69AB35A5" w:rsidR="00CB0DF4" w:rsidRDefault="00CB0DF4" w:rsidP="00F379D2">
      <w:pPr>
        <w:widowControl w:val="0"/>
        <w:autoSpaceDE w:val="0"/>
        <w:autoSpaceDN w:val="0"/>
        <w:spacing w:after="0" w:line="240" w:lineRule="exact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13221">
        <w:rPr>
          <w:rFonts w:ascii="TimesNewRomanPSMT" w:hAnsi="TimesNewRomanPSMT"/>
          <w:color w:val="000000"/>
          <w:sz w:val="28"/>
          <w:szCs w:val="28"/>
        </w:rPr>
        <w:t>администрации города Ставрополя                                                                           ФИО</w:t>
      </w:r>
    </w:p>
    <w:p w14:paraId="31FE7189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07A0F66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1D4A76A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sectPr w:rsidR="00CB0DF4" w:rsidSect="00F3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BD"/>
    <w:rsid w:val="0024412D"/>
    <w:rsid w:val="00CB0DF4"/>
    <w:rsid w:val="00D068BD"/>
    <w:rsid w:val="00F01408"/>
    <w:rsid w:val="00F3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B385"/>
  <w15:chartTrackingRefBased/>
  <w15:docId w15:val="{DC9850A7-2197-40C8-ADC8-4C332F45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D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DF4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DF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0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irametodist@yandex.ru</dc:creator>
  <cp:keywords/>
  <dc:description/>
  <cp:lastModifiedBy>irametodist@yandex.ru</cp:lastModifiedBy>
  <cp:revision>3</cp:revision>
  <dcterms:created xsi:type="dcterms:W3CDTF">2023-08-21T12:23:00Z</dcterms:created>
  <dcterms:modified xsi:type="dcterms:W3CDTF">2023-08-22T06:59:00Z</dcterms:modified>
</cp:coreProperties>
</file>