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о подготовке проекта нормативного правового акта</w:t>
      </w:r>
    </w:p>
    <w:p w:rsidR="00147A11" w:rsidRPr="00A41B9F" w:rsidRDefault="00147A11" w:rsidP="00A41B9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B9F">
        <w:rPr>
          <w:rFonts w:ascii="Times New Roman" w:hAnsi="Times New Roman" w:cs="Times New Roman"/>
          <w:b/>
          <w:sz w:val="28"/>
          <w:szCs w:val="28"/>
        </w:rPr>
        <w:t>администрации города Ставрополя</w:t>
      </w:r>
    </w:p>
    <w:p w:rsidR="000E130B" w:rsidRDefault="000E130B" w:rsidP="003866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728" w:rsidRDefault="000E130B" w:rsidP="00727176">
      <w:pPr>
        <w:pStyle w:val="a6"/>
        <w:jc w:val="both"/>
        <w:rPr>
          <w:rFonts w:eastAsia="Arial Unicode MS"/>
          <w:snapToGrid w:val="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43728">
        <w:rPr>
          <w:sz w:val="28"/>
          <w:szCs w:val="28"/>
        </w:rPr>
        <w:t>В соответствии с Порядком проведения оценки регулирующего воздействия проектов нормативных правовых актов администрации города Ставрополя, затрагивающих вопросы осуществления предпринимательской и инвестиционной деятельности, утвержденным постановлением администрации города Ставрополя от 17.12.2014 г. № 4227 «Об оценке регулирующего воздействия проектов нормативных правовых актов администрации города Ставрополя и экспертизе нормативных правовых актов администрации города Ставрополя, затрагивающих вопросы осуществления предпринимательской и инвестиционной деятельности» комитет муниципального заказа</w:t>
      </w:r>
      <w:proofErr w:type="gramEnd"/>
      <w:r w:rsidRPr="00943728">
        <w:rPr>
          <w:sz w:val="28"/>
          <w:szCs w:val="28"/>
        </w:rPr>
        <w:t xml:space="preserve"> и торговли администрации города Ставрополя уведомляет о подготовке проекта постановления администрации города Ставрополя </w:t>
      </w:r>
      <w:r w:rsidR="00727176">
        <w:rPr>
          <w:sz w:val="28"/>
          <w:szCs w:val="28"/>
        </w:rPr>
        <w:t>«</w:t>
      </w:r>
      <w:r w:rsidR="00842545">
        <w:rPr>
          <w:sz w:val="28"/>
          <w:szCs w:val="28"/>
        </w:rPr>
        <w:t>Об утверждении порядка организации работы по демонтажу (перемещению) самовольно (незаконно) установленных нестационарных торговых объектов на территории города Ставрополя</w:t>
      </w:r>
      <w:r w:rsidR="00727176">
        <w:rPr>
          <w:rFonts w:eastAsia="Arial Unicode MS"/>
          <w:snapToGrid w:val="0"/>
          <w:sz w:val="28"/>
          <w:szCs w:val="28"/>
        </w:rPr>
        <w:t xml:space="preserve">» </w:t>
      </w:r>
      <w:r w:rsidR="00943728">
        <w:rPr>
          <w:rFonts w:eastAsia="Arial Unicode MS"/>
          <w:snapToGrid w:val="0"/>
          <w:sz w:val="28"/>
          <w:szCs w:val="28"/>
        </w:rPr>
        <w:t xml:space="preserve">(далее – проект), </w:t>
      </w:r>
      <w:proofErr w:type="gramStart"/>
      <w:r w:rsidR="00943728">
        <w:rPr>
          <w:rFonts w:eastAsia="Arial Unicode MS"/>
          <w:snapToGrid w:val="0"/>
          <w:sz w:val="28"/>
          <w:szCs w:val="28"/>
        </w:rPr>
        <w:t>вступление</w:t>
      </w:r>
      <w:proofErr w:type="gramEnd"/>
      <w:r w:rsidR="00943728">
        <w:rPr>
          <w:rFonts w:eastAsia="Arial Unicode MS"/>
          <w:snapToGrid w:val="0"/>
          <w:sz w:val="28"/>
          <w:szCs w:val="28"/>
        </w:rPr>
        <w:t xml:space="preserve"> в силу которого планируется на следующий день после дня его официального опубликования в газете «Вечерний Ставрополь», переходный период не устанавливается.</w:t>
      </w:r>
    </w:p>
    <w:p w:rsidR="00943728" w:rsidRPr="009F086A" w:rsidRDefault="00943728" w:rsidP="0094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86A">
        <w:rPr>
          <w:rFonts w:ascii="Times New Roman" w:eastAsia="Arial Unicode MS" w:hAnsi="Times New Roman" w:cs="Times New Roman"/>
          <w:snapToGrid w:val="0"/>
          <w:sz w:val="28"/>
          <w:szCs w:val="28"/>
        </w:rPr>
        <w:t xml:space="preserve">Настоящий проект разрабатывается в </w:t>
      </w:r>
      <w:r w:rsidRPr="009F086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F086A" w:rsidRPr="009F086A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с Федеральным </w:t>
      </w:r>
      <w:hyperlink r:id="rId4" w:history="1">
        <w:r w:rsidR="009F086A" w:rsidRPr="009F08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F086A" w:rsidRPr="009F086A">
        <w:rPr>
          <w:rFonts w:ascii="Times New Roman" w:hAnsi="Times New Roman" w:cs="Times New Roman"/>
          <w:sz w:val="28"/>
          <w:szCs w:val="28"/>
        </w:rPr>
        <w:t xml:space="preserve"> </w:t>
      </w:r>
      <w:r w:rsidR="00842545">
        <w:rPr>
          <w:rFonts w:ascii="Times New Roman" w:hAnsi="Times New Roman" w:cs="Times New Roman"/>
          <w:sz w:val="28"/>
          <w:szCs w:val="28"/>
        </w:rPr>
        <w:t xml:space="preserve">                                       от 06 октября 2003 года № 131-ФЗ </w:t>
      </w:r>
      <w:r w:rsidR="009F086A" w:rsidRPr="009F086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42545">
        <w:rPr>
          <w:rFonts w:ascii="Times New Roman" w:hAnsi="Times New Roman" w:cs="Times New Roman"/>
          <w:sz w:val="28"/>
          <w:szCs w:val="28"/>
        </w:rPr>
        <w:t>, с решением Ставропольской городской Думы от 25 октября 2017 г. № 162  «О Порядке демонтажа (перемещения) самовольно (незаконно) установленных некапитальных нестационарных сооружений на территории города Ставрополя»</w:t>
      </w:r>
      <w:r w:rsidRPr="009F08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3728" w:rsidRDefault="00943728" w:rsidP="009437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разрабатывается комитетом муниципального </w:t>
      </w:r>
      <w:r w:rsidR="00F80A30">
        <w:rPr>
          <w:rFonts w:ascii="Times New Roman" w:hAnsi="Times New Roman" w:cs="Times New Roman"/>
          <w:sz w:val="28"/>
          <w:szCs w:val="28"/>
        </w:rPr>
        <w:t>заказа и торговли администрации города Ставрополя: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 почтовый адрес: 355035, г. Ставрополь, пр</w:t>
      </w:r>
      <w:r w:rsidR="00842545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адрес: 355035, г. Ставрополь, пр</w:t>
      </w:r>
      <w:r w:rsidR="00842545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. К. Маркса, 87;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сайта: 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F80A30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F80A30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5" w:history="1"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80A3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80A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телефон: (8652) 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0A30" w:rsidRDefault="00F80A30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факс: 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(8652)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D1E6C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3866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66B9" w:rsidRPr="00F80A30" w:rsidRDefault="003866B9" w:rsidP="00F80A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Предложения о необходимости и вариантах правового регулирования общественных отношений предоставляются в соответствии </w:t>
      </w:r>
      <w:r w:rsidR="002140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постановлением администрации города Ставрополя от 17.12.2014 № 4227 по следующей форме:</w:t>
      </w:r>
    </w:p>
    <w:p w:rsidR="00A41B9F" w:rsidRDefault="00A41B9F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42545" w:rsidRDefault="00842545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E130B" w:rsidRDefault="003866B9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3866B9" w:rsidRDefault="003866B9" w:rsidP="003866B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предложений о необходимости и вариантах правового регулирования соответствующих общественных отношений в связи с размещением уведомления о подготовке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</w:t>
      </w:r>
    </w:p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3866B9" w:rsidTr="003866B9">
        <w:tc>
          <w:tcPr>
            <w:tcW w:w="9570" w:type="dxa"/>
          </w:tcPr>
          <w:p w:rsidR="003866B9" w:rsidRDefault="003866B9" w:rsidP="00386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Описание общественных отношений, предлагаемых к правовому регулированию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3866B9" w:rsidP="005C0F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 Наименование организации, вносящей предложения </w:t>
            </w:r>
            <w:r w:rsidR="0044728D">
              <w:rPr>
                <w:rFonts w:ascii="Times New Roman" w:hAnsi="Times New Roman" w:cs="Times New Roman"/>
                <w:sz w:val="28"/>
                <w:szCs w:val="28"/>
              </w:rPr>
              <w:t xml:space="preserve">о необходимости и вариантах правового регулирования общественных отношений в связи с размещением уведомления о подготовке проекта нормативного правового акта администрации </w:t>
            </w:r>
            <w:r w:rsidR="00442CFA">
              <w:rPr>
                <w:rFonts w:ascii="Times New Roman" w:hAnsi="Times New Roman" w:cs="Times New Roman"/>
                <w:sz w:val="28"/>
                <w:szCs w:val="28"/>
              </w:rPr>
              <w:t>города Ставрополя, затрагивающего вопросы осуществления предпринимательской и инвестиционной деятельности (далее соответственно – предложения, проект правового акта).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Срок, установленный разработчиком проекта правового акта для направления предложений.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42CFA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4173C5">
              <w:rPr>
                <w:rFonts w:ascii="Times New Roman" w:hAnsi="Times New Roman" w:cs="Times New Roman"/>
                <w:sz w:val="28"/>
                <w:szCs w:val="28"/>
              </w:rPr>
              <w:t>Описание необходимости (отсутствия необходимости) правового регулирования предлагаемых общественных отношений.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B9" w:rsidTr="003866B9">
        <w:tc>
          <w:tcPr>
            <w:tcW w:w="9570" w:type="dxa"/>
          </w:tcPr>
          <w:p w:rsidR="003866B9" w:rsidRDefault="004173C5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 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 </w:t>
            </w:r>
          </w:p>
        </w:tc>
      </w:tr>
      <w:tr w:rsidR="003866B9" w:rsidTr="003866B9">
        <w:tc>
          <w:tcPr>
            <w:tcW w:w="9570" w:type="dxa"/>
          </w:tcPr>
          <w:p w:rsidR="003866B9" w:rsidRDefault="003866B9" w:rsidP="00943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30B" w:rsidRDefault="000E130B" w:rsidP="00943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30B" w:rsidRPr="000A26F5" w:rsidRDefault="004173C5" w:rsidP="0094372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принимаются комитетом муниципального заказа и торговли администрации города Ставрополя с </w:t>
      </w:r>
      <w:r w:rsidR="00842545">
        <w:rPr>
          <w:rFonts w:ascii="Times New Roman" w:hAnsi="Times New Roman" w:cs="Times New Roman"/>
          <w:sz w:val="28"/>
          <w:szCs w:val="28"/>
        </w:rPr>
        <w:t>23 ноября 2017</w:t>
      </w:r>
      <w:r w:rsidRPr="000A26F5">
        <w:rPr>
          <w:rFonts w:ascii="Times New Roman" w:hAnsi="Times New Roman" w:cs="Times New Roman"/>
          <w:sz w:val="28"/>
          <w:szCs w:val="28"/>
        </w:rPr>
        <w:t xml:space="preserve"> </w:t>
      </w:r>
      <w:r w:rsidR="00842545">
        <w:rPr>
          <w:rFonts w:ascii="Times New Roman" w:hAnsi="Times New Roman" w:cs="Times New Roman"/>
          <w:sz w:val="28"/>
          <w:szCs w:val="28"/>
        </w:rPr>
        <w:t>года по 07 декабря 2017</w:t>
      </w:r>
      <w:r w:rsidR="00A41B9F" w:rsidRPr="000A26F5">
        <w:rPr>
          <w:rFonts w:ascii="Times New Roman" w:hAnsi="Times New Roman" w:cs="Times New Roman"/>
          <w:sz w:val="28"/>
          <w:szCs w:val="28"/>
        </w:rPr>
        <w:t xml:space="preserve"> года в письменном и электронном виде: </w:t>
      </w:r>
      <w:hyperlink r:id="rId6" w:history="1"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stavtorg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inbox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A41B9F" w:rsidRPr="000A26F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комитета </w:t>
      </w:r>
    </w:p>
    <w:p w:rsid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заказа и торговли</w:t>
      </w:r>
    </w:p>
    <w:p w:rsidR="00A41B9F" w:rsidRPr="00A41B9F" w:rsidRDefault="00A41B9F" w:rsidP="0084254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                                               </w:t>
      </w:r>
      <w:r w:rsidR="0051005A">
        <w:rPr>
          <w:rFonts w:ascii="Times New Roman" w:hAnsi="Times New Roman" w:cs="Times New Roman"/>
          <w:sz w:val="28"/>
          <w:szCs w:val="28"/>
        </w:rPr>
        <w:t xml:space="preserve">   </w:t>
      </w:r>
      <w:r w:rsidR="0084254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842545">
        <w:rPr>
          <w:rFonts w:ascii="Times New Roman" w:hAnsi="Times New Roman" w:cs="Times New Roman"/>
          <w:sz w:val="28"/>
          <w:szCs w:val="28"/>
        </w:rPr>
        <w:t>Кащае</w:t>
      </w:r>
      <w:r w:rsidR="0051005A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sectPr w:rsidR="00A41B9F" w:rsidRPr="00A41B9F" w:rsidSect="003866B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A11"/>
    <w:rsid w:val="000A26F5"/>
    <w:rsid w:val="000D7A11"/>
    <w:rsid w:val="000E130B"/>
    <w:rsid w:val="000F69E5"/>
    <w:rsid w:val="00147A11"/>
    <w:rsid w:val="0016575B"/>
    <w:rsid w:val="0018340E"/>
    <w:rsid w:val="001D1E6C"/>
    <w:rsid w:val="00205E8B"/>
    <w:rsid w:val="002140F3"/>
    <w:rsid w:val="002F3152"/>
    <w:rsid w:val="003866B9"/>
    <w:rsid w:val="00404978"/>
    <w:rsid w:val="004173C5"/>
    <w:rsid w:val="00442CFA"/>
    <w:rsid w:val="0044728D"/>
    <w:rsid w:val="004675F1"/>
    <w:rsid w:val="0051005A"/>
    <w:rsid w:val="005C0F23"/>
    <w:rsid w:val="005D090B"/>
    <w:rsid w:val="00614AFF"/>
    <w:rsid w:val="00702684"/>
    <w:rsid w:val="00727176"/>
    <w:rsid w:val="00760AC0"/>
    <w:rsid w:val="00842545"/>
    <w:rsid w:val="00943728"/>
    <w:rsid w:val="009579A5"/>
    <w:rsid w:val="009F086A"/>
    <w:rsid w:val="00A41B9F"/>
    <w:rsid w:val="00A83F0A"/>
    <w:rsid w:val="00B44A1F"/>
    <w:rsid w:val="00B70F5A"/>
    <w:rsid w:val="00CC7472"/>
    <w:rsid w:val="00F80A30"/>
    <w:rsid w:val="00FA25A5"/>
    <w:rsid w:val="00FC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A30"/>
    <w:rPr>
      <w:color w:val="0000FF"/>
      <w:u w:val="single"/>
    </w:rPr>
  </w:style>
  <w:style w:type="table" w:styleId="a4">
    <w:name w:val="Table Grid"/>
    <w:basedOn w:val="a1"/>
    <w:uiPriority w:val="59"/>
    <w:rsid w:val="0038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66B9"/>
    <w:pPr>
      <w:ind w:left="720"/>
      <w:contextualSpacing/>
    </w:pPr>
  </w:style>
  <w:style w:type="paragraph" w:styleId="a6">
    <w:name w:val="No Spacing"/>
    <w:uiPriority w:val="1"/>
    <w:qFormat/>
    <w:rsid w:val="00727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vtorg@inbox.ru" TargetMode="External"/><Relationship Id="rId5" Type="http://schemas.openxmlformats.org/officeDocument/2006/relationships/hyperlink" Target="mailto:stavtorg@inbox.ru" TargetMode="External"/><Relationship Id="rId4" Type="http://schemas.openxmlformats.org/officeDocument/2006/relationships/hyperlink" Target="consultantplus://offline/ref=78E47D4DC7C549D9BBB2D9954A1C27859DB156B9FFCB579D9B846C99406F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NI.Mikheeva</dc:creator>
  <cp:keywords/>
  <dc:description/>
  <cp:lastModifiedBy>Зосименко Мария Владимировна</cp:lastModifiedBy>
  <cp:revision>9</cp:revision>
  <cp:lastPrinted>2017-11-20T14:43:00Z</cp:lastPrinted>
  <dcterms:created xsi:type="dcterms:W3CDTF">2015-05-06T14:01:00Z</dcterms:created>
  <dcterms:modified xsi:type="dcterms:W3CDTF">2017-11-20T14:44:00Z</dcterms:modified>
</cp:coreProperties>
</file>