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E4" w:rsidRDefault="00AA0BE4">
      <w:pPr>
        <w:pStyle w:val="ConsPlusTitlePage"/>
      </w:pPr>
      <w:r>
        <w:t xml:space="preserve">Документ предоставлен </w:t>
      </w:r>
      <w:hyperlink r:id="rId4" w:history="1">
        <w:r>
          <w:rPr>
            <w:color w:val="0000FF"/>
          </w:rPr>
          <w:t>КонсультантПлюс</w:t>
        </w:r>
      </w:hyperlink>
      <w:r>
        <w:br/>
      </w:r>
    </w:p>
    <w:p w:rsidR="00AA0BE4" w:rsidRDefault="00AA0BE4">
      <w:pPr>
        <w:pStyle w:val="ConsPlusNormal"/>
        <w:jc w:val="both"/>
        <w:outlineLvl w:val="0"/>
      </w:pPr>
    </w:p>
    <w:p w:rsidR="00AA0BE4" w:rsidRDefault="00AA0BE4">
      <w:pPr>
        <w:pStyle w:val="ConsPlusTitle"/>
        <w:jc w:val="center"/>
        <w:outlineLvl w:val="0"/>
      </w:pPr>
      <w:r>
        <w:t>ПРАВИТЕЛЬСТВО СТАВРОПОЛЬСКОГО КРАЯ</w:t>
      </w:r>
    </w:p>
    <w:p w:rsidR="00AA0BE4" w:rsidRDefault="00AA0BE4">
      <w:pPr>
        <w:pStyle w:val="ConsPlusTitle"/>
        <w:jc w:val="center"/>
      </w:pPr>
    </w:p>
    <w:p w:rsidR="00AA0BE4" w:rsidRDefault="00AA0BE4">
      <w:pPr>
        <w:pStyle w:val="ConsPlusTitle"/>
        <w:jc w:val="center"/>
      </w:pPr>
      <w:r>
        <w:t>ПОСТАНОВЛЕНИЕ</w:t>
      </w:r>
    </w:p>
    <w:p w:rsidR="00AA0BE4" w:rsidRDefault="00AA0BE4">
      <w:pPr>
        <w:pStyle w:val="ConsPlusTitle"/>
        <w:jc w:val="center"/>
      </w:pPr>
      <w:r>
        <w:t>от 30 декабря 2015 г. N 598-п</w:t>
      </w:r>
    </w:p>
    <w:p w:rsidR="00AA0BE4" w:rsidRDefault="00AA0BE4">
      <w:pPr>
        <w:pStyle w:val="ConsPlusTitle"/>
        <w:jc w:val="center"/>
      </w:pPr>
    </w:p>
    <w:p w:rsidR="00AA0BE4" w:rsidRDefault="00AA0BE4">
      <w:pPr>
        <w:pStyle w:val="ConsPlusTitle"/>
        <w:jc w:val="center"/>
      </w:pPr>
      <w:r>
        <w:t>ОБ УТВЕРЖДЕНИИ ГОСУДАРСТВЕННОЙ ПРОГРАММЫ</w:t>
      </w:r>
    </w:p>
    <w:p w:rsidR="00AA0BE4" w:rsidRDefault="00AA0BE4">
      <w:pPr>
        <w:pStyle w:val="ConsPlusTitle"/>
        <w:jc w:val="center"/>
      </w:pPr>
      <w:r>
        <w:t>СТАВРОПОЛЬСКОГО КРАЯ "РАЗВИТИЕ ГРАДОСТРОИТЕЛЬСТВА,</w:t>
      </w:r>
    </w:p>
    <w:p w:rsidR="00AA0BE4" w:rsidRDefault="00AA0BE4">
      <w:pPr>
        <w:pStyle w:val="ConsPlusTitle"/>
        <w:jc w:val="center"/>
      </w:pPr>
      <w:r>
        <w:t>СТРОИТЕЛЬСТВА 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(в ред. постановлений Правительства Ставропольского края</w:t>
            </w:r>
          </w:p>
          <w:p w:rsidR="00AA0BE4" w:rsidRDefault="00AA0BE4">
            <w:pPr>
              <w:pStyle w:val="ConsPlusNormal"/>
              <w:jc w:val="center"/>
            </w:pPr>
            <w:r>
              <w:rPr>
                <w:color w:val="392C69"/>
              </w:rPr>
              <w:t xml:space="preserve">от 22.12.2016 </w:t>
            </w:r>
            <w:hyperlink r:id="rId5" w:history="1">
              <w:r>
                <w:rPr>
                  <w:color w:val="0000FF"/>
                </w:rPr>
                <w:t>N 536-п</w:t>
              </w:r>
            </w:hyperlink>
            <w:r>
              <w:rPr>
                <w:color w:val="392C69"/>
              </w:rPr>
              <w:t xml:space="preserve">, от 31.03.2017 </w:t>
            </w:r>
            <w:hyperlink r:id="rId6" w:history="1">
              <w:r>
                <w:rPr>
                  <w:color w:val="0000FF"/>
                </w:rPr>
                <w:t>N 121-п</w:t>
              </w:r>
            </w:hyperlink>
            <w:r>
              <w:rPr>
                <w:color w:val="392C69"/>
              </w:rPr>
              <w:t xml:space="preserve">, от 03.10.2017 </w:t>
            </w:r>
            <w:hyperlink r:id="rId7" w:history="1">
              <w:r>
                <w:rPr>
                  <w:color w:val="0000FF"/>
                </w:rPr>
                <w:t>N 396-п</w:t>
              </w:r>
            </w:hyperlink>
            <w:r>
              <w:rPr>
                <w:color w:val="392C69"/>
              </w:rPr>
              <w:t>,</w:t>
            </w:r>
          </w:p>
          <w:p w:rsidR="00AA0BE4" w:rsidRDefault="00AA0BE4">
            <w:pPr>
              <w:pStyle w:val="ConsPlusNormal"/>
              <w:jc w:val="center"/>
            </w:pPr>
            <w:r>
              <w:rPr>
                <w:color w:val="392C69"/>
              </w:rPr>
              <w:t xml:space="preserve">от 25.12.2017 </w:t>
            </w:r>
            <w:hyperlink r:id="rId8" w:history="1">
              <w:r>
                <w:rPr>
                  <w:color w:val="0000FF"/>
                </w:rPr>
                <w:t>N 525-п</w:t>
              </w:r>
            </w:hyperlink>
            <w:r>
              <w:rPr>
                <w:color w:val="392C69"/>
              </w:rPr>
              <w:t xml:space="preserve">, от 26.03.2018 </w:t>
            </w:r>
            <w:hyperlink r:id="rId9" w:history="1">
              <w:r>
                <w:rPr>
                  <w:color w:val="0000FF"/>
                </w:rPr>
                <w:t>N 104-п</w:t>
              </w:r>
            </w:hyperlink>
            <w:r>
              <w:rPr>
                <w:color w:val="392C69"/>
              </w:rPr>
              <w:t>)</w:t>
            </w:r>
          </w:p>
        </w:tc>
      </w:tr>
    </w:tbl>
    <w:p w:rsidR="00AA0BE4" w:rsidRDefault="00AA0BE4">
      <w:pPr>
        <w:pStyle w:val="ConsPlusNormal"/>
        <w:jc w:val="both"/>
      </w:pPr>
    </w:p>
    <w:p w:rsidR="00AA0BE4" w:rsidRDefault="00AA0BE4">
      <w:pPr>
        <w:pStyle w:val="ConsPlusNormal"/>
        <w:ind w:firstLine="540"/>
        <w:jc w:val="both"/>
      </w:pPr>
      <w:r>
        <w:t xml:space="preserve">В соответствии с </w:t>
      </w:r>
      <w:hyperlink r:id="rId10" w:history="1">
        <w:r>
          <w:rPr>
            <w:color w:val="0000FF"/>
          </w:rPr>
          <w:t>постановлением</w:t>
        </w:r>
      </w:hyperlink>
      <w:r>
        <w:t xml:space="preserve"> Правительства Ставропольского края от 20 апреля 2011 г. N 134-п "Об утверждении Порядка разработки, реализации и оценки эффективности государственных программ Ставропольского края" и </w:t>
      </w:r>
      <w:hyperlink r:id="rId11" w:history="1">
        <w:r>
          <w:rPr>
            <w:color w:val="0000FF"/>
          </w:rPr>
          <w:t>распоряжением</w:t>
        </w:r>
      </w:hyperlink>
      <w:r>
        <w:t xml:space="preserve"> Правительства Ставропольского края от 20 сентября 2013 г. N 319-рп "Об утверждении перечня государственных программ Ставропольского края, планируемых к разработке" Правительство Ставропольского края постановляет:</w:t>
      </w:r>
    </w:p>
    <w:p w:rsidR="00AA0BE4" w:rsidRDefault="00AA0BE4">
      <w:pPr>
        <w:pStyle w:val="ConsPlusNormal"/>
        <w:jc w:val="both"/>
      </w:pPr>
    </w:p>
    <w:p w:rsidR="00AA0BE4" w:rsidRDefault="00AA0BE4">
      <w:pPr>
        <w:pStyle w:val="ConsPlusNormal"/>
        <w:ind w:firstLine="540"/>
        <w:jc w:val="both"/>
      </w:pPr>
      <w:r>
        <w:t xml:space="preserve">1. Утвердить прилагаемую государственную </w:t>
      </w:r>
      <w:hyperlink w:anchor="P43" w:history="1">
        <w:r>
          <w:rPr>
            <w:color w:val="0000FF"/>
          </w:rPr>
          <w:t>программу</w:t>
        </w:r>
      </w:hyperlink>
      <w:r>
        <w:t xml:space="preserve"> Ставропольского края "Развитие градостроительства, строительства и архитектуры".</w:t>
      </w:r>
    </w:p>
    <w:p w:rsidR="00AA0BE4" w:rsidRDefault="00AA0BE4">
      <w:pPr>
        <w:pStyle w:val="ConsPlusNormal"/>
        <w:spacing w:before="220"/>
        <w:ind w:firstLine="540"/>
        <w:jc w:val="both"/>
      </w:pPr>
      <w:r>
        <w:t>2. Признать утратившими силу постановления Правительства Ставропольского края:</w:t>
      </w:r>
    </w:p>
    <w:p w:rsidR="00AA0BE4" w:rsidRDefault="00AA0BE4">
      <w:pPr>
        <w:pStyle w:val="ConsPlusNormal"/>
        <w:spacing w:before="220"/>
        <w:ind w:firstLine="540"/>
        <w:jc w:val="both"/>
      </w:pPr>
      <w:r>
        <w:t xml:space="preserve">от 29 декабря 2012 г. </w:t>
      </w:r>
      <w:hyperlink r:id="rId12" w:history="1">
        <w:r>
          <w:rPr>
            <w:color w:val="0000FF"/>
          </w:rPr>
          <w:t>N 571-п</w:t>
        </w:r>
      </w:hyperlink>
      <w:r>
        <w:t xml:space="preserve"> "О программе министерства строительства и архитектуры Ставропольского края "Развитие градостроительства, строительства и архитектуры в Ставропольском крае";</w:t>
      </w:r>
    </w:p>
    <w:p w:rsidR="00AA0BE4" w:rsidRDefault="00AA0BE4">
      <w:pPr>
        <w:pStyle w:val="ConsPlusNormal"/>
        <w:spacing w:before="220"/>
        <w:ind w:firstLine="540"/>
        <w:jc w:val="both"/>
      </w:pPr>
      <w:r>
        <w:t xml:space="preserve">от 16 декабря 2013 г. </w:t>
      </w:r>
      <w:hyperlink r:id="rId13" w:history="1">
        <w:r>
          <w:rPr>
            <w:color w:val="0000FF"/>
          </w:rPr>
          <w:t>N 478-п</w:t>
        </w:r>
      </w:hyperlink>
      <w:r>
        <w:t xml:space="preserve"> "О внесении изменений в постановление Правительства Ставропольского края от 29 декабря 2012 г. N 571-п "О программе министерства строительства и архитектуры Ставропольского края "Развитие градостроительства, строительства и архитектуры в Ставропольском крае";</w:t>
      </w:r>
    </w:p>
    <w:p w:rsidR="00AA0BE4" w:rsidRDefault="00AA0BE4">
      <w:pPr>
        <w:pStyle w:val="ConsPlusNormal"/>
        <w:spacing w:before="220"/>
        <w:ind w:firstLine="540"/>
        <w:jc w:val="both"/>
      </w:pPr>
      <w:r>
        <w:t xml:space="preserve">от 30 апреля 2014 г. </w:t>
      </w:r>
      <w:hyperlink r:id="rId14" w:history="1">
        <w:r>
          <w:rPr>
            <w:color w:val="0000FF"/>
          </w:rPr>
          <w:t>N 199-п</w:t>
        </w:r>
      </w:hyperlink>
      <w: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29 декабря 2012 г. N 571-п";</w:t>
      </w:r>
    </w:p>
    <w:p w:rsidR="00AA0BE4" w:rsidRDefault="00AA0BE4">
      <w:pPr>
        <w:pStyle w:val="ConsPlusNormal"/>
        <w:spacing w:before="220"/>
        <w:ind w:firstLine="540"/>
        <w:jc w:val="both"/>
      </w:pPr>
      <w:r>
        <w:t xml:space="preserve">от 10 июля 2014 г. </w:t>
      </w:r>
      <w:hyperlink r:id="rId15" w:history="1">
        <w:r>
          <w:rPr>
            <w:color w:val="0000FF"/>
          </w:rPr>
          <w:t>N 269-п</w:t>
        </w:r>
      </w:hyperlink>
      <w:r>
        <w:t xml:space="preserve"> "О внесении изменения в раздел 1 приложения 4 к государственной программе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2012 г. N 571-п";</w:t>
      </w:r>
    </w:p>
    <w:p w:rsidR="00AA0BE4" w:rsidRDefault="00AA0BE4">
      <w:pPr>
        <w:pStyle w:val="ConsPlusNormal"/>
        <w:spacing w:before="220"/>
        <w:ind w:firstLine="540"/>
        <w:jc w:val="both"/>
      </w:pPr>
      <w:r>
        <w:t xml:space="preserve">от 27 августа 2014 г. </w:t>
      </w:r>
      <w:hyperlink r:id="rId16" w:history="1">
        <w:r>
          <w:rPr>
            <w:color w:val="0000FF"/>
          </w:rPr>
          <w:t>N 338-п</w:t>
        </w:r>
      </w:hyperlink>
      <w: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29 декабря 2012 г. N 571-п";</w:t>
      </w:r>
    </w:p>
    <w:p w:rsidR="00AA0BE4" w:rsidRDefault="00AA0BE4">
      <w:pPr>
        <w:pStyle w:val="ConsPlusNormal"/>
        <w:spacing w:before="220"/>
        <w:ind w:firstLine="540"/>
        <w:jc w:val="both"/>
      </w:pPr>
      <w:r>
        <w:t xml:space="preserve">от 10 апреля 2015 г. </w:t>
      </w:r>
      <w:hyperlink r:id="rId17" w:history="1">
        <w:r>
          <w:rPr>
            <w:color w:val="0000FF"/>
          </w:rPr>
          <w:t>N 148-п</w:t>
        </w:r>
      </w:hyperlink>
      <w: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29 декабря 2012 г. N 571-п";</w:t>
      </w:r>
    </w:p>
    <w:p w:rsidR="00AA0BE4" w:rsidRDefault="00AA0BE4">
      <w:pPr>
        <w:pStyle w:val="ConsPlusNormal"/>
        <w:spacing w:before="220"/>
        <w:ind w:firstLine="540"/>
        <w:jc w:val="both"/>
      </w:pPr>
      <w:r>
        <w:lastRenderedPageBreak/>
        <w:t xml:space="preserve">от 04 августа 2015 г. </w:t>
      </w:r>
      <w:hyperlink r:id="rId18" w:history="1">
        <w:r>
          <w:rPr>
            <w:color w:val="0000FF"/>
          </w:rPr>
          <w:t>N 340-п</w:t>
        </w:r>
      </w:hyperlink>
      <w: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29 декабря 2012 г. N 571-п".</w:t>
      </w:r>
    </w:p>
    <w:p w:rsidR="00AA0BE4" w:rsidRDefault="00AA0BE4">
      <w:pPr>
        <w:pStyle w:val="ConsPlusNormal"/>
        <w:spacing w:before="220"/>
        <w:ind w:firstLine="540"/>
        <w:jc w:val="both"/>
      </w:pPr>
      <w:r>
        <w:t>3. Контроль за выполнением настоящего постановления возложить на заместителя председателя Правительства Ставропольского края - министра финансов Ставропольского края Калинченко Л.А. и заместителя председателя Правительства Ставропольского края Петрашова Р.Я.</w:t>
      </w:r>
    </w:p>
    <w:p w:rsidR="00AA0BE4" w:rsidRDefault="00AA0BE4">
      <w:pPr>
        <w:pStyle w:val="ConsPlusNormal"/>
        <w:spacing w:before="220"/>
        <w:ind w:firstLine="540"/>
        <w:jc w:val="both"/>
      </w:pPr>
      <w:r>
        <w:t>4. Настоящее постановление вступает в силу с 01 января 2016 года.</w:t>
      </w:r>
    </w:p>
    <w:p w:rsidR="00AA0BE4" w:rsidRDefault="00AA0BE4">
      <w:pPr>
        <w:pStyle w:val="ConsPlusNormal"/>
        <w:jc w:val="both"/>
      </w:pPr>
    </w:p>
    <w:p w:rsidR="00AA0BE4" w:rsidRDefault="00AA0BE4">
      <w:pPr>
        <w:pStyle w:val="ConsPlusNormal"/>
        <w:jc w:val="right"/>
      </w:pPr>
      <w:r>
        <w:t>Исполняющий обязанности Губернатора</w:t>
      </w:r>
    </w:p>
    <w:p w:rsidR="00AA0BE4" w:rsidRDefault="00AA0BE4">
      <w:pPr>
        <w:pStyle w:val="ConsPlusNormal"/>
        <w:jc w:val="right"/>
      </w:pPr>
      <w:r>
        <w:t>Ставропольского края</w:t>
      </w:r>
    </w:p>
    <w:p w:rsidR="00AA0BE4" w:rsidRDefault="00AA0BE4">
      <w:pPr>
        <w:pStyle w:val="ConsPlusNormal"/>
        <w:jc w:val="right"/>
      </w:pPr>
      <w:r>
        <w:t>первый заместитель председателя</w:t>
      </w:r>
    </w:p>
    <w:p w:rsidR="00AA0BE4" w:rsidRDefault="00AA0BE4">
      <w:pPr>
        <w:pStyle w:val="ConsPlusNormal"/>
        <w:jc w:val="right"/>
      </w:pPr>
      <w:r>
        <w:t>Правительства Ставропольского края</w:t>
      </w:r>
    </w:p>
    <w:p w:rsidR="00AA0BE4" w:rsidRDefault="00AA0BE4">
      <w:pPr>
        <w:pStyle w:val="ConsPlusNormal"/>
        <w:jc w:val="right"/>
      </w:pPr>
      <w:r>
        <w:t>И.И.КОВАЛЕВ</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0"/>
      </w:pPr>
      <w:r>
        <w:t>Утверждена</w:t>
      </w:r>
    </w:p>
    <w:p w:rsidR="00AA0BE4" w:rsidRDefault="00AA0BE4">
      <w:pPr>
        <w:pStyle w:val="ConsPlusNormal"/>
        <w:jc w:val="right"/>
      </w:pPr>
      <w:r>
        <w:t>постановлением</w:t>
      </w:r>
    </w:p>
    <w:p w:rsidR="00AA0BE4" w:rsidRDefault="00AA0BE4">
      <w:pPr>
        <w:pStyle w:val="ConsPlusNormal"/>
        <w:jc w:val="right"/>
      </w:pPr>
      <w:r>
        <w:t>Правительства Ставропольского края</w:t>
      </w:r>
    </w:p>
    <w:p w:rsidR="00AA0BE4" w:rsidRDefault="00AA0BE4">
      <w:pPr>
        <w:pStyle w:val="ConsPlusNormal"/>
        <w:jc w:val="right"/>
      </w:pPr>
      <w:r>
        <w:t>от 30 декабря 2015 г. N 598-п</w:t>
      </w:r>
    </w:p>
    <w:p w:rsidR="00AA0BE4" w:rsidRDefault="00AA0BE4">
      <w:pPr>
        <w:pStyle w:val="ConsPlusNormal"/>
        <w:jc w:val="both"/>
      </w:pPr>
    </w:p>
    <w:p w:rsidR="00AA0BE4" w:rsidRDefault="00AA0BE4">
      <w:pPr>
        <w:pStyle w:val="ConsPlusTitle"/>
        <w:jc w:val="center"/>
      </w:pPr>
      <w:bookmarkStart w:id="0" w:name="P43"/>
      <w:bookmarkEnd w:id="0"/>
      <w:r>
        <w:t>ГОСУДАРСТВЕННАЯ ПРОГРАММА</w:t>
      </w:r>
    </w:p>
    <w:p w:rsidR="00AA0BE4" w:rsidRDefault="00AA0BE4">
      <w:pPr>
        <w:pStyle w:val="ConsPlusTitle"/>
        <w:jc w:val="center"/>
      </w:pPr>
      <w:r>
        <w:t>СТАВРОПОЛЬСКОГО КРАЯ "РАЗВИТИЕ ГРАДОСТРОИТЕЛЬСТВА,</w:t>
      </w:r>
    </w:p>
    <w:p w:rsidR="00AA0BE4" w:rsidRDefault="00AA0BE4">
      <w:pPr>
        <w:pStyle w:val="ConsPlusTitle"/>
        <w:jc w:val="center"/>
      </w:pPr>
      <w:r>
        <w:t>СТРОИТЕЛЬСТВА 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(в ред. постановлений Правительства Ставропольского края</w:t>
            </w:r>
          </w:p>
          <w:p w:rsidR="00AA0BE4" w:rsidRDefault="00AA0BE4">
            <w:pPr>
              <w:pStyle w:val="ConsPlusNormal"/>
              <w:jc w:val="center"/>
            </w:pPr>
            <w:r>
              <w:rPr>
                <w:color w:val="392C69"/>
              </w:rPr>
              <w:t xml:space="preserve">от 22.12.2016 </w:t>
            </w:r>
            <w:hyperlink r:id="rId19" w:history="1">
              <w:r>
                <w:rPr>
                  <w:color w:val="0000FF"/>
                </w:rPr>
                <w:t>N 536-п</w:t>
              </w:r>
            </w:hyperlink>
            <w:r>
              <w:rPr>
                <w:color w:val="392C69"/>
              </w:rPr>
              <w:t xml:space="preserve">, от 31.03.2017 </w:t>
            </w:r>
            <w:hyperlink r:id="rId20" w:history="1">
              <w:r>
                <w:rPr>
                  <w:color w:val="0000FF"/>
                </w:rPr>
                <w:t>N 121-п</w:t>
              </w:r>
            </w:hyperlink>
            <w:r>
              <w:rPr>
                <w:color w:val="392C69"/>
              </w:rPr>
              <w:t xml:space="preserve">, от 03.10.2017 </w:t>
            </w:r>
            <w:hyperlink r:id="rId21" w:history="1">
              <w:r>
                <w:rPr>
                  <w:color w:val="0000FF"/>
                </w:rPr>
                <w:t>N 396-п</w:t>
              </w:r>
            </w:hyperlink>
            <w:r>
              <w:rPr>
                <w:color w:val="392C69"/>
              </w:rPr>
              <w:t>,</w:t>
            </w:r>
          </w:p>
          <w:p w:rsidR="00AA0BE4" w:rsidRDefault="00AA0BE4">
            <w:pPr>
              <w:pStyle w:val="ConsPlusNormal"/>
              <w:jc w:val="center"/>
            </w:pPr>
            <w:r>
              <w:rPr>
                <w:color w:val="392C69"/>
              </w:rPr>
              <w:t xml:space="preserve">от 25.12.2017 </w:t>
            </w:r>
            <w:hyperlink r:id="rId22" w:history="1">
              <w:r>
                <w:rPr>
                  <w:color w:val="0000FF"/>
                </w:rPr>
                <w:t>N 525-п</w:t>
              </w:r>
            </w:hyperlink>
            <w:r>
              <w:rPr>
                <w:color w:val="392C69"/>
              </w:rPr>
              <w:t xml:space="preserve">, от 26.03.2018 </w:t>
            </w:r>
            <w:hyperlink r:id="rId23" w:history="1">
              <w:r>
                <w:rPr>
                  <w:color w:val="0000FF"/>
                </w:rPr>
                <w:t>N 104-п</w:t>
              </w:r>
            </w:hyperlink>
            <w:r>
              <w:rPr>
                <w:color w:val="392C69"/>
              </w:rPr>
              <w:t>)</w:t>
            </w:r>
          </w:p>
        </w:tc>
      </w:tr>
    </w:tbl>
    <w:p w:rsidR="00AA0BE4" w:rsidRDefault="00AA0BE4">
      <w:pPr>
        <w:pStyle w:val="ConsPlusNormal"/>
        <w:jc w:val="both"/>
      </w:pPr>
    </w:p>
    <w:p w:rsidR="00AA0BE4" w:rsidRDefault="00AA0BE4">
      <w:pPr>
        <w:pStyle w:val="ConsPlusNormal"/>
        <w:jc w:val="center"/>
        <w:outlineLvl w:val="1"/>
      </w:pPr>
      <w:r>
        <w:t>ПАСПОРТ</w:t>
      </w:r>
    </w:p>
    <w:p w:rsidR="00AA0BE4" w:rsidRDefault="00AA0BE4">
      <w:pPr>
        <w:pStyle w:val="ConsPlusNormal"/>
        <w:jc w:val="center"/>
      </w:pPr>
      <w:r>
        <w:t>ГОСУДАРСТВЕННОЙ ПРОГРАММЫ СТАВРОПОЛЬСКОГО КРАЯ "РАЗВИТИЕ</w:t>
      </w:r>
    </w:p>
    <w:p w:rsidR="00AA0BE4" w:rsidRDefault="00AA0BE4">
      <w:pPr>
        <w:pStyle w:val="ConsPlusNormal"/>
        <w:jc w:val="center"/>
      </w:pPr>
      <w:r>
        <w:t>ГРАДОСТРОИТЕЛЬСТВА, СТРОИТЕЛЬСТВА И АРХИТЕКТУРЫ"</w:t>
      </w:r>
    </w:p>
    <w:p w:rsidR="00AA0BE4" w:rsidRDefault="00AA0B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A0BE4">
        <w:tc>
          <w:tcPr>
            <w:tcW w:w="3402" w:type="dxa"/>
            <w:tcBorders>
              <w:top w:val="nil"/>
              <w:left w:val="nil"/>
              <w:bottom w:val="nil"/>
              <w:right w:val="nil"/>
            </w:tcBorders>
          </w:tcPr>
          <w:p w:rsidR="00AA0BE4" w:rsidRDefault="00AA0BE4">
            <w:pPr>
              <w:pStyle w:val="ConsPlusNormal"/>
            </w:pPr>
            <w:r>
              <w:t>Наименование Программы</w:t>
            </w:r>
          </w:p>
        </w:tc>
        <w:tc>
          <w:tcPr>
            <w:tcW w:w="5669" w:type="dxa"/>
            <w:tcBorders>
              <w:top w:val="nil"/>
              <w:left w:val="nil"/>
              <w:bottom w:val="nil"/>
              <w:right w:val="nil"/>
            </w:tcBorders>
          </w:tcPr>
          <w:p w:rsidR="00AA0BE4" w:rsidRDefault="00AA0BE4">
            <w:pPr>
              <w:pStyle w:val="ConsPlusNormal"/>
              <w:jc w:val="both"/>
            </w:pPr>
            <w:r>
              <w:t>государственная программа Ставропольского края "Развитие градостроительства, строительства и архитектуры" (далее - Программа)</w:t>
            </w:r>
          </w:p>
        </w:tc>
      </w:tr>
      <w:tr w:rsidR="00AA0BE4">
        <w:tc>
          <w:tcPr>
            <w:tcW w:w="3402" w:type="dxa"/>
            <w:tcBorders>
              <w:top w:val="nil"/>
              <w:left w:val="nil"/>
              <w:bottom w:val="nil"/>
              <w:right w:val="nil"/>
            </w:tcBorders>
          </w:tcPr>
          <w:p w:rsidR="00AA0BE4" w:rsidRDefault="00AA0BE4">
            <w:pPr>
              <w:pStyle w:val="ConsPlusNormal"/>
            </w:pPr>
            <w:r>
              <w:t>Ответственный исполнитель Программы</w:t>
            </w:r>
          </w:p>
        </w:tc>
        <w:tc>
          <w:tcPr>
            <w:tcW w:w="5669" w:type="dxa"/>
            <w:tcBorders>
              <w:top w:val="nil"/>
              <w:left w:val="nil"/>
              <w:bottom w:val="nil"/>
              <w:right w:val="nil"/>
            </w:tcBorders>
          </w:tcPr>
          <w:p w:rsidR="00AA0BE4" w:rsidRDefault="00AA0BE4">
            <w:pPr>
              <w:pStyle w:val="ConsPlusNormal"/>
              <w:jc w:val="both"/>
            </w:pPr>
            <w:r>
              <w:t>министерство строительства и архитектуры Ставропольского края (далее - минстрой края)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24" w:history="1">
              <w:r>
                <w:rPr>
                  <w:color w:val="0000FF"/>
                </w:rPr>
                <w:t>постановления</w:t>
              </w:r>
            </w:hyperlink>
            <w:r>
              <w:t xml:space="preserve"> Правительства Ставропольского края от 25.12.2017 N 525-п)</w:t>
            </w:r>
          </w:p>
        </w:tc>
      </w:tr>
      <w:tr w:rsidR="00AA0BE4">
        <w:tc>
          <w:tcPr>
            <w:tcW w:w="3402" w:type="dxa"/>
            <w:tcBorders>
              <w:top w:val="nil"/>
              <w:left w:val="nil"/>
              <w:bottom w:val="nil"/>
              <w:right w:val="nil"/>
            </w:tcBorders>
          </w:tcPr>
          <w:p w:rsidR="00AA0BE4" w:rsidRDefault="00AA0BE4">
            <w:pPr>
              <w:pStyle w:val="ConsPlusNormal"/>
            </w:pPr>
            <w:r>
              <w:t>Соисполнитель Программы</w:t>
            </w:r>
          </w:p>
        </w:tc>
        <w:tc>
          <w:tcPr>
            <w:tcW w:w="5669" w:type="dxa"/>
            <w:tcBorders>
              <w:top w:val="nil"/>
              <w:left w:val="nil"/>
              <w:bottom w:val="nil"/>
              <w:right w:val="nil"/>
            </w:tcBorders>
          </w:tcPr>
          <w:p w:rsidR="00AA0BE4" w:rsidRDefault="00AA0BE4">
            <w:pPr>
              <w:pStyle w:val="ConsPlusNormal"/>
              <w:jc w:val="both"/>
            </w:pPr>
            <w:r>
              <w:t>министерство имущественных отношений Ставропольского края</w:t>
            </w:r>
          </w:p>
        </w:tc>
      </w:tr>
      <w:tr w:rsidR="00AA0BE4">
        <w:tc>
          <w:tcPr>
            <w:tcW w:w="3402" w:type="dxa"/>
            <w:tcBorders>
              <w:top w:val="nil"/>
              <w:left w:val="nil"/>
              <w:bottom w:val="nil"/>
              <w:right w:val="nil"/>
            </w:tcBorders>
          </w:tcPr>
          <w:p w:rsidR="00AA0BE4" w:rsidRDefault="00AA0BE4">
            <w:pPr>
              <w:pStyle w:val="ConsPlusNormal"/>
            </w:pPr>
            <w:r>
              <w:t>Участники Программы</w:t>
            </w:r>
          </w:p>
        </w:tc>
        <w:tc>
          <w:tcPr>
            <w:tcW w:w="5669" w:type="dxa"/>
            <w:tcBorders>
              <w:top w:val="nil"/>
              <w:left w:val="nil"/>
              <w:bottom w:val="nil"/>
              <w:right w:val="nil"/>
            </w:tcBorders>
          </w:tcPr>
          <w:p w:rsidR="00AA0BE4" w:rsidRDefault="00AA0BE4">
            <w:pPr>
              <w:pStyle w:val="ConsPlusNormal"/>
              <w:jc w:val="both"/>
            </w:pPr>
            <w:r>
              <w:t>муниципальные образования Ставропольского края (по согласованию);</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 xml:space="preserve">акционерное общество "Ипотечное инвестиционное </w:t>
            </w:r>
            <w:r>
              <w:lastRenderedPageBreak/>
              <w:t>агентство Ставропольского края" (далее - Ипотечное агентство) (по согласованию);</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российские кредитные организации, определяемые на конкурсной основе в порядке, устанавливаемом минстроем края (далее - российские кредитные организации) (по согласованию);</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уполномоченные организации, осуществляющие оказание услуг для молодых семей, проживающих на территории Ставропольского края (далее - край),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(далее - уполномоченные организации, осуществляющие оказание услуг для молодых семей края) (по согласованию);</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физические лица (по согласованию)</w:t>
            </w:r>
          </w:p>
        </w:tc>
      </w:tr>
      <w:tr w:rsidR="00AA0BE4">
        <w:tc>
          <w:tcPr>
            <w:tcW w:w="3402" w:type="dxa"/>
            <w:tcBorders>
              <w:top w:val="nil"/>
              <w:left w:val="nil"/>
              <w:bottom w:val="nil"/>
              <w:right w:val="nil"/>
            </w:tcBorders>
          </w:tcPr>
          <w:p w:rsidR="00AA0BE4" w:rsidRDefault="00AA0BE4">
            <w:pPr>
              <w:pStyle w:val="ConsPlusNormal"/>
            </w:pPr>
            <w:r>
              <w:t>Подпрограммы Программы</w:t>
            </w:r>
          </w:p>
        </w:tc>
        <w:tc>
          <w:tcPr>
            <w:tcW w:w="5669" w:type="dxa"/>
            <w:tcBorders>
              <w:top w:val="nil"/>
              <w:left w:val="nil"/>
              <w:bottom w:val="nil"/>
              <w:right w:val="nil"/>
            </w:tcBorders>
          </w:tcPr>
          <w:p w:rsidR="00AA0BE4" w:rsidRDefault="00AA0BE4">
            <w:pPr>
              <w:pStyle w:val="ConsPlusNormal"/>
              <w:jc w:val="both"/>
            </w:pPr>
            <w:hyperlink w:anchor="P268" w:history="1">
              <w:r>
                <w:rPr>
                  <w:color w:val="0000FF"/>
                </w:rPr>
                <w:t>подпрограмма</w:t>
              </w:r>
            </w:hyperlink>
            <w:r>
              <w:t xml:space="preserve"> "Градостроительство и выполнение отдельных функций в области строительства и архитектуры";</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hyperlink w:anchor="P450" w:history="1">
              <w:r>
                <w:rPr>
                  <w:color w:val="0000FF"/>
                </w:rPr>
                <w:t>подпрограмма</w:t>
              </w:r>
            </w:hyperlink>
            <w:r>
              <w:t xml:space="preserve"> "Жилище";</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hyperlink w:anchor="P2459" w:history="1">
              <w:r>
                <w:rPr>
                  <w:color w:val="0000FF"/>
                </w:rPr>
                <w:t>подпрограмма</w:t>
              </w:r>
            </w:hyperlink>
            <w: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введен </w:t>
            </w:r>
            <w:hyperlink r:id="rId25" w:history="1">
              <w:r>
                <w:rPr>
                  <w:color w:val="0000FF"/>
                </w:rPr>
                <w:t>постановлением</w:t>
              </w:r>
            </w:hyperlink>
            <w:r>
              <w:t xml:space="preserve"> Правительства Ставропольского края от 25.12.2017 N 525-п)</w:t>
            </w:r>
          </w:p>
        </w:tc>
      </w:tr>
      <w:tr w:rsidR="00AA0BE4">
        <w:tc>
          <w:tcPr>
            <w:tcW w:w="3402" w:type="dxa"/>
            <w:tcBorders>
              <w:top w:val="nil"/>
              <w:left w:val="nil"/>
              <w:bottom w:val="nil"/>
              <w:right w:val="nil"/>
            </w:tcBorders>
          </w:tcPr>
          <w:p w:rsidR="00AA0BE4" w:rsidRDefault="00AA0BE4">
            <w:pPr>
              <w:pStyle w:val="ConsPlusNormal"/>
            </w:pPr>
            <w:r>
              <w:t>Цели Программы</w:t>
            </w:r>
          </w:p>
        </w:tc>
        <w:tc>
          <w:tcPr>
            <w:tcW w:w="5669" w:type="dxa"/>
            <w:tcBorders>
              <w:top w:val="nil"/>
              <w:left w:val="nil"/>
              <w:bottom w:val="nil"/>
              <w:right w:val="nil"/>
            </w:tcBorders>
          </w:tcPr>
          <w:p w:rsidR="00AA0BE4" w:rsidRDefault="00AA0BE4">
            <w:pPr>
              <w:pStyle w:val="ConsPlusNormal"/>
              <w:jc w:val="both"/>
            </w:pPr>
            <w:r>
              <w:t>обеспечение устойчивого развития территории края на основе документов территориального планирования края;</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формирование рынка доступного жилья в крае</w:t>
            </w:r>
          </w:p>
        </w:tc>
      </w:tr>
      <w:tr w:rsidR="00AA0BE4">
        <w:tc>
          <w:tcPr>
            <w:tcW w:w="3402" w:type="dxa"/>
            <w:tcBorders>
              <w:top w:val="nil"/>
              <w:left w:val="nil"/>
              <w:bottom w:val="nil"/>
              <w:right w:val="nil"/>
            </w:tcBorders>
          </w:tcPr>
          <w:p w:rsidR="00AA0BE4" w:rsidRDefault="00AA0BE4">
            <w:pPr>
              <w:pStyle w:val="ConsPlusNormal"/>
            </w:pPr>
            <w:r>
              <w:t>Индикаторы достижения целей Программы</w:t>
            </w:r>
          </w:p>
        </w:tc>
        <w:tc>
          <w:tcPr>
            <w:tcW w:w="5669" w:type="dxa"/>
            <w:tcBorders>
              <w:top w:val="nil"/>
              <w:left w:val="nil"/>
              <w:bottom w:val="nil"/>
              <w:right w:val="nil"/>
            </w:tcBorders>
          </w:tcPr>
          <w:p w:rsidR="00AA0BE4" w:rsidRDefault="00AA0BE4">
            <w:pPr>
              <w:pStyle w:val="ConsPlusNormal"/>
              <w:jc w:val="both"/>
            </w:pPr>
            <w:r>
              <w:t>доля объектов капитального строительства регионального значения в крае (далее - объекты регионального значения), для размещения которых подготовлена документация по планировке территории на основании решения минстроя края, в общем количестве объектов регионального значения;</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nformat"/>
              <w:jc w:val="both"/>
            </w:pPr>
            <w:r>
              <w:t>доля  объектов  капитального</w:t>
            </w:r>
          </w:p>
          <w:p w:rsidR="00AA0BE4" w:rsidRDefault="00AA0BE4">
            <w:pPr>
              <w:pStyle w:val="ConsPlusNonformat"/>
              <w:jc w:val="both"/>
            </w:pPr>
            <w:r>
              <w:t>строительства  в  крае, получивших</w:t>
            </w:r>
          </w:p>
          <w:p w:rsidR="00AA0BE4" w:rsidRDefault="00AA0BE4">
            <w:pPr>
              <w:pStyle w:val="ConsPlusNonformat"/>
              <w:jc w:val="both"/>
            </w:pPr>
            <w:r>
              <w:t>экспертные заключения по проведенным</w:t>
            </w:r>
          </w:p>
          <w:p w:rsidR="00AA0BE4" w:rsidRDefault="00AA0BE4">
            <w:pPr>
              <w:pStyle w:val="ConsPlusNonformat"/>
              <w:jc w:val="both"/>
            </w:pPr>
            <w:r>
              <w:t>государственным экспертизам проектной</w:t>
            </w:r>
          </w:p>
          <w:p w:rsidR="00AA0BE4" w:rsidRDefault="00AA0BE4">
            <w:pPr>
              <w:pStyle w:val="ConsPlusNonformat"/>
              <w:jc w:val="both"/>
            </w:pPr>
            <w:r>
              <w:t>документации и государственным</w:t>
            </w:r>
          </w:p>
          <w:p w:rsidR="00AA0BE4" w:rsidRDefault="00AA0BE4">
            <w:pPr>
              <w:pStyle w:val="ConsPlusNonformat"/>
              <w:jc w:val="both"/>
            </w:pPr>
            <w:r>
              <w:t>экспертизам результатов инженерных</w:t>
            </w:r>
          </w:p>
          <w:p w:rsidR="00AA0BE4" w:rsidRDefault="00AA0BE4">
            <w:pPr>
              <w:pStyle w:val="ConsPlusNonformat"/>
              <w:jc w:val="both"/>
            </w:pPr>
            <w:r>
              <w:t>изысканий (за исключением указанной в</w:t>
            </w:r>
          </w:p>
          <w:p w:rsidR="00AA0BE4" w:rsidRDefault="00AA0BE4">
            <w:pPr>
              <w:pStyle w:val="ConsPlusNonformat"/>
              <w:jc w:val="both"/>
            </w:pPr>
            <w:r>
              <w:t xml:space="preserve">        1</w:t>
            </w:r>
          </w:p>
          <w:p w:rsidR="00AA0BE4" w:rsidRDefault="00AA0BE4">
            <w:pPr>
              <w:pStyle w:val="ConsPlusNonformat"/>
              <w:jc w:val="both"/>
            </w:pPr>
            <w:hyperlink r:id="rId26" w:history="1">
              <w:r>
                <w:rPr>
                  <w:color w:val="0000FF"/>
                </w:rPr>
                <w:t>пункте 5  статьи 6</w:t>
              </w:r>
            </w:hyperlink>
            <w:r>
              <w:t xml:space="preserve"> Градостроительного</w:t>
            </w:r>
          </w:p>
          <w:p w:rsidR="00AA0BE4" w:rsidRDefault="00AA0BE4">
            <w:pPr>
              <w:pStyle w:val="ConsPlusNonformat"/>
              <w:jc w:val="both"/>
            </w:pPr>
            <w:r>
              <w:t>кодекса Российской Федерации</w:t>
            </w:r>
          </w:p>
          <w:p w:rsidR="00AA0BE4" w:rsidRDefault="00AA0BE4">
            <w:pPr>
              <w:pStyle w:val="ConsPlusNonformat"/>
              <w:jc w:val="both"/>
            </w:pPr>
            <w:r>
              <w:t>государственной экспертизы проектной</w:t>
            </w:r>
          </w:p>
          <w:p w:rsidR="00AA0BE4" w:rsidRDefault="00AA0BE4">
            <w:pPr>
              <w:pStyle w:val="ConsPlusNonformat"/>
              <w:jc w:val="both"/>
            </w:pPr>
            <w:r>
              <w:t>документации, государственной</w:t>
            </w:r>
          </w:p>
          <w:p w:rsidR="00AA0BE4" w:rsidRDefault="00AA0BE4">
            <w:pPr>
              <w:pStyle w:val="ConsPlusNonformat"/>
              <w:jc w:val="both"/>
            </w:pPr>
            <w:r>
              <w:lastRenderedPageBreak/>
              <w:t>экспертизы результатов инженерных</w:t>
            </w:r>
          </w:p>
          <w:p w:rsidR="00AA0BE4" w:rsidRDefault="00AA0BE4">
            <w:pPr>
              <w:pStyle w:val="ConsPlusNonformat"/>
              <w:jc w:val="both"/>
            </w:pPr>
            <w:r>
              <w:t>изысканий, если иное не предусмотрено</w:t>
            </w:r>
          </w:p>
          <w:p w:rsidR="00AA0BE4" w:rsidRDefault="00AA0BE4">
            <w:pPr>
              <w:pStyle w:val="ConsPlusNonformat"/>
              <w:jc w:val="both"/>
            </w:pPr>
            <w:r>
              <w:t xml:space="preserve">Федеральным </w:t>
            </w:r>
            <w:hyperlink r:id="rId27" w:history="1">
              <w:r>
                <w:rPr>
                  <w:color w:val="0000FF"/>
                </w:rPr>
                <w:t>законом</w:t>
              </w:r>
            </w:hyperlink>
            <w:r>
              <w:t xml:space="preserve"> "О введении в</w:t>
            </w:r>
          </w:p>
          <w:p w:rsidR="00AA0BE4" w:rsidRDefault="00AA0BE4">
            <w:pPr>
              <w:pStyle w:val="ConsPlusNonformat"/>
              <w:jc w:val="both"/>
            </w:pPr>
            <w:r>
              <w:t>действие Градостроительного кодекса</w:t>
            </w:r>
          </w:p>
          <w:p w:rsidR="00AA0BE4" w:rsidRDefault="00AA0BE4">
            <w:pPr>
              <w:pStyle w:val="ConsPlusNonformat"/>
              <w:jc w:val="both"/>
            </w:pPr>
            <w:r>
              <w:t>Российской Федерации") (далее -</w:t>
            </w:r>
          </w:p>
          <w:p w:rsidR="00AA0BE4" w:rsidRDefault="00AA0BE4">
            <w:pPr>
              <w:pStyle w:val="ConsPlusNonformat"/>
              <w:jc w:val="both"/>
            </w:pPr>
            <w:r>
              <w:t>государственная экспертиза проектной</w:t>
            </w:r>
          </w:p>
          <w:p w:rsidR="00AA0BE4" w:rsidRDefault="00AA0BE4">
            <w:pPr>
              <w:pStyle w:val="ConsPlusNonformat"/>
              <w:jc w:val="both"/>
            </w:pPr>
            <w:r>
              <w:t>документации, государственная</w:t>
            </w:r>
          </w:p>
          <w:p w:rsidR="00AA0BE4" w:rsidRDefault="00AA0BE4">
            <w:pPr>
              <w:pStyle w:val="ConsPlusNonformat"/>
              <w:jc w:val="both"/>
            </w:pPr>
            <w:r>
              <w:t>экспертиза инженерных изысканий), в</w:t>
            </w:r>
          </w:p>
          <w:p w:rsidR="00AA0BE4" w:rsidRDefault="00AA0BE4">
            <w:pPr>
              <w:pStyle w:val="ConsPlusNonformat"/>
              <w:jc w:val="both"/>
            </w:pPr>
            <w:r>
              <w:t>общем количестве объектов капитального</w:t>
            </w:r>
          </w:p>
          <w:p w:rsidR="00AA0BE4" w:rsidRDefault="00AA0BE4">
            <w:pPr>
              <w:pStyle w:val="ConsPlusNonformat"/>
              <w:jc w:val="both"/>
            </w:pPr>
            <w:r>
              <w:t>строительства в крае, заявленных на</w:t>
            </w:r>
          </w:p>
          <w:p w:rsidR="00AA0BE4" w:rsidRDefault="00AA0BE4">
            <w:pPr>
              <w:pStyle w:val="ConsPlusNonformat"/>
              <w:jc w:val="both"/>
            </w:pPr>
            <w:r>
              <w:t>проведение таких государственных</w:t>
            </w:r>
          </w:p>
          <w:p w:rsidR="00AA0BE4" w:rsidRDefault="00AA0BE4">
            <w:pPr>
              <w:pStyle w:val="ConsPlusNonformat"/>
              <w:jc w:val="both"/>
            </w:pPr>
            <w:r>
              <w:t>экспертиз;</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коэффициент доступности жилья для населения края;</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доля ипотечных кредитов (займов), выданных населению края Ипотечным агентством, в общем количестве ипотечных кредитов (займов), запланированных к выдаче населению края Ипотечным агентством;</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доля семей, проживающих на территории края (далее - семьи края), улучшивших жилищные условия с использованием кредитов, в том числе ипотечных, выданных российскими кредитными организациями, с привлечением материнского (семейного) капитала при оказании государственной поддержки, в общем количестве семей края, направивших средства материнского (семейного) капитала на улучшение жилищных условий с использованием кредитов, в том числе ипотечных, выданных российскими кредитными организациями;</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доля молодых семей края, улучшивших жилищные условия, в общем количестве молодых семей края, состоящих на учете в качестве нуждающихся в жилых помещениях;</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доля свидетельств о праве на получение социальной выплаты на приобретение жилья или строительство индивидуального жилого дома (далее - свидетельства о праве на получение социальной выплаты), реализованных молодыми семьями края, в общем количестве свидетельств о праве на получение социальной выплаты, выданных молодым семьям края;</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объем привлеченных из федерального бюджета субсидий на 1 рубль финансового обеспечения Программы за счет средств бюджета Ставропольского края (далее - краевой бюджет) в рамках предоставления молодым семьям края социальных выплат на приобретение жилья или строительство индивидуального жилого дома (далее - социальные выплаты);</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введен </w:t>
            </w:r>
            <w:hyperlink r:id="rId28" w:history="1">
              <w:r>
                <w:rPr>
                  <w:color w:val="0000FF"/>
                </w:rPr>
                <w:t>постановлением</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 xml:space="preserve">доля обеспеченных жильем ветеранов, инвалидов и семей, имеющих детей-инвалидов, проживающих в крае, в </w:t>
            </w:r>
            <w:r>
              <w:lastRenderedPageBreak/>
              <w:t>общем количестве ветеранов, инвалидов и семей, имеющих детей-инвалидов, проживающих в крае и состоящих на учете в качестве нуждающихся в жилых помещениях;</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доля обеспеченных жильем ветеранов Великой Отечественной войны, проживающих в крае, в общем количестве ветеранов Великой Отечественной войны, проживающих в крае и состоящих на учете в качестве нуждающихся в жилых помещениях;</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введен </w:t>
            </w:r>
            <w:hyperlink r:id="rId29" w:history="1">
              <w:r>
                <w:rPr>
                  <w:color w:val="0000FF"/>
                </w:rPr>
                <w:t>постановлением</w:t>
              </w:r>
            </w:hyperlink>
            <w:r>
              <w:t xml:space="preserve"> Правительства Ставропольского края от 22.12.2016 N 536-п)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доля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нуждающихся в жилых помещениях в крае;</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годовой объем ввода жилья в крае;</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удельный вес введенной общей площади жилых домов по отношению к общей площади жилищного фонда края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введен </w:t>
            </w:r>
            <w:hyperlink r:id="rId30" w:history="1">
              <w:r>
                <w:rPr>
                  <w:color w:val="0000FF"/>
                </w:rPr>
                <w:t>постановлением</w:t>
              </w:r>
            </w:hyperlink>
            <w:r>
              <w:t xml:space="preserve"> Правительства Ставропольского края от 22.12.2016 N 536-п)</w:t>
            </w:r>
          </w:p>
        </w:tc>
      </w:tr>
      <w:tr w:rsidR="00AA0BE4">
        <w:tc>
          <w:tcPr>
            <w:tcW w:w="3402" w:type="dxa"/>
            <w:tcBorders>
              <w:top w:val="nil"/>
              <w:left w:val="nil"/>
              <w:bottom w:val="nil"/>
              <w:right w:val="nil"/>
            </w:tcBorders>
          </w:tcPr>
          <w:p w:rsidR="00AA0BE4" w:rsidRDefault="00AA0BE4">
            <w:pPr>
              <w:pStyle w:val="ConsPlusNormal"/>
            </w:pPr>
            <w:r>
              <w:t>Сроки реализации Программы</w:t>
            </w:r>
          </w:p>
        </w:tc>
        <w:tc>
          <w:tcPr>
            <w:tcW w:w="5669" w:type="dxa"/>
            <w:tcBorders>
              <w:top w:val="nil"/>
              <w:left w:val="nil"/>
              <w:bottom w:val="nil"/>
              <w:right w:val="nil"/>
            </w:tcBorders>
          </w:tcPr>
          <w:p w:rsidR="00AA0BE4" w:rsidRDefault="00AA0BE4">
            <w:pPr>
              <w:pStyle w:val="ConsPlusNormal"/>
              <w:jc w:val="both"/>
            </w:pPr>
            <w:r>
              <w:t>2016 - 2021 годы</w:t>
            </w:r>
          </w:p>
        </w:tc>
      </w:tr>
      <w:tr w:rsidR="00AA0BE4">
        <w:tc>
          <w:tcPr>
            <w:tcW w:w="3402" w:type="dxa"/>
            <w:tcBorders>
              <w:top w:val="nil"/>
              <w:left w:val="nil"/>
              <w:bottom w:val="nil"/>
              <w:right w:val="nil"/>
            </w:tcBorders>
          </w:tcPr>
          <w:p w:rsidR="00AA0BE4" w:rsidRDefault="00AA0BE4">
            <w:pPr>
              <w:pStyle w:val="ConsPlusNormal"/>
            </w:pPr>
            <w:r>
              <w:t>Объемы и источники финансового обеспечения Программы</w:t>
            </w:r>
          </w:p>
        </w:tc>
        <w:tc>
          <w:tcPr>
            <w:tcW w:w="5669" w:type="dxa"/>
            <w:tcBorders>
              <w:top w:val="nil"/>
              <w:left w:val="nil"/>
              <w:bottom w:val="nil"/>
              <w:right w:val="nil"/>
            </w:tcBorders>
          </w:tcPr>
          <w:p w:rsidR="00AA0BE4" w:rsidRDefault="00AA0BE4">
            <w:pPr>
              <w:pStyle w:val="ConsPlusNormal"/>
              <w:jc w:val="both"/>
            </w:pPr>
            <w:r>
              <w:t>объем финансового обеспечения Программы составит 4712106,82 тыс. рублей, в том числе по источникам финансового обеспечения: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22.12.2016 </w:t>
            </w:r>
            <w:hyperlink r:id="rId31" w:history="1">
              <w:r>
                <w:rPr>
                  <w:color w:val="0000FF"/>
                </w:rPr>
                <w:t>N 536-п</w:t>
              </w:r>
            </w:hyperlink>
            <w:r>
              <w:t xml:space="preserve">, от 31.03.2017 </w:t>
            </w:r>
            <w:hyperlink r:id="rId32" w:history="1">
              <w:r>
                <w:rPr>
                  <w:color w:val="0000FF"/>
                </w:rPr>
                <w:t>N 121-п</w:t>
              </w:r>
            </w:hyperlink>
            <w:r>
              <w:t xml:space="preserve">, от 03.10.2017 </w:t>
            </w:r>
            <w:hyperlink r:id="rId33" w:history="1">
              <w:r>
                <w:rPr>
                  <w:color w:val="0000FF"/>
                </w:rPr>
                <w:t>N 396-п</w:t>
              </w:r>
            </w:hyperlink>
            <w:r>
              <w:t xml:space="preserve">, от 25.12.2017 </w:t>
            </w:r>
            <w:hyperlink r:id="rId34" w:history="1">
              <w:r>
                <w:rPr>
                  <w:color w:val="0000FF"/>
                </w:rPr>
                <w:t>N 525-п</w:t>
              </w:r>
            </w:hyperlink>
            <w:r>
              <w:t xml:space="preserve">, от 26.03.2018 </w:t>
            </w:r>
            <w:hyperlink r:id="rId35"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краевой бюджет - 2594776,18 тыс. рублей, в том числе по годам:</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36" w:history="1">
              <w:r>
                <w:rPr>
                  <w:color w:val="0000FF"/>
                </w:rPr>
                <w:t>постановления</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2016 году - 211372,32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37" w:history="1">
              <w:r>
                <w:rPr>
                  <w:color w:val="0000FF"/>
                </w:rPr>
                <w:t>постановления</w:t>
              </w:r>
            </w:hyperlink>
            <w:r>
              <w:t xml:space="preserve"> Правительства Ставропольского края от 22.12.2016 N 536-п)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2017 году - 242391,09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38" w:history="1">
              <w:r>
                <w:rPr>
                  <w:color w:val="0000FF"/>
                </w:rPr>
                <w:t>N 121-п</w:t>
              </w:r>
            </w:hyperlink>
            <w:r>
              <w:t xml:space="preserve">, от 03.10.2017 </w:t>
            </w:r>
            <w:hyperlink r:id="rId39" w:history="1">
              <w:r>
                <w:rPr>
                  <w:color w:val="0000FF"/>
                </w:rPr>
                <w:t>N 396-п</w:t>
              </w:r>
            </w:hyperlink>
            <w:r>
              <w:t xml:space="preserve">, от 25.12.2017 </w:t>
            </w:r>
            <w:hyperlink r:id="rId40" w:history="1">
              <w:r>
                <w:rPr>
                  <w:color w:val="0000FF"/>
                </w:rPr>
                <w:t>N 525-п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2018 году - 1347040,66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41" w:history="1">
              <w:r>
                <w:rPr>
                  <w:color w:val="0000FF"/>
                </w:rPr>
                <w:t>N 121-п</w:t>
              </w:r>
            </w:hyperlink>
            <w:r>
              <w:t xml:space="preserve">, от 25.12.2017 </w:t>
            </w:r>
            <w:hyperlink r:id="rId42" w:history="1">
              <w:r>
                <w:rPr>
                  <w:color w:val="0000FF"/>
                </w:rPr>
                <w:t>N 525-п</w:t>
              </w:r>
            </w:hyperlink>
            <w:r>
              <w:t xml:space="preserve">, от 26.03.2018 </w:t>
            </w:r>
            <w:hyperlink r:id="rId43"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2019 году - 233603,04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44" w:history="1">
              <w:r>
                <w:rPr>
                  <w:color w:val="0000FF"/>
                </w:rPr>
                <w:t>N 121-п</w:t>
              </w:r>
            </w:hyperlink>
            <w:r>
              <w:t xml:space="preserve">, от 25.12.2017 </w:t>
            </w:r>
            <w:hyperlink r:id="rId45" w:history="1">
              <w:r>
                <w:rPr>
                  <w:color w:val="0000FF"/>
                </w:rPr>
                <w:t>N 525-п</w:t>
              </w:r>
            </w:hyperlink>
            <w:r>
              <w:t xml:space="preserve">, от 26.03.2018 </w:t>
            </w:r>
            <w:hyperlink r:id="rId46"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2020 году - 233611,84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25.12.2017 </w:t>
            </w:r>
            <w:hyperlink r:id="rId47" w:history="1">
              <w:r>
                <w:rPr>
                  <w:color w:val="0000FF"/>
                </w:rPr>
                <w:t>N 525-п</w:t>
              </w:r>
            </w:hyperlink>
            <w:r>
              <w:t xml:space="preserve">, от 26.03.2018 </w:t>
            </w:r>
            <w:hyperlink r:id="rId48"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2021 году - 326757,23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49" w:history="1">
              <w:r>
                <w:rPr>
                  <w:color w:val="0000FF"/>
                </w:rPr>
                <w:t>постановления</w:t>
              </w:r>
            </w:hyperlink>
            <w:r>
              <w:t xml:space="preserve"> Правительства Ставропольского края от 25.12.2017 N 525-п)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прогнозируемое поступление средств в краевой бюджет - 94604,80 тыс. рублей, в том числе по годам:</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50" w:history="1">
              <w:r>
                <w:rPr>
                  <w:color w:val="0000FF"/>
                </w:rPr>
                <w:t>N 121-п</w:t>
              </w:r>
            </w:hyperlink>
            <w:r>
              <w:t xml:space="preserve">, от 26.03.2018 </w:t>
            </w:r>
            <w:hyperlink r:id="rId51" w:history="1">
              <w:r>
                <w:rPr>
                  <w:color w:val="0000FF"/>
                </w:rPr>
                <w:t>N 104-п</w:t>
              </w:r>
            </w:hyperlink>
            <w:r>
              <w:t>)</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абзацы десятый - двенадцатый утратили силу с 31 марта 2017 года. - </w:t>
            </w:r>
            <w:hyperlink r:id="rId52" w:history="1">
              <w:r>
                <w:rPr>
                  <w:color w:val="0000FF"/>
                </w:rPr>
                <w:t>Постановление</w:t>
              </w:r>
            </w:hyperlink>
            <w:r>
              <w:t xml:space="preserve"> Правительства Ставропольского края от 31.03.2017 N 121-п;</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утратил силу. - </w:t>
            </w:r>
            <w:hyperlink r:id="rId53" w:history="1">
              <w:r>
                <w:rPr>
                  <w:color w:val="0000FF"/>
                </w:rPr>
                <w:t>Постановление</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2021 году - 94604,80 тыс. рублей,</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средства участников Программы - 2022725,84 тыс. рублей, в том числе по годам:</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54" w:history="1">
              <w:r>
                <w:rPr>
                  <w:color w:val="0000FF"/>
                </w:rPr>
                <w:t>N 121-п</w:t>
              </w:r>
            </w:hyperlink>
            <w:r>
              <w:t xml:space="preserve">, от 03.10.2017 </w:t>
            </w:r>
            <w:hyperlink r:id="rId55" w:history="1">
              <w:r>
                <w:rPr>
                  <w:color w:val="0000FF"/>
                </w:rPr>
                <w:t>N 396-п</w:t>
              </w:r>
            </w:hyperlink>
            <w:r>
              <w:t xml:space="preserve">, от 26.03.2018 </w:t>
            </w:r>
            <w:hyperlink r:id="rId56"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2016 году - 108000,00 тыс. рублей;</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2017 году - 182600,00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57" w:history="1">
              <w:r>
                <w:rPr>
                  <w:color w:val="0000FF"/>
                </w:rPr>
                <w:t>N 121-п</w:t>
              </w:r>
            </w:hyperlink>
            <w:r>
              <w:t xml:space="preserve">, от 03.10.2017 </w:t>
            </w:r>
            <w:hyperlink r:id="rId58" w:history="1">
              <w:r>
                <w:rPr>
                  <w:color w:val="0000FF"/>
                </w:rPr>
                <w:t>N 396-п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2018 году - 958907,84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59" w:history="1">
              <w:r>
                <w:rPr>
                  <w:color w:val="0000FF"/>
                </w:rPr>
                <w:t>N 121-п</w:t>
              </w:r>
            </w:hyperlink>
            <w:r>
              <w:t xml:space="preserve">, от 26.03.2018 </w:t>
            </w:r>
            <w:hyperlink r:id="rId60"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2019 году - 100000,00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61" w:history="1">
              <w:r>
                <w:rPr>
                  <w:color w:val="0000FF"/>
                </w:rPr>
                <w:t>N 121-п</w:t>
              </w:r>
            </w:hyperlink>
            <w:r>
              <w:t xml:space="preserve">, от 26.03.2018 </w:t>
            </w:r>
            <w:hyperlink r:id="rId62"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2020 году - 100000,00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63" w:history="1">
              <w:r>
                <w:rPr>
                  <w:color w:val="0000FF"/>
                </w:rPr>
                <w:t>постановления</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2021 году - 573218,00 тыс. рублей</w:t>
            </w:r>
          </w:p>
        </w:tc>
      </w:tr>
      <w:tr w:rsidR="00AA0BE4">
        <w:tc>
          <w:tcPr>
            <w:tcW w:w="3402" w:type="dxa"/>
            <w:tcBorders>
              <w:top w:val="nil"/>
              <w:left w:val="nil"/>
              <w:bottom w:val="nil"/>
              <w:right w:val="nil"/>
            </w:tcBorders>
          </w:tcPr>
          <w:p w:rsidR="00AA0BE4" w:rsidRDefault="00AA0BE4">
            <w:pPr>
              <w:pStyle w:val="ConsPlusNormal"/>
            </w:pPr>
            <w:r>
              <w:t>Ожидаемые конечные результаты реализации Программы</w:t>
            </w:r>
          </w:p>
        </w:tc>
        <w:tc>
          <w:tcPr>
            <w:tcW w:w="5669" w:type="dxa"/>
            <w:tcBorders>
              <w:top w:val="nil"/>
              <w:left w:val="nil"/>
              <w:bottom w:val="nil"/>
              <w:right w:val="nil"/>
            </w:tcBorders>
          </w:tcPr>
          <w:p w:rsidR="00AA0BE4" w:rsidRDefault="00AA0BE4">
            <w:pPr>
              <w:pStyle w:val="ConsPlusNormal"/>
              <w:jc w:val="both"/>
            </w:pPr>
            <w:r>
              <w:t>ежегодное (с 2016 по 2021 год) сохранение доли объектов регионального значения, для размещения которых подготовлена документация по планировке территории на основании решения минстроя края, в общем количестве объектов регионального значения на уровне 100,0 процента;</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ежегодное (с 2016 по 2021 год) сохранение доли объектов капитального строительства в крае, получивших экспертные заключения по проведенным государственным экспертизам проектной документации и государственным экспертизам результатов инженерных изысканий, в общем количестве объектов капитального строительства в крае, заявленных на проведение таких государственных экспертиз, на уровне 100,0 процента;</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доведение коэффициента доступности жилья для населения края с 2,3 года в 2014 году до 1,9 года в 2021 году;</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увеличение доли ипотечных кредитов (займов), выданных населению края Ипотечным агентством, в общем количестве кредитов (займов), запланированных к выдаче населению края Ипотечным агентством с 13,0 процента в 2016 году до 21,5 процента в 2021 году;</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утратил силу с 22 декабря 2016 года. - </w:t>
            </w:r>
            <w:hyperlink r:id="rId64" w:history="1">
              <w:r>
                <w:rPr>
                  <w:color w:val="0000FF"/>
                </w:rPr>
                <w:t>Постановление</w:t>
              </w:r>
            </w:hyperlink>
            <w:r>
              <w:t xml:space="preserve"> Правительства Ставропольского края от 22.12.2016 N 536-п;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увеличение доли молодых семей края, улучшивших жилищные условия, в общем количестве молодых семей края, состоящих на учете в качестве нуждающихся в жилых помещениях, с 9,6 процента в 2014 году до 10,6 процента в 2021 году;</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увеличение доли свидетельств о праве на получение социальной выплаты, реализованных молодыми семьями края, в общем количестве свидетельств о праве на получение социальной выплаты, выданных молодым семьям края, с 48,5 процента в 2014 году до 91,1 процента в 2021 году;</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привлечение в 2018 году не менее 0,80 рубля из федерального бюджета субсидий на 1 рубль финансового обеспечения Программы за счет средств краевого бюджета в рамках предоставления молодым семьям края социальных выплат;</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введен </w:t>
            </w:r>
            <w:hyperlink r:id="rId65" w:history="1">
              <w:r>
                <w:rPr>
                  <w:color w:val="0000FF"/>
                </w:rPr>
                <w:t>постановлением</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увеличение доли обеспеченных жильем ветеранов, инвалидов и семей, имеющих детей-инвалидов, проживающих в крае, в общем количестве ветеранов, инвалидов и семей, имеющих детей-инвалидов, проживающих в крае и состоящих на учете в качестве нуждающихся в жилых помещениях, с 3,4 процента в 2014 году до 13,8 процента в 2021 году;</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66" w:history="1">
              <w:r>
                <w:rPr>
                  <w:color w:val="0000FF"/>
                </w:rPr>
                <w:t>постановления</w:t>
              </w:r>
            </w:hyperlink>
            <w:r>
              <w:t xml:space="preserve"> Правительства Ставропольского края от 22.12.2016 N 536-п)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 xml:space="preserve">достижение доли обеспеченных жильем ветеранов Великой Отечественной войны, проживающих в крае, в </w:t>
            </w:r>
            <w:r>
              <w:lastRenderedPageBreak/>
              <w:t>общем количестве ветеранов Великой Отечественной войны, проживающих в крае и состоящих на учете в качестве нуждающихся в жилых помещениях, до 42,1 процента в 2018 году;</w:t>
            </w:r>
          </w:p>
        </w:tc>
      </w:tr>
      <w:tr w:rsidR="00AA0BE4">
        <w:tc>
          <w:tcPr>
            <w:tcW w:w="9071" w:type="dxa"/>
            <w:gridSpan w:val="2"/>
            <w:tcBorders>
              <w:top w:val="nil"/>
              <w:left w:val="nil"/>
              <w:bottom w:val="nil"/>
              <w:right w:val="nil"/>
            </w:tcBorders>
          </w:tcPr>
          <w:p w:rsidR="00AA0BE4" w:rsidRDefault="00AA0BE4">
            <w:pPr>
              <w:pStyle w:val="ConsPlusNormal"/>
              <w:jc w:val="both"/>
            </w:pPr>
            <w:r>
              <w:lastRenderedPageBreak/>
              <w:t xml:space="preserve">(абзац введен </w:t>
            </w:r>
            <w:hyperlink r:id="rId67" w:history="1">
              <w:r>
                <w:rPr>
                  <w:color w:val="0000FF"/>
                </w:rPr>
                <w:t>постановлением</w:t>
              </w:r>
            </w:hyperlink>
            <w:r>
              <w:t xml:space="preserve"> Правительства Ставропольского края от 22.12.2016 N 536-п; в ред. постановлений Правительства Ставропольского края от 31.03.2017 </w:t>
            </w:r>
            <w:hyperlink r:id="rId68" w:history="1">
              <w:r>
                <w:rPr>
                  <w:color w:val="0000FF"/>
                </w:rPr>
                <w:t>N 121-п</w:t>
              </w:r>
            </w:hyperlink>
            <w:r>
              <w:t xml:space="preserve">, от 26.03.2018 </w:t>
            </w:r>
            <w:hyperlink r:id="rId69"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достижение доли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нуждающихся в жилых помещениях в крае, до 20,0 процента в 2018 году;</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70" w:history="1">
              <w:r>
                <w:rPr>
                  <w:color w:val="0000FF"/>
                </w:rPr>
                <w:t>N 121-п</w:t>
              </w:r>
            </w:hyperlink>
            <w:r>
              <w:t xml:space="preserve">, от 26.03.2018 </w:t>
            </w:r>
            <w:hyperlink r:id="rId71"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увеличение годового объема ввода жилья в крае с 1174,5 тыс. кв. метров в 2016 году до 1240,5 тыс. кв. метров в 2021 году;</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72" w:history="1">
              <w:r>
                <w:rPr>
                  <w:color w:val="0000FF"/>
                </w:rPr>
                <w:t>постановления</w:t>
              </w:r>
            </w:hyperlink>
            <w:r>
              <w:t xml:space="preserve"> Правительства Ставропольского края от 22.12.2016 N 536-п)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ежегодное (с 2016 по 2021 год) обновление существующего жилищного фонда края на 1,5 процента</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введен </w:t>
            </w:r>
            <w:hyperlink r:id="rId73" w:history="1">
              <w:r>
                <w:rPr>
                  <w:color w:val="0000FF"/>
                </w:rPr>
                <w:t>постановлением</w:t>
              </w:r>
            </w:hyperlink>
            <w:r>
              <w:t xml:space="preserve"> Правительства Ставропольского края от 22.12.2016 N 536-п)</w:t>
            </w:r>
          </w:p>
        </w:tc>
      </w:tr>
    </w:tbl>
    <w:p w:rsidR="00AA0BE4" w:rsidRDefault="00AA0BE4">
      <w:pPr>
        <w:pStyle w:val="ConsPlusNormal"/>
        <w:jc w:val="both"/>
      </w:pPr>
    </w:p>
    <w:p w:rsidR="00AA0BE4" w:rsidRDefault="00AA0BE4">
      <w:pPr>
        <w:pStyle w:val="ConsPlusNormal"/>
        <w:jc w:val="center"/>
        <w:outlineLvl w:val="1"/>
      </w:pPr>
      <w:r>
        <w:t>Приоритеты и цели реализуемой в Ставропольском крае</w:t>
      </w:r>
    </w:p>
    <w:p w:rsidR="00AA0BE4" w:rsidRDefault="00AA0BE4">
      <w:pPr>
        <w:pStyle w:val="ConsPlusNormal"/>
        <w:jc w:val="center"/>
      </w:pPr>
      <w:r>
        <w:t>государственной политики в сфере градостроительства,</w:t>
      </w:r>
    </w:p>
    <w:p w:rsidR="00AA0BE4" w:rsidRDefault="00AA0BE4">
      <w:pPr>
        <w:pStyle w:val="ConsPlusNormal"/>
        <w:jc w:val="center"/>
      </w:pPr>
      <w:r>
        <w:t>строительства и архитектуры</w:t>
      </w:r>
    </w:p>
    <w:p w:rsidR="00AA0BE4" w:rsidRDefault="00AA0BE4">
      <w:pPr>
        <w:pStyle w:val="ConsPlusNormal"/>
        <w:jc w:val="both"/>
      </w:pPr>
    </w:p>
    <w:p w:rsidR="00AA0BE4" w:rsidRDefault="00AA0BE4">
      <w:pPr>
        <w:pStyle w:val="ConsPlusNormal"/>
        <w:ind w:firstLine="540"/>
        <w:jc w:val="both"/>
      </w:pPr>
      <w:r>
        <w:t>Программа сформирована исходя из принципов долгосрочных целей социально-экономического развития края и показателей (индикаторов) их достижения в соответствии с:</w:t>
      </w:r>
    </w:p>
    <w:p w:rsidR="00AA0BE4" w:rsidRDefault="00AA0BE4">
      <w:pPr>
        <w:pStyle w:val="ConsPlusNormal"/>
        <w:spacing w:before="220"/>
        <w:ind w:firstLine="540"/>
        <w:jc w:val="both"/>
      </w:pPr>
      <w:r>
        <w:t xml:space="preserve">Градостроительным </w:t>
      </w:r>
      <w:hyperlink r:id="rId74" w:history="1">
        <w:r>
          <w:rPr>
            <w:color w:val="0000FF"/>
          </w:rPr>
          <w:t>кодексом</w:t>
        </w:r>
      </w:hyperlink>
      <w:r>
        <w:t xml:space="preserve"> Российской Федерации;</w:t>
      </w:r>
    </w:p>
    <w:p w:rsidR="00AA0BE4" w:rsidRDefault="00AA0BE4">
      <w:pPr>
        <w:pStyle w:val="ConsPlusNormal"/>
        <w:spacing w:before="220"/>
        <w:ind w:firstLine="540"/>
        <w:jc w:val="both"/>
      </w:pPr>
      <w:hyperlink r:id="rId75"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AA0BE4" w:rsidRDefault="00AA0BE4">
      <w:pPr>
        <w:pStyle w:val="ConsPlusNormal"/>
        <w:spacing w:before="220"/>
        <w:ind w:firstLine="540"/>
        <w:jc w:val="both"/>
      </w:pPr>
      <w:hyperlink r:id="rId76" w:history="1">
        <w:r>
          <w:rPr>
            <w:color w:val="0000FF"/>
          </w:rPr>
          <w:t>постановлением</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A0BE4" w:rsidRDefault="00AA0BE4">
      <w:pPr>
        <w:pStyle w:val="ConsPlusNormal"/>
        <w:jc w:val="both"/>
      </w:pPr>
      <w:r>
        <w:t xml:space="preserve">(в ред. </w:t>
      </w:r>
      <w:hyperlink r:id="rId77" w:history="1">
        <w:r>
          <w:rPr>
            <w:color w:val="0000FF"/>
          </w:rPr>
          <w:t>постановления</w:t>
        </w:r>
      </w:hyperlink>
      <w:r>
        <w:t xml:space="preserve"> Правительства Ставропольского края от 26.03.2018 N 104-п)</w:t>
      </w:r>
    </w:p>
    <w:p w:rsidR="00AA0BE4" w:rsidRDefault="00AA0BE4">
      <w:pPr>
        <w:pStyle w:val="ConsPlusNormal"/>
        <w:spacing w:before="220"/>
        <w:ind w:firstLine="540"/>
        <w:jc w:val="both"/>
      </w:pPr>
      <w:hyperlink r:id="rId78" w:history="1">
        <w:r>
          <w:rPr>
            <w:color w:val="0000FF"/>
          </w:rPr>
          <w:t>постановлением</w:t>
        </w:r>
      </w:hyperlink>
      <w: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A0BE4" w:rsidRDefault="00AA0BE4">
      <w:pPr>
        <w:pStyle w:val="ConsPlusNormal"/>
        <w:jc w:val="both"/>
      </w:pPr>
      <w:r>
        <w:t xml:space="preserve">(абзац введен </w:t>
      </w:r>
      <w:hyperlink r:id="rId79"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hyperlink r:id="rId80" w:history="1">
        <w:r>
          <w:rPr>
            <w:color w:val="0000FF"/>
          </w:rPr>
          <w:t>Стратегией</w:t>
        </w:r>
      </w:hyperlink>
      <w: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w:t>
      </w:r>
      <w:r>
        <w:lastRenderedPageBreak/>
        <w:t>г. N 1485-р;</w:t>
      </w:r>
    </w:p>
    <w:p w:rsidR="00AA0BE4" w:rsidRDefault="00AA0BE4">
      <w:pPr>
        <w:pStyle w:val="ConsPlusNormal"/>
        <w:spacing w:before="220"/>
        <w:ind w:firstLine="540"/>
        <w:jc w:val="both"/>
      </w:pPr>
      <w:hyperlink r:id="rId81" w:history="1">
        <w:r>
          <w:rPr>
            <w:color w:val="0000FF"/>
          </w:rPr>
          <w:t>перечнем</w:t>
        </w:r>
      </w:hyperlink>
      <w:r>
        <w:t xml:space="preserve"> мероприятий по комплексному развитию города-курорта Кисловодска до 2030 года, утвержденным распоряжением Правительства Российской Федерации от 29 декабря 2016 г. N 2899-р;</w:t>
      </w:r>
    </w:p>
    <w:p w:rsidR="00AA0BE4" w:rsidRDefault="00AA0BE4">
      <w:pPr>
        <w:pStyle w:val="ConsPlusNormal"/>
        <w:jc w:val="both"/>
      </w:pPr>
      <w:r>
        <w:t xml:space="preserve">(абзац введен </w:t>
      </w:r>
      <w:hyperlink r:id="rId82"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hyperlink r:id="rId83" w:history="1">
        <w:r>
          <w:rPr>
            <w:color w:val="0000FF"/>
          </w:rPr>
          <w:t>Законом</w:t>
        </w:r>
      </w:hyperlink>
      <w:r>
        <w:t xml:space="preserve"> Ставропольского края "О некоторых вопросах регулирования отношений в области градостроительной деятельности на территории Ставропольского края";</w:t>
      </w:r>
    </w:p>
    <w:p w:rsidR="00AA0BE4" w:rsidRDefault="00AA0BE4">
      <w:pPr>
        <w:pStyle w:val="ConsPlusNormal"/>
        <w:jc w:val="both"/>
      </w:pPr>
      <w:r>
        <w:t xml:space="preserve">(в ред. </w:t>
      </w:r>
      <w:hyperlink r:id="rId84" w:history="1">
        <w:r>
          <w:rPr>
            <w:color w:val="0000FF"/>
          </w:rPr>
          <w:t>постановления</w:t>
        </w:r>
      </w:hyperlink>
      <w:r>
        <w:t xml:space="preserve"> Правительства Ставропольского края от 25.12.2017 N 525-п)</w:t>
      </w:r>
    </w:p>
    <w:p w:rsidR="00AA0BE4" w:rsidRDefault="00AA0BE4">
      <w:pPr>
        <w:pStyle w:val="ConsPlusNormal"/>
        <w:spacing w:before="220"/>
        <w:ind w:firstLine="540"/>
        <w:jc w:val="both"/>
      </w:pPr>
      <w:hyperlink r:id="rId85" w:history="1">
        <w:r>
          <w:rPr>
            <w:color w:val="0000FF"/>
          </w:rPr>
          <w:t>Стратегией</w:t>
        </w:r>
      </w:hyperlink>
      <w: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N 221-рп;</w:t>
      </w:r>
    </w:p>
    <w:p w:rsidR="00AA0BE4" w:rsidRDefault="00AA0BE4">
      <w:pPr>
        <w:pStyle w:val="ConsPlusNormal"/>
        <w:spacing w:before="220"/>
        <w:ind w:firstLine="540"/>
        <w:jc w:val="both"/>
      </w:pPr>
      <w:r>
        <w:t>иными нормативными правовыми актами Ставропольского края.</w:t>
      </w:r>
    </w:p>
    <w:p w:rsidR="00AA0BE4" w:rsidRDefault="00AA0BE4">
      <w:pPr>
        <w:pStyle w:val="ConsPlusNormal"/>
        <w:spacing w:before="220"/>
        <w:ind w:firstLine="540"/>
        <w:jc w:val="both"/>
      </w:pPr>
      <w:r>
        <w:t xml:space="preserve">В Программе учтены основные параметры приоритетного проекта "Ипотека и арендное жилье" по основному направлению стратегического развития Российской Федерации "Ипотека и арендное жилье", </w:t>
      </w:r>
      <w:hyperlink r:id="rId86" w:history="1">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19 октября 2016 г. N 8).</w:t>
      </w:r>
    </w:p>
    <w:p w:rsidR="00AA0BE4" w:rsidRDefault="00AA0BE4">
      <w:pPr>
        <w:pStyle w:val="ConsPlusNormal"/>
        <w:jc w:val="both"/>
      </w:pPr>
      <w:r>
        <w:t xml:space="preserve">(абзац введен </w:t>
      </w:r>
      <w:hyperlink r:id="rId87"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r>
        <w:t>К приоритетам реализуемой в крае государственной политики в сфере градостроительства, строительства и архитектуры относятся:</w:t>
      </w:r>
    </w:p>
    <w:p w:rsidR="00AA0BE4" w:rsidRDefault="00AA0BE4">
      <w:pPr>
        <w:pStyle w:val="ConsPlusNormal"/>
        <w:spacing w:before="220"/>
        <w:ind w:firstLine="540"/>
        <w:jc w:val="both"/>
      </w:pPr>
      <w:r>
        <w:t>повышение качества жизни населения края, территориальное развитие и развитие архитектуры и градостроительства посредством совершенствования системы расселения, размещения производительных сил, застройки, благоустройства городских и сельских поселений края;</w:t>
      </w:r>
    </w:p>
    <w:p w:rsidR="00AA0BE4" w:rsidRDefault="00AA0BE4">
      <w:pPr>
        <w:pStyle w:val="ConsPlusNormal"/>
        <w:spacing w:before="220"/>
        <w:ind w:firstLine="540"/>
        <w:jc w:val="both"/>
      </w:pPr>
      <w:r>
        <w:t>обеспечение населения края доступным и качественным жильем путем реализации механизмов поддержки и развития жилищного строительства и стимулирования спроса на рынке жилья в крае.</w:t>
      </w:r>
    </w:p>
    <w:p w:rsidR="00AA0BE4" w:rsidRDefault="00AA0BE4">
      <w:pPr>
        <w:pStyle w:val="ConsPlusNormal"/>
        <w:spacing w:before="220"/>
        <w:ind w:firstLine="540"/>
        <w:jc w:val="both"/>
      </w:pPr>
      <w:r>
        <w:t>С учетом изложенных приоритетов реализуемой в крае государственной политики в сфере градостроительства, строительства и архитектуры целями Программы являются:</w:t>
      </w:r>
    </w:p>
    <w:p w:rsidR="00AA0BE4" w:rsidRDefault="00AA0BE4">
      <w:pPr>
        <w:pStyle w:val="ConsPlusNormal"/>
        <w:spacing w:before="220"/>
        <w:ind w:firstLine="540"/>
        <w:jc w:val="both"/>
      </w:pPr>
      <w:r>
        <w:t>обеспечение устойчивого развития территории края на основе документов территориального планирования края;</w:t>
      </w:r>
    </w:p>
    <w:p w:rsidR="00AA0BE4" w:rsidRDefault="00AA0BE4">
      <w:pPr>
        <w:pStyle w:val="ConsPlusNormal"/>
        <w:spacing w:before="220"/>
        <w:ind w:firstLine="540"/>
        <w:jc w:val="both"/>
      </w:pPr>
      <w:r>
        <w:t>формирование рынка доступного жилья в крае.</w:t>
      </w:r>
    </w:p>
    <w:p w:rsidR="00AA0BE4" w:rsidRDefault="00AA0BE4">
      <w:pPr>
        <w:pStyle w:val="ConsPlusNormal"/>
        <w:spacing w:before="220"/>
        <w:ind w:firstLine="540"/>
        <w:jc w:val="both"/>
      </w:pPr>
      <w: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AA0BE4" w:rsidRDefault="00AA0BE4">
      <w:pPr>
        <w:pStyle w:val="ConsPlusNormal"/>
        <w:spacing w:before="220"/>
        <w:ind w:firstLine="540"/>
        <w:jc w:val="both"/>
      </w:pPr>
      <w:hyperlink w:anchor="P268" w:history="1">
        <w:r>
          <w:rPr>
            <w:color w:val="0000FF"/>
          </w:rPr>
          <w:t>подпрограмма</w:t>
        </w:r>
      </w:hyperlink>
      <w:r>
        <w:t xml:space="preserve"> "Градостроительство и выполнение отдельных функций в области строительства и архитектуры" (приведена в приложении 1 к Программе);</w:t>
      </w:r>
    </w:p>
    <w:p w:rsidR="00AA0BE4" w:rsidRDefault="00AA0BE4">
      <w:pPr>
        <w:pStyle w:val="ConsPlusNormal"/>
        <w:spacing w:before="220"/>
        <w:ind w:firstLine="540"/>
        <w:jc w:val="both"/>
      </w:pPr>
      <w:hyperlink w:anchor="P450" w:history="1">
        <w:r>
          <w:rPr>
            <w:color w:val="0000FF"/>
          </w:rPr>
          <w:t>подпрограмма</w:t>
        </w:r>
      </w:hyperlink>
      <w:r>
        <w:t xml:space="preserve"> "Жилище" (приведена в приложении 2 к Программе);</w:t>
      </w:r>
    </w:p>
    <w:p w:rsidR="00AA0BE4" w:rsidRDefault="00AA0BE4">
      <w:pPr>
        <w:pStyle w:val="ConsPlusNonformat"/>
        <w:jc w:val="both"/>
      </w:pPr>
      <w:r>
        <w:t xml:space="preserve">    </w:t>
      </w:r>
      <w:hyperlink w:anchor="P2459" w:history="1">
        <w:r>
          <w:rPr>
            <w:color w:val="0000FF"/>
          </w:rPr>
          <w:t>подпрограмма</w:t>
        </w:r>
      </w:hyperlink>
      <w:r>
        <w:t xml:space="preserve">   "Обеспечение   реализации   государственной    программы</w:t>
      </w:r>
    </w:p>
    <w:p w:rsidR="00AA0BE4" w:rsidRDefault="00AA0BE4">
      <w:pPr>
        <w:pStyle w:val="ConsPlusNonformat"/>
        <w:jc w:val="both"/>
      </w:pPr>
      <w:r>
        <w:t>Ставропольского   края   "Развитие   градостроительства,   строительства  и</w:t>
      </w:r>
    </w:p>
    <w:p w:rsidR="00AA0BE4" w:rsidRDefault="00AA0BE4">
      <w:pPr>
        <w:pStyle w:val="ConsPlusNonformat"/>
        <w:jc w:val="both"/>
      </w:pPr>
      <w:r>
        <w:t xml:space="preserve">                                                                          1</w:t>
      </w:r>
    </w:p>
    <w:p w:rsidR="00AA0BE4" w:rsidRDefault="00AA0BE4">
      <w:pPr>
        <w:pStyle w:val="ConsPlusNonformat"/>
        <w:jc w:val="both"/>
      </w:pPr>
      <w:r>
        <w:t>архитектуры"  и  общепрограммные  мероприятия" (приведена  в  приложении 2</w:t>
      </w:r>
    </w:p>
    <w:p w:rsidR="00AA0BE4" w:rsidRDefault="00AA0BE4">
      <w:pPr>
        <w:pStyle w:val="ConsPlusNonformat"/>
        <w:jc w:val="both"/>
      </w:pPr>
      <w:r>
        <w:t>к Программе).</w:t>
      </w:r>
    </w:p>
    <w:p w:rsidR="00AA0BE4" w:rsidRDefault="00AA0BE4">
      <w:pPr>
        <w:pStyle w:val="ConsPlusNormal"/>
        <w:jc w:val="both"/>
      </w:pPr>
      <w:r>
        <w:lastRenderedPageBreak/>
        <w:t xml:space="preserve">(абзац введен </w:t>
      </w:r>
      <w:hyperlink r:id="rId88" w:history="1">
        <w:r>
          <w:rPr>
            <w:color w:val="0000FF"/>
          </w:rPr>
          <w:t>постановлением</w:t>
        </w:r>
      </w:hyperlink>
      <w:r>
        <w:t xml:space="preserve"> Правительства Ставропольского края от 25.12.2017 N 525-п)</w:t>
      </w:r>
    </w:p>
    <w:p w:rsidR="00AA0BE4" w:rsidRDefault="00AA0BE4">
      <w:pPr>
        <w:pStyle w:val="ConsPlusNormal"/>
        <w:spacing w:before="220"/>
        <w:ind w:firstLine="540"/>
        <w:jc w:val="both"/>
      </w:pPr>
      <w:hyperlink w:anchor="P1428" w:history="1">
        <w:r>
          <w:rPr>
            <w:color w:val="0000FF"/>
          </w:rPr>
          <w:t>Сведения</w:t>
        </w:r>
      </w:hyperlink>
      <w:r>
        <w:t xml:space="preserve"> об индикаторах достижения целей Программы и показателях решения задач подпрограмм Программы и их значениях приведены в приложении 3 к Программе.</w:t>
      </w:r>
    </w:p>
    <w:p w:rsidR="00AA0BE4" w:rsidRDefault="00AA0BE4">
      <w:pPr>
        <w:pStyle w:val="ConsPlusNormal"/>
        <w:spacing w:before="220"/>
        <w:ind w:firstLine="540"/>
        <w:jc w:val="both"/>
      </w:pPr>
      <w:hyperlink w:anchor="P2941" w:history="1">
        <w:r>
          <w:rPr>
            <w:color w:val="0000FF"/>
          </w:rPr>
          <w:t>Перечень</w:t>
        </w:r>
      </w:hyperlink>
      <w:r>
        <w:t xml:space="preserve"> основных мероприятий подпрограмм Программы приведен в приложении 4 к Программе.</w:t>
      </w:r>
    </w:p>
    <w:p w:rsidR="00AA0BE4" w:rsidRDefault="00AA0BE4">
      <w:pPr>
        <w:pStyle w:val="ConsPlusNormal"/>
        <w:spacing w:before="220"/>
        <w:ind w:firstLine="540"/>
        <w:jc w:val="both"/>
      </w:pPr>
      <w:hyperlink w:anchor="P3133" w:history="1">
        <w:r>
          <w:rPr>
            <w:color w:val="0000FF"/>
          </w:rPr>
          <w:t>Объемы</w:t>
        </w:r>
      </w:hyperlink>
      <w:r>
        <w:t xml:space="preserve"> и источники финансового обеспечения Программы приведены в приложении 5 к Программе.</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1"/>
      </w:pPr>
      <w:r>
        <w:t>Приложение 1</w:t>
      </w:r>
    </w:p>
    <w:p w:rsidR="00AA0BE4" w:rsidRDefault="00AA0BE4">
      <w:pPr>
        <w:pStyle w:val="ConsPlusNormal"/>
        <w:jc w:val="right"/>
      </w:pPr>
      <w:r>
        <w:t>к государственной программе</w:t>
      </w:r>
    </w:p>
    <w:p w:rsidR="00AA0BE4" w:rsidRDefault="00AA0BE4">
      <w:pPr>
        <w:pStyle w:val="ConsPlusNormal"/>
        <w:jc w:val="right"/>
      </w:pPr>
      <w:r>
        <w:t>Ставропольского края</w:t>
      </w:r>
    </w:p>
    <w:p w:rsidR="00AA0BE4" w:rsidRDefault="00AA0BE4">
      <w:pPr>
        <w:pStyle w:val="ConsPlusNormal"/>
        <w:jc w:val="right"/>
      </w:pPr>
      <w:r>
        <w:t>"Развитие градостроительства,</w:t>
      </w:r>
    </w:p>
    <w:p w:rsidR="00AA0BE4" w:rsidRDefault="00AA0BE4">
      <w:pPr>
        <w:pStyle w:val="ConsPlusNormal"/>
        <w:jc w:val="right"/>
      </w:pPr>
      <w:r>
        <w:t>строительства и архитектуры"</w:t>
      </w:r>
    </w:p>
    <w:p w:rsidR="00AA0BE4" w:rsidRDefault="00AA0BE4">
      <w:pPr>
        <w:pStyle w:val="ConsPlusNormal"/>
        <w:jc w:val="both"/>
      </w:pPr>
    </w:p>
    <w:p w:rsidR="00AA0BE4" w:rsidRDefault="00AA0BE4">
      <w:pPr>
        <w:pStyle w:val="ConsPlusTitle"/>
        <w:jc w:val="center"/>
      </w:pPr>
      <w:bookmarkStart w:id="1" w:name="P268"/>
      <w:bookmarkEnd w:id="1"/>
      <w:r>
        <w:t>ПОДПРОГРАММА</w:t>
      </w:r>
    </w:p>
    <w:p w:rsidR="00AA0BE4" w:rsidRDefault="00AA0BE4">
      <w:pPr>
        <w:pStyle w:val="ConsPlusTitle"/>
        <w:jc w:val="center"/>
      </w:pPr>
      <w:r>
        <w:t>"ГРАДОСТРОИТЕЛЬСТВО И ВЫПОЛНЕНИЕ ОТДЕЛЬНЫХ ФУНКЦИЙ В ОБЛАСТИ</w:t>
      </w:r>
    </w:p>
    <w:p w:rsidR="00AA0BE4" w:rsidRDefault="00AA0BE4">
      <w:pPr>
        <w:pStyle w:val="ConsPlusTitle"/>
        <w:jc w:val="center"/>
      </w:pPr>
      <w:r>
        <w:t>СТРОИТЕЛЬСТВА И АРХИТЕКТУРЫ" ГОСУДАРСТВЕННОЙ ПРОГРАММЫ</w:t>
      </w:r>
    </w:p>
    <w:p w:rsidR="00AA0BE4" w:rsidRDefault="00AA0BE4">
      <w:pPr>
        <w:pStyle w:val="ConsPlusTitle"/>
        <w:jc w:val="center"/>
      </w:pPr>
      <w:r>
        <w:t>СТАВРОПОЛЬСКОГО КРАЯ "РАЗВИТИЕ ГРАДОСТРОИТЕЛЬСТВА,</w:t>
      </w:r>
    </w:p>
    <w:p w:rsidR="00AA0BE4" w:rsidRDefault="00AA0BE4">
      <w:pPr>
        <w:pStyle w:val="ConsPlusTitle"/>
        <w:jc w:val="center"/>
      </w:pPr>
      <w:r>
        <w:t>СТРОИТЕЛЬСТВА 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(в ред. постановлений Правительства Ставропольского края</w:t>
            </w:r>
          </w:p>
          <w:p w:rsidR="00AA0BE4" w:rsidRDefault="00AA0BE4">
            <w:pPr>
              <w:pStyle w:val="ConsPlusNormal"/>
              <w:jc w:val="center"/>
            </w:pPr>
            <w:r>
              <w:rPr>
                <w:color w:val="392C69"/>
              </w:rPr>
              <w:t xml:space="preserve">от 22.12.2016 </w:t>
            </w:r>
            <w:hyperlink r:id="rId89" w:history="1">
              <w:r>
                <w:rPr>
                  <w:color w:val="0000FF"/>
                </w:rPr>
                <w:t>N 536-п</w:t>
              </w:r>
            </w:hyperlink>
            <w:r>
              <w:rPr>
                <w:color w:val="392C69"/>
              </w:rPr>
              <w:t xml:space="preserve">, от 31.03.2017 </w:t>
            </w:r>
            <w:hyperlink r:id="rId90" w:history="1">
              <w:r>
                <w:rPr>
                  <w:color w:val="0000FF"/>
                </w:rPr>
                <w:t>N 121-п</w:t>
              </w:r>
            </w:hyperlink>
            <w:r>
              <w:rPr>
                <w:color w:val="392C69"/>
              </w:rPr>
              <w:t xml:space="preserve">, от 25.12.2017 </w:t>
            </w:r>
            <w:hyperlink r:id="rId91" w:history="1">
              <w:r>
                <w:rPr>
                  <w:color w:val="0000FF"/>
                </w:rPr>
                <w:t>N 525-п</w:t>
              </w:r>
            </w:hyperlink>
            <w:r>
              <w:rPr>
                <w:color w:val="392C69"/>
              </w:rPr>
              <w:t>,</w:t>
            </w:r>
          </w:p>
          <w:p w:rsidR="00AA0BE4" w:rsidRDefault="00AA0BE4">
            <w:pPr>
              <w:pStyle w:val="ConsPlusNormal"/>
              <w:jc w:val="center"/>
            </w:pPr>
            <w:r>
              <w:rPr>
                <w:color w:val="392C69"/>
              </w:rPr>
              <w:t xml:space="preserve">от 26.03.2018 </w:t>
            </w:r>
            <w:hyperlink r:id="rId92" w:history="1">
              <w:r>
                <w:rPr>
                  <w:color w:val="0000FF"/>
                </w:rPr>
                <w:t>N 104-п</w:t>
              </w:r>
            </w:hyperlink>
            <w:r>
              <w:rPr>
                <w:color w:val="392C69"/>
              </w:rPr>
              <w:t>)</w:t>
            </w:r>
          </w:p>
        </w:tc>
      </w:tr>
    </w:tbl>
    <w:p w:rsidR="00AA0BE4" w:rsidRDefault="00AA0BE4">
      <w:pPr>
        <w:pStyle w:val="ConsPlusNormal"/>
        <w:jc w:val="both"/>
      </w:pPr>
    </w:p>
    <w:p w:rsidR="00AA0BE4" w:rsidRDefault="00AA0BE4">
      <w:pPr>
        <w:pStyle w:val="ConsPlusNormal"/>
        <w:jc w:val="center"/>
        <w:outlineLvl w:val="2"/>
      </w:pPr>
      <w:r>
        <w:t>ПАСПОРТ</w:t>
      </w:r>
    </w:p>
    <w:p w:rsidR="00AA0BE4" w:rsidRDefault="00AA0BE4">
      <w:pPr>
        <w:pStyle w:val="ConsPlusNormal"/>
        <w:jc w:val="center"/>
      </w:pPr>
      <w:r>
        <w:t>ПОДПРОГРАММЫ "ГРАДОСТРОИТЕЛЬСТВО И ВЫПОЛНЕНИЕ ОТДЕЛЬНЫХ</w:t>
      </w:r>
    </w:p>
    <w:p w:rsidR="00AA0BE4" w:rsidRDefault="00AA0BE4">
      <w:pPr>
        <w:pStyle w:val="ConsPlusNormal"/>
        <w:jc w:val="center"/>
      </w:pPr>
      <w:r>
        <w:t>ФУНКЦИЙ В ОБЛАСТИ СТРОИТЕЛЬСТВА И АРХИТЕКТУРЫ"</w:t>
      </w:r>
    </w:p>
    <w:p w:rsidR="00AA0BE4" w:rsidRDefault="00AA0BE4">
      <w:pPr>
        <w:pStyle w:val="ConsPlusNormal"/>
        <w:jc w:val="center"/>
      </w:pPr>
      <w:r>
        <w:t>ГОСУДАРСТВЕННОЙ ПРОГРАММЫ СТАВРОПОЛЬСКОГО КРАЯ "РАЗВИТИЕ</w:t>
      </w:r>
    </w:p>
    <w:p w:rsidR="00AA0BE4" w:rsidRDefault="00AA0BE4">
      <w:pPr>
        <w:pStyle w:val="ConsPlusNormal"/>
        <w:jc w:val="center"/>
      </w:pPr>
      <w:r>
        <w:t>ГРАДОСТРОИТЕЛЬСТВА, СТРОИТЕЛЬСТВА И АРХИТЕКТУРЫ"</w:t>
      </w:r>
    </w:p>
    <w:p w:rsidR="00AA0BE4" w:rsidRDefault="00AA0B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A0BE4">
        <w:tc>
          <w:tcPr>
            <w:tcW w:w="3402" w:type="dxa"/>
            <w:tcBorders>
              <w:top w:val="nil"/>
              <w:left w:val="nil"/>
              <w:bottom w:val="nil"/>
              <w:right w:val="nil"/>
            </w:tcBorders>
          </w:tcPr>
          <w:p w:rsidR="00AA0BE4" w:rsidRDefault="00AA0BE4">
            <w:pPr>
              <w:pStyle w:val="ConsPlusNormal"/>
            </w:pPr>
            <w:r>
              <w:t>Наименование Подпрограммы</w:t>
            </w:r>
          </w:p>
        </w:tc>
        <w:tc>
          <w:tcPr>
            <w:tcW w:w="5669" w:type="dxa"/>
            <w:tcBorders>
              <w:top w:val="nil"/>
              <w:left w:val="nil"/>
              <w:bottom w:val="nil"/>
              <w:right w:val="nil"/>
            </w:tcBorders>
          </w:tcPr>
          <w:p w:rsidR="00AA0BE4" w:rsidRDefault="00AA0BE4">
            <w:pPr>
              <w:pStyle w:val="ConsPlusNormal"/>
              <w:jc w:val="both"/>
            </w:pPr>
            <w:r>
              <w:t>подпрограмма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w:t>
            </w:r>
          </w:p>
        </w:tc>
      </w:tr>
      <w:tr w:rsidR="00AA0BE4">
        <w:tc>
          <w:tcPr>
            <w:tcW w:w="3402" w:type="dxa"/>
            <w:tcBorders>
              <w:top w:val="nil"/>
              <w:left w:val="nil"/>
              <w:bottom w:val="nil"/>
              <w:right w:val="nil"/>
            </w:tcBorders>
          </w:tcPr>
          <w:p w:rsidR="00AA0BE4" w:rsidRDefault="00AA0BE4">
            <w:pPr>
              <w:pStyle w:val="ConsPlusNormal"/>
            </w:pPr>
            <w:r>
              <w:t>Ответственный исполнитель Подпрограммы</w:t>
            </w:r>
          </w:p>
        </w:tc>
        <w:tc>
          <w:tcPr>
            <w:tcW w:w="5669" w:type="dxa"/>
            <w:tcBorders>
              <w:top w:val="nil"/>
              <w:left w:val="nil"/>
              <w:bottom w:val="nil"/>
              <w:right w:val="nil"/>
            </w:tcBorders>
          </w:tcPr>
          <w:p w:rsidR="00AA0BE4" w:rsidRDefault="00AA0BE4">
            <w:pPr>
              <w:pStyle w:val="ConsPlusNormal"/>
              <w:jc w:val="both"/>
            </w:pPr>
            <w:r>
              <w:t>министерство строительства и архитектуры Ставропольского края (далее - минстрой края)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93" w:history="1">
              <w:r>
                <w:rPr>
                  <w:color w:val="0000FF"/>
                </w:rPr>
                <w:t>постановления</w:t>
              </w:r>
            </w:hyperlink>
            <w:r>
              <w:t xml:space="preserve"> Правительства Ставропольского края от 25.12.2017 N 525-п)</w:t>
            </w:r>
          </w:p>
        </w:tc>
      </w:tr>
      <w:tr w:rsidR="00AA0BE4">
        <w:tc>
          <w:tcPr>
            <w:tcW w:w="3402" w:type="dxa"/>
            <w:tcBorders>
              <w:top w:val="nil"/>
              <w:left w:val="nil"/>
              <w:bottom w:val="nil"/>
              <w:right w:val="nil"/>
            </w:tcBorders>
          </w:tcPr>
          <w:p w:rsidR="00AA0BE4" w:rsidRDefault="00AA0BE4">
            <w:pPr>
              <w:pStyle w:val="ConsPlusNormal"/>
            </w:pPr>
            <w:r>
              <w:t>Соисполнители Подпрограммы</w:t>
            </w:r>
          </w:p>
        </w:tc>
        <w:tc>
          <w:tcPr>
            <w:tcW w:w="5669" w:type="dxa"/>
            <w:tcBorders>
              <w:top w:val="nil"/>
              <w:left w:val="nil"/>
              <w:bottom w:val="nil"/>
              <w:right w:val="nil"/>
            </w:tcBorders>
          </w:tcPr>
          <w:p w:rsidR="00AA0BE4" w:rsidRDefault="00AA0BE4">
            <w:pPr>
              <w:pStyle w:val="ConsPlusNormal"/>
              <w:jc w:val="both"/>
            </w:pPr>
            <w:r>
              <w:t>нет</w:t>
            </w:r>
          </w:p>
        </w:tc>
      </w:tr>
      <w:tr w:rsidR="00AA0BE4">
        <w:tc>
          <w:tcPr>
            <w:tcW w:w="3402" w:type="dxa"/>
            <w:tcBorders>
              <w:top w:val="nil"/>
              <w:left w:val="nil"/>
              <w:bottom w:val="nil"/>
              <w:right w:val="nil"/>
            </w:tcBorders>
          </w:tcPr>
          <w:p w:rsidR="00AA0BE4" w:rsidRDefault="00AA0BE4">
            <w:pPr>
              <w:pStyle w:val="ConsPlusNormal"/>
            </w:pPr>
            <w:r>
              <w:t>Участники Подпрограммы</w:t>
            </w:r>
          </w:p>
        </w:tc>
        <w:tc>
          <w:tcPr>
            <w:tcW w:w="5669" w:type="dxa"/>
            <w:tcBorders>
              <w:top w:val="nil"/>
              <w:left w:val="nil"/>
              <w:bottom w:val="nil"/>
              <w:right w:val="nil"/>
            </w:tcBorders>
          </w:tcPr>
          <w:p w:rsidR="00AA0BE4" w:rsidRDefault="00AA0BE4">
            <w:pPr>
              <w:pStyle w:val="ConsPlusNormal"/>
              <w:jc w:val="both"/>
            </w:pPr>
            <w:r>
              <w:t>нет</w:t>
            </w:r>
          </w:p>
        </w:tc>
      </w:tr>
      <w:tr w:rsidR="00AA0BE4">
        <w:tc>
          <w:tcPr>
            <w:tcW w:w="3402" w:type="dxa"/>
            <w:tcBorders>
              <w:top w:val="nil"/>
              <w:left w:val="nil"/>
              <w:bottom w:val="nil"/>
              <w:right w:val="nil"/>
            </w:tcBorders>
          </w:tcPr>
          <w:p w:rsidR="00AA0BE4" w:rsidRDefault="00AA0BE4">
            <w:pPr>
              <w:pStyle w:val="ConsPlusNormal"/>
            </w:pPr>
            <w:r>
              <w:lastRenderedPageBreak/>
              <w:t>Задача Подпрограммы</w:t>
            </w:r>
          </w:p>
        </w:tc>
        <w:tc>
          <w:tcPr>
            <w:tcW w:w="5669" w:type="dxa"/>
            <w:tcBorders>
              <w:top w:val="nil"/>
              <w:left w:val="nil"/>
              <w:bottom w:val="nil"/>
              <w:right w:val="nil"/>
            </w:tcBorders>
          </w:tcPr>
          <w:p w:rsidR="00AA0BE4" w:rsidRDefault="00AA0BE4">
            <w:pPr>
              <w:pStyle w:val="ConsPlusNormal"/>
              <w:jc w:val="both"/>
            </w:pPr>
            <w:r>
              <w:t>реализация документов территориального планирования Ставропольского края (далее - край), проведение в крае единой градостроительной политики</w:t>
            </w:r>
          </w:p>
        </w:tc>
      </w:tr>
      <w:tr w:rsidR="00AA0BE4">
        <w:tc>
          <w:tcPr>
            <w:tcW w:w="3402" w:type="dxa"/>
            <w:tcBorders>
              <w:top w:val="nil"/>
              <w:left w:val="nil"/>
              <w:bottom w:val="nil"/>
              <w:right w:val="nil"/>
            </w:tcBorders>
          </w:tcPr>
          <w:p w:rsidR="00AA0BE4" w:rsidRDefault="00AA0BE4">
            <w:pPr>
              <w:pStyle w:val="ConsPlusNormal"/>
            </w:pPr>
            <w:r>
              <w:t>Показатели решения задачи Подпрограммы</w:t>
            </w:r>
          </w:p>
        </w:tc>
        <w:tc>
          <w:tcPr>
            <w:tcW w:w="5669" w:type="dxa"/>
            <w:tcBorders>
              <w:top w:val="nil"/>
              <w:left w:val="nil"/>
              <w:bottom w:val="nil"/>
              <w:right w:val="nil"/>
            </w:tcBorders>
          </w:tcPr>
          <w:p w:rsidR="00AA0BE4" w:rsidRDefault="00AA0BE4">
            <w:pPr>
              <w:pStyle w:val="ConsPlusNormal"/>
              <w:jc w:val="both"/>
            </w:pPr>
            <w:r>
              <w:t>количество разработанной документации по планировке территории для размещения объектов капитального строительства регионального значения в крае (далее - объекты регионального значения);</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количество документов территориального планирования и градостроительного зонирования муниципальных образований Ставропольского края (далее - муниципальные образования края), введенных в автоматизированную базу градостроительных данных информационного банка в крае;</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количество утвержденных нормативов градостроительного проектирования края;</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внесение изменений в схему территориального планирования края;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введен </w:t>
            </w:r>
            <w:hyperlink r:id="rId94" w:history="1">
              <w:r>
                <w:rPr>
                  <w:color w:val="0000FF"/>
                </w:rPr>
                <w:t>постановлением</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количество разработанных проектов нормативов, предназначенных для определения сметной стоимости строительства объектов капитального строительства в крае (далее - территориальные сметные нормативы в крае);</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количество разработанных индексов изменения стоимости строительно-монтажных работ по краю к уровню цен, предусмотренных сметно-нормативной базой 2001 года;</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nformat"/>
              <w:jc w:val="both"/>
            </w:pPr>
            <w:r>
              <w:t>количество объектов капитального</w:t>
            </w:r>
          </w:p>
          <w:p w:rsidR="00AA0BE4" w:rsidRDefault="00AA0BE4">
            <w:pPr>
              <w:pStyle w:val="ConsPlusNonformat"/>
              <w:jc w:val="both"/>
            </w:pPr>
            <w:r>
              <w:t>строительства в крае, получивших</w:t>
            </w:r>
          </w:p>
          <w:p w:rsidR="00AA0BE4" w:rsidRDefault="00AA0BE4">
            <w:pPr>
              <w:pStyle w:val="ConsPlusNonformat"/>
              <w:jc w:val="both"/>
            </w:pPr>
            <w:r>
              <w:t>экспертные заключения по проведенным</w:t>
            </w:r>
          </w:p>
          <w:p w:rsidR="00AA0BE4" w:rsidRDefault="00AA0BE4">
            <w:pPr>
              <w:pStyle w:val="ConsPlusNonformat"/>
              <w:jc w:val="both"/>
            </w:pPr>
            <w:r>
              <w:t>государственным экспертизам проектной</w:t>
            </w:r>
          </w:p>
          <w:p w:rsidR="00AA0BE4" w:rsidRDefault="00AA0BE4">
            <w:pPr>
              <w:pStyle w:val="ConsPlusNonformat"/>
              <w:jc w:val="both"/>
            </w:pPr>
            <w:r>
              <w:t>документации и государственным</w:t>
            </w:r>
          </w:p>
          <w:p w:rsidR="00AA0BE4" w:rsidRDefault="00AA0BE4">
            <w:pPr>
              <w:pStyle w:val="ConsPlusNonformat"/>
              <w:jc w:val="both"/>
            </w:pPr>
            <w:r>
              <w:t>экспертизам результатов инженерных</w:t>
            </w:r>
          </w:p>
          <w:p w:rsidR="00AA0BE4" w:rsidRDefault="00AA0BE4">
            <w:pPr>
              <w:pStyle w:val="ConsPlusNonformat"/>
              <w:jc w:val="both"/>
            </w:pPr>
            <w:r>
              <w:t>изысканий (за исключением указанной в</w:t>
            </w:r>
          </w:p>
          <w:p w:rsidR="00AA0BE4" w:rsidRDefault="00AA0BE4">
            <w:pPr>
              <w:pStyle w:val="ConsPlusNonformat"/>
              <w:jc w:val="both"/>
            </w:pPr>
            <w:r>
              <w:t xml:space="preserve">        1</w:t>
            </w:r>
          </w:p>
          <w:p w:rsidR="00AA0BE4" w:rsidRDefault="00AA0BE4">
            <w:pPr>
              <w:pStyle w:val="ConsPlusNonformat"/>
              <w:jc w:val="both"/>
            </w:pPr>
            <w:hyperlink r:id="rId95" w:history="1">
              <w:r>
                <w:rPr>
                  <w:color w:val="0000FF"/>
                </w:rPr>
                <w:t>пункте 5  статьи 6</w:t>
              </w:r>
            </w:hyperlink>
            <w:r>
              <w:t xml:space="preserve"> Градостроительного</w:t>
            </w:r>
          </w:p>
          <w:p w:rsidR="00AA0BE4" w:rsidRDefault="00AA0BE4">
            <w:pPr>
              <w:pStyle w:val="ConsPlusNonformat"/>
              <w:jc w:val="both"/>
            </w:pPr>
            <w:r>
              <w:t>кодекса Российской Федерации</w:t>
            </w:r>
          </w:p>
          <w:p w:rsidR="00AA0BE4" w:rsidRDefault="00AA0BE4">
            <w:pPr>
              <w:pStyle w:val="ConsPlusNonformat"/>
              <w:jc w:val="both"/>
            </w:pPr>
            <w:r>
              <w:t>государственной экспертизы проектной</w:t>
            </w:r>
          </w:p>
          <w:p w:rsidR="00AA0BE4" w:rsidRDefault="00AA0BE4">
            <w:pPr>
              <w:pStyle w:val="ConsPlusNonformat"/>
              <w:jc w:val="both"/>
            </w:pPr>
            <w:r>
              <w:t>документации, государственной</w:t>
            </w:r>
          </w:p>
          <w:p w:rsidR="00AA0BE4" w:rsidRDefault="00AA0BE4">
            <w:pPr>
              <w:pStyle w:val="ConsPlusNonformat"/>
              <w:jc w:val="both"/>
            </w:pPr>
            <w:r>
              <w:t>экспертизы результатов инженерных</w:t>
            </w:r>
          </w:p>
          <w:p w:rsidR="00AA0BE4" w:rsidRDefault="00AA0BE4">
            <w:pPr>
              <w:pStyle w:val="ConsPlusNonformat"/>
              <w:jc w:val="both"/>
            </w:pPr>
            <w:r>
              <w:t>изысканий, если иное не предусмотрено</w:t>
            </w:r>
          </w:p>
          <w:p w:rsidR="00AA0BE4" w:rsidRDefault="00AA0BE4">
            <w:pPr>
              <w:pStyle w:val="ConsPlusNonformat"/>
              <w:jc w:val="both"/>
            </w:pPr>
            <w:r>
              <w:t xml:space="preserve">Федеральным </w:t>
            </w:r>
            <w:hyperlink r:id="rId96" w:history="1">
              <w:r>
                <w:rPr>
                  <w:color w:val="0000FF"/>
                </w:rPr>
                <w:t>законом</w:t>
              </w:r>
            </w:hyperlink>
            <w:r>
              <w:t xml:space="preserve"> "О введении в</w:t>
            </w:r>
          </w:p>
          <w:p w:rsidR="00AA0BE4" w:rsidRDefault="00AA0BE4">
            <w:pPr>
              <w:pStyle w:val="ConsPlusNonformat"/>
              <w:jc w:val="both"/>
            </w:pPr>
            <w:r>
              <w:t>действие Градостроительного кодекса</w:t>
            </w:r>
          </w:p>
          <w:p w:rsidR="00AA0BE4" w:rsidRDefault="00AA0BE4">
            <w:pPr>
              <w:pStyle w:val="ConsPlusNonformat"/>
              <w:jc w:val="both"/>
            </w:pPr>
            <w:r>
              <w:t>Российской Федерации") (далее -</w:t>
            </w:r>
          </w:p>
          <w:p w:rsidR="00AA0BE4" w:rsidRDefault="00AA0BE4">
            <w:pPr>
              <w:pStyle w:val="ConsPlusNonformat"/>
              <w:jc w:val="both"/>
            </w:pPr>
            <w:r>
              <w:t>государственная экспертиза проектной</w:t>
            </w:r>
          </w:p>
          <w:p w:rsidR="00AA0BE4" w:rsidRDefault="00AA0BE4">
            <w:pPr>
              <w:pStyle w:val="ConsPlusNonformat"/>
              <w:jc w:val="both"/>
            </w:pPr>
            <w:r>
              <w:t>документации и государственная</w:t>
            </w:r>
          </w:p>
          <w:p w:rsidR="00AA0BE4" w:rsidRDefault="00AA0BE4">
            <w:pPr>
              <w:pStyle w:val="ConsPlusNonformat"/>
              <w:jc w:val="both"/>
            </w:pPr>
            <w:r>
              <w:t>экспертиза инженерных изысканий);</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объем поступлений в бюджет Ставропольского края (далее - краевой бюджет) налога на имущество организаций и земельного налога по объектам капитального строительства;</w:t>
            </w:r>
          </w:p>
        </w:tc>
      </w:tr>
      <w:tr w:rsidR="00AA0BE4">
        <w:tc>
          <w:tcPr>
            <w:tcW w:w="9071" w:type="dxa"/>
            <w:gridSpan w:val="2"/>
            <w:tcBorders>
              <w:top w:val="nil"/>
              <w:left w:val="nil"/>
              <w:bottom w:val="nil"/>
              <w:right w:val="nil"/>
            </w:tcBorders>
          </w:tcPr>
          <w:p w:rsidR="00AA0BE4" w:rsidRDefault="00AA0BE4">
            <w:pPr>
              <w:pStyle w:val="ConsPlusNormal"/>
              <w:jc w:val="both"/>
            </w:pPr>
            <w:r>
              <w:lastRenderedPageBreak/>
              <w:t xml:space="preserve">(абзац введен </w:t>
            </w:r>
            <w:hyperlink r:id="rId97" w:history="1">
              <w:r>
                <w:rPr>
                  <w:color w:val="0000FF"/>
                </w:rPr>
                <w:t>постановлением</w:t>
              </w:r>
            </w:hyperlink>
            <w:r>
              <w:t xml:space="preserve"> Правительства Ставропольского края от 22.12.2016 N 536-п)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количество подготовленных заключений экспертной специализированной организацией о техническом состоянии недвижимого имущества</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введен </w:t>
            </w:r>
            <w:hyperlink r:id="rId98" w:history="1">
              <w:r>
                <w:rPr>
                  <w:color w:val="0000FF"/>
                </w:rPr>
                <w:t>постановлением</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r>
              <w:t>Сроки реализации Подпрограммы</w:t>
            </w:r>
          </w:p>
        </w:tc>
        <w:tc>
          <w:tcPr>
            <w:tcW w:w="5669" w:type="dxa"/>
            <w:tcBorders>
              <w:top w:val="nil"/>
              <w:left w:val="nil"/>
              <w:bottom w:val="nil"/>
              <w:right w:val="nil"/>
            </w:tcBorders>
          </w:tcPr>
          <w:p w:rsidR="00AA0BE4" w:rsidRDefault="00AA0BE4">
            <w:pPr>
              <w:pStyle w:val="ConsPlusNormal"/>
              <w:jc w:val="both"/>
            </w:pPr>
            <w:r>
              <w:t>2016 - 2021 годы</w:t>
            </w:r>
          </w:p>
        </w:tc>
      </w:tr>
      <w:tr w:rsidR="00AA0BE4">
        <w:tc>
          <w:tcPr>
            <w:tcW w:w="3402" w:type="dxa"/>
            <w:tcBorders>
              <w:top w:val="nil"/>
              <w:left w:val="nil"/>
              <w:bottom w:val="nil"/>
              <w:right w:val="nil"/>
            </w:tcBorders>
          </w:tcPr>
          <w:p w:rsidR="00AA0BE4" w:rsidRDefault="00AA0BE4">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AA0BE4" w:rsidRDefault="00AA0BE4">
            <w:pPr>
              <w:pStyle w:val="ConsPlusNormal"/>
              <w:jc w:val="both"/>
            </w:pPr>
            <w:r>
              <w:t>объем финансового обеспечения Подпрограммы составит 552775,94 тыс. рублей, в том числе за счет краевого бюджета - 552775,94 тыс. рублей, в том числе по годам:</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22.12.2016 </w:t>
            </w:r>
            <w:hyperlink r:id="rId99" w:history="1">
              <w:r>
                <w:rPr>
                  <w:color w:val="0000FF"/>
                </w:rPr>
                <w:t>N 536-п</w:t>
              </w:r>
            </w:hyperlink>
            <w:r>
              <w:t xml:space="preserve">, от 31.03.2017 </w:t>
            </w:r>
            <w:hyperlink r:id="rId100" w:history="1">
              <w:r>
                <w:rPr>
                  <w:color w:val="0000FF"/>
                </w:rPr>
                <w:t>N 121-п</w:t>
              </w:r>
            </w:hyperlink>
            <w:r>
              <w:t xml:space="preserve">, от 26.03.2018 </w:t>
            </w:r>
            <w:hyperlink r:id="rId101"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2016 году - 79690,70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102" w:history="1">
              <w:r>
                <w:rPr>
                  <w:color w:val="0000FF"/>
                </w:rPr>
                <w:t>постановления</w:t>
              </w:r>
            </w:hyperlink>
            <w:r>
              <w:t xml:space="preserve"> Правительства Ставропольского края от 22.12.2016 N 536-п)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2017 году - 75114,70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103" w:history="1">
              <w:r>
                <w:rPr>
                  <w:color w:val="0000FF"/>
                </w:rPr>
                <w:t>постановления</w:t>
              </w:r>
            </w:hyperlink>
            <w:r>
              <w:t xml:space="preserve"> Правительства Ставропольского края от 31.03.2017 N 121-п)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2018 году - 157656,39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04" w:history="1">
              <w:r>
                <w:rPr>
                  <w:color w:val="0000FF"/>
                </w:rPr>
                <w:t>N 121-п</w:t>
              </w:r>
            </w:hyperlink>
            <w:r>
              <w:t xml:space="preserve">, от 26.03.2018 </w:t>
            </w:r>
            <w:hyperlink r:id="rId105"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2019 году - 74612,59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06" w:history="1">
              <w:r>
                <w:rPr>
                  <w:color w:val="0000FF"/>
                </w:rPr>
                <w:t>N 121-п</w:t>
              </w:r>
            </w:hyperlink>
            <w:r>
              <w:t xml:space="preserve">, от 26.03.2018 </w:t>
            </w:r>
            <w:hyperlink r:id="rId107"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2020 году - 74612,59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108" w:history="1">
              <w:r>
                <w:rPr>
                  <w:color w:val="0000FF"/>
                </w:rPr>
                <w:t>постановления</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2021 году - 91088,97 тыс. рублей</w:t>
            </w:r>
          </w:p>
        </w:tc>
      </w:tr>
      <w:tr w:rsidR="00AA0BE4">
        <w:tc>
          <w:tcPr>
            <w:tcW w:w="3402" w:type="dxa"/>
            <w:tcBorders>
              <w:top w:val="nil"/>
              <w:left w:val="nil"/>
              <w:bottom w:val="nil"/>
              <w:right w:val="nil"/>
            </w:tcBorders>
          </w:tcPr>
          <w:p w:rsidR="00AA0BE4" w:rsidRDefault="00AA0BE4">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AA0BE4" w:rsidRDefault="00AA0BE4">
            <w:pPr>
              <w:pStyle w:val="ConsPlusNormal"/>
              <w:jc w:val="both"/>
            </w:pPr>
            <w:r>
              <w:t>разработка документации по планировке территории для размещения 12 объектов регионального значения;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109" w:history="1">
              <w:r>
                <w:rPr>
                  <w:color w:val="0000FF"/>
                </w:rPr>
                <w:t>постановления</w:t>
              </w:r>
            </w:hyperlink>
            <w:r>
              <w:t xml:space="preserve"> Правительства Ставропольского края от 31.03.2017 N 121-п)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введение в автоматизированную базу градостроительных данных информационного банка 1200 документов территориального планирования и градостроительного зонирования муниципальных образований края;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110" w:history="1">
              <w:r>
                <w:rPr>
                  <w:color w:val="0000FF"/>
                </w:rPr>
                <w:t>постановления</w:t>
              </w:r>
            </w:hyperlink>
            <w:r>
              <w:t xml:space="preserve"> Правительства Ставропольского края от 31.03.2017 N 121-п)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утверждение 4 нормативов градостроительного проектирования края;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111" w:history="1">
              <w:r>
                <w:rPr>
                  <w:color w:val="0000FF"/>
                </w:rPr>
                <w:t>постановления</w:t>
              </w:r>
            </w:hyperlink>
            <w:r>
              <w:t xml:space="preserve"> Правительства Ставропольского края от 31.03.2017 N 121-п)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 xml:space="preserve">наличие в 2018 году внесенных изменений в схему </w:t>
            </w:r>
            <w:r>
              <w:lastRenderedPageBreak/>
              <w:t>территориального планирования края;</w:t>
            </w:r>
          </w:p>
        </w:tc>
      </w:tr>
      <w:tr w:rsidR="00AA0BE4">
        <w:tc>
          <w:tcPr>
            <w:tcW w:w="9071" w:type="dxa"/>
            <w:gridSpan w:val="2"/>
            <w:tcBorders>
              <w:top w:val="nil"/>
              <w:left w:val="nil"/>
              <w:bottom w:val="nil"/>
              <w:right w:val="nil"/>
            </w:tcBorders>
          </w:tcPr>
          <w:p w:rsidR="00AA0BE4" w:rsidRDefault="00AA0BE4">
            <w:pPr>
              <w:pStyle w:val="ConsPlusNormal"/>
              <w:jc w:val="both"/>
            </w:pPr>
            <w:r>
              <w:lastRenderedPageBreak/>
              <w:t xml:space="preserve">(абзац введен </w:t>
            </w:r>
            <w:hyperlink r:id="rId112" w:history="1">
              <w:r>
                <w:rPr>
                  <w:color w:val="0000FF"/>
                </w:rPr>
                <w:t>постановлением</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разработка 6 проектов территориальных сметных нормативов в крае;</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разработка 6720 индексов изменения стоимости строительно-монтажных работ по краю к уровню цен, предусмотренных сметно-нормативной базой 2001 года;</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проведение 1525 государственных экспертиз проектной документации и государственных экспертиз результатов инженерных изысканий на объектах капитального строительства в крае;</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113" w:history="1">
              <w:r>
                <w:rPr>
                  <w:color w:val="0000FF"/>
                </w:rPr>
                <w:t>постановления</w:t>
              </w:r>
            </w:hyperlink>
            <w:r>
              <w:t xml:space="preserve"> Правительства Ставропольского края от 31.03.2017 N 121-п)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поступление в 2016 - 2020 годах в краевой бюджет налога на имущество организаций и земельного налога по объектам капитального строительства в объеме 5567,09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14" w:history="1">
              <w:r>
                <w:rPr>
                  <w:color w:val="0000FF"/>
                </w:rPr>
                <w:t>N 121-п</w:t>
              </w:r>
            </w:hyperlink>
            <w:r>
              <w:t xml:space="preserve">, от 26.03.2018 </w:t>
            </w:r>
            <w:hyperlink r:id="rId115"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подготовка 1 заключения экспертной специализированной организацией о техническом состоянии недвижимого имущества</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введен </w:t>
            </w:r>
            <w:hyperlink r:id="rId116" w:history="1">
              <w:r>
                <w:rPr>
                  <w:color w:val="0000FF"/>
                </w:rPr>
                <w:t>постановлением</w:t>
              </w:r>
            </w:hyperlink>
            <w:r>
              <w:t xml:space="preserve"> Правительства Ставропольского края от 26.03.2018 N 104-п)</w:t>
            </w:r>
          </w:p>
        </w:tc>
      </w:tr>
    </w:tbl>
    <w:p w:rsidR="00AA0BE4" w:rsidRDefault="00AA0BE4">
      <w:pPr>
        <w:pStyle w:val="ConsPlusNormal"/>
        <w:jc w:val="both"/>
      </w:pPr>
    </w:p>
    <w:p w:rsidR="00AA0BE4" w:rsidRDefault="00AA0BE4">
      <w:pPr>
        <w:pStyle w:val="ConsPlusNormal"/>
        <w:jc w:val="center"/>
        <w:outlineLvl w:val="2"/>
      </w:pPr>
      <w:r>
        <w:t>Характеристика основных мероприятий Подпрограммы</w:t>
      </w:r>
    </w:p>
    <w:p w:rsidR="00AA0BE4" w:rsidRDefault="00AA0BE4">
      <w:pPr>
        <w:pStyle w:val="ConsPlusNormal"/>
        <w:jc w:val="both"/>
      </w:pPr>
    </w:p>
    <w:p w:rsidR="00AA0BE4" w:rsidRDefault="00AA0BE4">
      <w:pPr>
        <w:pStyle w:val="ConsPlusNormal"/>
        <w:ind w:firstLine="540"/>
        <w:jc w:val="both"/>
      </w:pPr>
      <w:r>
        <w:t>Подпрограммой предусмотрена реализация следующих основных мероприятий:</w:t>
      </w:r>
    </w:p>
    <w:p w:rsidR="00AA0BE4" w:rsidRDefault="00AA0BE4">
      <w:pPr>
        <w:pStyle w:val="ConsPlusNormal"/>
        <w:spacing w:before="220"/>
        <w:ind w:firstLine="540"/>
        <w:jc w:val="both"/>
      </w:pPr>
      <w:r>
        <w:t>1. Осуществление отдельных функций в области градостроительства в крае.</w:t>
      </w:r>
    </w:p>
    <w:p w:rsidR="00AA0BE4" w:rsidRDefault="00AA0BE4">
      <w:pPr>
        <w:pStyle w:val="ConsPlusNormal"/>
        <w:spacing w:before="220"/>
        <w:ind w:firstLine="540"/>
        <w:jc w:val="both"/>
      </w:pPr>
      <w:r>
        <w:t xml:space="preserve">В соответствии с </w:t>
      </w:r>
      <w:hyperlink r:id="rId117" w:history="1">
        <w:r>
          <w:rPr>
            <w:color w:val="0000FF"/>
          </w:rPr>
          <w:t>Положением</w:t>
        </w:r>
      </w:hyperlink>
      <w:r>
        <w:t xml:space="preserve"> о министерстве строительства и архитектуры Ставропольского края, утвержденным постановлением Губернатора Ставропольского края от 04 сентября 2017 г. N 433 (далее - Положение), минстрой края:</w:t>
      </w:r>
    </w:p>
    <w:p w:rsidR="00AA0BE4" w:rsidRDefault="00AA0BE4">
      <w:pPr>
        <w:pStyle w:val="ConsPlusNormal"/>
        <w:jc w:val="both"/>
      </w:pPr>
      <w:r>
        <w:t xml:space="preserve">(в ред. </w:t>
      </w:r>
      <w:hyperlink r:id="rId118" w:history="1">
        <w:r>
          <w:rPr>
            <w:color w:val="0000FF"/>
          </w:rPr>
          <w:t>постановления</w:t>
        </w:r>
      </w:hyperlink>
      <w:r>
        <w:t xml:space="preserve"> Правительства Ставропольского края от 25.12.2017 N 525-п)</w:t>
      </w:r>
    </w:p>
    <w:p w:rsidR="00AA0BE4" w:rsidRDefault="00AA0BE4">
      <w:pPr>
        <w:pStyle w:val="ConsPlusNormal"/>
        <w:spacing w:before="220"/>
        <w:ind w:firstLine="540"/>
        <w:jc w:val="both"/>
      </w:pPr>
      <w:r>
        <w:t>обеспечивает подготовку документов территориального планирования края;</w:t>
      </w:r>
    </w:p>
    <w:p w:rsidR="00AA0BE4" w:rsidRDefault="00AA0BE4">
      <w:pPr>
        <w:pStyle w:val="ConsPlusNormal"/>
        <w:spacing w:before="220"/>
        <w:ind w:firstLine="540"/>
        <w:jc w:val="both"/>
      </w:pPr>
      <w:r>
        <w:t>осуществляет создание в пределах своих полномочий государственных информационных систем края и обеспечение их функционирование;</w:t>
      </w:r>
    </w:p>
    <w:p w:rsidR="00AA0BE4" w:rsidRDefault="00AA0BE4">
      <w:pPr>
        <w:pStyle w:val="ConsPlusNormal"/>
        <w:spacing w:before="220"/>
        <w:ind w:firstLine="540"/>
        <w:jc w:val="both"/>
      </w:pPr>
      <w:r>
        <w:t>утверждает нормативы градостроительного проектирования края.</w:t>
      </w:r>
    </w:p>
    <w:p w:rsidR="00AA0BE4" w:rsidRDefault="00AA0BE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AA0BE4" w:rsidRDefault="00AA0BE4">
      <w:pPr>
        <w:pStyle w:val="ConsPlusNormal"/>
        <w:spacing w:before="220"/>
        <w:ind w:firstLine="540"/>
        <w:jc w:val="both"/>
      </w:pPr>
      <w:r>
        <w:t>разработка документации по планировке территории для размещения 12 объектов регионального значения;</w:t>
      </w:r>
    </w:p>
    <w:p w:rsidR="00AA0BE4" w:rsidRDefault="00AA0BE4">
      <w:pPr>
        <w:pStyle w:val="ConsPlusNormal"/>
        <w:jc w:val="both"/>
      </w:pPr>
      <w:r>
        <w:t xml:space="preserve">(в ред. </w:t>
      </w:r>
      <w:hyperlink r:id="rId119" w:history="1">
        <w:r>
          <w:rPr>
            <w:color w:val="0000FF"/>
          </w:rPr>
          <w:t>постановления</w:t>
        </w:r>
      </w:hyperlink>
      <w:r>
        <w:t xml:space="preserve"> Правительства Ставропольского края от 31.03.2017 N 121-п)</w:t>
      </w:r>
    </w:p>
    <w:p w:rsidR="00AA0BE4" w:rsidRDefault="00AA0BE4">
      <w:pPr>
        <w:pStyle w:val="ConsPlusNormal"/>
        <w:spacing w:before="220"/>
        <w:ind w:firstLine="540"/>
        <w:jc w:val="both"/>
      </w:pPr>
      <w:r>
        <w:lastRenderedPageBreak/>
        <w:t>введение в автоматизированную базу градостроительных данных информационного банка 1200 документов территориального планирования и градостроительного зонирования муниципальных образований края;</w:t>
      </w:r>
    </w:p>
    <w:p w:rsidR="00AA0BE4" w:rsidRDefault="00AA0BE4">
      <w:pPr>
        <w:pStyle w:val="ConsPlusNormal"/>
        <w:jc w:val="both"/>
      </w:pPr>
      <w:r>
        <w:t xml:space="preserve">(в ред. </w:t>
      </w:r>
      <w:hyperlink r:id="rId120" w:history="1">
        <w:r>
          <w:rPr>
            <w:color w:val="0000FF"/>
          </w:rPr>
          <w:t>постановления</w:t>
        </w:r>
      </w:hyperlink>
      <w:r>
        <w:t xml:space="preserve"> Правительства Ставропольского края от 31.03.2017 N 121-п)</w:t>
      </w:r>
    </w:p>
    <w:p w:rsidR="00AA0BE4" w:rsidRDefault="00AA0BE4">
      <w:pPr>
        <w:pStyle w:val="ConsPlusNormal"/>
        <w:spacing w:before="220"/>
        <w:ind w:firstLine="540"/>
        <w:jc w:val="both"/>
      </w:pPr>
      <w:r>
        <w:t>утверждение 4 нормативов градостроительного проектирования края;</w:t>
      </w:r>
    </w:p>
    <w:p w:rsidR="00AA0BE4" w:rsidRDefault="00AA0BE4">
      <w:pPr>
        <w:pStyle w:val="ConsPlusNormal"/>
        <w:jc w:val="both"/>
      </w:pPr>
      <w:r>
        <w:t xml:space="preserve">(в ред. </w:t>
      </w:r>
      <w:hyperlink r:id="rId121" w:history="1">
        <w:r>
          <w:rPr>
            <w:color w:val="0000FF"/>
          </w:rPr>
          <w:t>постановления</w:t>
        </w:r>
      </w:hyperlink>
      <w:r>
        <w:t xml:space="preserve"> Правительства Ставропольского края от 31.03.2017 N 121-п)</w:t>
      </w:r>
    </w:p>
    <w:p w:rsidR="00AA0BE4" w:rsidRDefault="00AA0BE4">
      <w:pPr>
        <w:pStyle w:val="ConsPlusNormal"/>
        <w:spacing w:before="220"/>
        <w:ind w:firstLine="540"/>
        <w:jc w:val="both"/>
      </w:pPr>
      <w:r>
        <w:t>наличие в 2018 году внесенных изменений в схему территориального планирования края.</w:t>
      </w:r>
    </w:p>
    <w:p w:rsidR="00AA0BE4" w:rsidRDefault="00AA0BE4">
      <w:pPr>
        <w:pStyle w:val="ConsPlusNormal"/>
        <w:jc w:val="both"/>
      </w:pPr>
      <w:r>
        <w:t xml:space="preserve">(абзац введен </w:t>
      </w:r>
      <w:hyperlink r:id="rId122"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r>
        <w:t>Ответственный исполнитель данного основного мероприятия Подпрограммы - минстрой края.</w:t>
      </w:r>
    </w:p>
    <w:p w:rsidR="00AA0BE4" w:rsidRDefault="00AA0BE4">
      <w:pPr>
        <w:pStyle w:val="ConsPlusNormal"/>
        <w:spacing w:before="220"/>
        <w:ind w:firstLine="540"/>
        <w:jc w:val="both"/>
      </w:pPr>
      <w:r>
        <w:t>2. Осуществление функций строительного контроля и деятельности в области ценообразования в строительстве в крае.</w:t>
      </w:r>
    </w:p>
    <w:p w:rsidR="00AA0BE4" w:rsidRDefault="00AA0BE4">
      <w:pPr>
        <w:pStyle w:val="ConsPlusNormal"/>
        <w:spacing w:before="220"/>
        <w:ind w:firstLine="540"/>
        <w:jc w:val="both"/>
      </w:pPr>
      <w:r>
        <w:t xml:space="preserve">В соответствии с </w:t>
      </w:r>
      <w:hyperlink r:id="rId123" w:history="1">
        <w:r>
          <w:rPr>
            <w:color w:val="0000FF"/>
          </w:rPr>
          <w:t>Положением</w:t>
        </w:r>
      </w:hyperlink>
      <w:r>
        <w:t xml:space="preserve"> минстрой края организует:</w:t>
      </w:r>
    </w:p>
    <w:p w:rsidR="00AA0BE4" w:rsidRDefault="00AA0BE4">
      <w:pPr>
        <w:pStyle w:val="ConsPlusNormal"/>
        <w:spacing w:before="220"/>
        <w:ind w:firstLine="540"/>
        <w:jc w:val="both"/>
      </w:pPr>
      <w:r>
        <w:t>разработку проектов нормативов, предназначенных для определения сметной стоимости строительства объектов капитального строительства в крае (территориальных сметных нормативов), в случаях, если организация разработки таких нормативов отнесена к полномочиям органов государственной власти субъектов Российской Федерации;</w:t>
      </w:r>
    </w:p>
    <w:p w:rsidR="00AA0BE4" w:rsidRDefault="00AA0BE4">
      <w:pPr>
        <w:pStyle w:val="ConsPlusNormal"/>
        <w:spacing w:before="220"/>
        <w:ind w:firstLine="540"/>
        <w:jc w:val="both"/>
      </w:pPr>
      <w:r>
        <w:t>разработку индексов изменения стоимости строительно-монтажных работ по краю к уровню цен, предусмотренных сметно-нормативной базой 2001 года, в случаях, если организация разработки таких индексов отнесена к полномочиям органов государственной власти субъектов Российской Федерации.</w:t>
      </w:r>
    </w:p>
    <w:p w:rsidR="00AA0BE4" w:rsidRDefault="00AA0BE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AA0BE4" w:rsidRDefault="00AA0BE4">
      <w:pPr>
        <w:pStyle w:val="ConsPlusNormal"/>
        <w:spacing w:before="220"/>
        <w:ind w:firstLine="540"/>
        <w:jc w:val="both"/>
      </w:pPr>
      <w:r>
        <w:t>разработка 6 проектов территориальных сметных нормативов в крае;</w:t>
      </w:r>
    </w:p>
    <w:p w:rsidR="00AA0BE4" w:rsidRDefault="00AA0BE4">
      <w:pPr>
        <w:pStyle w:val="ConsPlusNormal"/>
        <w:spacing w:before="220"/>
        <w:ind w:firstLine="540"/>
        <w:jc w:val="both"/>
      </w:pPr>
      <w:r>
        <w:t>разработка 6720 индексов изменения стоимости строительно-монтажных работ по краю к уровню цен, предусмотренных сметно-нормативной базой 2001 года.</w:t>
      </w:r>
    </w:p>
    <w:p w:rsidR="00AA0BE4" w:rsidRDefault="00AA0BE4">
      <w:pPr>
        <w:pStyle w:val="ConsPlusNormal"/>
        <w:spacing w:before="220"/>
        <w:ind w:firstLine="540"/>
        <w:jc w:val="both"/>
      </w:pPr>
      <w:r>
        <w:t>Ответственный исполнитель данного основного мероприятия Подпрограммы - минстрой края.</w:t>
      </w:r>
    </w:p>
    <w:p w:rsidR="00AA0BE4" w:rsidRDefault="00AA0BE4">
      <w:pPr>
        <w:pStyle w:val="ConsPlusNormal"/>
        <w:spacing w:before="220"/>
        <w:ind w:firstLine="540"/>
        <w:jc w:val="both"/>
      </w:pPr>
      <w:r>
        <w:t>В реализации данного основного мероприятия Подпрограммы участвует государственное казенное учреждение Ставропольского края "Управление капитального строительства", подведомственное минстрою края.</w:t>
      </w:r>
    </w:p>
    <w:p w:rsidR="00AA0BE4" w:rsidRDefault="00AA0BE4">
      <w:pPr>
        <w:pStyle w:val="ConsPlusNormal"/>
        <w:spacing w:before="220"/>
        <w:ind w:firstLine="540"/>
        <w:jc w:val="both"/>
      </w:pPr>
      <w:r>
        <w:t>3. 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крае.</w:t>
      </w:r>
    </w:p>
    <w:p w:rsidR="00AA0BE4" w:rsidRDefault="00AA0BE4">
      <w:pPr>
        <w:pStyle w:val="ConsPlusNonformat"/>
        <w:jc w:val="both"/>
      </w:pPr>
      <w:r>
        <w:t xml:space="preserve">    В  соответствии  с  </w:t>
      </w:r>
      <w:hyperlink r:id="rId124" w:history="1">
        <w:r>
          <w:rPr>
            <w:color w:val="0000FF"/>
          </w:rPr>
          <w:t>Положением</w:t>
        </w:r>
      </w:hyperlink>
      <w:r>
        <w:t xml:space="preserve">  минстрой  края  осуществляет полномочия</w:t>
      </w:r>
    </w:p>
    <w:p w:rsidR="00AA0BE4" w:rsidRDefault="00AA0BE4">
      <w:pPr>
        <w:pStyle w:val="ConsPlusNonformat"/>
        <w:jc w:val="both"/>
      </w:pPr>
      <w:r>
        <w:t>Российской  Федерации  в  области  организации и проведения государственной</w:t>
      </w:r>
    </w:p>
    <w:p w:rsidR="00AA0BE4" w:rsidRDefault="00AA0BE4">
      <w:pPr>
        <w:pStyle w:val="ConsPlusNonformat"/>
        <w:jc w:val="both"/>
      </w:pPr>
      <w:r>
        <w:t>экспертизы  проектной  документации, государственной экспертизы результатов</w:t>
      </w:r>
    </w:p>
    <w:p w:rsidR="00AA0BE4" w:rsidRDefault="00AA0BE4">
      <w:pPr>
        <w:pStyle w:val="ConsPlusNonformat"/>
        <w:jc w:val="both"/>
      </w:pPr>
      <w:r>
        <w:t xml:space="preserve">                                                                1</w:t>
      </w:r>
    </w:p>
    <w:p w:rsidR="00AA0BE4" w:rsidRDefault="00AA0BE4">
      <w:pPr>
        <w:pStyle w:val="ConsPlusNonformat"/>
        <w:jc w:val="both"/>
      </w:pPr>
      <w:r>
        <w:t xml:space="preserve">инженерных  изысканий,  за  исключением  указанной  в  </w:t>
      </w:r>
      <w:hyperlink r:id="rId125" w:history="1">
        <w:r>
          <w:rPr>
            <w:color w:val="0000FF"/>
          </w:rPr>
          <w:t>пункте  5   статьи 6</w:t>
        </w:r>
      </w:hyperlink>
    </w:p>
    <w:p w:rsidR="00AA0BE4" w:rsidRDefault="00AA0BE4">
      <w:pPr>
        <w:pStyle w:val="ConsPlusNonformat"/>
        <w:jc w:val="both"/>
      </w:pPr>
      <w:r>
        <w:t>Градостроительного  кодекса Российской Федерации государственной экспертизы</w:t>
      </w:r>
    </w:p>
    <w:p w:rsidR="00AA0BE4" w:rsidRDefault="00AA0BE4">
      <w:pPr>
        <w:pStyle w:val="ConsPlusNonformat"/>
        <w:jc w:val="both"/>
      </w:pPr>
      <w:r>
        <w:t>проектной  документации,  государственной экспертизы результатов инженерных</w:t>
      </w:r>
    </w:p>
    <w:p w:rsidR="00AA0BE4" w:rsidRDefault="00AA0BE4">
      <w:pPr>
        <w:pStyle w:val="ConsPlusNonformat"/>
        <w:jc w:val="both"/>
      </w:pPr>
      <w:r>
        <w:t xml:space="preserve">изысканий,  если  иное  не  предусмотрено Федеральным </w:t>
      </w:r>
      <w:hyperlink r:id="rId126" w:history="1">
        <w:r>
          <w:rPr>
            <w:color w:val="0000FF"/>
          </w:rPr>
          <w:t>законом</w:t>
        </w:r>
      </w:hyperlink>
      <w:r>
        <w:t xml:space="preserve"> "О введении в</w:t>
      </w:r>
    </w:p>
    <w:p w:rsidR="00AA0BE4" w:rsidRDefault="00AA0BE4">
      <w:pPr>
        <w:pStyle w:val="ConsPlusNonformat"/>
        <w:jc w:val="both"/>
      </w:pPr>
      <w:r>
        <w:t>действие  Градостроительного  кодекса Российской Федерации", переданные для</w:t>
      </w:r>
    </w:p>
    <w:p w:rsidR="00AA0BE4" w:rsidRDefault="00AA0BE4">
      <w:pPr>
        <w:pStyle w:val="ConsPlusNonformat"/>
        <w:jc w:val="both"/>
      </w:pPr>
      <w:r>
        <w:t>осуществления органам государственной власти Ставропольского края.</w:t>
      </w:r>
    </w:p>
    <w:p w:rsidR="00AA0BE4" w:rsidRDefault="00AA0BE4">
      <w:pPr>
        <w:pStyle w:val="ConsPlusNormal"/>
        <w:ind w:firstLine="540"/>
        <w:jc w:val="both"/>
      </w:pPr>
      <w:r>
        <w:t xml:space="preserve">Непосредственным результатом реализации данного основного мероприятия Подпрограммы станет проведение 1525 государственных экспертиз проектной документации и </w:t>
      </w:r>
      <w:r>
        <w:lastRenderedPageBreak/>
        <w:t>государственных экспертиз результатов инженерных изысканий на объектах капитального строительства в крае.</w:t>
      </w:r>
    </w:p>
    <w:p w:rsidR="00AA0BE4" w:rsidRDefault="00AA0BE4">
      <w:pPr>
        <w:pStyle w:val="ConsPlusNormal"/>
        <w:jc w:val="both"/>
      </w:pPr>
      <w:r>
        <w:t xml:space="preserve">(в ред. </w:t>
      </w:r>
      <w:hyperlink r:id="rId127" w:history="1">
        <w:r>
          <w:rPr>
            <w:color w:val="0000FF"/>
          </w:rPr>
          <w:t>постановления</w:t>
        </w:r>
      </w:hyperlink>
      <w:r>
        <w:t xml:space="preserve"> Правительства Ставропольского края от 31.03.2017 N 121-п)</w:t>
      </w:r>
    </w:p>
    <w:p w:rsidR="00AA0BE4" w:rsidRDefault="00AA0BE4">
      <w:pPr>
        <w:pStyle w:val="ConsPlusNormal"/>
        <w:spacing w:before="220"/>
        <w:ind w:firstLine="540"/>
        <w:jc w:val="both"/>
      </w:pPr>
      <w:r>
        <w:t>Ответственный исполнитель данного основного мероприятия Подпрограммы - минстрой края.</w:t>
      </w:r>
    </w:p>
    <w:p w:rsidR="00AA0BE4" w:rsidRDefault="00AA0BE4">
      <w:pPr>
        <w:pStyle w:val="ConsPlusNormal"/>
        <w:spacing w:before="220"/>
        <w:ind w:firstLine="540"/>
        <w:jc w:val="both"/>
      </w:pPr>
      <w:r>
        <w:t>В реализации данного основного мероприятия Подпрограммы участвует автономное учреждение Ставропольского края "Государственная экспертиза в сфере строительства", подведомственное минстрою края.</w:t>
      </w:r>
    </w:p>
    <w:p w:rsidR="00AA0BE4" w:rsidRDefault="00AA0BE4">
      <w:pPr>
        <w:pStyle w:val="ConsPlusNormal"/>
        <w:spacing w:before="220"/>
        <w:ind w:firstLine="540"/>
        <w:jc w:val="both"/>
      </w:pPr>
      <w:r>
        <w:t>4. Уплата налогов по объектам капитального строительства.</w:t>
      </w:r>
    </w:p>
    <w:p w:rsidR="00AA0BE4" w:rsidRDefault="00AA0BE4">
      <w:pPr>
        <w:pStyle w:val="ConsPlusNormal"/>
        <w:jc w:val="both"/>
      </w:pPr>
      <w:r>
        <w:t xml:space="preserve">(в ред. </w:t>
      </w:r>
      <w:hyperlink r:id="rId128" w:history="1">
        <w:r>
          <w:rPr>
            <w:color w:val="0000FF"/>
          </w:rPr>
          <w:t>постановления</w:t>
        </w:r>
      </w:hyperlink>
      <w:r>
        <w:t xml:space="preserve"> Правительства Ставропольского края от 26.03.2018 N 104-п)</w:t>
      </w:r>
    </w:p>
    <w:p w:rsidR="00AA0BE4" w:rsidRDefault="00AA0BE4">
      <w:pPr>
        <w:pStyle w:val="ConsPlusNormal"/>
        <w:spacing w:before="220"/>
        <w:ind w:firstLine="540"/>
        <w:jc w:val="both"/>
      </w:pPr>
      <w:r>
        <w:t>В рамках данного основного мероприятия Подпрограммы предполагается уплата налога на имущество организаций и земельного налога по объектам капитального строительства, которые находятся на балансе минстроя края.</w:t>
      </w:r>
    </w:p>
    <w:p w:rsidR="00AA0BE4" w:rsidRDefault="00AA0BE4">
      <w:pPr>
        <w:pStyle w:val="ConsPlusNormal"/>
        <w:spacing w:before="220"/>
        <w:ind w:firstLine="540"/>
        <w:jc w:val="both"/>
      </w:pPr>
      <w:r>
        <w:t>Непосредственным результатом реализации данного основного мероприятия Подпрограммы станет поступление в 2016 - 2020 годах в краевой бюджет налога на имущество организаций и земельного налога по объектам капитального строительства в объеме 5567,09 тыс. рублей.</w:t>
      </w:r>
    </w:p>
    <w:p w:rsidR="00AA0BE4" w:rsidRDefault="00AA0BE4">
      <w:pPr>
        <w:pStyle w:val="ConsPlusNormal"/>
        <w:jc w:val="both"/>
      </w:pPr>
      <w:r>
        <w:t xml:space="preserve">(в ред. постановлений Правительства Ставропольского края от 31.03.2017 </w:t>
      </w:r>
      <w:hyperlink r:id="rId129" w:history="1">
        <w:r>
          <w:rPr>
            <w:color w:val="0000FF"/>
          </w:rPr>
          <w:t>N 121-п</w:t>
        </w:r>
      </w:hyperlink>
      <w:r>
        <w:t xml:space="preserve">, от 26.03.2018 </w:t>
      </w:r>
      <w:hyperlink r:id="rId130" w:history="1">
        <w:r>
          <w:rPr>
            <w:color w:val="0000FF"/>
          </w:rPr>
          <w:t>N 104-п</w:t>
        </w:r>
      </w:hyperlink>
      <w:r>
        <w:t>)</w:t>
      </w:r>
    </w:p>
    <w:p w:rsidR="00AA0BE4" w:rsidRDefault="00AA0BE4">
      <w:pPr>
        <w:pStyle w:val="ConsPlusNormal"/>
        <w:spacing w:before="220"/>
        <w:ind w:firstLine="540"/>
        <w:jc w:val="both"/>
      </w:pPr>
      <w:r>
        <w:t>Ответственный исполнитель данного основного мероприятия Подпрограммы - минстрой края.</w:t>
      </w:r>
    </w:p>
    <w:p w:rsidR="00AA0BE4" w:rsidRDefault="00AA0BE4">
      <w:pPr>
        <w:pStyle w:val="ConsPlusNormal"/>
        <w:jc w:val="both"/>
      </w:pPr>
      <w:r>
        <w:t xml:space="preserve">(п. 4 введен </w:t>
      </w:r>
      <w:hyperlink r:id="rId131" w:history="1">
        <w:r>
          <w:rPr>
            <w:color w:val="0000FF"/>
          </w:rPr>
          <w:t>постановлением</w:t>
        </w:r>
      </w:hyperlink>
      <w:r>
        <w:t xml:space="preserve"> Правительства Ставропольского края от 22.12.2016 N 536-п)</w:t>
      </w:r>
    </w:p>
    <w:p w:rsidR="00AA0BE4" w:rsidRDefault="00AA0BE4">
      <w:pPr>
        <w:pStyle w:val="ConsPlusNormal"/>
        <w:spacing w:before="220"/>
        <w:ind w:firstLine="540"/>
        <w:jc w:val="both"/>
      </w:pPr>
      <w:r>
        <w:t>5. Проведение обследования технического состояния недвижимого имущества.</w:t>
      </w:r>
    </w:p>
    <w:p w:rsidR="00AA0BE4" w:rsidRDefault="00AA0BE4">
      <w:pPr>
        <w:pStyle w:val="ConsPlusNormal"/>
        <w:spacing w:before="220"/>
        <w:ind w:firstLine="540"/>
        <w:jc w:val="both"/>
      </w:pPr>
      <w:r>
        <w:t>В рамках данного основного мероприятия Подпрограммы предполагается осуществление работ по обследованию специализированной организацией строительных конструкций зданий и сооружений санатория "Академический", расположенного в городе-курорте Кисловодске.</w:t>
      </w:r>
    </w:p>
    <w:p w:rsidR="00AA0BE4" w:rsidRDefault="00AA0BE4">
      <w:pPr>
        <w:pStyle w:val="ConsPlusNormal"/>
        <w:spacing w:before="220"/>
        <w:ind w:firstLine="540"/>
        <w:jc w:val="both"/>
      </w:pPr>
      <w:r>
        <w:t>Непосредственным результатом реализации данного основного мероприятия Подпрограммы станет подготовка 1 заключения экспертной специализированной организацией о техническом состоянии недвижимого имущества.</w:t>
      </w:r>
    </w:p>
    <w:p w:rsidR="00AA0BE4" w:rsidRDefault="00AA0BE4">
      <w:pPr>
        <w:pStyle w:val="ConsPlusNormal"/>
        <w:spacing w:before="220"/>
        <w:ind w:firstLine="540"/>
        <w:jc w:val="both"/>
      </w:pPr>
      <w:r>
        <w:t>Ответственный исполнитель данного основного мероприятия Подпрограммы - минстрой края.</w:t>
      </w:r>
    </w:p>
    <w:p w:rsidR="00AA0BE4" w:rsidRDefault="00AA0BE4">
      <w:pPr>
        <w:pStyle w:val="ConsPlusNormal"/>
        <w:jc w:val="both"/>
      </w:pPr>
      <w:r>
        <w:t xml:space="preserve">(п. 5 введен </w:t>
      </w:r>
      <w:hyperlink r:id="rId132"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hyperlink w:anchor="P2941" w:history="1">
        <w:r>
          <w:rPr>
            <w:color w:val="0000FF"/>
          </w:rPr>
          <w:t>Перечень</w:t>
        </w:r>
      </w:hyperlink>
      <w:r>
        <w:t xml:space="preserve"> основных мероприятий Подпрограммы приведен в приложении 4 к Программе.</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1"/>
      </w:pPr>
      <w:r>
        <w:t>Приложение 2</w:t>
      </w:r>
    </w:p>
    <w:p w:rsidR="00AA0BE4" w:rsidRDefault="00AA0BE4">
      <w:pPr>
        <w:pStyle w:val="ConsPlusNormal"/>
        <w:jc w:val="right"/>
      </w:pPr>
      <w:r>
        <w:t>к государственной программе</w:t>
      </w:r>
    </w:p>
    <w:p w:rsidR="00AA0BE4" w:rsidRDefault="00AA0BE4">
      <w:pPr>
        <w:pStyle w:val="ConsPlusNormal"/>
        <w:jc w:val="right"/>
      </w:pPr>
      <w:r>
        <w:t>Ставропольского края</w:t>
      </w:r>
    </w:p>
    <w:p w:rsidR="00AA0BE4" w:rsidRDefault="00AA0BE4">
      <w:pPr>
        <w:pStyle w:val="ConsPlusNormal"/>
        <w:jc w:val="right"/>
      </w:pPr>
      <w:r>
        <w:t>"Развитие градостроительства,</w:t>
      </w:r>
    </w:p>
    <w:p w:rsidR="00AA0BE4" w:rsidRDefault="00AA0BE4">
      <w:pPr>
        <w:pStyle w:val="ConsPlusNormal"/>
        <w:jc w:val="right"/>
      </w:pPr>
      <w:r>
        <w:t>строительства и архитектуры"</w:t>
      </w:r>
    </w:p>
    <w:p w:rsidR="00AA0BE4" w:rsidRDefault="00AA0BE4">
      <w:pPr>
        <w:pStyle w:val="ConsPlusNormal"/>
        <w:jc w:val="both"/>
      </w:pPr>
    </w:p>
    <w:p w:rsidR="00AA0BE4" w:rsidRDefault="00AA0BE4">
      <w:pPr>
        <w:pStyle w:val="ConsPlusTitle"/>
        <w:jc w:val="center"/>
      </w:pPr>
      <w:bookmarkStart w:id="2" w:name="P450"/>
      <w:bookmarkEnd w:id="2"/>
      <w:r>
        <w:t>ПОДПРОГРАММА</w:t>
      </w:r>
    </w:p>
    <w:p w:rsidR="00AA0BE4" w:rsidRDefault="00AA0BE4">
      <w:pPr>
        <w:pStyle w:val="ConsPlusTitle"/>
        <w:jc w:val="center"/>
      </w:pPr>
      <w:r>
        <w:lastRenderedPageBreak/>
        <w:t>"ЖИЛИЩЕ" ГОСУДАРСТВЕННОЙ ПРОГРАММЫ СТАВРОПОЛЬСКОГО КРАЯ</w:t>
      </w:r>
    </w:p>
    <w:p w:rsidR="00AA0BE4" w:rsidRDefault="00AA0BE4">
      <w:pPr>
        <w:pStyle w:val="ConsPlusTitle"/>
        <w:jc w:val="center"/>
      </w:pPr>
      <w:r>
        <w:t>"РАЗВИТИЕ ГРАДОСТРОИТЕЛЬСТВА, СТРОИТЕЛЬСТВА 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(в ред. постановлений Правительства Ставропольского края</w:t>
            </w:r>
          </w:p>
          <w:p w:rsidR="00AA0BE4" w:rsidRDefault="00AA0BE4">
            <w:pPr>
              <w:pStyle w:val="ConsPlusNormal"/>
              <w:jc w:val="center"/>
            </w:pPr>
            <w:r>
              <w:rPr>
                <w:color w:val="392C69"/>
              </w:rPr>
              <w:t xml:space="preserve">от 22.12.2016 </w:t>
            </w:r>
            <w:hyperlink r:id="rId133" w:history="1">
              <w:r>
                <w:rPr>
                  <w:color w:val="0000FF"/>
                </w:rPr>
                <w:t>N 536-п</w:t>
              </w:r>
            </w:hyperlink>
            <w:r>
              <w:rPr>
                <w:color w:val="392C69"/>
              </w:rPr>
              <w:t xml:space="preserve">, от 31.03.2017 </w:t>
            </w:r>
            <w:hyperlink r:id="rId134" w:history="1">
              <w:r>
                <w:rPr>
                  <w:color w:val="0000FF"/>
                </w:rPr>
                <w:t>N 121-п</w:t>
              </w:r>
            </w:hyperlink>
            <w:r>
              <w:rPr>
                <w:color w:val="392C69"/>
              </w:rPr>
              <w:t xml:space="preserve">, от 03.10.2017 </w:t>
            </w:r>
            <w:hyperlink r:id="rId135" w:history="1">
              <w:r>
                <w:rPr>
                  <w:color w:val="0000FF"/>
                </w:rPr>
                <w:t>N 396-п</w:t>
              </w:r>
            </w:hyperlink>
            <w:r>
              <w:rPr>
                <w:color w:val="392C69"/>
              </w:rPr>
              <w:t>,</w:t>
            </w:r>
          </w:p>
          <w:p w:rsidR="00AA0BE4" w:rsidRDefault="00AA0BE4">
            <w:pPr>
              <w:pStyle w:val="ConsPlusNormal"/>
              <w:jc w:val="center"/>
            </w:pPr>
            <w:r>
              <w:rPr>
                <w:color w:val="392C69"/>
              </w:rPr>
              <w:t xml:space="preserve">от 25.12.2017 </w:t>
            </w:r>
            <w:hyperlink r:id="rId136" w:history="1">
              <w:r>
                <w:rPr>
                  <w:color w:val="0000FF"/>
                </w:rPr>
                <w:t>N 525-п</w:t>
              </w:r>
            </w:hyperlink>
            <w:r>
              <w:rPr>
                <w:color w:val="392C69"/>
              </w:rPr>
              <w:t xml:space="preserve">, от 26.03.2018 </w:t>
            </w:r>
            <w:hyperlink r:id="rId137" w:history="1">
              <w:r>
                <w:rPr>
                  <w:color w:val="0000FF"/>
                </w:rPr>
                <w:t>N 104-п</w:t>
              </w:r>
            </w:hyperlink>
            <w:r>
              <w:rPr>
                <w:color w:val="392C69"/>
              </w:rPr>
              <w:t>)</w:t>
            </w:r>
          </w:p>
        </w:tc>
      </w:tr>
    </w:tbl>
    <w:p w:rsidR="00AA0BE4" w:rsidRDefault="00AA0BE4">
      <w:pPr>
        <w:pStyle w:val="ConsPlusNormal"/>
        <w:jc w:val="both"/>
      </w:pPr>
    </w:p>
    <w:p w:rsidR="00AA0BE4" w:rsidRDefault="00AA0BE4">
      <w:pPr>
        <w:pStyle w:val="ConsPlusNormal"/>
        <w:jc w:val="center"/>
        <w:outlineLvl w:val="2"/>
      </w:pPr>
      <w:r>
        <w:t>ПАСПОРТ</w:t>
      </w:r>
    </w:p>
    <w:p w:rsidR="00AA0BE4" w:rsidRDefault="00AA0BE4">
      <w:pPr>
        <w:pStyle w:val="ConsPlusNormal"/>
        <w:jc w:val="center"/>
      </w:pPr>
      <w:r>
        <w:t>ПОДПРОГРАММЫ "ЖИЛИЩЕ" ГОСУДАРСТВЕННОЙ ПРОГРАММЫ</w:t>
      </w:r>
    </w:p>
    <w:p w:rsidR="00AA0BE4" w:rsidRDefault="00AA0BE4">
      <w:pPr>
        <w:pStyle w:val="ConsPlusNormal"/>
        <w:jc w:val="center"/>
      </w:pPr>
      <w:r>
        <w:t>СТАВРОПОЛЬСКОГО КРАЯ "РАЗВИТИЕ ГРАДОСТРОИТЕЛЬСТВА,</w:t>
      </w:r>
    </w:p>
    <w:p w:rsidR="00AA0BE4" w:rsidRDefault="00AA0BE4">
      <w:pPr>
        <w:pStyle w:val="ConsPlusNormal"/>
        <w:jc w:val="center"/>
      </w:pPr>
      <w:r>
        <w:t>СТРОИТЕЛЬСТВА И АРХИТЕКТУРЫ"</w:t>
      </w:r>
    </w:p>
    <w:p w:rsidR="00AA0BE4" w:rsidRDefault="00AA0B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A0BE4">
        <w:tc>
          <w:tcPr>
            <w:tcW w:w="3402" w:type="dxa"/>
            <w:tcBorders>
              <w:top w:val="nil"/>
              <w:left w:val="nil"/>
              <w:bottom w:val="nil"/>
              <w:right w:val="nil"/>
            </w:tcBorders>
          </w:tcPr>
          <w:p w:rsidR="00AA0BE4" w:rsidRDefault="00AA0BE4">
            <w:pPr>
              <w:pStyle w:val="ConsPlusNormal"/>
            </w:pPr>
            <w:r>
              <w:t>Наименование Подпрограммы</w:t>
            </w:r>
          </w:p>
        </w:tc>
        <w:tc>
          <w:tcPr>
            <w:tcW w:w="5669" w:type="dxa"/>
            <w:tcBorders>
              <w:top w:val="nil"/>
              <w:left w:val="nil"/>
              <w:bottom w:val="nil"/>
              <w:right w:val="nil"/>
            </w:tcBorders>
          </w:tcPr>
          <w:p w:rsidR="00AA0BE4" w:rsidRDefault="00AA0BE4">
            <w:pPr>
              <w:pStyle w:val="ConsPlusNormal"/>
              <w:jc w:val="both"/>
            </w:pPr>
            <w:r>
              <w:t>подпрограмма "Жилище"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w:t>
            </w:r>
          </w:p>
        </w:tc>
      </w:tr>
      <w:tr w:rsidR="00AA0BE4">
        <w:tc>
          <w:tcPr>
            <w:tcW w:w="3402" w:type="dxa"/>
            <w:tcBorders>
              <w:top w:val="nil"/>
              <w:left w:val="nil"/>
              <w:bottom w:val="nil"/>
              <w:right w:val="nil"/>
            </w:tcBorders>
          </w:tcPr>
          <w:p w:rsidR="00AA0BE4" w:rsidRDefault="00AA0BE4">
            <w:pPr>
              <w:pStyle w:val="ConsPlusNormal"/>
            </w:pPr>
            <w:r>
              <w:t>Ответственный исполнитель Подпрограммы</w:t>
            </w:r>
          </w:p>
        </w:tc>
        <w:tc>
          <w:tcPr>
            <w:tcW w:w="5669" w:type="dxa"/>
            <w:tcBorders>
              <w:top w:val="nil"/>
              <w:left w:val="nil"/>
              <w:bottom w:val="nil"/>
              <w:right w:val="nil"/>
            </w:tcBorders>
          </w:tcPr>
          <w:p w:rsidR="00AA0BE4" w:rsidRDefault="00AA0BE4">
            <w:pPr>
              <w:pStyle w:val="ConsPlusNormal"/>
              <w:jc w:val="both"/>
            </w:pPr>
            <w:r>
              <w:t>министерство строительства и архитектуры Ставропольского края (далее - минстрой края)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138" w:history="1">
              <w:r>
                <w:rPr>
                  <w:color w:val="0000FF"/>
                </w:rPr>
                <w:t>постановления</w:t>
              </w:r>
            </w:hyperlink>
            <w:r>
              <w:t xml:space="preserve"> Правительства Ставропольского края от 25.12.2017 N 525-п)</w:t>
            </w:r>
          </w:p>
        </w:tc>
      </w:tr>
      <w:tr w:rsidR="00AA0BE4">
        <w:tc>
          <w:tcPr>
            <w:tcW w:w="3402" w:type="dxa"/>
            <w:tcBorders>
              <w:top w:val="nil"/>
              <w:left w:val="nil"/>
              <w:bottom w:val="nil"/>
              <w:right w:val="nil"/>
            </w:tcBorders>
          </w:tcPr>
          <w:p w:rsidR="00AA0BE4" w:rsidRDefault="00AA0BE4">
            <w:pPr>
              <w:pStyle w:val="ConsPlusNormal"/>
            </w:pPr>
            <w:r>
              <w:t>Соисполнитель Подпрограммы</w:t>
            </w:r>
          </w:p>
        </w:tc>
        <w:tc>
          <w:tcPr>
            <w:tcW w:w="5669" w:type="dxa"/>
            <w:tcBorders>
              <w:top w:val="nil"/>
              <w:left w:val="nil"/>
              <w:bottom w:val="nil"/>
              <w:right w:val="nil"/>
            </w:tcBorders>
          </w:tcPr>
          <w:p w:rsidR="00AA0BE4" w:rsidRDefault="00AA0BE4">
            <w:pPr>
              <w:pStyle w:val="ConsPlusNormal"/>
              <w:jc w:val="both"/>
            </w:pPr>
            <w:r>
              <w:t>министерство имущественных отношений Ставропольского края (далее - минимущество края)</w:t>
            </w:r>
          </w:p>
        </w:tc>
      </w:tr>
      <w:tr w:rsidR="00AA0BE4">
        <w:tc>
          <w:tcPr>
            <w:tcW w:w="3402" w:type="dxa"/>
            <w:tcBorders>
              <w:top w:val="nil"/>
              <w:left w:val="nil"/>
              <w:bottom w:val="nil"/>
              <w:right w:val="nil"/>
            </w:tcBorders>
          </w:tcPr>
          <w:p w:rsidR="00AA0BE4" w:rsidRDefault="00AA0BE4">
            <w:pPr>
              <w:pStyle w:val="ConsPlusNormal"/>
            </w:pPr>
            <w:r>
              <w:t>Участники Подпрограммы</w:t>
            </w:r>
          </w:p>
        </w:tc>
        <w:tc>
          <w:tcPr>
            <w:tcW w:w="5669" w:type="dxa"/>
            <w:tcBorders>
              <w:top w:val="nil"/>
              <w:left w:val="nil"/>
              <w:bottom w:val="nil"/>
              <w:right w:val="nil"/>
            </w:tcBorders>
          </w:tcPr>
          <w:p w:rsidR="00AA0BE4" w:rsidRDefault="00AA0BE4">
            <w:pPr>
              <w:pStyle w:val="ConsPlusNormal"/>
              <w:jc w:val="both"/>
            </w:pPr>
            <w:r>
              <w:t>муниципальные образования Ставропольского края (далее - муниципальные образования края) (по согласованию);</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акционерное общество "Ипотечное инвестиционное агентство Ставропольского края" (далее - Ипотечное агентство) (по согласованию);</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российские кредитные организации, определяемые на конкурсной основе в порядке, устанавливаемом минстроем края (далее - российские кредитные организации) (по согласованию);</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уполномоченные организации, осуществляющие оказание услуг для молодых семей, проживающих на территории Ставропольского края (далее - край),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(далее - уполномоченные организации, осуществляющие оказание услуг для молодых семей края) (по согласованию);</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физические лица (по согласованию)</w:t>
            </w:r>
          </w:p>
        </w:tc>
      </w:tr>
      <w:tr w:rsidR="00AA0BE4">
        <w:tc>
          <w:tcPr>
            <w:tcW w:w="3402" w:type="dxa"/>
            <w:tcBorders>
              <w:top w:val="nil"/>
              <w:left w:val="nil"/>
              <w:bottom w:val="nil"/>
              <w:right w:val="nil"/>
            </w:tcBorders>
          </w:tcPr>
          <w:p w:rsidR="00AA0BE4" w:rsidRDefault="00AA0BE4">
            <w:pPr>
              <w:pStyle w:val="ConsPlusNormal"/>
            </w:pPr>
            <w:r>
              <w:t>Задачи Подпрограммы</w:t>
            </w:r>
          </w:p>
        </w:tc>
        <w:tc>
          <w:tcPr>
            <w:tcW w:w="5669" w:type="dxa"/>
            <w:tcBorders>
              <w:top w:val="nil"/>
              <w:left w:val="nil"/>
              <w:bottom w:val="nil"/>
              <w:right w:val="nil"/>
            </w:tcBorders>
          </w:tcPr>
          <w:p w:rsidR="00AA0BE4" w:rsidRDefault="00AA0BE4">
            <w:pPr>
              <w:pStyle w:val="ConsPlusNormal"/>
              <w:jc w:val="both"/>
            </w:pPr>
            <w:r>
              <w:t>развитие ипотечного жилищного кредитования в крае;</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 xml:space="preserve">оказание государственной поддержки населению края в </w:t>
            </w:r>
            <w:r>
              <w:lastRenderedPageBreak/>
              <w:t>улучшении жилищных условий</w:t>
            </w:r>
          </w:p>
        </w:tc>
      </w:tr>
      <w:tr w:rsidR="00AA0BE4">
        <w:tc>
          <w:tcPr>
            <w:tcW w:w="3402" w:type="dxa"/>
            <w:tcBorders>
              <w:top w:val="nil"/>
              <w:left w:val="nil"/>
              <w:bottom w:val="nil"/>
              <w:right w:val="nil"/>
            </w:tcBorders>
          </w:tcPr>
          <w:p w:rsidR="00AA0BE4" w:rsidRDefault="00AA0BE4">
            <w:pPr>
              <w:pStyle w:val="ConsPlusNormal"/>
            </w:pPr>
            <w:r>
              <w:lastRenderedPageBreak/>
              <w:t>Показатели решения задач Подпрограммы</w:t>
            </w:r>
          </w:p>
        </w:tc>
        <w:tc>
          <w:tcPr>
            <w:tcW w:w="5669" w:type="dxa"/>
            <w:tcBorders>
              <w:top w:val="nil"/>
              <w:left w:val="nil"/>
              <w:bottom w:val="nil"/>
              <w:right w:val="nil"/>
            </w:tcBorders>
          </w:tcPr>
          <w:p w:rsidR="00AA0BE4" w:rsidRDefault="00AA0BE4">
            <w:pPr>
              <w:pStyle w:val="ConsPlusNormal"/>
              <w:jc w:val="both"/>
            </w:pPr>
            <w:r>
              <w:t>количество ипотечных жилищных кредитов (займов), выданных населению края Ипотечным агентством;</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количество семей, проживающих на территории края (далее - семьи края), улучшивших жилищные условия с использованием кредитов, в том числе ипотечных, выданных российскими кредитными организациями, с привлечением материнского (семейного) капитала при оказании государственной поддержки;</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количество молодых семей края, улучшивших жилищные условия;</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количество обеспеченных жильем ветеранов, инвалидов и семей, имеющих детей-инвалидов, проживающих в крае и состоящих на учете в качестве нуждающихся в жилых помещениях;</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количество обеспеченных жильем ветеранов Великой Отечественной войны, проживающих в крае и состоящих на учете в качестве нуждающихся в жилых помещениях;</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введен </w:t>
            </w:r>
            <w:hyperlink r:id="rId139" w:history="1">
              <w:r>
                <w:rPr>
                  <w:color w:val="0000FF"/>
                </w:rPr>
                <w:t>постановлением</w:t>
              </w:r>
            </w:hyperlink>
            <w:r>
              <w:t xml:space="preserve"> Правительства Ставропольского края от 22.12.2016 N 536-п)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количество обеспеченных жильем граждан, уволенных с военной службы, и приравненных к ним лиц, в крае</w:t>
            </w:r>
          </w:p>
        </w:tc>
      </w:tr>
      <w:tr w:rsidR="00AA0BE4">
        <w:tc>
          <w:tcPr>
            <w:tcW w:w="3402" w:type="dxa"/>
            <w:tcBorders>
              <w:top w:val="nil"/>
              <w:left w:val="nil"/>
              <w:bottom w:val="nil"/>
              <w:right w:val="nil"/>
            </w:tcBorders>
          </w:tcPr>
          <w:p w:rsidR="00AA0BE4" w:rsidRDefault="00AA0BE4">
            <w:pPr>
              <w:pStyle w:val="ConsPlusNormal"/>
            </w:pPr>
            <w:r>
              <w:t>Сроки реализации Подпрограммы</w:t>
            </w:r>
          </w:p>
        </w:tc>
        <w:tc>
          <w:tcPr>
            <w:tcW w:w="5669" w:type="dxa"/>
            <w:tcBorders>
              <w:top w:val="nil"/>
              <w:left w:val="nil"/>
              <w:bottom w:val="nil"/>
              <w:right w:val="nil"/>
            </w:tcBorders>
          </w:tcPr>
          <w:p w:rsidR="00AA0BE4" w:rsidRDefault="00AA0BE4">
            <w:pPr>
              <w:pStyle w:val="ConsPlusNormal"/>
              <w:jc w:val="both"/>
            </w:pPr>
            <w:r>
              <w:t>2016 - 2021 годы</w:t>
            </w:r>
          </w:p>
        </w:tc>
      </w:tr>
      <w:tr w:rsidR="00AA0BE4">
        <w:tc>
          <w:tcPr>
            <w:tcW w:w="3402" w:type="dxa"/>
            <w:tcBorders>
              <w:top w:val="nil"/>
              <w:left w:val="nil"/>
              <w:bottom w:val="nil"/>
              <w:right w:val="nil"/>
            </w:tcBorders>
          </w:tcPr>
          <w:p w:rsidR="00AA0BE4" w:rsidRDefault="00AA0BE4">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AA0BE4" w:rsidRDefault="00AA0BE4">
            <w:pPr>
              <w:pStyle w:val="ConsPlusNormal"/>
              <w:jc w:val="both"/>
            </w:pPr>
            <w:r>
              <w:t>объем финансового обеспечения Подпрограммы составит 3610993,17 тыс. рублей, в том числе по источникам финансового обеспечения: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40" w:history="1">
              <w:r>
                <w:rPr>
                  <w:color w:val="0000FF"/>
                </w:rPr>
                <w:t>N 121-п</w:t>
              </w:r>
            </w:hyperlink>
            <w:r>
              <w:t xml:space="preserve">, от 03.10.2017 </w:t>
            </w:r>
            <w:hyperlink r:id="rId141" w:history="1">
              <w:r>
                <w:rPr>
                  <w:color w:val="0000FF"/>
                </w:rPr>
                <w:t>N 396-п</w:t>
              </w:r>
            </w:hyperlink>
            <w:r>
              <w:t xml:space="preserve">, от 26.03.2018 </w:t>
            </w:r>
            <w:hyperlink r:id="rId142"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бюджет Ставропольского края (далее - краевой бюджет) - 1493662,53 тыс. рублей, в том числе по годам:</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43" w:history="1">
              <w:r>
                <w:rPr>
                  <w:color w:val="0000FF"/>
                </w:rPr>
                <w:t>N 121-п</w:t>
              </w:r>
            </w:hyperlink>
            <w:r>
              <w:t xml:space="preserve">, от 03.10.2017 </w:t>
            </w:r>
            <w:hyperlink r:id="rId144" w:history="1">
              <w:r>
                <w:rPr>
                  <w:color w:val="0000FF"/>
                </w:rPr>
                <w:t>N 396-п</w:t>
              </w:r>
            </w:hyperlink>
            <w:r>
              <w:t xml:space="preserve">, от 26.03.2018 </w:t>
            </w:r>
            <w:hyperlink r:id="rId145"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2016 году - 131681,62 тыс. рублей;</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2017 году - 104688,30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46" w:history="1">
              <w:r>
                <w:rPr>
                  <w:color w:val="0000FF"/>
                </w:rPr>
                <w:t>N 121-п</w:t>
              </w:r>
            </w:hyperlink>
            <w:r>
              <w:t xml:space="preserve">, от 03.10.2017 </w:t>
            </w:r>
            <w:hyperlink r:id="rId147" w:history="1">
              <w:r>
                <w:rPr>
                  <w:color w:val="0000FF"/>
                </w:rPr>
                <w:t>N 396-п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2018 году - 1095718,70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48" w:history="1">
              <w:r>
                <w:rPr>
                  <w:color w:val="0000FF"/>
                </w:rPr>
                <w:t>N 121-п</w:t>
              </w:r>
            </w:hyperlink>
            <w:r>
              <w:t xml:space="preserve">, от 26.03.2018 </w:t>
            </w:r>
            <w:hyperlink r:id="rId149"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2019 году - 28419,10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lastRenderedPageBreak/>
              <w:t xml:space="preserve">(в ред. постановлений Правительства Ставропольского края от 31.03.2017 </w:t>
            </w:r>
            <w:hyperlink r:id="rId150" w:history="1">
              <w:r>
                <w:rPr>
                  <w:color w:val="0000FF"/>
                </w:rPr>
                <w:t>N 121-п</w:t>
              </w:r>
            </w:hyperlink>
            <w:r>
              <w:t xml:space="preserve">, от 26.03.2018 </w:t>
            </w:r>
            <w:hyperlink r:id="rId151"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2020 году - 28427,90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152" w:history="1">
              <w:r>
                <w:rPr>
                  <w:color w:val="0000FF"/>
                </w:rPr>
                <w:t>постановления</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2021 году - 104726,91 тыс. рублей;</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прогнозируемое поступление средств в краевой бюджет - 94604,80 тыс. рублей, в том числе по годам:</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53" w:history="1">
              <w:r>
                <w:rPr>
                  <w:color w:val="0000FF"/>
                </w:rPr>
                <w:t>N 121-п</w:t>
              </w:r>
            </w:hyperlink>
            <w:r>
              <w:t xml:space="preserve">, от 26.03.2018 </w:t>
            </w:r>
            <w:hyperlink r:id="rId154" w:history="1">
              <w:r>
                <w:rPr>
                  <w:color w:val="0000FF"/>
                </w:rPr>
                <w:t>N 104-п</w:t>
              </w:r>
            </w:hyperlink>
            <w:r>
              <w:t>)</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абзацы десятый - двенадцатый утратили силу с 31 марта 2017 года. - </w:t>
            </w:r>
            <w:hyperlink r:id="rId155" w:history="1">
              <w:r>
                <w:rPr>
                  <w:color w:val="0000FF"/>
                </w:rPr>
                <w:t>Постановление</w:t>
              </w:r>
            </w:hyperlink>
            <w:r>
              <w:t xml:space="preserve"> Правительства Ставропольского края от 31.03.2017 N 121-п;</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абзац утратил силу. - </w:t>
            </w:r>
            <w:hyperlink r:id="rId156" w:history="1">
              <w:r>
                <w:rPr>
                  <w:color w:val="0000FF"/>
                </w:rPr>
                <w:t>Постановление</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2021 году - 94604,80 тыс. рублей;</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средства участников Программы - 2022725,84 тыс. рублей, в том числе по годам:</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57" w:history="1">
              <w:r>
                <w:rPr>
                  <w:color w:val="0000FF"/>
                </w:rPr>
                <w:t>N 121-п</w:t>
              </w:r>
            </w:hyperlink>
            <w:r>
              <w:t xml:space="preserve">, от 03.10.2017 </w:t>
            </w:r>
            <w:hyperlink r:id="rId158" w:history="1">
              <w:r>
                <w:rPr>
                  <w:color w:val="0000FF"/>
                </w:rPr>
                <w:t>N 396-п</w:t>
              </w:r>
            </w:hyperlink>
            <w:r>
              <w:t xml:space="preserve">, от 26.03.2018 </w:t>
            </w:r>
            <w:hyperlink r:id="rId159"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2016 году - 108000,00 тыс. рублей;</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2017 году - 182600,00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60" w:history="1">
              <w:r>
                <w:rPr>
                  <w:color w:val="0000FF"/>
                </w:rPr>
                <w:t>N 121-п</w:t>
              </w:r>
            </w:hyperlink>
            <w:r>
              <w:t xml:space="preserve">, от 03.10.2017 </w:t>
            </w:r>
            <w:hyperlink r:id="rId161" w:history="1">
              <w:r>
                <w:rPr>
                  <w:color w:val="0000FF"/>
                </w:rPr>
                <w:t>N 396-п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2018 году - 958907,84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62" w:history="1">
              <w:r>
                <w:rPr>
                  <w:color w:val="0000FF"/>
                </w:rPr>
                <w:t>N 121-п</w:t>
              </w:r>
            </w:hyperlink>
            <w:r>
              <w:t xml:space="preserve">, от 26.03.2018 </w:t>
            </w:r>
            <w:hyperlink r:id="rId163"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2019 году - 100000,00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64" w:history="1">
              <w:r>
                <w:rPr>
                  <w:color w:val="0000FF"/>
                </w:rPr>
                <w:t>N 121-п</w:t>
              </w:r>
            </w:hyperlink>
            <w:r>
              <w:t xml:space="preserve">, от 26.03.2018 </w:t>
            </w:r>
            <w:hyperlink r:id="rId165"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2020 году - 100000,00 тыс. рублей;</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166" w:history="1">
              <w:r>
                <w:rPr>
                  <w:color w:val="0000FF"/>
                </w:rPr>
                <w:t>постановления</w:t>
              </w:r>
            </w:hyperlink>
            <w:r>
              <w:t xml:space="preserve"> Правительства Ставропольского края от 26.03.2018 N 104-п)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в 2021 году - 573218,00 тыс. рублей</w:t>
            </w:r>
          </w:p>
        </w:tc>
      </w:tr>
      <w:tr w:rsidR="00AA0BE4">
        <w:tc>
          <w:tcPr>
            <w:tcW w:w="3402" w:type="dxa"/>
            <w:tcBorders>
              <w:top w:val="nil"/>
              <w:left w:val="nil"/>
              <w:bottom w:val="nil"/>
              <w:right w:val="nil"/>
            </w:tcBorders>
          </w:tcPr>
          <w:p w:rsidR="00AA0BE4" w:rsidRDefault="00AA0BE4">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AA0BE4" w:rsidRDefault="00AA0BE4">
            <w:pPr>
              <w:pStyle w:val="ConsPlusNormal"/>
              <w:jc w:val="both"/>
            </w:pPr>
            <w:r>
              <w:t>увеличение количества ипотечных жилищных кредитов (займов), выданных населению края Ипотечным агентством, с 178 ипотечных жилищных кредитов (займов) в 2014 году до 200 ипотечных жилищных кредитов (займов) в 2021 году;</w:t>
            </w:r>
          </w:p>
        </w:tc>
      </w:tr>
      <w:tr w:rsidR="00AA0BE4">
        <w:tc>
          <w:tcPr>
            <w:tcW w:w="9071" w:type="dxa"/>
            <w:gridSpan w:val="2"/>
            <w:tcBorders>
              <w:top w:val="nil"/>
              <w:left w:val="nil"/>
              <w:bottom w:val="nil"/>
              <w:right w:val="nil"/>
            </w:tcBorders>
          </w:tcPr>
          <w:p w:rsidR="00AA0BE4" w:rsidRDefault="00AA0BE4">
            <w:pPr>
              <w:pStyle w:val="ConsPlusNormal"/>
              <w:jc w:val="both"/>
            </w:pPr>
            <w:r>
              <w:lastRenderedPageBreak/>
              <w:t xml:space="preserve">абзац утратил силу с 22 декабря 2016 года. - </w:t>
            </w:r>
            <w:hyperlink r:id="rId167" w:history="1">
              <w:r>
                <w:rPr>
                  <w:color w:val="0000FF"/>
                </w:rPr>
                <w:t>Постановление</w:t>
              </w:r>
            </w:hyperlink>
            <w:r>
              <w:t xml:space="preserve"> Правительства Ставропольского края от 22.12.2016 N 536-п;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улучшение за 2016 - 2021 годы жилищных условий 1693 молодых семей края;</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68" w:history="1">
              <w:r>
                <w:rPr>
                  <w:color w:val="0000FF"/>
                </w:rPr>
                <w:t>N 121-п</w:t>
              </w:r>
            </w:hyperlink>
            <w:r>
              <w:t xml:space="preserve">, от 03.10.2017 </w:t>
            </w:r>
            <w:hyperlink r:id="rId169" w:history="1">
              <w:r>
                <w:rPr>
                  <w:color w:val="0000FF"/>
                </w:rPr>
                <w:t>N 396-п</w:t>
              </w:r>
            </w:hyperlink>
            <w:r>
              <w:t xml:space="preserve">, от 26.03.2018 </w:t>
            </w:r>
            <w:hyperlink r:id="rId170"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увеличение количества обеспеченных жильем ветеранов, инвалидов и семей, имеющих детей-инвалидов, проживающих в крае и состоящих на учете в качестве нуждающихся в жилых помещениях, с 41 человек в 2014 году до 70 человек в 2021 году;</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w:t>
            </w:r>
            <w:hyperlink r:id="rId171" w:history="1">
              <w:r>
                <w:rPr>
                  <w:color w:val="0000FF"/>
                </w:rPr>
                <w:t>постановления</w:t>
              </w:r>
            </w:hyperlink>
            <w:r>
              <w:t xml:space="preserve"> Правительства Ставропольского края от 22.12.2016 N 536-п)</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обеспечение в 2016 - 2018 годах жильем 124 ветеранов Великой Отечественной войны, проживающих в крае и состоящих на учете в качестве нуждающихся в жилых помещениях;</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72" w:history="1">
              <w:r>
                <w:rPr>
                  <w:color w:val="0000FF"/>
                </w:rPr>
                <w:t>N 121-п</w:t>
              </w:r>
            </w:hyperlink>
            <w:r>
              <w:t xml:space="preserve">, от 26.03.2018 </w:t>
            </w:r>
            <w:hyperlink r:id="rId173" w:history="1">
              <w:r>
                <w:rPr>
                  <w:color w:val="0000FF"/>
                </w:rPr>
                <w:t>N 104-п</w:t>
              </w:r>
            </w:hyperlink>
            <w:r>
              <w:t>)</w:t>
            </w:r>
          </w:p>
        </w:tc>
      </w:tr>
      <w:tr w:rsidR="00AA0BE4">
        <w:tc>
          <w:tcPr>
            <w:tcW w:w="3402" w:type="dxa"/>
            <w:tcBorders>
              <w:top w:val="nil"/>
              <w:left w:val="nil"/>
              <w:bottom w:val="nil"/>
              <w:right w:val="nil"/>
            </w:tcBorders>
          </w:tcPr>
          <w:p w:rsidR="00AA0BE4" w:rsidRDefault="00AA0BE4">
            <w:pPr>
              <w:pStyle w:val="ConsPlusNormal"/>
            </w:pPr>
          </w:p>
        </w:tc>
        <w:tc>
          <w:tcPr>
            <w:tcW w:w="5669" w:type="dxa"/>
            <w:tcBorders>
              <w:top w:val="nil"/>
              <w:left w:val="nil"/>
              <w:bottom w:val="nil"/>
              <w:right w:val="nil"/>
            </w:tcBorders>
          </w:tcPr>
          <w:p w:rsidR="00AA0BE4" w:rsidRDefault="00AA0BE4">
            <w:pPr>
              <w:pStyle w:val="ConsPlusNormal"/>
              <w:jc w:val="both"/>
            </w:pPr>
            <w:r>
              <w:t>обеспечение в крае в 2016 - 2018 годах жильем 11 граждан, уволенных с военной службы, и приравненных к ним лиц</w:t>
            </w:r>
          </w:p>
        </w:tc>
      </w:tr>
      <w:tr w:rsidR="00AA0BE4">
        <w:tc>
          <w:tcPr>
            <w:tcW w:w="9071" w:type="dxa"/>
            <w:gridSpan w:val="2"/>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174" w:history="1">
              <w:r>
                <w:rPr>
                  <w:color w:val="0000FF"/>
                </w:rPr>
                <w:t>N 121-п</w:t>
              </w:r>
            </w:hyperlink>
            <w:r>
              <w:t xml:space="preserve">, от 26.03.2018 </w:t>
            </w:r>
            <w:hyperlink r:id="rId175" w:history="1">
              <w:r>
                <w:rPr>
                  <w:color w:val="0000FF"/>
                </w:rPr>
                <w:t>N 104-п</w:t>
              </w:r>
            </w:hyperlink>
            <w:r>
              <w:t>)</w:t>
            </w:r>
          </w:p>
        </w:tc>
      </w:tr>
    </w:tbl>
    <w:p w:rsidR="00AA0BE4" w:rsidRDefault="00AA0BE4">
      <w:pPr>
        <w:pStyle w:val="ConsPlusNormal"/>
        <w:jc w:val="both"/>
      </w:pPr>
    </w:p>
    <w:p w:rsidR="00AA0BE4" w:rsidRDefault="00AA0BE4">
      <w:pPr>
        <w:pStyle w:val="ConsPlusNormal"/>
        <w:jc w:val="center"/>
        <w:outlineLvl w:val="2"/>
      </w:pPr>
      <w:r>
        <w:t>Характеристика основных мероприятий Подпрограммы</w:t>
      </w:r>
    </w:p>
    <w:p w:rsidR="00AA0BE4" w:rsidRDefault="00AA0BE4">
      <w:pPr>
        <w:pStyle w:val="ConsPlusNormal"/>
        <w:jc w:val="both"/>
      </w:pPr>
    </w:p>
    <w:p w:rsidR="00AA0BE4" w:rsidRDefault="00AA0BE4">
      <w:pPr>
        <w:pStyle w:val="ConsPlusNormal"/>
        <w:ind w:firstLine="540"/>
        <w:jc w:val="both"/>
      </w:pPr>
      <w:r>
        <w:t>Подпрограммой предусмотрена реализация следующих основных мероприятий:</w:t>
      </w:r>
    </w:p>
    <w:p w:rsidR="00AA0BE4" w:rsidRDefault="00AA0BE4">
      <w:pPr>
        <w:pStyle w:val="ConsPlusNormal"/>
        <w:spacing w:before="220"/>
        <w:ind w:firstLine="540"/>
        <w:jc w:val="both"/>
      </w:pPr>
      <w:r>
        <w:t>1. Улучшение жилищных условий населения края с помощью ипотечных жилищных кредитов (займов), выданных Ипотечным агентством.</w:t>
      </w:r>
    </w:p>
    <w:p w:rsidR="00AA0BE4" w:rsidRDefault="00AA0BE4">
      <w:pPr>
        <w:pStyle w:val="ConsPlusNormal"/>
        <w:spacing w:before="220"/>
        <w:ind w:firstLine="540"/>
        <w:jc w:val="both"/>
      </w:pPr>
      <w:r>
        <w:t xml:space="preserve">Данное основное мероприятие Подпрограммы реализуется в рамках приоритетного проекта "Ипотека и арендное жилье", </w:t>
      </w:r>
      <w:hyperlink r:id="rId176" w:history="1">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19 октября 2016 г. N 8).</w:t>
      </w:r>
    </w:p>
    <w:p w:rsidR="00AA0BE4" w:rsidRDefault="00AA0BE4">
      <w:pPr>
        <w:pStyle w:val="ConsPlusNormal"/>
        <w:jc w:val="both"/>
      </w:pPr>
      <w:r>
        <w:t xml:space="preserve">(абзац введен </w:t>
      </w:r>
      <w:hyperlink r:id="rId177"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r>
        <w:t>В рамках данного основного мероприятия Подпрограммы предполагается предоставление Ипотечным агентством ипотечных жилищных кредитов (займов) населению края.</w:t>
      </w:r>
    </w:p>
    <w:p w:rsidR="00AA0BE4" w:rsidRDefault="00AA0BE4">
      <w:pPr>
        <w:pStyle w:val="ConsPlusNormal"/>
        <w:spacing w:before="220"/>
        <w:ind w:firstLine="540"/>
        <w:jc w:val="both"/>
      </w:pPr>
      <w:r>
        <w:t>Непосредственным результатом реализации данного основного мероприятия Подпрограммы станет увеличение количества ипотечных жилищных кредитов (займов), выданных населению края Ипотечным агентством, с 178 ипотечных жилищных кредитов (займов) в 2014 году до 200 ипотечных жилищных кредитов (займов) в 2021 году.</w:t>
      </w:r>
    </w:p>
    <w:p w:rsidR="00AA0BE4" w:rsidRDefault="00AA0BE4">
      <w:pPr>
        <w:pStyle w:val="ConsPlusNormal"/>
        <w:spacing w:before="220"/>
        <w:ind w:firstLine="540"/>
        <w:jc w:val="both"/>
      </w:pPr>
      <w:r>
        <w:t>Ответственный исполнитель данного основного мероприятия Подпрограммы - минстрой края.</w:t>
      </w:r>
    </w:p>
    <w:p w:rsidR="00AA0BE4" w:rsidRDefault="00AA0BE4">
      <w:pPr>
        <w:pStyle w:val="ConsPlusNormal"/>
        <w:spacing w:before="220"/>
        <w:ind w:firstLine="540"/>
        <w:jc w:val="both"/>
      </w:pPr>
      <w:r>
        <w:t>Соисполнитель данного основного мероприятия Подпрограммы - минимущество края.</w:t>
      </w:r>
    </w:p>
    <w:p w:rsidR="00AA0BE4" w:rsidRDefault="00AA0BE4">
      <w:pPr>
        <w:pStyle w:val="ConsPlusNormal"/>
        <w:spacing w:before="220"/>
        <w:ind w:firstLine="540"/>
        <w:jc w:val="both"/>
      </w:pPr>
      <w:r>
        <w:lastRenderedPageBreak/>
        <w:t>В реализации данного основного мероприятия Подпрограммы участвует Ипотечное агентство (по согласованию).</w:t>
      </w:r>
    </w:p>
    <w:p w:rsidR="00AA0BE4" w:rsidRDefault="00AA0BE4">
      <w:pPr>
        <w:pStyle w:val="ConsPlusNormal"/>
        <w:spacing w:before="220"/>
        <w:ind w:firstLine="540"/>
        <w:jc w:val="both"/>
      </w:pPr>
      <w:r>
        <w:t>2. Улучшение жилищных условий семей края с использованием кредитов, в том числе ипотечных, выданных российскими кредитными организациями, с привлечением материнского (семейного) капитала при оказании государственной поддержки.</w:t>
      </w:r>
    </w:p>
    <w:p w:rsidR="00AA0BE4" w:rsidRDefault="00AA0BE4">
      <w:pPr>
        <w:pStyle w:val="ConsPlusNormal"/>
        <w:spacing w:before="220"/>
        <w:ind w:firstLine="540"/>
        <w:jc w:val="both"/>
      </w:pPr>
      <w:r>
        <w:t>В рамках данного основного мероприятия Подпрограммы предполагается предоставление субсидий за счет средств краевого бюджета российским кредитным организациям на возмещение выпадающих доходов по кредитам, в том числе ипотечным, выданным российскими кредитными организациями физическим лицам на строительство (приобретение) жилья с привлечением материнского (семейного) капитала.</w:t>
      </w:r>
    </w:p>
    <w:p w:rsidR="00AA0BE4" w:rsidRDefault="00AA0BE4">
      <w:pPr>
        <w:pStyle w:val="ConsPlusNormal"/>
        <w:spacing w:before="220"/>
        <w:ind w:firstLine="540"/>
        <w:jc w:val="both"/>
      </w:pPr>
      <w:hyperlink w:anchor="P668" w:history="1">
        <w:r>
          <w:rPr>
            <w:color w:val="0000FF"/>
          </w:rPr>
          <w:t>Порядок</w:t>
        </w:r>
      </w:hyperlink>
      <w:r>
        <w:t xml:space="preserve"> предоставления субсидий за счет средств краевого бюджета российским кредитным организациям на возмещение выпадающих доходов по кредитам, в том числе ипотечным, выданным российскими кредитными организациями физическим лицам на строительство (приобретение) жилья с привлечением материнского (семейного) капитала, в рамках реализации Подпрограммы приведен в приложении 1 к Подпрограмме.</w:t>
      </w:r>
    </w:p>
    <w:p w:rsidR="00AA0BE4" w:rsidRDefault="00AA0BE4">
      <w:pPr>
        <w:pStyle w:val="ConsPlusNormal"/>
        <w:spacing w:before="220"/>
        <w:ind w:firstLine="540"/>
        <w:jc w:val="both"/>
      </w:pPr>
      <w:r>
        <w:t xml:space="preserve">Абзац утратил силу с 22 декабря 2016 года. - </w:t>
      </w:r>
      <w:hyperlink r:id="rId178" w:history="1">
        <w:r>
          <w:rPr>
            <w:color w:val="0000FF"/>
          </w:rPr>
          <w:t>Постановление</w:t>
        </w:r>
      </w:hyperlink>
      <w:r>
        <w:t xml:space="preserve"> Правительства Ставропольского края от 22.12.2016 N 536-п.</w:t>
      </w:r>
    </w:p>
    <w:p w:rsidR="00AA0BE4" w:rsidRDefault="00AA0BE4">
      <w:pPr>
        <w:pStyle w:val="ConsPlusNormal"/>
        <w:spacing w:before="220"/>
        <w:ind w:firstLine="540"/>
        <w:jc w:val="both"/>
      </w:pPr>
      <w:r>
        <w:t>Ответственный исполнитель данного основного мероприятия Подпрограммы - минстрой края.</w:t>
      </w:r>
    </w:p>
    <w:p w:rsidR="00AA0BE4" w:rsidRDefault="00AA0BE4">
      <w:pPr>
        <w:pStyle w:val="ConsPlusNormal"/>
        <w:spacing w:before="220"/>
        <w:ind w:firstLine="540"/>
        <w:jc w:val="both"/>
      </w:pPr>
      <w:r>
        <w:t>В реализации данного основного мероприятия Подпрограммы участвуют российские кредитные организации (по согласованию).</w:t>
      </w:r>
    </w:p>
    <w:p w:rsidR="00AA0BE4" w:rsidRDefault="00AA0BE4">
      <w:pPr>
        <w:pStyle w:val="ConsPlusNormal"/>
        <w:spacing w:before="220"/>
        <w:ind w:firstLine="540"/>
        <w:jc w:val="both"/>
      </w:pPr>
      <w:r>
        <w:t>3. Улучшение жилищных условий молодых семей края.</w:t>
      </w:r>
    </w:p>
    <w:p w:rsidR="00AA0BE4" w:rsidRDefault="00AA0BE4">
      <w:pPr>
        <w:pStyle w:val="ConsPlusNormal"/>
        <w:spacing w:before="220"/>
        <w:ind w:firstLine="540"/>
        <w:jc w:val="both"/>
      </w:pPr>
      <w:r>
        <w:t>В рамках данного основного мероприятия Подпрограммы предполагается улучшение жилищных условий молодых семей края, в том числе с использованием заемных средств, при оказании им содействия за счет средств федерального бюджета, краевого бюджета и бюджетов муниципальных образований края (далее - местные бюджеты).</w:t>
      </w:r>
    </w:p>
    <w:p w:rsidR="00AA0BE4" w:rsidRDefault="00AA0BE4">
      <w:pPr>
        <w:pStyle w:val="ConsPlusNormal"/>
        <w:spacing w:before="220"/>
        <w:ind w:firstLine="540"/>
        <w:jc w:val="both"/>
      </w:pPr>
      <w:r>
        <w:t>Данное основное мероприятие Подпрограммы предусматривает:</w:t>
      </w:r>
    </w:p>
    <w:p w:rsidR="00AA0BE4" w:rsidRDefault="00AA0BE4">
      <w:pPr>
        <w:pStyle w:val="ConsPlusNormal"/>
        <w:spacing w:before="220"/>
        <w:ind w:firstLine="540"/>
        <w:jc w:val="both"/>
      </w:pPr>
      <w:r>
        <w:t>сбор данных о молодых семьях края, предоставляемых органами местного самоуправления муниципальных образований края, обеспечивающими реализацию данного основного мероприятия Подпрограммы, и формирование единой информационной базы данных о молодых семьях края;</w:t>
      </w:r>
    </w:p>
    <w:p w:rsidR="00AA0BE4" w:rsidRDefault="00AA0BE4">
      <w:pPr>
        <w:pStyle w:val="ConsPlusNormal"/>
        <w:spacing w:before="220"/>
        <w:ind w:firstLine="540"/>
        <w:jc w:val="both"/>
      </w:pPr>
      <w:r>
        <w:t>определение ежегодно объема бюджетных ассигнований краевого бюджета на реализацию данного основного мероприятия Подпрограммы;</w:t>
      </w:r>
    </w:p>
    <w:p w:rsidR="00AA0BE4" w:rsidRDefault="00AA0BE4">
      <w:pPr>
        <w:pStyle w:val="ConsPlusNormal"/>
        <w:spacing w:before="220"/>
        <w:ind w:firstLine="540"/>
        <w:jc w:val="both"/>
      </w:pPr>
      <w:r>
        <w:t xml:space="preserve">отбор муниципальных образований края для участия в Подпрограмме в </w:t>
      </w:r>
      <w:hyperlink r:id="rId179" w:history="1">
        <w:r>
          <w:rPr>
            <w:color w:val="0000FF"/>
          </w:rPr>
          <w:t>порядке</w:t>
        </w:r>
      </w:hyperlink>
      <w:r>
        <w:t>, утверждаемом минстроем края;</w:t>
      </w:r>
    </w:p>
    <w:p w:rsidR="00AA0BE4" w:rsidRDefault="00AA0BE4">
      <w:pPr>
        <w:pStyle w:val="ConsPlusNormal"/>
        <w:spacing w:before="220"/>
        <w:ind w:firstLine="540"/>
        <w:jc w:val="both"/>
      </w:pPr>
      <w:r>
        <w:t xml:space="preserve">отбор российских кредитных организаций в соответствии с установленными на федеральном уровне критериями для обслуживания средств, предоставляемых молодым семьям края в качестве социальных выплат на приобретение жилья или строительство индивидуального жилого дома (далее - социальная выплата), в </w:t>
      </w:r>
      <w:hyperlink r:id="rId180" w:history="1">
        <w:r>
          <w:rPr>
            <w:color w:val="0000FF"/>
          </w:rPr>
          <w:t>порядке</w:t>
        </w:r>
      </w:hyperlink>
      <w:r>
        <w:t>, утверждаемом минстроем края;</w:t>
      </w:r>
    </w:p>
    <w:p w:rsidR="00AA0BE4" w:rsidRDefault="00AA0BE4">
      <w:pPr>
        <w:pStyle w:val="ConsPlusNormal"/>
        <w:spacing w:before="220"/>
        <w:ind w:firstLine="540"/>
        <w:jc w:val="both"/>
      </w:pPr>
      <w:r>
        <w:t xml:space="preserve">отбор уполномоченных организаций, осуществляющих оказание услуг для молодых семей края, в </w:t>
      </w:r>
      <w:hyperlink r:id="rId181" w:history="1">
        <w:r>
          <w:rPr>
            <w:color w:val="0000FF"/>
          </w:rPr>
          <w:t>порядке</w:t>
        </w:r>
      </w:hyperlink>
      <w:r>
        <w:t>, утверждаемом минстроем края;</w:t>
      </w:r>
    </w:p>
    <w:p w:rsidR="00AA0BE4" w:rsidRDefault="00AA0BE4">
      <w:pPr>
        <w:pStyle w:val="ConsPlusNormal"/>
        <w:spacing w:before="220"/>
        <w:ind w:firstLine="540"/>
        <w:jc w:val="both"/>
      </w:pPr>
      <w:r>
        <w:lastRenderedPageBreak/>
        <w:t>осуществление в пределах полномочий минстроя края контроля за реализацией данного основного мероприятия Подпрограммы;</w:t>
      </w:r>
    </w:p>
    <w:p w:rsidR="00AA0BE4" w:rsidRDefault="00AA0BE4">
      <w:pPr>
        <w:pStyle w:val="ConsPlusNormal"/>
        <w:spacing w:before="220"/>
        <w:ind w:firstLine="540"/>
        <w:jc w:val="both"/>
      </w:pPr>
      <w:r>
        <w:t>обеспечение освещения в средствах массовой информации хода реализации данного основного мероприятия Подпрограммы;</w:t>
      </w:r>
    </w:p>
    <w:p w:rsidR="00AA0BE4" w:rsidRDefault="00AA0BE4">
      <w:pPr>
        <w:pStyle w:val="ConsPlusNormal"/>
        <w:spacing w:before="220"/>
        <w:ind w:firstLine="540"/>
        <w:jc w:val="both"/>
      </w:pPr>
      <w:r>
        <w:t xml:space="preserve">проведение мониторинга реализации данного основного мероприятия Подпрограммы, подготовка информационно-аналитических и отчетных материалов для их последующего представления в федеральный орган исполнительной власти, являющийся ответственным исполнителем основного мероприятия "Обеспечение жильем молодых семей" государственной </w:t>
      </w:r>
      <w:hyperlink r:id="rId18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соответственно - федеральный орган исполнительной власти, основное мероприятие "Обеспечение жильем молодых семей");</w:t>
      </w:r>
    </w:p>
    <w:p w:rsidR="00AA0BE4" w:rsidRDefault="00AA0BE4">
      <w:pPr>
        <w:pStyle w:val="ConsPlusNormal"/>
        <w:jc w:val="both"/>
      </w:pPr>
      <w:r>
        <w:t xml:space="preserve">(в ред. </w:t>
      </w:r>
      <w:hyperlink r:id="rId183" w:history="1">
        <w:r>
          <w:rPr>
            <w:color w:val="0000FF"/>
          </w:rPr>
          <w:t>постановления</w:t>
        </w:r>
      </w:hyperlink>
      <w:r>
        <w:t xml:space="preserve"> Правительства Ставропольского края от 26.03.2018 N 104-п)</w:t>
      </w:r>
    </w:p>
    <w:p w:rsidR="00AA0BE4" w:rsidRDefault="00AA0BE4">
      <w:pPr>
        <w:pStyle w:val="ConsPlusNormal"/>
        <w:spacing w:before="220"/>
        <w:ind w:firstLine="540"/>
        <w:jc w:val="both"/>
      </w:pPr>
      <w:r>
        <w:t>подготовка и представление в федеральный орган исполнительной власти заявки на участие в основном мероприятии "Обеспечение жильем молодых семей" в соответствии с условиями, установленными федеральным органом исполнительной власти;</w:t>
      </w:r>
    </w:p>
    <w:p w:rsidR="00AA0BE4" w:rsidRDefault="00AA0BE4">
      <w:pPr>
        <w:pStyle w:val="ConsPlusNormal"/>
        <w:jc w:val="both"/>
      </w:pPr>
      <w:r>
        <w:t xml:space="preserve">(абзац введен </w:t>
      </w:r>
      <w:hyperlink r:id="rId184" w:history="1">
        <w:r>
          <w:rPr>
            <w:color w:val="0000FF"/>
          </w:rPr>
          <w:t>постановлением</w:t>
        </w:r>
      </w:hyperlink>
      <w:r>
        <w:t xml:space="preserve"> Правительства Ставропольского края от 03.10.2017 N 396-п; в ред. </w:t>
      </w:r>
      <w:hyperlink r:id="rId185" w:history="1">
        <w:r>
          <w:rPr>
            <w:color w:val="0000FF"/>
          </w:rPr>
          <w:t>постановления</w:t>
        </w:r>
      </w:hyperlink>
      <w:r>
        <w:t xml:space="preserve"> Правительства Ставропольского края от 26.03.2018 N 104-п)</w:t>
      </w:r>
    </w:p>
    <w:p w:rsidR="00AA0BE4" w:rsidRDefault="00AA0BE4">
      <w:pPr>
        <w:pStyle w:val="ConsPlusNormal"/>
        <w:spacing w:before="220"/>
        <w:ind w:firstLine="540"/>
        <w:jc w:val="both"/>
      </w:pPr>
      <w:r>
        <w:t>изготовление бланков свидетельств о праве на получение социальной выплаты на приобретение жилья или строительство индивидуального жилого дома (далее - свидетельства о праве на получение социальной выплаты);</w:t>
      </w:r>
    </w:p>
    <w:p w:rsidR="00AA0BE4" w:rsidRDefault="00AA0BE4">
      <w:pPr>
        <w:pStyle w:val="ConsPlusNormal"/>
        <w:spacing w:before="220"/>
        <w:ind w:firstLine="540"/>
        <w:jc w:val="both"/>
      </w:pPr>
      <w:r>
        <w:t>предоставление молодым семьям края дополнительной социальной выплаты на приобретение жилья или строительство индивидуального жилого дома за счет средств краевого бюджета при рождении (усыновлении) одного ребенка;</w:t>
      </w:r>
    </w:p>
    <w:p w:rsidR="00AA0BE4" w:rsidRDefault="00AA0BE4">
      <w:pPr>
        <w:pStyle w:val="ConsPlusNormal"/>
        <w:spacing w:before="220"/>
        <w:ind w:firstLine="540"/>
        <w:jc w:val="both"/>
      </w:pPr>
      <w:r>
        <w:t>предоставление молодым семьям края, имеющим трех и более детей, в том числе в которых один из супругов или оба супруга, или родитель в неполной семье в текущем финансовом году достигнет возраста 36 лет, социальных выплат на приобретение жилых помещений за счет средств краевого бюджета в порядке, устанавливаемом Правительством Ставропольского края;</w:t>
      </w:r>
    </w:p>
    <w:p w:rsidR="00AA0BE4" w:rsidRDefault="00AA0BE4">
      <w:pPr>
        <w:pStyle w:val="ConsPlusNormal"/>
        <w:jc w:val="both"/>
      </w:pPr>
      <w:r>
        <w:t xml:space="preserve">(в ред. </w:t>
      </w:r>
      <w:hyperlink r:id="rId186" w:history="1">
        <w:r>
          <w:rPr>
            <w:color w:val="0000FF"/>
          </w:rPr>
          <w:t>постановления</w:t>
        </w:r>
      </w:hyperlink>
      <w:r>
        <w:t xml:space="preserve"> Правительства Ставропольского края от 26.03.2018 N 104-п)</w:t>
      </w:r>
    </w:p>
    <w:p w:rsidR="00AA0BE4" w:rsidRDefault="00AA0BE4">
      <w:pPr>
        <w:pStyle w:val="ConsPlusNormal"/>
        <w:spacing w:before="220"/>
        <w:ind w:firstLine="540"/>
        <w:jc w:val="both"/>
      </w:pPr>
      <w:r>
        <w:t>предоставление молодым семьям края социальных выплат на приобретение жилых помещений за счет средств краевого бюджета в порядке, устанавливаемом Правительством Ставропольского края;</w:t>
      </w:r>
    </w:p>
    <w:p w:rsidR="00AA0BE4" w:rsidRDefault="00AA0BE4">
      <w:pPr>
        <w:pStyle w:val="ConsPlusNormal"/>
        <w:jc w:val="both"/>
      </w:pPr>
      <w:r>
        <w:t xml:space="preserve">(абзац введен </w:t>
      </w:r>
      <w:hyperlink r:id="rId187"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r>
        <w:t>распределение и предоставление за счет средств федерального бюджета и краевого бюджета субсидий местным бюджетам на предоставление социальных выплат молодым семьям края при условии обеспечения софинансирования мероприятия за счет средств местных бюджетов и участников Подпрограммы.</w:t>
      </w:r>
    </w:p>
    <w:p w:rsidR="00AA0BE4" w:rsidRDefault="00AA0BE4">
      <w:pPr>
        <w:pStyle w:val="ConsPlusNormal"/>
        <w:spacing w:before="220"/>
        <w:ind w:firstLine="540"/>
        <w:jc w:val="both"/>
      </w:pPr>
      <w:r>
        <w:t>распределение и предоставление в 2017 году за счет средств краевого бюджета субсидий местным бюджетам на предоставление молодым семьям края, являющимся по состоянию на 01 января 2017 года участниками основного мероприятия "Обеспечение жильем молодых семей", проживающим на территории Ставропольского края, имеющим трех и более детей, в которых один из супругов или оба супруга, или родитель в неполной семье в 2017 году достигнет возраста 36 лет, социальных выплат на приобретение жилья или строительство индивидуального жилого дома;</w:t>
      </w:r>
    </w:p>
    <w:p w:rsidR="00AA0BE4" w:rsidRDefault="00AA0BE4">
      <w:pPr>
        <w:pStyle w:val="ConsPlusNormal"/>
        <w:jc w:val="both"/>
      </w:pPr>
      <w:r>
        <w:t xml:space="preserve">(абзац введен </w:t>
      </w:r>
      <w:hyperlink r:id="rId188" w:history="1">
        <w:r>
          <w:rPr>
            <w:color w:val="0000FF"/>
          </w:rPr>
          <w:t>постановлением</w:t>
        </w:r>
      </w:hyperlink>
      <w:r>
        <w:t xml:space="preserve"> Правительства Ставропольского края от 03.10.2017 N 396-п; в ред. </w:t>
      </w:r>
      <w:hyperlink r:id="rId189" w:history="1">
        <w:r>
          <w:rPr>
            <w:color w:val="0000FF"/>
          </w:rPr>
          <w:t>постановления</w:t>
        </w:r>
      </w:hyperlink>
      <w:r>
        <w:t xml:space="preserve"> Правительства Ставропольского края от 26.03.2018 N 104-п)</w:t>
      </w:r>
    </w:p>
    <w:p w:rsidR="00AA0BE4" w:rsidRDefault="00AA0BE4">
      <w:pPr>
        <w:pStyle w:val="ConsPlusNormal"/>
        <w:spacing w:before="220"/>
        <w:ind w:firstLine="540"/>
        <w:jc w:val="both"/>
      </w:pPr>
      <w:r>
        <w:lastRenderedPageBreak/>
        <w:t>распределение и предоставление за счет средств краевого бюджета субсидий местным бюджетам на предоставление социальных выплат молодым семьям края при условии обеспечения софинансирования мероприятия за счет средств местных бюджетов и участников Подпрограммы;</w:t>
      </w:r>
    </w:p>
    <w:p w:rsidR="00AA0BE4" w:rsidRDefault="00AA0BE4">
      <w:pPr>
        <w:pStyle w:val="ConsPlusNormal"/>
        <w:jc w:val="both"/>
      </w:pPr>
      <w:r>
        <w:t xml:space="preserve">(абзац введен </w:t>
      </w:r>
      <w:hyperlink r:id="rId190"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r>
        <w:t>распределение и предоставление за счет средств краевого бюджета субсидий местным бюджетам на предоставление социальных выплат молодым семьям края, имеющим трех и более детей, в том числе в которых один из супругов или оба супруга, или родитель в неполной семье в текущем финансовом году достигнет возраста 36 лет, при условии обеспечения софинансирования мероприятия за счет средств местных бюджетов и участников Подпрограммы.</w:t>
      </w:r>
    </w:p>
    <w:p w:rsidR="00AA0BE4" w:rsidRDefault="00AA0BE4">
      <w:pPr>
        <w:pStyle w:val="ConsPlusNormal"/>
        <w:jc w:val="both"/>
      </w:pPr>
      <w:r>
        <w:t xml:space="preserve">(абзац введен </w:t>
      </w:r>
      <w:hyperlink r:id="rId191"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r>
        <w:t xml:space="preserve">Субсидии за счет средств федерального бюджета и краевого бюджета предоставляются местным бюджетам на предоставление молодым семьям края, признанным участниками основного мероприятия "Обеспечение жильем молодых семей", социальных выплат в соответствии с </w:t>
      </w:r>
      <w:hyperlink r:id="rId192"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w:t>
      </w:r>
    </w:p>
    <w:p w:rsidR="00AA0BE4" w:rsidRDefault="00AA0BE4">
      <w:pPr>
        <w:pStyle w:val="ConsPlusNormal"/>
        <w:jc w:val="both"/>
      </w:pPr>
      <w:r>
        <w:t xml:space="preserve">(в ред. </w:t>
      </w:r>
      <w:hyperlink r:id="rId193" w:history="1">
        <w:r>
          <w:rPr>
            <w:color w:val="0000FF"/>
          </w:rPr>
          <w:t>постановления</w:t>
        </w:r>
      </w:hyperlink>
      <w:r>
        <w:t xml:space="preserve"> Правительства Ставропольского края от 26.03.2018 N 104-п)</w:t>
      </w:r>
    </w:p>
    <w:p w:rsidR="00AA0BE4" w:rsidRDefault="00AA0BE4">
      <w:pPr>
        <w:pStyle w:val="ConsPlusNormal"/>
        <w:spacing w:before="220"/>
        <w:ind w:firstLine="540"/>
        <w:jc w:val="both"/>
      </w:pPr>
      <w:r>
        <w:t xml:space="preserve">Субсидии за счет средств краевого бюджета предоставляются местным бюджетам на предоставление молодым семьям края, признанным участниками основного мероприятия "Обеспечение жильем молодых семей", социальных выплат в соответствии с </w:t>
      </w:r>
      <w:hyperlink w:anchor="P2042" w:history="1">
        <w:r>
          <w:rPr>
            <w:color w:val="0000FF"/>
          </w:rPr>
          <w:t>Правилами</w:t>
        </w:r>
      </w:hyperlink>
      <w:r>
        <w:t xml:space="preserve"> предоставлении в 2018 году молодым семьям, являющимся участниками основного мероприятия "Обеспечение жильем молодых семей" государственной </w:t>
      </w:r>
      <w:hyperlink r:id="rId19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"Жилище" государственной программы Ставропольского края "Развитие градостроительства, строительства и архитектуры", являющимися приложением 7 к Подпрограмме.</w:t>
      </w:r>
    </w:p>
    <w:p w:rsidR="00AA0BE4" w:rsidRDefault="00AA0BE4">
      <w:pPr>
        <w:pStyle w:val="ConsPlusNormal"/>
        <w:jc w:val="both"/>
      </w:pPr>
      <w:r>
        <w:t xml:space="preserve">(абзац введен </w:t>
      </w:r>
      <w:hyperlink r:id="rId195"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hyperlink w:anchor="P782" w:history="1">
        <w:r>
          <w:rPr>
            <w:color w:val="0000FF"/>
          </w:rPr>
          <w:t>Правила</w:t>
        </w:r>
      </w:hyperlink>
      <w:r>
        <w:t xml:space="preserve"> предоставления и расчета субсидий местным бюджетам на предоставление молодым семьям края социальных выплат на приобретение жилья или строительство индивидуального жилого дома в рамках реализации Подпрограммы приведены в приложении 2 к Подпрограмме.</w:t>
      </w:r>
    </w:p>
    <w:p w:rsidR="00AA0BE4" w:rsidRDefault="00AA0BE4">
      <w:pPr>
        <w:pStyle w:val="ConsPlusNormal"/>
        <w:spacing w:before="220"/>
        <w:ind w:firstLine="540"/>
        <w:jc w:val="both"/>
      </w:pPr>
      <w:r>
        <w:t>Участником основного мероприятия "Обеспечение жильем молодых семей" может быть молодая семья края, имеющая одного ребенка и более, где один из супругов не является гражданином Российской Федерации, а также неполная молодая семья края,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AA0BE4" w:rsidRDefault="00AA0BE4">
      <w:pPr>
        <w:pStyle w:val="ConsPlusNormal"/>
        <w:jc w:val="both"/>
      </w:pPr>
      <w:r>
        <w:t xml:space="preserve">(в ред. постановлений Правительства Ставропольского края от 03.10.2017 </w:t>
      </w:r>
      <w:hyperlink r:id="rId196" w:history="1">
        <w:r>
          <w:rPr>
            <w:color w:val="0000FF"/>
          </w:rPr>
          <w:t>N 396-п</w:t>
        </w:r>
      </w:hyperlink>
      <w:r>
        <w:t xml:space="preserve">, от 26.03.2018 </w:t>
      </w:r>
      <w:hyperlink r:id="rId197" w:history="1">
        <w:r>
          <w:rPr>
            <w:color w:val="0000FF"/>
          </w:rPr>
          <w:t>N 104-п</w:t>
        </w:r>
      </w:hyperlink>
      <w:r>
        <w:t>)</w:t>
      </w:r>
    </w:p>
    <w:p w:rsidR="00AA0BE4" w:rsidRDefault="00AA0BE4">
      <w:pPr>
        <w:pStyle w:val="ConsPlusNormal"/>
        <w:spacing w:before="220"/>
        <w:ind w:firstLine="540"/>
        <w:jc w:val="both"/>
      </w:pPr>
      <w: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претендентов на получение социальной выплаты в планируемом году не превышает 35 лет;</w:t>
      </w:r>
    </w:p>
    <w:p w:rsidR="00AA0BE4" w:rsidRDefault="00AA0BE4">
      <w:pPr>
        <w:pStyle w:val="ConsPlusNormal"/>
        <w:spacing w:before="220"/>
        <w:ind w:firstLine="540"/>
        <w:jc w:val="both"/>
      </w:pPr>
      <w:r>
        <w:t xml:space="preserve">молодая семья края признана нуждающейся в жилом помещении в соответствии с </w:t>
      </w:r>
      <w:hyperlink r:id="rId198" w:history="1">
        <w:r>
          <w:rPr>
            <w:color w:val="0000FF"/>
          </w:rPr>
          <w:t>пунктом 7</w:t>
        </w:r>
      </w:hyperlink>
      <w:r>
        <w:t xml:space="preserve"> Правил предоставления социальных выплат;</w:t>
      </w:r>
    </w:p>
    <w:p w:rsidR="00AA0BE4" w:rsidRDefault="00AA0BE4">
      <w:pPr>
        <w:pStyle w:val="ConsPlusNormal"/>
        <w:jc w:val="both"/>
      </w:pPr>
      <w:r>
        <w:t xml:space="preserve">(в ред. постановлений Правительства Ставропольского края от 22.12.2016 </w:t>
      </w:r>
      <w:hyperlink r:id="rId199" w:history="1">
        <w:r>
          <w:rPr>
            <w:color w:val="0000FF"/>
          </w:rPr>
          <w:t>N 536-п</w:t>
        </w:r>
      </w:hyperlink>
      <w:r>
        <w:t xml:space="preserve">, от 31.03.2017 </w:t>
      </w:r>
      <w:hyperlink r:id="rId200" w:history="1">
        <w:r>
          <w:rPr>
            <w:color w:val="0000FF"/>
          </w:rPr>
          <w:t xml:space="preserve">N </w:t>
        </w:r>
        <w:r>
          <w:rPr>
            <w:color w:val="0000FF"/>
          </w:rPr>
          <w:lastRenderedPageBreak/>
          <w:t>121-п</w:t>
        </w:r>
      </w:hyperlink>
      <w:r>
        <w:t>)</w:t>
      </w:r>
    </w:p>
    <w:p w:rsidR="00AA0BE4" w:rsidRDefault="00AA0BE4">
      <w:pPr>
        <w:pStyle w:val="ConsPlusNormal"/>
        <w:spacing w:before="220"/>
        <w:ind w:firstLine="540"/>
        <w:jc w:val="both"/>
      </w:pPr>
      <w:r>
        <w:t>молодая семья проживает на территории края не менее 5 лет;</w:t>
      </w:r>
    </w:p>
    <w:p w:rsidR="00AA0BE4" w:rsidRDefault="00AA0BE4">
      <w:pPr>
        <w:pStyle w:val="ConsPlusNormal"/>
        <w:jc w:val="both"/>
      </w:pPr>
      <w:r>
        <w:t xml:space="preserve">(абзац введен </w:t>
      </w:r>
      <w:hyperlink r:id="rId201" w:history="1">
        <w:r>
          <w:rPr>
            <w:color w:val="0000FF"/>
          </w:rPr>
          <w:t>постановлением</w:t>
        </w:r>
      </w:hyperlink>
      <w:r>
        <w:t xml:space="preserve"> Правительства Ставропольского края от 22.12.2016 N 536-п)</w:t>
      </w:r>
    </w:p>
    <w:p w:rsidR="00AA0BE4" w:rsidRDefault="00AA0BE4">
      <w:pPr>
        <w:pStyle w:val="ConsPlusNormal"/>
        <w:spacing w:before="220"/>
        <w:ind w:firstLine="540"/>
        <w:jc w:val="both"/>
      </w:pPr>
      <w:r>
        <w:t>молодая семья края имеет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AA0BE4" w:rsidRDefault="00AA0BE4">
      <w:pPr>
        <w:pStyle w:val="ConsPlusNormal"/>
        <w:spacing w:before="220"/>
        <w:ind w:firstLine="540"/>
        <w:jc w:val="both"/>
      </w:pPr>
      <w:r>
        <w:t>Датой включения молодой семьи края в число участников Подпрограммы является дата включения молодой семьи края в число участников основного мероприятия "Обеспечение жильем молодых семей".</w:t>
      </w:r>
    </w:p>
    <w:p w:rsidR="00AA0BE4" w:rsidRDefault="00AA0BE4">
      <w:pPr>
        <w:pStyle w:val="ConsPlusNormal"/>
        <w:jc w:val="both"/>
      </w:pPr>
      <w:r>
        <w:t xml:space="preserve">(абзац введен </w:t>
      </w:r>
      <w:hyperlink r:id="rId202" w:history="1">
        <w:r>
          <w:rPr>
            <w:color w:val="0000FF"/>
          </w:rPr>
          <w:t>постановлением</w:t>
        </w:r>
      </w:hyperlink>
      <w:r>
        <w:t xml:space="preserve"> Правительства Ставропольского края от 03.10.2017 N 396-п; в ред. </w:t>
      </w:r>
      <w:hyperlink r:id="rId203" w:history="1">
        <w:r>
          <w:rPr>
            <w:color w:val="0000FF"/>
          </w:rPr>
          <w:t>постановления</w:t>
        </w:r>
      </w:hyperlink>
      <w:r>
        <w:t xml:space="preserve"> Правительства Ставропольского края от 26.03.2018 N 104-п)</w:t>
      </w:r>
    </w:p>
    <w:p w:rsidR="00AA0BE4" w:rsidRDefault="00AA0BE4">
      <w:pPr>
        <w:pStyle w:val="ConsPlusNormal"/>
        <w:spacing w:before="220"/>
        <w:ind w:firstLine="540"/>
        <w:jc w:val="both"/>
      </w:pPr>
      <w:r>
        <w:t xml:space="preserve">Условием участия молодой семьи края в Подпрограмме и предоставления ей социальной выплаты является согласие совершеннолетних членов молодой семьи края на обработку органом местного самоуправления муниципального образования края, минстроем края и федеральным органом исполнительной власти персональных данных о членах данной молодой семьи края. Такое согласие должно быть оформлено в соответствии с требованиями, предусмотренными </w:t>
      </w:r>
      <w:hyperlink r:id="rId204" w:history="1">
        <w:r>
          <w:rPr>
            <w:color w:val="0000FF"/>
          </w:rPr>
          <w:t>статьей 9</w:t>
        </w:r>
      </w:hyperlink>
      <w:r>
        <w:t xml:space="preserve"> Федерального закона "О персональных данных".</w:t>
      </w:r>
    </w:p>
    <w:p w:rsidR="00AA0BE4" w:rsidRDefault="00AA0BE4">
      <w:pPr>
        <w:pStyle w:val="ConsPlusNormal"/>
        <w:spacing w:before="220"/>
        <w:ind w:firstLine="540"/>
        <w:jc w:val="both"/>
      </w:pPr>
      <w:r>
        <w:t>Условием предоставления молодой семье края социальной выплаты является наличие у молодой семьи края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края также могут быть использованы средства (часть средств) материнского (семейного) капитала.</w:t>
      </w:r>
    </w:p>
    <w:p w:rsidR="00AA0BE4" w:rsidRDefault="00AA0BE4">
      <w:pPr>
        <w:pStyle w:val="ConsPlusNormal"/>
        <w:spacing w:before="220"/>
        <w:ind w:firstLine="540"/>
        <w:jc w:val="both"/>
      </w:pPr>
      <w:hyperlink w:anchor="P980" w:history="1">
        <w:r>
          <w:rPr>
            <w:color w:val="0000FF"/>
          </w:rPr>
          <w:t>Порядок и условия</w:t>
        </w:r>
      </w:hyperlink>
      <w:r>
        <w:t xml:space="preserve"> признания молодой семьи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или строительство индивидуального жилого дома, предоставляемой в рамках реализации Подпрограммы, приведены в приложении 3 к Подпрограмме.</w:t>
      </w:r>
    </w:p>
    <w:p w:rsidR="00AA0BE4" w:rsidRDefault="00AA0BE4">
      <w:pPr>
        <w:pStyle w:val="ConsPlusNormal"/>
        <w:spacing w:before="220"/>
        <w:ind w:firstLine="540"/>
        <w:jc w:val="both"/>
      </w:pPr>
      <w:r>
        <w:t>Молодой семье края при рождении (усыновлении) одного ребенка, в период с даты включения молодой семьи края в список претендентов на получение социальной выплаты до окончания срока действия выданного ей свидетельства о праве на получение социальной выплаты, предоставляется дополнительная социальная выплата на приобретение жилья или строительство индивидуального жилого дома за счет средств краевого бюджета в размере 5 процентов расчетной (средней) стоимости жилья.</w:t>
      </w:r>
    </w:p>
    <w:p w:rsidR="00AA0BE4" w:rsidRDefault="00AA0BE4">
      <w:pPr>
        <w:pStyle w:val="ConsPlusNormal"/>
        <w:jc w:val="both"/>
      </w:pPr>
      <w:r>
        <w:t xml:space="preserve">(в ред. </w:t>
      </w:r>
      <w:hyperlink r:id="rId205" w:history="1">
        <w:r>
          <w:rPr>
            <w:color w:val="0000FF"/>
          </w:rPr>
          <w:t>постановления</w:t>
        </w:r>
      </w:hyperlink>
      <w:r>
        <w:t xml:space="preserve"> Правительства Ставропольского края от 22.12.2016 N 536-п)</w:t>
      </w:r>
    </w:p>
    <w:p w:rsidR="00AA0BE4" w:rsidRDefault="00AA0BE4">
      <w:pPr>
        <w:pStyle w:val="ConsPlusNormal"/>
        <w:spacing w:before="220"/>
        <w:ind w:firstLine="540"/>
        <w:jc w:val="both"/>
      </w:pPr>
      <w:hyperlink w:anchor="P1225" w:history="1">
        <w:r>
          <w:rPr>
            <w:color w:val="0000FF"/>
          </w:rPr>
          <w:t>Порядок</w:t>
        </w:r>
      </w:hyperlink>
      <w:r>
        <w:t xml:space="preserve"> предоставления молодой семье края дополнительной социальной выплаты на приобретение жилья или строительство индивидуального жилого дома за счет средств краевого бюджета при рождении (усыновлении) одного ребенка в рамках реализации Подпрограммы приведен в приложении 4 к Подпрограмме.</w:t>
      </w:r>
    </w:p>
    <w:p w:rsidR="00AA0BE4" w:rsidRDefault="00AA0BE4">
      <w:pPr>
        <w:pStyle w:val="ConsPlusNormal"/>
        <w:spacing w:before="220"/>
        <w:ind w:firstLine="540"/>
        <w:jc w:val="both"/>
      </w:pPr>
      <w:hyperlink w:anchor="P1489" w:history="1">
        <w:r>
          <w:rPr>
            <w:color w:val="0000FF"/>
          </w:rPr>
          <w:t>Правила</w:t>
        </w:r>
      </w:hyperlink>
      <w:r>
        <w:t xml:space="preserve"> предоставления и расчета субсидий за счет средств краевого бюджета местным бюджетам на предоставление молодым семьям края, являющимся по состоянию на 01 января 2017 года участниками основного мероприятия "Обеспечение жильем молодых семей", проживающим на территории Ставропольского края, имеющим трех и более детей, в которых один из супругов или оба супруга, или родитель в неполной семье в 2017 году достигнет возраста 36 лет, социальных выплат на приобретение жилья или строительство индивидуального жилого дома в рамках </w:t>
      </w:r>
      <w:r>
        <w:lastRenderedPageBreak/>
        <w:t>реализации Подпрограммы приведены в приложении 5 к Подпрограмме.</w:t>
      </w:r>
    </w:p>
    <w:p w:rsidR="00AA0BE4" w:rsidRDefault="00AA0BE4">
      <w:pPr>
        <w:pStyle w:val="ConsPlusNormal"/>
        <w:jc w:val="both"/>
      </w:pPr>
      <w:r>
        <w:t xml:space="preserve">(абзац введен </w:t>
      </w:r>
      <w:hyperlink r:id="rId206" w:history="1">
        <w:r>
          <w:rPr>
            <w:color w:val="0000FF"/>
          </w:rPr>
          <w:t>постановлением</w:t>
        </w:r>
      </w:hyperlink>
      <w:r>
        <w:t xml:space="preserve"> Правительства Ставропольского края от 03.10.2017 N 396-п; в ред. </w:t>
      </w:r>
      <w:hyperlink r:id="rId207" w:history="1">
        <w:r>
          <w:rPr>
            <w:color w:val="0000FF"/>
          </w:rPr>
          <w:t>постановления</w:t>
        </w:r>
      </w:hyperlink>
      <w:r>
        <w:t xml:space="preserve"> Правительства Ставропольского края от 26.03.2018 N 104-п)</w:t>
      </w:r>
    </w:p>
    <w:p w:rsidR="00AA0BE4" w:rsidRDefault="00AA0BE4">
      <w:pPr>
        <w:pStyle w:val="ConsPlusNormal"/>
        <w:spacing w:before="220"/>
        <w:ind w:firstLine="540"/>
        <w:jc w:val="both"/>
      </w:pPr>
      <w:r>
        <w:t xml:space="preserve">Условия, порядок получения и использования молодой семьей края социальной выплаты за счет средств краевого бюджета, включая субсидию, поступившую из федерального бюджета, и местных бюджетов установлены </w:t>
      </w:r>
      <w:hyperlink r:id="rId208"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w:t>
      </w:r>
    </w:p>
    <w:p w:rsidR="00AA0BE4" w:rsidRDefault="00AA0BE4">
      <w:pPr>
        <w:pStyle w:val="ConsPlusNormal"/>
        <w:jc w:val="both"/>
      </w:pPr>
      <w:r>
        <w:t xml:space="preserve">(абзац введен </w:t>
      </w:r>
      <w:hyperlink r:id="rId209"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hyperlink w:anchor="P1621" w:history="1">
        <w:r>
          <w:rPr>
            <w:color w:val="0000FF"/>
          </w:rPr>
          <w:t>Правила</w:t>
        </w:r>
      </w:hyperlink>
      <w:r>
        <w:t xml:space="preserve"> предоставления молодым семьям края, являющимся по состоянию на 01 января 2017 года участниками </w:t>
      </w:r>
      <w:hyperlink r:id="rId210" w:history="1">
        <w:r>
          <w:rPr>
            <w:color w:val="0000FF"/>
          </w:rPr>
          <w:t>подпрограммы</w:t>
        </w:r>
      </w:hyperlink>
      <w:r>
        <w:t xml:space="preserve"> "Обеспечение жильем молодых семей", проживающим на территории Ставропольского края, имеющим трех и более детей, в которых один из супругов или оба супруга, или родитель в неполной семье в 2017 году достигнет возраста 36 лет, социальных выплат на приобретение жилья или строительство индивидуального жилого дома в рамках реализации Подпрограммы приведены в приложении 6 к Подпрограмме.</w:t>
      </w:r>
    </w:p>
    <w:p w:rsidR="00AA0BE4" w:rsidRDefault="00AA0BE4">
      <w:pPr>
        <w:pStyle w:val="ConsPlusNormal"/>
        <w:jc w:val="both"/>
      </w:pPr>
      <w:r>
        <w:t xml:space="preserve">(абзац введен </w:t>
      </w:r>
      <w:hyperlink r:id="rId211" w:history="1">
        <w:r>
          <w:rPr>
            <w:color w:val="0000FF"/>
          </w:rPr>
          <w:t>постановлением</w:t>
        </w:r>
      </w:hyperlink>
      <w:r>
        <w:t xml:space="preserve"> Правительства Ставропольского края от 03.10.2017 N 396-п)</w:t>
      </w:r>
    </w:p>
    <w:p w:rsidR="00AA0BE4" w:rsidRDefault="00AA0BE4">
      <w:pPr>
        <w:pStyle w:val="ConsPlusNormal"/>
        <w:spacing w:before="220"/>
        <w:ind w:firstLine="540"/>
        <w:jc w:val="both"/>
      </w:pPr>
      <w:hyperlink w:anchor="P2042" w:history="1">
        <w:r>
          <w:rPr>
            <w:color w:val="0000FF"/>
          </w:rPr>
          <w:t>Правила</w:t>
        </w:r>
      </w:hyperlink>
      <w:r>
        <w:t xml:space="preserve"> предоставления молодым семьям края социальных выплат на приобретение жилья или строительство индивидуального жилого дома за счет средств краевого бюджета в рамках реализации Подпрограммы приведены в приложении 7 к Подпрограмме.</w:t>
      </w:r>
    </w:p>
    <w:p w:rsidR="00AA0BE4" w:rsidRDefault="00AA0BE4">
      <w:pPr>
        <w:pStyle w:val="ConsPlusNormal"/>
        <w:jc w:val="both"/>
      </w:pPr>
      <w:r>
        <w:t xml:space="preserve">(абзац введен </w:t>
      </w:r>
      <w:hyperlink r:id="rId212"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spacing w:before="220"/>
        <w:ind w:firstLine="540"/>
        <w:jc w:val="both"/>
      </w:pPr>
      <w:r>
        <w:t>Непосредственным результатом реализации данного основного мероприятия Подпрограммы станет улучшение за 2016 - 2021 годы жилищных условий 1693 молодых семей края.</w:t>
      </w:r>
    </w:p>
    <w:p w:rsidR="00AA0BE4" w:rsidRDefault="00AA0BE4">
      <w:pPr>
        <w:pStyle w:val="ConsPlusNormal"/>
        <w:jc w:val="both"/>
      </w:pPr>
      <w:r>
        <w:t xml:space="preserve">(в ред. постановлений Правительства Ставропольского края от 31.03.2017 </w:t>
      </w:r>
      <w:hyperlink r:id="rId213" w:history="1">
        <w:r>
          <w:rPr>
            <w:color w:val="0000FF"/>
          </w:rPr>
          <w:t>N 121-п</w:t>
        </w:r>
      </w:hyperlink>
      <w:r>
        <w:t xml:space="preserve">, от 03.10.2017 </w:t>
      </w:r>
      <w:hyperlink r:id="rId214" w:history="1">
        <w:r>
          <w:rPr>
            <w:color w:val="0000FF"/>
          </w:rPr>
          <w:t>N 396-п</w:t>
        </w:r>
      </w:hyperlink>
      <w:r>
        <w:t xml:space="preserve">, от 26.03.2018 </w:t>
      </w:r>
      <w:hyperlink r:id="rId215" w:history="1">
        <w:r>
          <w:rPr>
            <w:color w:val="0000FF"/>
          </w:rPr>
          <w:t>N 104-п</w:t>
        </w:r>
      </w:hyperlink>
      <w:r>
        <w:t>)</w:t>
      </w:r>
    </w:p>
    <w:p w:rsidR="00AA0BE4" w:rsidRDefault="00AA0BE4">
      <w:pPr>
        <w:pStyle w:val="ConsPlusNormal"/>
        <w:spacing w:before="220"/>
        <w:ind w:firstLine="540"/>
        <w:jc w:val="both"/>
      </w:pPr>
      <w:r>
        <w:t>Ответственный исполнитель данного основного мероприятия Подпрограммы - минстрой края.</w:t>
      </w:r>
    </w:p>
    <w:p w:rsidR="00AA0BE4" w:rsidRDefault="00AA0BE4">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 российские кредитные организации (по согласованию), уполномоченные организации, осуществляющие оказание услуг для молодых семей края (по согласованию), физические лица (по согласованию).</w:t>
      </w:r>
    </w:p>
    <w:p w:rsidR="00AA0BE4" w:rsidRDefault="00AA0BE4">
      <w:pPr>
        <w:pStyle w:val="ConsPlusNormal"/>
        <w:spacing w:before="220"/>
        <w:ind w:firstLine="540"/>
        <w:jc w:val="both"/>
      </w:pPr>
      <w:r>
        <w:t>4. 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приравненных к ним лиц.</w:t>
      </w:r>
    </w:p>
    <w:p w:rsidR="00AA0BE4" w:rsidRDefault="00AA0BE4">
      <w:pPr>
        <w:pStyle w:val="ConsPlusNormal"/>
        <w:jc w:val="both"/>
      </w:pPr>
      <w:r>
        <w:t xml:space="preserve">(в ред. </w:t>
      </w:r>
      <w:hyperlink r:id="rId216" w:history="1">
        <w:r>
          <w:rPr>
            <w:color w:val="0000FF"/>
          </w:rPr>
          <w:t>постановления</w:t>
        </w:r>
      </w:hyperlink>
      <w:r>
        <w:t xml:space="preserve"> Правительства Ставропольского края от 26.03.2018 N 104-п)</w:t>
      </w:r>
    </w:p>
    <w:p w:rsidR="00AA0BE4" w:rsidRDefault="00AA0BE4">
      <w:pPr>
        <w:pStyle w:val="ConsPlusNormal"/>
        <w:spacing w:before="220"/>
        <w:ind w:firstLine="540"/>
        <w:jc w:val="both"/>
      </w:pPr>
      <w:r>
        <w:t>В рамках данного основного мероприятия Подпрограммы предполагается:</w:t>
      </w:r>
    </w:p>
    <w:p w:rsidR="00AA0BE4" w:rsidRDefault="00AA0BE4">
      <w:pPr>
        <w:pStyle w:val="ConsPlusNormal"/>
        <w:spacing w:before="220"/>
        <w:ind w:firstLine="540"/>
        <w:jc w:val="both"/>
      </w:pPr>
      <w:r>
        <w:t>формирование списка ветеранов, инвалидов и семей, имеющих детей-инвалидов, проживающих в крае, а также предоставление им субсидий на приобретение или строительство (участие в долевом строительстве) жилья;</w:t>
      </w:r>
    </w:p>
    <w:p w:rsidR="00AA0BE4" w:rsidRDefault="00AA0BE4">
      <w:pPr>
        <w:pStyle w:val="ConsPlusNormal"/>
        <w:spacing w:before="220"/>
        <w:ind w:firstLine="540"/>
        <w:jc w:val="both"/>
      </w:pPr>
      <w:r>
        <w:t>формирование списка ветеранов Великой Отечественной войны, проживающих в крае, а также предоставление им субсидий на приобретение или строительство (участие в долевом строительстве) жилья;</w:t>
      </w:r>
    </w:p>
    <w:p w:rsidR="00AA0BE4" w:rsidRDefault="00AA0BE4">
      <w:pPr>
        <w:pStyle w:val="ConsPlusNormal"/>
        <w:jc w:val="both"/>
      </w:pPr>
      <w:r>
        <w:t xml:space="preserve">(абзац введен </w:t>
      </w:r>
      <w:hyperlink r:id="rId217" w:history="1">
        <w:r>
          <w:rPr>
            <w:color w:val="0000FF"/>
          </w:rPr>
          <w:t>постановлением</w:t>
        </w:r>
      </w:hyperlink>
      <w:r>
        <w:t xml:space="preserve"> Правительства Ставропольского края от 22.12.2016 N 536-п)</w:t>
      </w:r>
    </w:p>
    <w:p w:rsidR="00AA0BE4" w:rsidRDefault="00AA0BE4">
      <w:pPr>
        <w:pStyle w:val="ConsPlusNormal"/>
        <w:spacing w:before="220"/>
        <w:ind w:firstLine="540"/>
        <w:jc w:val="both"/>
      </w:pPr>
      <w:r>
        <w:lastRenderedPageBreak/>
        <w:t>формирование списка граждан, уволенных с военной службы, и приравненных к ним лиц, а также обеспечение их жилыми помещениями по выбору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AA0BE4" w:rsidRDefault="00AA0BE4">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AA0BE4" w:rsidRDefault="00AA0BE4">
      <w:pPr>
        <w:pStyle w:val="ConsPlusNormal"/>
        <w:spacing w:before="220"/>
        <w:ind w:firstLine="540"/>
        <w:jc w:val="both"/>
      </w:pPr>
      <w:r>
        <w:t>увеличение количества обеспеченных жильем ветеранов, инвалидов и семей, имеющих детей-инвалидов, проживающих в крае и состоящих на учете в качестве нуждающихся в жилых помещениях, с 41 человек в 2014 году до 70 человек в 2021 году;</w:t>
      </w:r>
    </w:p>
    <w:p w:rsidR="00AA0BE4" w:rsidRDefault="00AA0BE4">
      <w:pPr>
        <w:pStyle w:val="ConsPlusNormal"/>
        <w:jc w:val="both"/>
      </w:pPr>
      <w:r>
        <w:t xml:space="preserve">(в ред. </w:t>
      </w:r>
      <w:hyperlink r:id="rId218" w:history="1">
        <w:r>
          <w:rPr>
            <w:color w:val="0000FF"/>
          </w:rPr>
          <w:t>постановления</w:t>
        </w:r>
      </w:hyperlink>
      <w:r>
        <w:t xml:space="preserve"> Правительства Ставропольского края от 22.12.2016 N 536-п)</w:t>
      </w:r>
    </w:p>
    <w:p w:rsidR="00AA0BE4" w:rsidRDefault="00AA0BE4">
      <w:pPr>
        <w:pStyle w:val="ConsPlusNormal"/>
        <w:spacing w:before="220"/>
        <w:ind w:firstLine="540"/>
        <w:jc w:val="both"/>
      </w:pPr>
      <w:r>
        <w:t>обеспечение в 2016 - 2018 годах жильем 124 ветеранов Великой Отечественной войны, проживающих в крае и состоящих на учете в качестве нуждающихся в жилых помещениях;</w:t>
      </w:r>
    </w:p>
    <w:p w:rsidR="00AA0BE4" w:rsidRDefault="00AA0BE4">
      <w:pPr>
        <w:pStyle w:val="ConsPlusNormal"/>
        <w:jc w:val="both"/>
      </w:pPr>
      <w:r>
        <w:t xml:space="preserve">(в ред. постановлений Правительства Ставропольского края от 31.03.2017 </w:t>
      </w:r>
      <w:hyperlink r:id="rId219" w:history="1">
        <w:r>
          <w:rPr>
            <w:color w:val="0000FF"/>
          </w:rPr>
          <w:t>N 121-п</w:t>
        </w:r>
      </w:hyperlink>
      <w:r>
        <w:t xml:space="preserve">, от 26.03.2018 </w:t>
      </w:r>
      <w:hyperlink r:id="rId220" w:history="1">
        <w:r>
          <w:rPr>
            <w:color w:val="0000FF"/>
          </w:rPr>
          <w:t>N 104-п</w:t>
        </w:r>
      </w:hyperlink>
      <w:r>
        <w:t>)</w:t>
      </w:r>
    </w:p>
    <w:p w:rsidR="00AA0BE4" w:rsidRDefault="00AA0BE4">
      <w:pPr>
        <w:pStyle w:val="ConsPlusNormal"/>
        <w:spacing w:before="220"/>
        <w:ind w:firstLine="540"/>
        <w:jc w:val="both"/>
      </w:pPr>
      <w:r>
        <w:t>обеспечение в крае в 2016 - 2018 годах жильем 11 граждан, уволенных с военной службы, и приравненных к ним лиц.</w:t>
      </w:r>
    </w:p>
    <w:p w:rsidR="00AA0BE4" w:rsidRDefault="00AA0BE4">
      <w:pPr>
        <w:pStyle w:val="ConsPlusNormal"/>
        <w:jc w:val="both"/>
      </w:pPr>
      <w:r>
        <w:t xml:space="preserve">(в ред. постановлений Правительства Ставропольского края от 31.03.2017 </w:t>
      </w:r>
      <w:hyperlink r:id="rId221" w:history="1">
        <w:r>
          <w:rPr>
            <w:color w:val="0000FF"/>
          </w:rPr>
          <w:t>N 121-п</w:t>
        </w:r>
      </w:hyperlink>
      <w:r>
        <w:t xml:space="preserve">, от 26.03.2018 </w:t>
      </w:r>
      <w:hyperlink r:id="rId222" w:history="1">
        <w:r>
          <w:rPr>
            <w:color w:val="0000FF"/>
          </w:rPr>
          <w:t>N 104-п</w:t>
        </w:r>
      </w:hyperlink>
      <w:r>
        <w:t>)</w:t>
      </w:r>
    </w:p>
    <w:p w:rsidR="00AA0BE4" w:rsidRDefault="00AA0BE4">
      <w:pPr>
        <w:pStyle w:val="ConsPlusNormal"/>
        <w:spacing w:before="220"/>
        <w:ind w:firstLine="540"/>
        <w:jc w:val="both"/>
      </w:pPr>
      <w:r>
        <w:t>Ответственный исполнитель данного основного мероприятия Подпрограммы - минстрой края.</w:t>
      </w:r>
    </w:p>
    <w:p w:rsidR="00AA0BE4" w:rsidRDefault="00AA0BE4">
      <w:pPr>
        <w:pStyle w:val="ConsPlusNormal"/>
        <w:spacing w:before="220"/>
        <w:ind w:firstLine="540"/>
        <w:jc w:val="both"/>
      </w:pPr>
      <w:hyperlink w:anchor="P2941" w:history="1">
        <w:r>
          <w:rPr>
            <w:color w:val="0000FF"/>
          </w:rPr>
          <w:t>Перечень</w:t>
        </w:r>
      </w:hyperlink>
      <w:r>
        <w:t xml:space="preserve"> основных мероприятий Подпрограммы приведен в приложении 4 к Программе.</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2"/>
      </w:pPr>
      <w:r>
        <w:t>Приложение 1</w:t>
      </w:r>
    </w:p>
    <w:p w:rsidR="00AA0BE4" w:rsidRDefault="00AA0BE4">
      <w:pPr>
        <w:pStyle w:val="ConsPlusNormal"/>
        <w:jc w:val="right"/>
      </w:pPr>
      <w:r>
        <w:t>к подпрограмме</w:t>
      </w:r>
    </w:p>
    <w:p w:rsidR="00AA0BE4" w:rsidRDefault="00AA0BE4">
      <w:pPr>
        <w:pStyle w:val="ConsPlusNormal"/>
        <w:jc w:val="right"/>
      </w:pPr>
      <w:r>
        <w:t>"Жилище" государственной программы</w:t>
      </w:r>
    </w:p>
    <w:p w:rsidR="00AA0BE4" w:rsidRDefault="00AA0BE4">
      <w:pPr>
        <w:pStyle w:val="ConsPlusNormal"/>
        <w:jc w:val="right"/>
      </w:pPr>
      <w:r>
        <w:t>Ставропольского края</w:t>
      </w:r>
    </w:p>
    <w:p w:rsidR="00AA0BE4" w:rsidRDefault="00AA0BE4">
      <w:pPr>
        <w:pStyle w:val="ConsPlusNormal"/>
        <w:jc w:val="right"/>
      </w:pPr>
      <w:r>
        <w:t>"Развитие градостроительства,</w:t>
      </w:r>
    </w:p>
    <w:p w:rsidR="00AA0BE4" w:rsidRDefault="00AA0BE4">
      <w:pPr>
        <w:pStyle w:val="ConsPlusNormal"/>
        <w:jc w:val="right"/>
      </w:pPr>
      <w:r>
        <w:t>строительства и архитектуры"</w:t>
      </w:r>
    </w:p>
    <w:p w:rsidR="00AA0BE4" w:rsidRDefault="00AA0BE4">
      <w:pPr>
        <w:pStyle w:val="ConsPlusNormal"/>
        <w:jc w:val="both"/>
      </w:pPr>
    </w:p>
    <w:p w:rsidR="00AA0BE4" w:rsidRDefault="00AA0BE4">
      <w:pPr>
        <w:pStyle w:val="ConsPlusTitle"/>
        <w:jc w:val="center"/>
      </w:pPr>
      <w:bookmarkStart w:id="3" w:name="P668"/>
      <w:bookmarkEnd w:id="3"/>
      <w:r>
        <w:t>ПОРЯДОК</w:t>
      </w:r>
    </w:p>
    <w:p w:rsidR="00AA0BE4" w:rsidRDefault="00AA0BE4">
      <w:pPr>
        <w:pStyle w:val="ConsPlusTitle"/>
        <w:jc w:val="center"/>
      </w:pPr>
      <w:r>
        <w:t>ПРЕДОСТАВЛЕНИЯ СУБСИДИЙ ЗА СЧЕТ СРЕДСТВ БЮДЖЕТА</w:t>
      </w:r>
    </w:p>
    <w:p w:rsidR="00AA0BE4" w:rsidRDefault="00AA0BE4">
      <w:pPr>
        <w:pStyle w:val="ConsPlusTitle"/>
        <w:jc w:val="center"/>
      </w:pPr>
      <w:r>
        <w:t>СТАВРОПОЛЬСКОГО КРАЯ РОССИЙСКИМ КРЕДИТНЫМ ОРГАНИЗАЦИЯМ</w:t>
      </w:r>
    </w:p>
    <w:p w:rsidR="00AA0BE4" w:rsidRDefault="00AA0BE4">
      <w:pPr>
        <w:pStyle w:val="ConsPlusTitle"/>
        <w:jc w:val="center"/>
      </w:pPr>
      <w:r>
        <w:t>НА ВОЗМЕЩЕНИЕ ВЫПАДАЮЩИХ ДОХОДОВ ПО КРЕДИТАМ, В ТОМ ЧИСЛЕ</w:t>
      </w:r>
    </w:p>
    <w:p w:rsidR="00AA0BE4" w:rsidRDefault="00AA0BE4">
      <w:pPr>
        <w:pStyle w:val="ConsPlusTitle"/>
        <w:jc w:val="center"/>
      </w:pPr>
      <w:r>
        <w:t>ИПОТЕЧНЫМ, ВЫДАННЫМ РОССИЙСКИМИ КРЕДИТНЫМИ ОРГАНИЗАЦИЯМИ</w:t>
      </w:r>
    </w:p>
    <w:p w:rsidR="00AA0BE4" w:rsidRDefault="00AA0BE4">
      <w:pPr>
        <w:pStyle w:val="ConsPlusTitle"/>
        <w:jc w:val="center"/>
      </w:pPr>
      <w:r>
        <w:t>ФИЗИЧЕСКИМ ЛИЦАМ НА СТРОИТЕЛЬСТВО (ПРИОБРЕТЕНИЕ) ЖИЛЬЯ</w:t>
      </w:r>
    </w:p>
    <w:p w:rsidR="00AA0BE4" w:rsidRDefault="00AA0BE4">
      <w:pPr>
        <w:pStyle w:val="ConsPlusTitle"/>
        <w:jc w:val="center"/>
      </w:pPr>
      <w:r>
        <w:t>С ПРИВЛЕЧЕНИЕМ МАТЕРИНСКОГО (СЕМЕЙНОГО) КАПИТАЛА, В РАМКАХ</w:t>
      </w:r>
    </w:p>
    <w:p w:rsidR="00AA0BE4" w:rsidRDefault="00AA0BE4">
      <w:pPr>
        <w:pStyle w:val="ConsPlusTitle"/>
        <w:jc w:val="center"/>
      </w:pPr>
      <w:r>
        <w:t>РЕАЛИЗАЦИИ ПОДПРОГРАММЫ "ЖИЛИЩЕ" ГОСУДАРСТВЕННОЙ ПРОГРАММЫ</w:t>
      </w:r>
    </w:p>
    <w:p w:rsidR="00AA0BE4" w:rsidRDefault="00AA0BE4">
      <w:pPr>
        <w:pStyle w:val="ConsPlusTitle"/>
        <w:jc w:val="center"/>
      </w:pPr>
      <w:r>
        <w:t>СТАВРОПОЛЬСКОГО КРАЯ "РАЗВИТИЕ ГРАДОСТРОИТЕЛЬСТВА,</w:t>
      </w:r>
    </w:p>
    <w:p w:rsidR="00AA0BE4" w:rsidRDefault="00AA0BE4">
      <w:pPr>
        <w:pStyle w:val="ConsPlusTitle"/>
        <w:jc w:val="center"/>
      </w:pPr>
      <w:r>
        <w:t>СТРОИТЕЛЬСТВА 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(в ред. постановлений Правительства Ставропольского края</w:t>
            </w:r>
          </w:p>
          <w:p w:rsidR="00AA0BE4" w:rsidRDefault="00AA0BE4">
            <w:pPr>
              <w:pStyle w:val="ConsPlusNormal"/>
              <w:jc w:val="center"/>
            </w:pPr>
            <w:r>
              <w:rPr>
                <w:color w:val="392C69"/>
              </w:rPr>
              <w:t xml:space="preserve">от 31.03.2017 </w:t>
            </w:r>
            <w:hyperlink r:id="rId223" w:history="1">
              <w:r>
                <w:rPr>
                  <w:color w:val="0000FF"/>
                </w:rPr>
                <w:t>N 121-п</w:t>
              </w:r>
            </w:hyperlink>
            <w:r>
              <w:rPr>
                <w:color w:val="392C69"/>
              </w:rPr>
              <w:t xml:space="preserve">, от 25.12.2017 </w:t>
            </w:r>
            <w:hyperlink r:id="rId224" w:history="1">
              <w:r>
                <w:rPr>
                  <w:color w:val="0000FF"/>
                </w:rPr>
                <w:t>N 525-п</w:t>
              </w:r>
            </w:hyperlink>
            <w:r>
              <w:rPr>
                <w:color w:val="392C69"/>
              </w:rPr>
              <w:t>)</w:t>
            </w:r>
          </w:p>
        </w:tc>
      </w:tr>
    </w:tbl>
    <w:p w:rsidR="00AA0BE4" w:rsidRDefault="00AA0BE4">
      <w:pPr>
        <w:pStyle w:val="ConsPlusNormal"/>
        <w:jc w:val="both"/>
      </w:pPr>
    </w:p>
    <w:p w:rsidR="00AA0BE4" w:rsidRDefault="00AA0BE4">
      <w:pPr>
        <w:pStyle w:val="ConsPlusNormal"/>
        <w:ind w:firstLine="540"/>
        <w:jc w:val="both"/>
      </w:pPr>
      <w:r>
        <w:t>1. Настоящий Порядок определяет цели, условия и механизм предоставления субсидий за счет средств бюджета Ставропольского края российским кредитным организациям на возмещение выпадающих доходов по кредитам, в том числе ипотечным, выданным российскими кредитными организациями физическим лицам на строительство (приобретение) жилья с привлечением материнского (семейного) капитала, в рамках реализации подпрограммы "Жилище" государственной программы Ставропольского края "Развитие градостроительства, строительства и архитектуры" (далее соответственно - субсидии, краевой бюджет).</w:t>
      </w:r>
    </w:p>
    <w:p w:rsidR="00AA0BE4" w:rsidRDefault="00AA0BE4">
      <w:pPr>
        <w:pStyle w:val="ConsPlusNonformat"/>
        <w:jc w:val="both"/>
      </w:pPr>
      <w:r>
        <w:t xml:space="preserve">     1</w:t>
      </w:r>
    </w:p>
    <w:p w:rsidR="00AA0BE4" w:rsidRDefault="00AA0BE4">
      <w:pPr>
        <w:pStyle w:val="ConsPlusNonformat"/>
        <w:jc w:val="both"/>
      </w:pPr>
      <w:r>
        <w:t xml:space="preserve">    1 .   Главным  распорядителем  средств,  осуществляющим  предоставление</w:t>
      </w:r>
    </w:p>
    <w:p w:rsidR="00AA0BE4" w:rsidRDefault="00AA0BE4">
      <w:pPr>
        <w:pStyle w:val="ConsPlusNonformat"/>
        <w:jc w:val="both"/>
      </w:pPr>
      <w:r>
        <w:t>субсидии  в пределах средств, предусматриваемых на указанные цели в краевом</w:t>
      </w:r>
    </w:p>
    <w:p w:rsidR="00AA0BE4" w:rsidRDefault="00AA0BE4">
      <w:pPr>
        <w:pStyle w:val="ConsPlusNonformat"/>
        <w:jc w:val="both"/>
      </w:pPr>
      <w:r>
        <w:t>бюджете на соответствующий финансовый год и плановый период, и утверждаемых</w:t>
      </w:r>
    </w:p>
    <w:p w:rsidR="00AA0BE4" w:rsidRDefault="00AA0BE4">
      <w:pPr>
        <w:pStyle w:val="ConsPlusNonformat"/>
        <w:jc w:val="both"/>
      </w:pPr>
      <w:r>
        <w:t>лимитов бюджетных обязательств в соответствии со сводной бюджетной росписью</w:t>
      </w:r>
    </w:p>
    <w:p w:rsidR="00AA0BE4" w:rsidRDefault="00AA0BE4">
      <w:pPr>
        <w:pStyle w:val="ConsPlusNonformat"/>
        <w:jc w:val="both"/>
      </w:pPr>
      <w:r>
        <w:t>краевого  бюджета  на  соответствующий  финансовый  год  и плановый период,</w:t>
      </w:r>
    </w:p>
    <w:p w:rsidR="00AA0BE4" w:rsidRDefault="00AA0BE4">
      <w:pPr>
        <w:pStyle w:val="ConsPlusNonformat"/>
        <w:jc w:val="both"/>
      </w:pPr>
      <w:r>
        <w:t>утверждаемой   в   порядке,   установленном   законодательством  Российской</w:t>
      </w:r>
    </w:p>
    <w:p w:rsidR="00AA0BE4" w:rsidRDefault="00AA0BE4">
      <w:pPr>
        <w:pStyle w:val="ConsPlusNonformat"/>
        <w:jc w:val="both"/>
      </w:pPr>
      <w:r>
        <w:t>Федерации  и  законодательством Ставропольского края, является министерство</w:t>
      </w:r>
    </w:p>
    <w:p w:rsidR="00AA0BE4" w:rsidRDefault="00AA0BE4">
      <w:pPr>
        <w:pStyle w:val="ConsPlusNonformat"/>
        <w:jc w:val="both"/>
      </w:pPr>
      <w:r>
        <w:t>строительства и архитектуры Ставропольского края (далее - минстрой края).</w:t>
      </w:r>
    </w:p>
    <w:p w:rsidR="00AA0BE4" w:rsidRDefault="00AA0BE4">
      <w:pPr>
        <w:pStyle w:val="ConsPlusNormal"/>
        <w:jc w:val="both"/>
      </w:pPr>
      <w:r>
        <w:t xml:space="preserve">(п. 1.1 введен </w:t>
      </w:r>
      <w:hyperlink r:id="rId225" w:history="1">
        <w:r>
          <w:rPr>
            <w:color w:val="0000FF"/>
          </w:rPr>
          <w:t>постановлением</w:t>
        </w:r>
      </w:hyperlink>
      <w:r>
        <w:t xml:space="preserve"> Правительства Ставропольского края от 31.03.2017 N 121-п; в ред. </w:t>
      </w:r>
      <w:hyperlink r:id="rId226" w:history="1">
        <w:r>
          <w:rPr>
            <w:color w:val="0000FF"/>
          </w:rPr>
          <w:t>постановления</w:t>
        </w:r>
      </w:hyperlink>
      <w:r>
        <w:t xml:space="preserve"> Правительства Ставропольского края от 25.12.2017 N 525-п)</w:t>
      </w:r>
    </w:p>
    <w:p w:rsidR="00AA0BE4" w:rsidRDefault="00AA0BE4">
      <w:pPr>
        <w:pStyle w:val="ConsPlusNormal"/>
        <w:spacing w:before="220"/>
        <w:ind w:firstLine="540"/>
        <w:jc w:val="both"/>
      </w:pPr>
      <w:bookmarkStart w:id="4" w:name="P693"/>
      <w:bookmarkEnd w:id="4"/>
      <w:r>
        <w:t>2. Получателями субсидий являются российские кредитные организации, выдавшие кредиты, в том числе ипотечные, гражданам Российской Федерации (далее - заемщики) на строительство, в том числе участие в долевом строительстве, или приобретение жилья на первичном рынке Ставропольского края с привлечением материнского (семейного) капитала (далее соответственно - кредиты, российские кредитные организации) при выполнении ими следующих условий:</w:t>
      </w:r>
    </w:p>
    <w:p w:rsidR="00AA0BE4" w:rsidRDefault="00AA0BE4">
      <w:pPr>
        <w:pStyle w:val="ConsPlusNormal"/>
        <w:spacing w:before="220"/>
        <w:ind w:firstLine="540"/>
        <w:jc w:val="both"/>
      </w:pPr>
      <w:r>
        <w:t>1) наличие лицензии на осуществление банковских операций со средствами в рублях;</w:t>
      </w:r>
    </w:p>
    <w:p w:rsidR="00AA0BE4" w:rsidRDefault="00AA0BE4">
      <w:pPr>
        <w:pStyle w:val="ConsPlusNormal"/>
        <w:spacing w:before="220"/>
        <w:ind w:firstLine="540"/>
        <w:jc w:val="both"/>
      </w:pPr>
      <w:r>
        <w:t xml:space="preserve">2) предоставление кредитов заемщикам в соответствии с условиями, установленными </w:t>
      </w:r>
      <w:hyperlink w:anchor="P723" w:history="1">
        <w:r>
          <w:rPr>
            <w:color w:val="0000FF"/>
          </w:rPr>
          <w:t>пунктом 8</w:t>
        </w:r>
      </w:hyperlink>
      <w:r>
        <w:t xml:space="preserve"> настоящего Порядка, процентная ставка по которым не превышает 11 процентов;</w:t>
      </w:r>
    </w:p>
    <w:p w:rsidR="00AA0BE4" w:rsidRDefault="00AA0BE4">
      <w:pPr>
        <w:pStyle w:val="ConsPlusNormal"/>
        <w:spacing w:before="220"/>
        <w:ind w:firstLine="540"/>
        <w:jc w:val="both"/>
      </w:pPr>
      <w:r>
        <w:t>3) наличие опыта ипотечного жилищного кредитования граждан Российской Федерации более одного года;</w:t>
      </w:r>
    </w:p>
    <w:p w:rsidR="00AA0BE4" w:rsidRDefault="00AA0BE4">
      <w:pPr>
        <w:pStyle w:val="ConsPlusNormal"/>
        <w:spacing w:before="220"/>
        <w:ind w:firstLine="540"/>
        <w:jc w:val="both"/>
      </w:pPr>
      <w:r>
        <w:t>4) отсутствие просроченной задолженности по уплате начисленных налогов, сборов и иных обязательных платежей в бюджеты всех уровней бюджетной системы Российской Федерации по состоянию на последнюю отчетную дату;</w:t>
      </w:r>
    </w:p>
    <w:p w:rsidR="00AA0BE4" w:rsidRDefault="00AA0BE4">
      <w:pPr>
        <w:pStyle w:val="ConsPlusNormal"/>
        <w:spacing w:before="220"/>
        <w:ind w:firstLine="540"/>
        <w:jc w:val="both"/>
      </w:pPr>
      <w:r>
        <w:t>5) 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(в случае, если такое требование предусмотрено указанными правовыми актами), и иной просроченной задолженности перед краевым бюджетом;</w:t>
      </w:r>
    </w:p>
    <w:p w:rsidR="00AA0BE4" w:rsidRDefault="00AA0BE4">
      <w:pPr>
        <w:pStyle w:val="ConsPlusNormal"/>
        <w:spacing w:before="220"/>
        <w:ind w:firstLine="540"/>
        <w:jc w:val="both"/>
      </w:pPr>
      <w:r>
        <w:t>6) отсутствие убытков за последний отчетный год;</w:t>
      </w:r>
    </w:p>
    <w:p w:rsidR="00AA0BE4" w:rsidRDefault="00AA0BE4">
      <w:pPr>
        <w:pStyle w:val="ConsPlusNormal"/>
        <w:spacing w:before="220"/>
        <w:ind w:firstLine="540"/>
        <w:jc w:val="both"/>
      </w:pPr>
      <w:r>
        <w:t>7) наличие подразделений на территории Ставропольского края;</w:t>
      </w:r>
    </w:p>
    <w:p w:rsidR="00AA0BE4" w:rsidRDefault="00AA0BE4">
      <w:pPr>
        <w:pStyle w:val="ConsPlusNormal"/>
        <w:spacing w:before="220"/>
        <w:ind w:firstLine="540"/>
        <w:jc w:val="both"/>
      </w:pPr>
      <w:r>
        <w:t xml:space="preserve">8) наличие согласия российской кредитной организации на осуществление минстроем края и органами государственного финансового контроля Ставропольского края проверок соблюдения российской кредитной организацией условий, целей и порядка предоставления субсидий, за исключением организаций, указанных в </w:t>
      </w:r>
      <w:hyperlink r:id="rId227" w:history="1">
        <w:r>
          <w:rPr>
            <w:color w:val="0000FF"/>
          </w:rPr>
          <w:t>пункте 5 статьи 78</w:t>
        </w:r>
      </w:hyperlink>
      <w:r>
        <w:t xml:space="preserve"> Бюджетного кодекса Российской Федерации;</w:t>
      </w:r>
    </w:p>
    <w:p w:rsidR="00AA0BE4" w:rsidRDefault="00AA0BE4">
      <w:pPr>
        <w:pStyle w:val="ConsPlusNonformat"/>
        <w:jc w:val="both"/>
      </w:pPr>
      <w:r>
        <w:t xml:space="preserve">    9)   соответствие   российской   кредитной   организации   требованиям,</w:t>
      </w:r>
    </w:p>
    <w:p w:rsidR="00AA0BE4" w:rsidRDefault="00AA0BE4">
      <w:pPr>
        <w:pStyle w:val="ConsPlusNonformat"/>
        <w:jc w:val="both"/>
      </w:pPr>
      <w:r>
        <w:t xml:space="preserve">                         1</w:t>
      </w:r>
    </w:p>
    <w:p w:rsidR="00AA0BE4" w:rsidRDefault="00AA0BE4">
      <w:pPr>
        <w:pStyle w:val="ConsPlusNonformat"/>
        <w:jc w:val="both"/>
      </w:pPr>
      <w:r>
        <w:t xml:space="preserve">предусмотренным </w:t>
      </w:r>
      <w:hyperlink w:anchor="P712" w:history="1">
        <w:r>
          <w:rPr>
            <w:color w:val="0000FF"/>
          </w:rPr>
          <w:t>пунктом 2</w:t>
        </w:r>
      </w:hyperlink>
      <w:r>
        <w:t xml:space="preserve">  настоящего Порядка.</w:t>
      </w:r>
    </w:p>
    <w:p w:rsidR="00AA0BE4" w:rsidRDefault="00AA0BE4">
      <w:pPr>
        <w:pStyle w:val="ConsPlusNonformat"/>
        <w:jc w:val="both"/>
      </w:pPr>
      <w:r>
        <w:t xml:space="preserve">    Российские  кредитные  организации, находящиеся в стадии реорганизации,</w:t>
      </w:r>
    </w:p>
    <w:p w:rsidR="00AA0BE4" w:rsidRDefault="00AA0BE4">
      <w:pPr>
        <w:pStyle w:val="ConsPlusNonformat"/>
        <w:jc w:val="both"/>
      </w:pPr>
      <w:r>
        <w:t>ликвидации,  банкротства,  а  также  деятельность  которых приостановлена в</w:t>
      </w:r>
    </w:p>
    <w:p w:rsidR="00AA0BE4" w:rsidRDefault="00AA0BE4">
      <w:pPr>
        <w:pStyle w:val="ConsPlusNonformat"/>
        <w:jc w:val="both"/>
      </w:pPr>
      <w:r>
        <w:t>установленном  законодательством  Российской  Федерации  порядке,  не имеют</w:t>
      </w:r>
    </w:p>
    <w:p w:rsidR="00AA0BE4" w:rsidRDefault="00AA0BE4">
      <w:pPr>
        <w:pStyle w:val="ConsPlusNonformat"/>
        <w:jc w:val="both"/>
      </w:pPr>
      <w:r>
        <w:lastRenderedPageBreak/>
        <w:t>права на получение субсидий.</w:t>
      </w:r>
    </w:p>
    <w:p w:rsidR="00AA0BE4" w:rsidRDefault="00AA0BE4">
      <w:pPr>
        <w:pStyle w:val="ConsPlusNonformat"/>
        <w:jc w:val="both"/>
      </w:pPr>
      <w:r>
        <w:t xml:space="preserve">(п. 2 в ред. </w:t>
      </w:r>
      <w:hyperlink r:id="rId228" w:history="1">
        <w:r>
          <w:rPr>
            <w:color w:val="0000FF"/>
          </w:rPr>
          <w:t>постановления</w:t>
        </w:r>
      </w:hyperlink>
      <w:r>
        <w:t xml:space="preserve"> Правительства Ставропольского края от 31.03.2017</w:t>
      </w:r>
    </w:p>
    <w:p w:rsidR="00AA0BE4" w:rsidRDefault="00AA0BE4">
      <w:pPr>
        <w:pStyle w:val="ConsPlusNonformat"/>
        <w:jc w:val="both"/>
      </w:pPr>
      <w:r>
        <w:t>N 121-п)</w:t>
      </w:r>
    </w:p>
    <w:p w:rsidR="00AA0BE4" w:rsidRDefault="00AA0BE4">
      <w:pPr>
        <w:pStyle w:val="ConsPlusNonformat"/>
        <w:jc w:val="both"/>
      </w:pPr>
      <w:r>
        <w:t xml:space="preserve">     1</w:t>
      </w:r>
    </w:p>
    <w:p w:rsidR="00AA0BE4" w:rsidRDefault="00AA0BE4">
      <w:pPr>
        <w:pStyle w:val="ConsPlusNonformat"/>
        <w:jc w:val="both"/>
      </w:pPr>
      <w:bookmarkStart w:id="5" w:name="P712"/>
      <w:bookmarkEnd w:id="5"/>
      <w:r>
        <w:t xml:space="preserve">    2 . Российская  кредитная организация  должна соответствовать следующим</w:t>
      </w:r>
    </w:p>
    <w:p w:rsidR="00AA0BE4" w:rsidRDefault="00AA0BE4">
      <w:pPr>
        <w:pStyle w:val="ConsPlusNonformat"/>
        <w:jc w:val="both"/>
      </w:pPr>
      <w:r>
        <w:t>требованиям:</w:t>
      </w:r>
    </w:p>
    <w:p w:rsidR="00AA0BE4" w:rsidRDefault="00AA0BE4">
      <w:pPr>
        <w:pStyle w:val="ConsPlusNormal"/>
        <w:ind w:firstLine="540"/>
        <w:jc w:val="both"/>
      </w:pPr>
      <w:r>
        <w:t>1) российская кредитная организация не является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A0BE4" w:rsidRDefault="00AA0BE4">
      <w:pPr>
        <w:pStyle w:val="ConsPlusNormal"/>
        <w:spacing w:before="220"/>
        <w:ind w:firstLine="540"/>
        <w:jc w:val="both"/>
      </w:pPr>
      <w:r>
        <w:t>2) российская кредитная организация 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 настоящего Порядка.</w:t>
      </w:r>
    </w:p>
    <w:p w:rsidR="00AA0BE4" w:rsidRDefault="00AA0BE4">
      <w:pPr>
        <w:pStyle w:val="ConsPlusNormal"/>
        <w:jc w:val="both"/>
      </w:pPr>
      <w:r>
        <w:t xml:space="preserve">(п. 2.1 введен </w:t>
      </w:r>
      <w:hyperlink r:id="rId229" w:history="1">
        <w:r>
          <w:rPr>
            <w:color w:val="0000FF"/>
          </w:rPr>
          <w:t>постановлением</w:t>
        </w:r>
      </w:hyperlink>
      <w:r>
        <w:t xml:space="preserve"> Правительства Ставропольского края от 31.03.2017 N 121-п)</w:t>
      </w:r>
    </w:p>
    <w:p w:rsidR="00AA0BE4" w:rsidRDefault="00AA0BE4">
      <w:pPr>
        <w:pStyle w:val="ConsPlusNormal"/>
        <w:spacing w:before="220"/>
        <w:ind w:firstLine="540"/>
        <w:jc w:val="both"/>
      </w:pPr>
      <w:r>
        <w:t>3. Субсидии предоставляются минстроем края в пределах средств, предусмотренных на эти цели в краевом бюджете на соответствующий финансовый год и плановый период, и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порядке, установленном законодательством Российской Федерации и законодательством Ставропольского края.</w:t>
      </w:r>
    </w:p>
    <w:p w:rsidR="00AA0BE4" w:rsidRDefault="00AA0BE4">
      <w:pPr>
        <w:pStyle w:val="ConsPlusNormal"/>
        <w:spacing w:before="220"/>
        <w:ind w:firstLine="540"/>
        <w:jc w:val="both"/>
      </w:pPr>
      <w:r>
        <w:t>4. Субсидии предоставляются российским кредитным организациям на конкурсной основе.</w:t>
      </w:r>
    </w:p>
    <w:p w:rsidR="00AA0BE4" w:rsidRDefault="00AA0BE4">
      <w:pPr>
        <w:pStyle w:val="ConsPlusNormal"/>
        <w:spacing w:before="220"/>
        <w:ind w:firstLine="540"/>
        <w:jc w:val="both"/>
      </w:pPr>
      <w:r>
        <w:t xml:space="preserve">5. Организатором проведения конкурсного отбора российских кредитных организаций в целях предоставления им субсидий (далее - конкурсный отбор) является минстрой края, который своим приказом образует конкурсную комиссию по отбору российских кредитных организаций для предоставления субсидий (далее - конкурсная комиссия), определяет дату проведения конкурсного отбора, срок и порядок представления заявок на участие в конкурсном отборе и утверждает с учетом требований настоящего Порядка </w:t>
      </w:r>
      <w:hyperlink r:id="rId230" w:history="1">
        <w:r>
          <w:rPr>
            <w:color w:val="0000FF"/>
          </w:rPr>
          <w:t>порядок</w:t>
        </w:r>
      </w:hyperlink>
      <w:r>
        <w:t xml:space="preserve"> проведения конкурсного отбора, </w:t>
      </w:r>
      <w:hyperlink r:id="rId231" w:history="1">
        <w:r>
          <w:rPr>
            <w:color w:val="0000FF"/>
          </w:rPr>
          <w:t>состав</w:t>
        </w:r>
      </w:hyperlink>
      <w:r>
        <w:t xml:space="preserve"> конкурсной комиссии и </w:t>
      </w:r>
      <w:hyperlink r:id="rId232" w:history="1">
        <w:r>
          <w:rPr>
            <w:color w:val="0000FF"/>
          </w:rPr>
          <w:t>положение</w:t>
        </w:r>
      </w:hyperlink>
      <w:r>
        <w:t xml:space="preserve"> о ней.</w:t>
      </w:r>
    </w:p>
    <w:p w:rsidR="00AA0BE4" w:rsidRDefault="00AA0BE4">
      <w:pPr>
        <w:pStyle w:val="ConsPlusNormal"/>
        <w:spacing w:before="220"/>
        <w:ind w:firstLine="540"/>
        <w:jc w:val="both"/>
      </w:pPr>
      <w:r>
        <w:t xml:space="preserve">6. Победителем конкурсного отбора признается российская кредитная организация, соответствующая условиям, предусмотренным </w:t>
      </w:r>
      <w:hyperlink w:anchor="P693" w:history="1">
        <w:r>
          <w:rPr>
            <w:color w:val="0000FF"/>
          </w:rPr>
          <w:t>пунктом 2</w:t>
        </w:r>
      </w:hyperlink>
      <w:r>
        <w:t xml:space="preserve"> настоящего Порядка, предложившая наименьшую процентную ставку по кредиту (не превышающую 11 процентов).</w:t>
      </w:r>
    </w:p>
    <w:p w:rsidR="00AA0BE4" w:rsidRDefault="00AA0BE4">
      <w:pPr>
        <w:pStyle w:val="ConsPlusNormal"/>
        <w:spacing w:before="220"/>
        <w:ind w:firstLine="540"/>
        <w:jc w:val="both"/>
      </w:pPr>
      <w:r>
        <w:t>При одинаковых предложениях по процентной ставке по кредиту предпочтение отдается российской кредитной организации, предложившей наибольшее количество подразделений российской кредитной организации на территории Ставропольского края для выдачи кредитов.</w:t>
      </w:r>
    </w:p>
    <w:p w:rsidR="00AA0BE4" w:rsidRDefault="00AA0BE4">
      <w:pPr>
        <w:pStyle w:val="ConsPlusNormal"/>
        <w:spacing w:before="220"/>
        <w:ind w:firstLine="540"/>
        <w:jc w:val="both"/>
      </w:pPr>
      <w:bookmarkStart w:id="6" w:name="P722"/>
      <w:bookmarkEnd w:id="6"/>
      <w:r>
        <w:t xml:space="preserve">7. В случае если для участия в конкурсном отборе в минстрой края поступила заявка только от одной российской кредитной организации, данная российская кредитная организация признается единственным участником конкурсного отбора, если она соответствует условиям, предусмотренным </w:t>
      </w:r>
      <w:hyperlink w:anchor="P693" w:history="1">
        <w:r>
          <w:rPr>
            <w:color w:val="0000FF"/>
          </w:rPr>
          <w:t>пунктом 2</w:t>
        </w:r>
      </w:hyperlink>
      <w:r>
        <w:t xml:space="preserve"> настоящего Порядка.</w:t>
      </w:r>
    </w:p>
    <w:p w:rsidR="00AA0BE4" w:rsidRDefault="00AA0BE4">
      <w:pPr>
        <w:pStyle w:val="ConsPlusNormal"/>
        <w:spacing w:before="220"/>
        <w:ind w:firstLine="540"/>
        <w:jc w:val="both"/>
      </w:pPr>
      <w:bookmarkStart w:id="7" w:name="P723"/>
      <w:bookmarkEnd w:id="7"/>
      <w:r>
        <w:t xml:space="preserve">8. Субсидия предоставляется российской кредитной организации - победителю конкурсного отбора, а в случае, предусмотренном </w:t>
      </w:r>
      <w:hyperlink w:anchor="P722" w:history="1">
        <w:r>
          <w:rPr>
            <w:color w:val="0000FF"/>
          </w:rPr>
          <w:t>пунктом 7</w:t>
        </w:r>
      </w:hyperlink>
      <w:r>
        <w:t xml:space="preserve"> настоящего Порядка, российской кредитной организации - единственному участнику конкурсного отбора при соблюдении в совокупности следующих условий:</w:t>
      </w:r>
    </w:p>
    <w:p w:rsidR="00AA0BE4" w:rsidRDefault="00AA0BE4">
      <w:pPr>
        <w:pStyle w:val="ConsPlusNormal"/>
        <w:spacing w:before="220"/>
        <w:ind w:firstLine="540"/>
        <w:jc w:val="both"/>
      </w:pPr>
      <w:r>
        <w:t xml:space="preserve">1) заемщиком по кредиту является гражданин Российской Федерации, проживающий не менее 3 лет на территории Ставропольского края, не получавший ранее государственную поддержку на улучшение жилищных условий и использующий материнский (семейный) капитал </w:t>
      </w:r>
      <w:r>
        <w:lastRenderedPageBreak/>
        <w:t>для погашения кредита;</w:t>
      </w:r>
    </w:p>
    <w:p w:rsidR="00AA0BE4" w:rsidRDefault="00AA0BE4">
      <w:pPr>
        <w:pStyle w:val="ConsPlusNormal"/>
        <w:spacing w:before="220"/>
        <w:ind w:firstLine="540"/>
        <w:jc w:val="both"/>
      </w:pPr>
      <w:r>
        <w:t>2) процентная ставка, предусмотренная кредитным договором, заключенным между российской кредитной организацией и заемщиком (далее - кредитный договор), на всю сумму кредитного договора определена на 3 процентных пункта ниже процентной ставки, предложенной российской кредитной организацией для участия в конкурсном отборе и не превышающей 11 процентов (далее - льготная ставка кредитования);</w:t>
      </w:r>
    </w:p>
    <w:p w:rsidR="00AA0BE4" w:rsidRDefault="00AA0BE4">
      <w:pPr>
        <w:pStyle w:val="ConsPlusNormal"/>
        <w:spacing w:before="220"/>
        <w:ind w:firstLine="540"/>
        <w:jc w:val="both"/>
      </w:pPr>
      <w:r>
        <w:t>3) срок действия кредитного договора не превышает 10 лет;</w:t>
      </w:r>
    </w:p>
    <w:p w:rsidR="00AA0BE4" w:rsidRDefault="00AA0BE4">
      <w:pPr>
        <w:pStyle w:val="ConsPlusNormal"/>
        <w:spacing w:before="220"/>
        <w:ind w:firstLine="540"/>
        <w:jc w:val="both"/>
      </w:pPr>
      <w:r>
        <w:t>4) кредитный договор заключен после 01 сентября 2012 года;</w:t>
      </w:r>
    </w:p>
    <w:p w:rsidR="00AA0BE4" w:rsidRDefault="00AA0BE4">
      <w:pPr>
        <w:pStyle w:val="ConsPlusNormal"/>
        <w:spacing w:before="220"/>
        <w:ind w:firstLine="540"/>
        <w:jc w:val="both"/>
      </w:pPr>
      <w:r>
        <w:t>5) размер отдельного кредита, по которому субсидируются выпадающие доходы российской кредитной организации, не превышает максимального размера кредита, определяемого по следующей формуле:</w:t>
      </w:r>
    </w:p>
    <w:p w:rsidR="00AA0BE4" w:rsidRDefault="00AA0BE4">
      <w:pPr>
        <w:pStyle w:val="ConsPlusNormal"/>
        <w:jc w:val="both"/>
      </w:pPr>
    </w:p>
    <w:p w:rsidR="00AA0BE4" w:rsidRDefault="00AA0BE4">
      <w:pPr>
        <w:pStyle w:val="ConsPlusNormal"/>
        <w:ind w:firstLine="540"/>
        <w:jc w:val="both"/>
      </w:pPr>
      <w:r>
        <w:t>M</w:t>
      </w:r>
      <w:r>
        <w:rPr>
          <w:vertAlign w:val="subscript"/>
        </w:rPr>
        <w:t>i</w:t>
      </w:r>
      <w:r>
        <w:t xml:space="preserve"> = n x N x C, где</w:t>
      </w:r>
    </w:p>
    <w:p w:rsidR="00AA0BE4" w:rsidRDefault="00AA0BE4">
      <w:pPr>
        <w:pStyle w:val="ConsPlusNormal"/>
        <w:jc w:val="both"/>
      </w:pPr>
    </w:p>
    <w:p w:rsidR="00AA0BE4" w:rsidRDefault="00AA0BE4">
      <w:pPr>
        <w:pStyle w:val="ConsPlusNormal"/>
        <w:ind w:firstLine="540"/>
        <w:jc w:val="both"/>
      </w:pPr>
      <w:r>
        <w:t>M</w:t>
      </w:r>
      <w:r>
        <w:rPr>
          <w:vertAlign w:val="subscript"/>
        </w:rPr>
        <w:t>i</w:t>
      </w:r>
      <w:r>
        <w:t xml:space="preserve"> - максимальный размер i-го кредита, по которому субсидируются выпадающие доходы российской кредитной организации (рублей);</w:t>
      </w:r>
    </w:p>
    <w:p w:rsidR="00AA0BE4" w:rsidRDefault="00AA0BE4">
      <w:pPr>
        <w:pStyle w:val="ConsPlusNormal"/>
        <w:spacing w:before="220"/>
        <w:ind w:firstLine="540"/>
        <w:jc w:val="both"/>
      </w:pPr>
      <w:r>
        <w:t>n - количество членов семьи заемщика (человек);</w:t>
      </w:r>
    </w:p>
    <w:p w:rsidR="00AA0BE4" w:rsidRDefault="00AA0BE4">
      <w:pPr>
        <w:pStyle w:val="ConsPlusNormal"/>
        <w:spacing w:before="220"/>
        <w:ind w:firstLine="540"/>
        <w:jc w:val="both"/>
      </w:pPr>
      <w:r>
        <w:t>N - размер общей площади жилого помещения на одного человека равный 18 кв. метрам;</w:t>
      </w:r>
    </w:p>
    <w:p w:rsidR="00AA0BE4" w:rsidRDefault="00AA0BE4">
      <w:pPr>
        <w:pStyle w:val="ConsPlusNormal"/>
        <w:spacing w:before="220"/>
        <w:ind w:firstLine="540"/>
        <w:jc w:val="both"/>
      </w:pPr>
      <w:r>
        <w:t>C - средняя рыночная стоимость одного квадратного метра общей площади жилья по Ставропольскому краю, установленная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w:t>
      </w:r>
    </w:p>
    <w:p w:rsidR="00AA0BE4" w:rsidRDefault="00AA0BE4">
      <w:pPr>
        <w:pStyle w:val="ConsPlusNormal"/>
        <w:spacing w:before="220"/>
        <w:ind w:firstLine="540"/>
        <w:jc w:val="both"/>
      </w:pPr>
      <w:r>
        <w:t>9. Субсидия предоставляется российской кредитной организации ежемесячно в соответствии с соглашением, заключаемым между минстроем края и российской кредитной организацией (далее - соглашение). Форма соглашения разрабатывается и утверждается минстроем края в соответствии с типовой формой, утверждаемой министерством финансов Ставропольского края.</w:t>
      </w:r>
    </w:p>
    <w:p w:rsidR="00AA0BE4" w:rsidRDefault="00AA0BE4">
      <w:pPr>
        <w:pStyle w:val="ConsPlusNormal"/>
        <w:spacing w:before="220"/>
        <w:ind w:firstLine="540"/>
        <w:jc w:val="both"/>
      </w:pPr>
      <w:r>
        <w:t xml:space="preserve">Обязательным условием, включенным в соглашение, является согласие российской кредитной организации на осуществление минстроем края и органами государственного финансового контроля Ставропольского края проверок соблюдения российской кредитной организацией условий, целей и порядка предоставления субсидии, за исключением организаций, указанных в </w:t>
      </w:r>
      <w:hyperlink r:id="rId233" w:history="1">
        <w:r>
          <w:rPr>
            <w:color w:val="0000FF"/>
          </w:rPr>
          <w:t>пункте 5 статьи 78</w:t>
        </w:r>
      </w:hyperlink>
      <w:r>
        <w:t xml:space="preserve"> Бюджетного кодекса Российской Федерации.</w:t>
      </w:r>
    </w:p>
    <w:p w:rsidR="00AA0BE4" w:rsidRDefault="00AA0BE4">
      <w:pPr>
        <w:pStyle w:val="ConsPlusNormal"/>
        <w:jc w:val="both"/>
      </w:pPr>
      <w:r>
        <w:t xml:space="preserve">(п. 9 в ред. </w:t>
      </w:r>
      <w:hyperlink r:id="rId234" w:history="1">
        <w:r>
          <w:rPr>
            <w:color w:val="0000FF"/>
          </w:rPr>
          <w:t>постановления</w:t>
        </w:r>
      </w:hyperlink>
      <w:r>
        <w:t xml:space="preserve"> Правительства Ставропольского края от 31.03.2017 N 121-п)</w:t>
      </w:r>
    </w:p>
    <w:p w:rsidR="00AA0BE4" w:rsidRDefault="00AA0BE4">
      <w:pPr>
        <w:pStyle w:val="ConsPlusNormal"/>
        <w:spacing w:before="220"/>
        <w:ind w:firstLine="540"/>
        <w:jc w:val="both"/>
      </w:pPr>
      <w:r>
        <w:t>10. Размер субсидии, предоставляемой российской кредитной организации, определяется в пределах суммы выпадающих доходов российской кредитной организации по i-му кредиту, выданному заемщику по льготной ставке кредитования, по следующей формуле:</w:t>
      </w:r>
    </w:p>
    <w:p w:rsidR="00AA0BE4" w:rsidRDefault="00AA0BE4">
      <w:pPr>
        <w:pStyle w:val="ConsPlusNormal"/>
        <w:jc w:val="both"/>
      </w:pPr>
    </w:p>
    <w:p w:rsidR="00AA0BE4" w:rsidRDefault="00AA0BE4">
      <w:pPr>
        <w:pStyle w:val="ConsPlusNormal"/>
        <w:ind w:firstLine="540"/>
        <w:jc w:val="both"/>
      </w:pPr>
      <w:r>
        <w:t>S</w:t>
      </w:r>
      <w:r>
        <w:rPr>
          <w:vertAlign w:val="subscript"/>
        </w:rPr>
        <w:t>i</w:t>
      </w:r>
      <w:r>
        <w:t xml:space="preserve"> = 3 x L</w:t>
      </w:r>
      <w:r>
        <w:rPr>
          <w:vertAlign w:val="subscript"/>
        </w:rPr>
        <w:t>i</w:t>
      </w:r>
      <w:r>
        <w:t xml:space="preserve"> / C, где</w:t>
      </w:r>
    </w:p>
    <w:p w:rsidR="00AA0BE4" w:rsidRDefault="00AA0BE4">
      <w:pPr>
        <w:pStyle w:val="ConsPlusNormal"/>
        <w:jc w:val="both"/>
      </w:pPr>
    </w:p>
    <w:p w:rsidR="00AA0BE4" w:rsidRDefault="00AA0BE4">
      <w:pPr>
        <w:pStyle w:val="ConsPlusNormal"/>
        <w:ind w:firstLine="540"/>
        <w:jc w:val="both"/>
      </w:pPr>
      <w:r>
        <w:t>S</w:t>
      </w:r>
      <w:r>
        <w:rPr>
          <w:vertAlign w:val="subscript"/>
        </w:rPr>
        <w:t>i</w:t>
      </w:r>
      <w:r>
        <w:t xml:space="preserve"> - размер субсидии, предоставляемой российской кредитной организации по i-му кредиту, выданному заемщику по льготной ставке кредитования (рублей);</w:t>
      </w:r>
    </w:p>
    <w:p w:rsidR="00AA0BE4" w:rsidRDefault="00AA0BE4">
      <w:pPr>
        <w:pStyle w:val="ConsPlusNormal"/>
        <w:spacing w:before="220"/>
        <w:ind w:firstLine="540"/>
        <w:jc w:val="both"/>
      </w:pPr>
      <w:r>
        <w:t>L</w:t>
      </w:r>
      <w:r>
        <w:rPr>
          <w:vertAlign w:val="subscript"/>
        </w:rPr>
        <w:t>i</w:t>
      </w:r>
      <w:r>
        <w:t xml:space="preserve"> - сумма начисленных процентов по i-му кредиту, выданному заемщику по льготной ставке кредитования за очередной отчетный месяц (рублей);</w:t>
      </w:r>
    </w:p>
    <w:p w:rsidR="00AA0BE4" w:rsidRDefault="00AA0BE4">
      <w:pPr>
        <w:pStyle w:val="ConsPlusNormal"/>
        <w:spacing w:before="220"/>
        <w:ind w:firstLine="540"/>
        <w:jc w:val="both"/>
      </w:pPr>
      <w:r>
        <w:t>C - размер льготной ставки кредитования (процентов).</w:t>
      </w:r>
    </w:p>
    <w:p w:rsidR="00AA0BE4" w:rsidRDefault="00AA0BE4">
      <w:pPr>
        <w:pStyle w:val="ConsPlusNormal"/>
        <w:spacing w:before="220"/>
        <w:ind w:firstLine="540"/>
        <w:jc w:val="both"/>
      </w:pPr>
      <w:bookmarkStart w:id="8" w:name="P746"/>
      <w:bookmarkEnd w:id="8"/>
      <w:r>
        <w:lastRenderedPageBreak/>
        <w:t>11. Для получения субсидии российская кредитная организация не позднее 5 рабочих дней с даты окончания очередного отчетного месяца представляет в минстрой края следующие документы:</w:t>
      </w:r>
    </w:p>
    <w:p w:rsidR="00AA0BE4" w:rsidRDefault="00AA0BE4">
      <w:pPr>
        <w:pStyle w:val="ConsPlusNormal"/>
        <w:spacing w:before="220"/>
        <w:ind w:firstLine="540"/>
        <w:jc w:val="both"/>
      </w:pPr>
      <w:r>
        <w:t>1) заявление о предоставлении субсидии по форме, утверждаемой минстроем края;</w:t>
      </w:r>
    </w:p>
    <w:p w:rsidR="00AA0BE4" w:rsidRDefault="00AA0BE4">
      <w:pPr>
        <w:pStyle w:val="ConsPlusNormal"/>
        <w:spacing w:before="220"/>
        <w:ind w:firstLine="540"/>
        <w:jc w:val="both"/>
      </w:pPr>
      <w:r>
        <w:t xml:space="preserve">2) отчет о выдаче кредитов в соответствии с условиями, установленными </w:t>
      </w:r>
      <w:hyperlink w:anchor="P723" w:history="1">
        <w:r>
          <w:rPr>
            <w:color w:val="0000FF"/>
          </w:rPr>
          <w:t>пунктом 8</w:t>
        </w:r>
      </w:hyperlink>
      <w:r>
        <w:t xml:space="preserve"> настоящего Порядка, по форме, утверждаемой минстроем края;</w:t>
      </w:r>
    </w:p>
    <w:p w:rsidR="00AA0BE4" w:rsidRDefault="00AA0BE4">
      <w:pPr>
        <w:pStyle w:val="ConsPlusNormal"/>
        <w:spacing w:before="220"/>
        <w:ind w:firstLine="540"/>
        <w:jc w:val="both"/>
      </w:pPr>
      <w:r>
        <w:t>3) сведения о соблюдении заемщиками графиков погашения кредитов по кредитным договорам и уплаты процентов по ним по форме, утверждаемой минстроем края.</w:t>
      </w:r>
    </w:p>
    <w:p w:rsidR="00AA0BE4" w:rsidRDefault="00AA0BE4">
      <w:pPr>
        <w:pStyle w:val="ConsPlusNormal"/>
        <w:jc w:val="both"/>
      </w:pPr>
      <w:r>
        <w:t xml:space="preserve">(п. 11 в ред. </w:t>
      </w:r>
      <w:hyperlink r:id="rId235" w:history="1">
        <w:r>
          <w:rPr>
            <w:color w:val="0000FF"/>
          </w:rPr>
          <w:t>постановления</w:t>
        </w:r>
      </w:hyperlink>
      <w:r>
        <w:t xml:space="preserve"> Правительства Ставропольского края от 31.03.2017 N 121-п)</w:t>
      </w:r>
    </w:p>
    <w:p w:rsidR="00AA0BE4" w:rsidRDefault="00AA0BE4">
      <w:pPr>
        <w:pStyle w:val="ConsPlusNormal"/>
        <w:spacing w:before="220"/>
        <w:ind w:firstLine="540"/>
        <w:jc w:val="both"/>
      </w:pPr>
      <w:bookmarkStart w:id="9" w:name="P751"/>
      <w:bookmarkEnd w:id="9"/>
      <w:r>
        <w:t>12. В случае нарушения заемщиком обязательств по погашению кредита и уплаты процентов по нему минстрой края прекращает выплату субсидии по данному кредитному договору до установления нового графика погашения кредитов и уплаты процентов по нему.</w:t>
      </w:r>
    </w:p>
    <w:p w:rsidR="00AA0BE4" w:rsidRDefault="00AA0BE4">
      <w:pPr>
        <w:pStyle w:val="ConsPlusNormal"/>
        <w:spacing w:before="220"/>
        <w:ind w:firstLine="540"/>
        <w:jc w:val="both"/>
      </w:pPr>
      <w:r>
        <w:t xml:space="preserve">13. Минстрой края в течение 10 рабочих дней со дня поступления документов, указанных в </w:t>
      </w:r>
      <w:hyperlink w:anchor="P746" w:history="1">
        <w:r>
          <w:rPr>
            <w:color w:val="0000FF"/>
          </w:rPr>
          <w:t>пункте 11</w:t>
        </w:r>
      </w:hyperlink>
      <w:r>
        <w:t xml:space="preserve"> настоящего Порядка, проверяет их и, в случае отсутствия оснований для отказа в выплате субсидий, составляет реестр на выплату субсидий по форме, утверждаемой минстроем края (далее - реестр).</w:t>
      </w:r>
    </w:p>
    <w:p w:rsidR="00AA0BE4" w:rsidRDefault="00AA0BE4">
      <w:pPr>
        <w:pStyle w:val="ConsPlusNormal"/>
        <w:spacing w:before="220"/>
        <w:ind w:firstLine="540"/>
        <w:jc w:val="both"/>
      </w:pPr>
      <w:r>
        <w:t>Основаниями для отказа в выплате субсидии являются:</w:t>
      </w:r>
    </w:p>
    <w:p w:rsidR="00AA0BE4" w:rsidRDefault="00AA0BE4">
      <w:pPr>
        <w:pStyle w:val="ConsPlusNormal"/>
        <w:spacing w:before="220"/>
        <w:ind w:firstLine="540"/>
        <w:jc w:val="both"/>
      </w:pPr>
      <w:r>
        <w:t xml:space="preserve">1) несоответствие документов, представленных российской кредитной организацией, требованиям </w:t>
      </w:r>
      <w:hyperlink w:anchor="P746" w:history="1">
        <w:r>
          <w:rPr>
            <w:color w:val="0000FF"/>
          </w:rPr>
          <w:t>пункта 11</w:t>
        </w:r>
      </w:hyperlink>
      <w:r>
        <w:t xml:space="preserve"> настоящего Порядка;</w:t>
      </w:r>
    </w:p>
    <w:p w:rsidR="00AA0BE4" w:rsidRDefault="00AA0BE4">
      <w:pPr>
        <w:pStyle w:val="ConsPlusNormal"/>
        <w:spacing w:before="220"/>
        <w:ind w:firstLine="540"/>
        <w:jc w:val="both"/>
      </w:pPr>
      <w:r>
        <w:t xml:space="preserve">2) наличие оснований для прекращения выплаты субсидии, предусмотренных </w:t>
      </w:r>
      <w:hyperlink w:anchor="P751" w:history="1">
        <w:r>
          <w:rPr>
            <w:color w:val="0000FF"/>
          </w:rPr>
          <w:t>пунктом 12</w:t>
        </w:r>
      </w:hyperlink>
      <w:r>
        <w:t xml:space="preserve"> настоящего Порядка.</w:t>
      </w:r>
    </w:p>
    <w:p w:rsidR="00AA0BE4" w:rsidRDefault="00AA0BE4">
      <w:pPr>
        <w:pStyle w:val="ConsPlusNormal"/>
        <w:spacing w:before="220"/>
        <w:ind w:firstLine="540"/>
        <w:jc w:val="both"/>
      </w:pPr>
      <w:r>
        <w:t>В случае отказа в выплате субсидии представленные документы в течение 15 рабочих дней со дня их поступления в минстрой края возвращаются минстроем края российской кредитной организации.</w:t>
      </w:r>
    </w:p>
    <w:p w:rsidR="00AA0BE4" w:rsidRDefault="00AA0BE4">
      <w:pPr>
        <w:pStyle w:val="ConsPlusNormal"/>
        <w:spacing w:before="220"/>
        <w:ind w:firstLine="540"/>
        <w:jc w:val="both"/>
      </w:pPr>
      <w:r>
        <w:t>14. Минстрой края в течение 5 рабочих дней со дня составления реестра направляет в министерство финансов Ставропольского края платежные поручения для перечисления субсидии с лицевого счета минстроя края на счет, открытый российской кредитной организацией в учреждениях Центрального банка Российской Федерации.</w:t>
      </w:r>
    </w:p>
    <w:p w:rsidR="00AA0BE4" w:rsidRDefault="00AA0BE4">
      <w:pPr>
        <w:pStyle w:val="ConsPlusNormal"/>
        <w:spacing w:before="220"/>
        <w:ind w:firstLine="540"/>
        <w:jc w:val="both"/>
      </w:pPr>
      <w:r>
        <w:t>15. Министерство финансов Ставропольского края на основании представленных минстроем края платежных поручений перечисляет средства краевого бюджета с лицевого счета минстроя края на расчетные (лицевые) счета российских кредитных организаций - получателей субсидий в срок, не превышающий 3 рабочих дней.</w:t>
      </w:r>
    </w:p>
    <w:p w:rsidR="00AA0BE4" w:rsidRDefault="00AA0BE4">
      <w:pPr>
        <w:pStyle w:val="ConsPlusNormal"/>
        <w:spacing w:before="220"/>
        <w:ind w:firstLine="540"/>
        <w:jc w:val="both"/>
      </w:pPr>
      <w:r>
        <w:t>16. Российские кредитные организации несут ответственность за достоверность представляемых ими документов в установленном законодательством Российской Федерации и законодательством Ставропольского края порядке.</w:t>
      </w:r>
    </w:p>
    <w:p w:rsidR="00AA0BE4" w:rsidRDefault="00AA0BE4">
      <w:pPr>
        <w:pStyle w:val="ConsPlusNormal"/>
        <w:spacing w:before="220"/>
        <w:ind w:firstLine="540"/>
        <w:jc w:val="both"/>
      </w:pPr>
      <w:r>
        <w:t>17. Возврату в доход краевого бюджета подлежит субсидия в случаях:</w:t>
      </w:r>
    </w:p>
    <w:p w:rsidR="00AA0BE4" w:rsidRDefault="00AA0BE4">
      <w:pPr>
        <w:pStyle w:val="ConsPlusNormal"/>
        <w:spacing w:before="220"/>
        <w:ind w:firstLine="540"/>
        <w:jc w:val="both"/>
      </w:pPr>
      <w:bookmarkStart w:id="10" w:name="P761"/>
      <w:bookmarkEnd w:id="10"/>
      <w:r>
        <w:t>неисполнения условий предоставления субсидии;</w:t>
      </w:r>
    </w:p>
    <w:p w:rsidR="00AA0BE4" w:rsidRDefault="00AA0BE4">
      <w:pPr>
        <w:pStyle w:val="ConsPlusNormal"/>
        <w:spacing w:before="220"/>
        <w:ind w:firstLine="540"/>
        <w:jc w:val="both"/>
      </w:pPr>
      <w:bookmarkStart w:id="11" w:name="P762"/>
      <w:bookmarkEnd w:id="11"/>
      <w:r>
        <w:t>установления факта представления ложных сведений в целях получения субсидии;</w:t>
      </w:r>
    </w:p>
    <w:p w:rsidR="00AA0BE4" w:rsidRDefault="00AA0BE4">
      <w:pPr>
        <w:pStyle w:val="ConsPlusNormal"/>
        <w:spacing w:before="220"/>
        <w:ind w:firstLine="540"/>
        <w:jc w:val="both"/>
      </w:pPr>
      <w:r>
        <w:t>образования остатка субсидии, не использованного российской кредитной организацией в отчетном финансовом году.</w:t>
      </w:r>
    </w:p>
    <w:p w:rsidR="00AA0BE4" w:rsidRDefault="00AA0BE4">
      <w:pPr>
        <w:pStyle w:val="ConsPlusNormal"/>
        <w:spacing w:before="220"/>
        <w:ind w:firstLine="540"/>
        <w:jc w:val="both"/>
      </w:pPr>
      <w:r>
        <w:lastRenderedPageBreak/>
        <w:t xml:space="preserve">В случаях, предусмотренных </w:t>
      </w:r>
      <w:hyperlink w:anchor="P761" w:history="1">
        <w:r>
          <w:rPr>
            <w:color w:val="0000FF"/>
          </w:rPr>
          <w:t>абзацами вторым</w:t>
        </w:r>
      </w:hyperlink>
      <w:r>
        <w:t xml:space="preserve"> и </w:t>
      </w:r>
      <w:hyperlink w:anchor="P762" w:history="1">
        <w:r>
          <w:rPr>
            <w:color w:val="0000FF"/>
          </w:rPr>
          <w:t>третьим</w:t>
        </w:r>
      </w:hyperlink>
      <w:r>
        <w:t xml:space="preserve"> настоящего пункта, субсидия подлежит возврату в доход краевого бюджета в соответствии с законодательством Российской Федерации в полном объеме в следующем порядке:</w:t>
      </w:r>
    </w:p>
    <w:p w:rsidR="00AA0BE4" w:rsidRDefault="00AA0BE4">
      <w:pPr>
        <w:pStyle w:val="ConsPlusNormal"/>
        <w:spacing w:before="220"/>
        <w:ind w:firstLine="540"/>
        <w:jc w:val="both"/>
      </w:pPr>
      <w:r>
        <w:t>минстрой края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Ставропольского края направляет российской кредитной организации требование о возврате субсидии;</w:t>
      </w:r>
    </w:p>
    <w:p w:rsidR="00AA0BE4" w:rsidRDefault="00AA0BE4">
      <w:pPr>
        <w:pStyle w:val="ConsPlusNormal"/>
        <w:spacing w:before="220"/>
        <w:ind w:firstLine="540"/>
        <w:jc w:val="both"/>
      </w:pPr>
      <w:r>
        <w:t>российская кредитная организация производит возврат субсидии в течение 60 календарных дней со дня получения от минстроя края требования о возврате субсидии.</w:t>
      </w:r>
    </w:p>
    <w:p w:rsidR="00AA0BE4" w:rsidRDefault="00AA0BE4">
      <w:pPr>
        <w:pStyle w:val="ConsPlusNormal"/>
        <w:spacing w:before="220"/>
        <w:ind w:firstLine="540"/>
        <w:jc w:val="both"/>
      </w:pPr>
      <w:r>
        <w:t>В случаях, предусмотренных соглашением, остаток субсидии, не использованный российской кредитной организацией в отчетном финансовом году, подлежит возврату в доход краевого бюджета в течение первых 5 рабочих дней финансового года, следующего за отчетным финансовым годом, в порядке, устанавливаемом министерством финансов Ставропольского края.</w:t>
      </w:r>
    </w:p>
    <w:p w:rsidR="00AA0BE4" w:rsidRDefault="00AA0BE4">
      <w:pPr>
        <w:pStyle w:val="ConsPlusNormal"/>
        <w:spacing w:before="220"/>
        <w:ind w:firstLine="540"/>
        <w:jc w:val="both"/>
      </w:pPr>
      <w:r>
        <w:t>При нарушении российской кредитной организацией срока возврата субсидии минстрой края принимает меры по взысканию указанных средств в доход краевого бюджета в порядке, установленном законодательством Российской Федерации и законодательством Ставропольского края.</w:t>
      </w:r>
    </w:p>
    <w:p w:rsidR="00AA0BE4" w:rsidRDefault="00AA0BE4">
      <w:pPr>
        <w:pStyle w:val="ConsPlusNormal"/>
        <w:spacing w:before="220"/>
        <w:ind w:firstLine="540"/>
        <w:jc w:val="both"/>
      </w:pPr>
      <w:r>
        <w:t>18. Обязательная проверка соблюдения российской кредитной организацией условий, целей и порядка предоставления субсидии осуществляется минстроем края и органами государственного финансового контроля Ставропольского края в соответствии с законодательством Российской Федерации и законодательством Ставропольского края.</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2"/>
      </w:pPr>
      <w:r>
        <w:t>Приложение 2</w:t>
      </w:r>
    </w:p>
    <w:p w:rsidR="00AA0BE4" w:rsidRDefault="00AA0BE4">
      <w:pPr>
        <w:pStyle w:val="ConsPlusNormal"/>
        <w:jc w:val="right"/>
      </w:pPr>
      <w:r>
        <w:t>к подпрограмме</w:t>
      </w:r>
    </w:p>
    <w:p w:rsidR="00AA0BE4" w:rsidRDefault="00AA0BE4">
      <w:pPr>
        <w:pStyle w:val="ConsPlusNormal"/>
        <w:jc w:val="right"/>
      </w:pPr>
      <w:r>
        <w:t>"Жилище" государственной программы</w:t>
      </w:r>
    </w:p>
    <w:p w:rsidR="00AA0BE4" w:rsidRDefault="00AA0BE4">
      <w:pPr>
        <w:pStyle w:val="ConsPlusNormal"/>
        <w:jc w:val="right"/>
      </w:pPr>
      <w:r>
        <w:t>Ставропольского края</w:t>
      </w:r>
    </w:p>
    <w:p w:rsidR="00AA0BE4" w:rsidRDefault="00AA0BE4">
      <w:pPr>
        <w:pStyle w:val="ConsPlusNormal"/>
        <w:jc w:val="right"/>
      </w:pPr>
      <w:r>
        <w:t>"Развитие градостроительства,</w:t>
      </w:r>
    </w:p>
    <w:p w:rsidR="00AA0BE4" w:rsidRDefault="00AA0BE4">
      <w:pPr>
        <w:pStyle w:val="ConsPlusNormal"/>
        <w:jc w:val="right"/>
      </w:pPr>
      <w:r>
        <w:t>строительства и архитектуры"</w:t>
      </w:r>
    </w:p>
    <w:p w:rsidR="00AA0BE4" w:rsidRDefault="00AA0BE4">
      <w:pPr>
        <w:pStyle w:val="ConsPlusNormal"/>
        <w:jc w:val="both"/>
      </w:pPr>
    </w:p>
    <w:p w:rsidR="00AA0BE4" w:rsidRDefault="00AA0BE4">
      <w:pPr>
        <w:pStyle w:val="ConsPlusTitle"/>
        <w:jc w:val="center"/>
      </w:pPr>
      <w:bookmarkStart w:id="12" w:name="P782"/>
      <w:bookmarkEnd w:id="12"/>
      <w:r>
        <w:t>ПРАВИЛА</w:t>
      </w:r>
    </w:p>
    <w:p w:rsidR="00AA0BE4" w:rsidRDefault="00AA0BE4">
      <w:pPr>
        <w:pStyle w:val="ConsPlusTitle"/>
        <w:jc w:val="center"/>
      </w:pPr>
      <w:r>
        <w:t>ПРЕДОСТАВЛЕНИЯ И РАСЧЕТА СУБСИДИЙ В 2018 ГОДУ БЮДЖЕТАМ</w:t>
      </w:r>
    </w:p>
    <w:p w:rsidR="00AA0BE4" w:rsidRDefault="00AA0BE4">
      <w:pPr>
        <w:pStyle w:val="ConsPlusTitle"/>
        <w:jc w:val="center"/>
      </w:pPr>
      <w:r>
        <w:t>МУНИЦИПАЛЬНЫХ ОБРАЗОВАНИЙ СТАВРОПОЛЬСКОГО КРАЯ</w:t>
      </w:r>
    </w:p>
    <w:p w:rsidR="00AA0BE4" w:rsidRDefault="00AA0BE4">
      <w:pPr>
        <w:pStyle w:val="ConsPlusTitle"/>
        <w:jc w:val="center"/>
      </w:pPr>
      <w:r>
        <w:t>НА ПРЕДОСТАВЛЕНИЕ МОЛОДЫМ СЕМЬЯМ, ПРОЖИВАЮЩИМ НА ТЕРРИТОРИИ</w:t>
      </w:r>
    </w:p>
    <w:p w:rsidR="00AA0BE4" w:rsidRDefault="00AA0BE4">
      <w:pPr>
        <w:pStyle w:val="ConsPlusTitle"/>
        <w:jc w:val="center"/>
      </w:pPr>
      <w:r>
        <w:t>СТАВРОПОЛЬСКОГО КРАЯ, СОЦИАЛЬНЫХ ВЫПЛАТ НА ПРИОБРЕТЕНИЕ</w:t>
      </w:r>
    </w:p>
    <w:p w:rsidR="00AA0BE4" w:rsidRDefault="00AA0BE4">
      <w:pPr>
        <w:pStyle w:val="ConsPlusTitle"/>
        <w:jc w:val="center"/>
      </w:pPr>
      <w:r>
        <w:t>(СТРОИТЕЛЬСТВО) ЖИЛЬЯ В РАМКАХ РЕАЛИЗАЦИИ ПОДПРОГРАММЫ</w:t>
      </w:r>
    </w:p>
    <w:p w:rsidR="00AA0BE4" w:rsidRDefault="00AA0BE4">
      <w:pPr>
        <w:pStyle w:val="ConsPlusTitle"/>
        <w:jc w:val="center"/>
      </w:pPr>
      <w:r>
        <w:t>"ЖИЛИЩЕ" ГОСУДАРСТВЕННОЙ ПРОГРАММЫ СТАВРОПОЛЬСКОГО КРАЯ</w:t>
      </w:r>
    </w:p>
    <w:p w:rsidR="00AA0BE4" w:rsidRDefault="00AA0BE4">
      <w:pPr>
        <w:pStyle w:val="ConsPlusTitle"/>
        <w:jc w:val="center"/>
      </w:pPr>
      <w:r>
        <w:t>"РАЗВИТИЕ ГРАДОСТРОИТЕЛЬСТВА, СТРОИТЕЛЬСТВА 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 xml:space="preserve">(в ред. </w:t>
            </w:r>
            <w:hyperlink r:id="rId236" w:history="1">
              <w:r>
                <w:rPr>
                  <w:color w:val="0000FF"/>
                </w:rPr>
                <w:t>постановления</w:t>
              </w:r>
            </w:hyperlink>
            <w:r>
              <w:rPr>
                <w:color w:val="392C69"/>
              </w:rPr>
              <w:t xml:space="preserve"> Правительства Ставропольского края</w:t>
            </w:r>
          </w:p>
          <w:p w:rsidR="00AA0BE4" w:rsidRDefault="00AA0BE4">
            <w:pPr>
              <w:pStyle w:val="ConsPlusNormal"/>
              <w:jc w:val="center"/>
            </w:pPr>
            <w:r>
              <w:rPr>
                <w:color w:val="392C69"/>
              </w:rPr>
              <w:t>от 26.03.2018 N 104-п)</w:t>
            </w:r>
          </w:p>
        </w:tc>
      </w:tr>
    </w:tbl>
    <w:p w:rsidR="00AA0BE4" w:rsidRDefault="00AA0BE4">
      <w:pPr>
        <w:pStyle w:val="ConsPlusNormal"/>
        <w:jc w:val="both"/>
      </w:pPr>
    </w:p>
    <w:p w:rsidR="00AA0BE4" w:rsidRDefault="00AA0BE4">
      <w:pPr>
        <w:pStyle w:val="ConsPlusNormal"/>
        <w:ind w:firstLine="540"/>
        <w:jc w:val="both"/>
      </w:pPr>
      <w:r>
        <w:t xml:space="preserve">1. Настоящие Правила определяют методику расчета, цели, условия и порядок предоставления субсидий в 2018 году за счет средств бюджета Ставропольского края, включая субсидии, поступившие из федерального бюджета, бюджетам муниципальных образований </w:t>
      </w:r>
      <w:r>
        <w:lastRenderedPageBreak/>
        <w:t xml:space="preserve">Ставропольского края на предоставление молодым семьям, проживающим на территории Ставропольского края, признанным в соответствии с </w:t>
      </w:r>
      <w:hyperlink r:id="rId237" w:history="1">
        <w:r>
          <w:rPr>
            <w:color w:val="0000FF"/>
          </w:rPr>
          <w:t>пунктом 7</w:t>
        </w:r>
      </w:hyperlink>
      <w: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 нуждающимися в улучшении жилищных условий, являющимися участниками основного мероприятия "Обеспечение жильем молодых семей" государственной </w:t>
      </w:r>
      <w:hyperlink r:id="rId23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социальных выплат на приобретение жилого помещения или создание объекта индивидуального жилищного строительства в рамках реализации подпрограммы "Жилище" государственной программы Ставропольского края "Развитие градостроительства, строительства и архитектуры" (далее соответственно - краевой бюджет, субсидии, местные бюджеты, молодые семьи края, социальные выплаты, жилье, основное мероприятие "Обеспечение жильем молодых семей", подпрограмма "Жилище").</w:t>
      </w:r>
    </w:p>
    <w:p w:rsidR="00AA0BE4" w:rsidRDefault="00AA0BE4">
      <w:pPr>
        <w:pStyle w:val="ConsPlusNormal"/>
        <w:spacing w:before="220"/>
        <w:ind w:firstLine="540"/>
        <w:jc w:val="both"/>
      </w:pPr>
      <w:r>
        <w:t>2. Субсидии предоставляются поселениям и городским округам Ставропольского края (далее - муниципальные образования края) при выполнении в совокупности следующих условий:</w:t>
      </w:r>
    </w:p>
    <w:p w:rsidR="00AA0BE4" w:rsidRDefault="00AA0BE4">
      <w:pPr>
        <w:pStyle w:val="ConsPlusNormal"/>
        <w:spacing w:before="220"/>
        <w:ind w:firstLine="540"/>
        <w:jc w:val="both"/>
      </w:pPr>
      <w:r>
        <w:t>1) соблюдение муниципальным образованием края порядка формирования органами местного самоуправления муниципальных образований Ставропольского края списка молодых семей края - участников основного мероприятия "Обеспечение жильем молодых семей" по муниципальному образованию Ставропольского края, утверждаемого министерством строительства и архитектуры Ставропольского края (далее соответственно - список молодых семей - участников основного мероприятия "Обеспечение жильем молодых семей", минстрой края);</w:t>
      </w:r>
    </w:p>
    <w:p w:rsidR="00AA0BE4" w:rsidRDefault="00AA0BE4">
      <w:pPr>
        <w:pStyle w:val="ConsPlusNormal"/>
        <w:spacing w:before="220"/>
        <w:ind w:firstLine="540"/>
        <w:jc w:val="both"/>
      </w:pPr>
      <w:r>
        <w:t>2) представление муниципальным образованием края списка молодых семей - участников основного мероприятия "Обеспечение жильем молодых семей", изъявивших желание получить социальную выплату в 2018 году, в минстрой края в сроки, устанавливаемые минстроем края;</w:t>
      </w:r>
    </w:p>
    <w:p w:rsidR="00AA0BE4" w:rsidRDefault="00AA0BE4">
      <w:pPr>
        <w:pStyle w:val="ConsPlusNormal"/>
        <w:spacing w:before="220"/>
        <w:ind w:firstLine="540"/>
        <w:jc w:val="both"/>
      </w:pPr>
      <w:r>
        <w:t>3) наличие в муниципальном образовании края утвержденных мероприятий по предоставлению социальных выплат молодым семьям края, предусматривающих выделение из местного бюджета средств на предоставление молодым семьям края социальных выплат;</w:t>
      </w:r>
    </w:p>
    <w:p w:rsidR="00AA0BE4" w:rsidRDefault="00AA0BE4">
      <w:pPr>
        <w:pStyle w:val="ConsPlusNormal"/>
        <w:spacing w:before="220"/>
        <w:ind w:firstLine="540"/>
        <w:jc w:val="both"/>
      </w:pPr>
      <w:r>
        <w:t>4) выполнение условий софинансирования расходов на предоставление молодым семьям края социальных выплат в соответствии с настоящими Правилами.</w:t>
      </w:r>
    </w:p>
    <w:p w:rsidR="00AA0BE4" w:rsidRDefault="00AA0BE4">
      <w:pPr>
        <w:pStyle w:val="ConsPlusNormal"/>
        <w:spacing w:before="220"/>
        <w:ind w:firstLine="540"/>
        <w:jc w:val="both"/>
      </w:pPr>
      <w:r>
        <w:t>3. Критерием отбора муниципальных образований края для предоставления субсидий является наличие в местном бюджете бюджетных ассигнований на исполнение муниципальным образованием края мероприятий по предоставлению социальных выплат молодым семьям края.</w:t>
      </w:r>
    </w:p>
    <w:p w:rsidR="00AA0BE4" w:rsidRDefault="00AA0BE4">
      <w:pPr>
        <w:pStyle w:val="ConsPlusNormal"/>
        <w:spacing w:before="220"/>
        <w:ind w:firstLine="540"/>
        <w:jc w:val="both"/>
      </w:pPr>
      <w:bookmarkStart w:id="13" w:name="P801"/>
      <w:bookmarkEnd w:id="13"/>
      <w:r>
        <w:t>4.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AA0BE4" w:rsidRDefault="00AA0BE4">
      <w:pPr>
        <w:pStyle w:val="ConsPlusNormal"/>
        <w:spacing w:before="220"/>
        <w:ind w:firstLine="540"/>
        <w:jc w:val="both"/>
      </w:pPr>
      <w:r>
        <w:t>1) заявка на получение субсидии по форме, устанавливаемой минстроем края, с указанием финансовых средств, необходимых на предоставление социальных выплат молодым семьям края, проживающим на территории муниципального образования края;</w:t>
      </w:r>
    </w:p>
    <w:p w:rsidR="00AA0BE4" w:rsidRDefault="00AA0BE4">
      <w:pPr>
        <w:pStyle w:val="ConsPlusNormal"/>
        <w:spacing w:before="220"/>
        <w:ind w:firstLine="540"/>
        <w:jc w:val="both"/>
      </w:pPr>
      <w:r>
        <w:t>2) копия нормативного правового акта муниципального образования края об утверждении мероприятий по предоставлению социальных выплат молодым семьям края на муниципальном уровне, предусматривающего выделение из местного бюджета средств на предоставление молодым семьям края социальных выплат, заверенная в установленном порядке;</w:t>
      </w:r>
    </w:p>
    <w:p w:rsidR="00AA0BE4" w:rsidRDefault="00AA0BE4">
      <w:pPr>
        <w:pStyle w:val="ConsPlusNormal"/>
        <w:spacing w:before="220"/>
        <w:ind w:firstLine="540"/>
        <w:jc w:val="both"/>
      </w:pPr>
      <w:r>
        <w:lastRenderedPageBreak/>
        <w:t>3) утвержденный руководителем органа местного самоуправления муниципального образования края список молодых семей - участников основного мероприятия "Обеспечение жильем молодых семей";</w:t>
      </w:r>
    </w:p>
    <w:p w:rsidR="00AA0BE4" w:rsidRDefault="00AA0BE4">
      <w:pPr>
        <w:pStyle w:val="ConsPlusNormal"/>
        <w:spacing w:before="220"/>
        <w:ind w:firstLine="540"/>
        <w:jc w:val="both"/>
      </w:pPr>
      <w:r>
        <w:t>4) выписка из решения представительного органа местного самоуправления муниципального образования края о местном бюджете на 2018 год и плановый период 2019 и 2020 годов, подтверждающая наличие средств для финансового обеспечения расходов на предоставление социальных выплат молодым семьям края, заверенная финансовым органом муниципального образования края, или обязательство органа местного самоуправления муниципального образования края, подтверждающее выделение из местного бюджета средств на предоставление социальных выплат молодым семьям края;</w:t>
      </w:r>
    </w:p>
    <w:p w:rsidR="00AA0BE4" w:rsidRDefault="00AA0BE4">
      <w:pPr>
        <w:pStyle w:val="ConsPlusNormal"/>
        <w:spacing w:before="220"/>
        <w:ind w:firstLine="540"/>
        <w:jc w:val="both"/>
      </w:pPr>
      <w: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AA0BE4" w:rsidRDefault="00AA0BE4">
      <w:pPr>
        <w:pStyle w:val="ConsPlusNormal"/>
        <w:spacing w:before="220"/>
        <w:ind w:firstLine="540"/>
        <w:jc w:val="both"/>
      </w:pPr>
      <w:r>
        <w:t>5. Отбор муниципальных образований края для предоставления субсидий осуществляется комиссией, создаваемой минстроем края (далее - комиссия).</w:t>
      </w:r>
    </w:p>
    <w:p w:rsidR="00AA0BE4" w:rsidRDefault="00AA0BE4">
      <w:pPr>
        <w:pStyle w:val="ConsPlusNormal"/>
        <w:spacing w:before="220"/>
        <w:ind w:firstLine="540"/>
        <w:jc w:val="both"/>
      </w:pPr>
      <w:r>
        <w:t xml:space="preserve">Положение о комиссии, ее состав и порядок отбора муниципальных образований края для предоставления субсидий с указанием сроков предоставления документов, указанных в </w:t>
      </w:r>
      <w:hyperlink w:anchor="P801" w:history="1">
        <w:r>
          <w:rPr>
            <w:color w:val="0000FF"/>
          </w:rPr>
          <w:t>пункте 4</w:t>
        </w:r>
      </w:hyperlink>
      <w: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AA0BE4" w:rsidRDefault="00AA0BE4">
      <w:pPr>
        <w:pStyle w:val="ConsPlusNormal"/>
        <w:spacing w:before="220"/>
        <w:ind w:firstLine="540"/>
        <w:jc w:val="both"/>
      </w:pPr>
      <w:r>
        <w:t>6. Субсидии предоставляются минстроем края местным бюджетам в пределах средств, предусматриваемых на указанные цели в краевом бюджете на 2018 год и плановый период 2019 и 2020 годов, и утверждаемых лимитов бюджетных обязательств в соответствии со сводной бюджетной росписью краевого бюджета на 2018 год и плановый период 2019 и 2020 годов, утверждаемой в порядке, установленном законодательством Российской Федерации и законодательством Ставропольского края.</w:t>
      </w:r>
    </w:p>
    <w:p w:rsidR="00AA0BE4" w:rsidRDefault="00AA0BE4">
      <w:pPr>
        <w:pStyle w:val="ConsPlusNormal"/>
        <w:spacing w:before="220"/>
        <w:ind w:firstLine="540"/>
        <w:jc w:val="both"/>
      </w:pPr>
      <w:bookmarkStart w:id="14" w:name="P810"/>
      <w:bookmarkEnd w:id="14"/>
      <w:r>
        <w:t>7. Размер социальной выплаты составляет не менее:</w:t>
      </w:r>
    </w:p>
    <w:p w:rsidR="00AA0BE4" w:rsidRDefault="00AA0BE4">
      <w:pPr>
        <w:pStyle w:val="ConsPlusNormal"/>
        <w:spacing w:before="220"/>
        <w:ind w:firstLine="540"/>
        <w:jc w:val="both"/>
      </w:pPr>
      <w:r>
        <w:t>1) 30 процентов расчетной (средней) стоимости жилья, определяемой в соответствии с требованиями Правил, - для молодых семей края, не имеющих детей;</w:t>
      </w:r>
    </w:p>
    <w:p w:rsidR="00AA0BE4" w:rsidRDefault="00AA0BE4">
      <w:pPr>
        <w:pStyle w:val="ConsPlusNormal"/>
        <w:spacing w:before="220"/>
        <w:ind w:firstLine="540"/>
        <w:jc w:val="both"/>
      </w:pPr>
      <w:r>
        <w:t>2) 35 процентов расчетной (средней) стоимости жилья, определяемой в соответствии с требованиями Правил, - для молодых семей края, имеющих одного ребенка или более, а также для неполных молодых семей края, состоящих из одного молодого родителя и одного ребенка или более;</w:t>
      </w:r>
    </w:p>
    <w:p w:rsidR="00AA0BE4" w:rsidRDefault="00AA0BE4">
      <w:pPr>
        <w:pStyle w:val="ConsPlusNormal"/>
        <w:spacing w:before="220"/>
        <w:ind w:firstLine="540"/>
        <w:jc w:val="both"/>
      </w:pPr>
      <w:r>
        <w:t>3) 70 процентов расчетной (средней) стоимости жилья, определяемой в соответствии с требованиями Правил, - для молодых семей края, имеющих трех и более детей, а также для неполных молодых семей края, состоящих из одного молодого родителя и трех и более детей, в том числе для молодых семей края, в которых один из супругов или оба супруга, или родитель в неполной семье в 2018 году достигнет возраста 36 лет, изъявивших желание получить социальную выплату в указанном размере.</w:t>
      </w:r>
    </w:p>
    <w:p w:rsidR="00AA0BE4" w:rsidRDefault="00AA0BE4">
      <w:pPr>
        <w:pStyle w:val="ConsPlusNormal"/>
        <w:spacing w:before="220"/>
        <w:ind w:firstLine="540"/>
        <w:jc w:val="both"/>
      </w:pPr>
      <w:r>
        <w:t>8. Субсидии предоставляются муниципальным образованиям края на предоставление социальных выплат молодым семьям края, включенным минстроем края в один из следующих списков молодых семей - претендентов на получение в 2018 году социальных выплат:</w:t>
      </w:r>
    </w:p>
    <w:p w:rsidR="00AA0BE4" w:rsidRDefault="00AA0BE4">
      <w:pPr>
        <w:pStyle w:val="ConsPlusNormal"/>
        <w:spacing w:before="220"/>
        <w:ind w:firstLine="540"/>
        <w:jc w:val="both"/>
      </w:pPr>
      <w:r>
        <w:t xml:space="preserve">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2018 году социальных выплат в пределах средств краевого бюджета, </w:t>
      </w:r>
      <w:r>
        <w:lastRenderedPageBreak/>
        <w:t>включая субсидии, поступившие из федерального бюджета, по Ставропольскому краю (далее - список получателей 1) (список получателей 1 формируется минстроем края на основании сводного списка молодых семей края - участников основного мероприятия "Обеспечение жильем молодых семей", изъявивших желание получить социальную выплату в 2018 году, по Ставропольскому краю, сформированного минстроем края в соответствии с Правилами по состоянию на 01 сентября 2017 года (далее - сводный список 1), порядок формирования сводного списка 1 и списка получателей 1 определяется минстроем края);</w:t>
      </w:r>
    </w:p>
    <w:p w:rsidR="00AA0BE4" w:rsidRDefault="00AA0BE4">
      <w:pPr>
        <w:pStyle w:val="ConsPlusNormal"/>
        <w:spacing w:before="220"/>
        <w:ind w:firstLine="540"/>
        <w:jc w:val="both"/>
      </w:pPr>
      <w:r>
        <w:t>список молодых семей края, имеющих трех и более детей, в том числе молодых семей края, в которых один из супругов или оба супруга, или родитель в неполной семье достигнет в 2018 году возраста 36 лет, - претендентов на получение в 2018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2) (список получателей 2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имеющих трех и более детей, в том числе молодых семей края, в которых один из супругов или оба супруга, или родитель в неполной семье достигнет в 2018 году возраста 36 лет, включенных в сводный список молодых семей края - участников основного мероприятия "Обеспечение жильем молодых семей", изъявивших желание получить социальную выплату в 2018 году, по Ставропольскому краю, сформированный минстроем края на основании сводного списка 1 с учетом молодых семей края, признанных участниками основного мероприятия "Обеспечение жильем молодых семей" после 01 сентября 2017 года (далее - сводный список 2), форма и сроки представления в минстрой края указанных заявок на расчет и распределение субсидий, а также порядок формирования списка получателей 2 и сводного списка 2 определяются минстроем края);</w:t>
      </w:r>
    </w:p>
    <w:p w:rsidR="00AA0BE4" w:rsidRDefault="00AA0BE4">
      <w:pPr>
        <w:pStyle w:val="ConsPlusNormal"/>
        <w:spacing w:before="220"/>
        <w:ind w:firstLine="540"/>
        <w:jc w:val="both"/>
      </w:pPr>
      <w: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2018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3) (список получателей 3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включенных в сводный список 2 и не вошедших в список получателей 1 в связи с недостаточным объемом финансирования за счет средств краевого бюджета, в том числе субсидий, поступивших из федерального бюджета, форма и сроки представления в минстрой края указанных заявок на расчет и распределение субсидий, а также порядок формирования списка получателей 3 определяются минстроем края).</w:t>
      </w:r>
    </w:p>
    <w:p w:rsidR="00AA0BE4" w:rsidRDefault="00AA0BE4">
      <w:pPr>
        <w:pStyle w:val="ConsPlusNormal"/>
        <w:spacing w:before="220"/>
        <w:ind w:firstLine="540"/>
        <w:jc w:val="both"/>
      </w:pPr>
      <w:r>
        <w:t>Минстрой края вносит изменения в списки получателей 1, 2 и 3 на основании информации, полученной от органов местного самоуправления муниципальных образований края.</w:t>
      </w:r>
    </w:p>
    <w:p w:rsidR="00AA0BE4" w:rsidRDefault="00AA0BE4">
      <w:pPr>
        <w:pStyle w:val="ConsPlusNormal"/>
        <w:spacing w:before="220"/>
        <w:ind w:firstLine="540"/>
        <w:jc w:val="both"/>
      </w:pPr>
      <w:r>
        <w:t>9. Расчет общего размера субсидии, выделяемой бюджету i-го муниципального образования края на предоставление социальных выплат молодым семьям края,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S</w:t>
      </w:r>
      <w:r>
        <w:rPr>
          <w:vertAlign w:val="subscript"/>
        </w:rPr>
        <w:t>i</w:t>
      </w:r>
      <w:r>
        <w:t xml:space="preserve"> = SF</w:t>
      </w:r>
      <w:r>
        <w:rPr>
          <w:vertAlign w:val="subscript"/>
        </w:rPr>
        <w:t>i</w:t>
      </w:r>
      <w:r>
        <w:t xml:space="preserve"> + SM</w:t>
      </w:r>
      <w:r>
        <w:rPr>
          <w:vertAlign w:val="subscript"/>
        </w:rPr>
        <w:t>i</w:t>
      </w:r>
      <w:r>
        <w:t xml:space="preserve"> + SK</w:t>
      </w:r>
      <w:r>
        <w:rPr>
          <w:vertAlign w:val="subscript"/>
        </w:rPr>
        <w:t>i</w:t>
      </w:r>
      <w:r>
        <w:t>, где</w:t>
      </w:r>
    </w:p>
    <w:p w:rsidR="00AA0BE4" w:rsidRDefault="00AA0BE4">
      <w:pPr>
        <w:pStyle w:val="ConsPlusNormal"/>
        <w:jc w:val="both"/>
      </w:pPr>
    </w:p>
    <w:p w:rsidR="00AA0BE4" w:rsidRDefault="00AA0BE4">
      <w:pPr>
        <w:pStyle w:val="ConsPlusNormal"/>
        <w:ind w:firstLine="540"/>
        <w:jc w:val="both"/>
      </w:pPr>
      <w:r>
        <w:t>S</w:t>
      </w:r>
      <w:r>
        <w:rPr>
          <w:vertAlign w:val="subscript"/>
        </w:rPr>
        <w:t>i</w:t>
      </w:r>
      <w:r>
        <w:t xml:space="preserve"> - общий размер субсидии, выделяемой бюджету i-го муниципального образования края на предоставление социальных выплат молодым семьям края;</w:t>
      </w:r>
    </w:p>
    <w:p w:rsidR="00AA0BE4" w:rsidRDefault="00AA0BE4">
      <w:pPr>
        <w:pStyle w:val="ConsPlusNormal"/>
        <w:spacing w:before="220"/>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AA0BE4" w:rsidRDefault="00AA0BE4">
      <w:pPr>
        <w:pStyle w:val="ConsPlusNormal"/>
        <w:spacing w:before="220"/>
        <w:ind w:firstLine="540"/>
        <w:jc w:val="both"/>
      </w:pPr>
      <w:r>
        <w:lastRenderedPageBreak/>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AA0BE4" w:rsidRDefault="00AA0BE4">
      <w:pPr>
        <w:pStyle w:val="ConsPlusNormal"/>
        <w:spacing w:before="220"/>
        <w:ind w:firstLine="540"/>
        <w:jc w:val="both"/>
      </w:pPr>
      <w:r>
        <w:t>SK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AA0BE4" w:rsidRDefault="00AA0BE4">
      <w:pPr>
        <w:pStyle w:val="ConsPlusNormal"/>
        <w:spacing w:before="220"/>
        <w:ind w:firstLine="540"/>
        <w:jc w:val="both"/>
      </w:pPr>
      <w:r>
        <w:t>10.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SF</w:t>
      </w:r>
      <w:r>
        <w:rPr>
          <w:vertAlign w:val="subscript"/>
        </w:rPr>
        <w:t>i</w:t>
      </w:r>
      <w:r>
        <w:t xml:space="preserve"> = V</w:t>
      </w:r>
      <w:r>
        <w:rPr>
          <w:vertAlign w:val="subscript"/>
        </w:rPr>
        <w:t>mi</w:t>
      </w:r>
      <w:r>
        <w:t xml:space="preserve"> / SUM V</w:t>
      </w:r>
      <w:r>
        <w:rPr>
          <w:vertAlign w:val="subscript"/>
        </w:rPr>
        <w:t>mi</w:t>
      </w:r>
      <w:r>
        <w:t xml:space="preserve"> x VF</w:t>
      </w:r>
      <w:r>
        <w:rPr>
          <w:vertAlign w:val="subscript"/>
        </w:rPr>
        <w:t>кр</w:t>
      </w:r>
      <w:r>
        <w:t>, где</w:t>
      </w:r>
    </w:p>
    <w:p w:rsidR="00AA0BE4" w:rsidRDefault="00AA0BE4">
      <w:pPr>
        <w:pStyle w:val="ConsPlusNormal"/>
        <w:jc w:val="both"/>
      </w:pPr>
    </w:p>
    <w:p w:rsidR="00AA0BE4" w:rsidRDefault="00AA0BE4">
      <w:pPr>
        <w:pStyle w:val="ConsPlusNormal"/>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AA0BE4" w:rsidRDefault="00AA0BE4">
      <w:pPr>
        <w:pStyle w:val="ConsPlusNormal"/>
        <w:spacing w:before="220"/>
        <w:ind w:firstLine="540"/>
        <w:jc w:val="both"/>
      </w:pPr>
      <w:r>
        <w:t>V</w:t>
      </w:r>
      <w:r>
        <w:rPr>
          <w:vertAlign w:val="subscript"/>
        </w:rPr>
        <w:t>mi</w:t>
      </w:r>
      <w:r>
        <w:t xml:space="preserve"> - размер средств бюджета i-го муниципального образования края, предусмотренный в 2018 году на предоставление социальных выплат молодым семьям края (за исключением средств местного бюджета, направленных на предоставление социальных выплат с молодым семьям края, включенным в список получателей 2);</w:t>
      </w:r>
    </w:p>
    <w:p w:rsidR="00AA0BE4" w:rsidRDefault="00AA0BE4">
      <w:pPr>
        <w:pStyle w:val="ConsPlusNormal"/>
        <w:spacing w:before="220"/>
        <w:ind w:firstLine="540"/>
        <w:jc w:val="both"/>
      </w:pPr>
      <w:r>
        <w:t>SUM - знак суммирования;</w:t>
      </w:r>
    </w:p>
    <w:p w:rsidR="00AA0BE4" w:rsidRDefault="00AA0BE4">
      <w:pPr>
        <w:pStyle w:val="ConsPlusNormal"/>
        <w:spacing w:before="220"/>
        <w:ind w:firstLine="540"/>
        <w:jc w:val="both"/>
      </w:pPr>
      <w:r>
        <w:t>VF</w:t>
      </w:r>
      <w:r>
        <w:rPr>
          <w:vertAlign w:val="subscript"/>
        </w:rPr>
        <w:t>кр</w:t>
      </w:r>
      <w:r>
        <w:t xml:space="preserve"> - объем средств краевого бюджета, включая субсидии, поступившие из федерального бюджета, предусмотренный </w:t>
      </w:r>
      <w:hyperlink r:id="rId239" w:history="1">
        <w:r>
          <w:rPr>
            <w:color w:val="0000FF"/>
          </w:rPr>
          <w:t>законом</w:t>
        </w:r>
      </w:hyperlink>
      <w:r>
        <w:t xml:space="preserve"> Ставропольского края о краевом бюджете на 2018 год и плановый период 2019 и 2020 годов на предоставление социальных выплат молодым семьям края, включенным в сводный список 1.</w:t>
      </w:r>
    </w:p>
    <w:p w:rsidR="00AA0BE4" w:rsidRDefault="00AA0BE4">
      <w:pPr>
        <w:pStyle w:val="ConsPlusNormal"/>
        <w:spacing w:before="220"/>
        <w:ind w:firstLine="540"/>
        <w:jc w:val="both"/>
      </w:pPr>
      <w:bookmarkStart w:id="15" w:name="P835"/>
      <w:bookmarkEnd w:id="15"/>
      <w:r>
        <w:t>В случае, если размер субсидии, выделяемый бюджету i-го муниципального образования края на предоставление социальных выплат молодым семьям края, включенным в список получателей 1, определенный в соответствии с настоящим пунктом,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 финансирование которых предоставляется субсидия, выделенная бюджету i-го муниципального образования края на предоставление социальных выплат молодым семьям края, включенным в список получателей 1, недостаточен для предоставления всем молодым семьям края, включенным в сводный список 1, по i-му муниципальному образованию края, общий размер субсидии, выделяемый бюджету i-го муниципального образования края, корректируется в сторону уменьшения до размера, позволяющего предоставить в полном объеме социальную выплату очередной молодой семье края, с последующим включением в список получателей 3 молодых семей края, включенных в сводный список 1 и не вошедших в список получателей 1.</w:t>
      </w:r>
    </w:p>
    <w:p w:rsidR="00AA0BE4" w:rsidRDefault="00AA0BE4">
      <w:pPr>
        <w:pStyle w:val="ConsPlusNormal"/>
        <w:spacing w:before="220"/>
        <w:ind w:firstLine="540"/>
        <w:jc w:val="both"/>
      </w:pPr>
      <w:r>
        <w:t xml:space="preserve">Нераспределенные в соответствии с </w:t>
      </w:r>
      <w:hyperlink w:anchor="P835" w:history="1">
        <w:r>
          <w:rPr>
            <w:color w:val="0000FF"/>
          </w:rPr>
          <w:t>абзацем седьмым</w:t>
        </w:r>
      </w:hyperlink>
      <w:r>
        <w:t xml:space="preserve"> настоящего пункта средства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(далее - нераспределенные средства), предоставляются бюджетам i-го муниципального образования края, у которых молодые семьи края, включенные в сводный список 1, по i-му муниципальному образованию края, признаны участниками основного мероприятия "Обеспечение жильем молодых семей" по более ранней дате в случае, если объем нераспределенных средств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достаточен для предоставления социальных выплат молодым семьям края, включенным в сводный список 1, по i-му муниципальному образованию края, в размерах, установленных </w:t>
      </w:r>
      <w:hyperlink w:anchor="P810" w:history="1">
        <w:r>
          <w:rPr>
            <w:color w:val="0000FF"/>
          </w:rPr>
          <w:t>пунктом 7</w:t>
        </w:r>
      </w:hyperlink>
      <w:r>
        <w:t xml:space="preserve"> настоящих Правил.</w:t>
      </w:r>
    </w:p>
    <w:p w:rsidR="00AA0BE4" w:rsidRDefault="00AA0BE4">
      <w:pPr>
        <w:pStyle w:val="ConsPlusNormal"/>
        <w:spacing w:before="220"/>
        <w:ind w:firstLine="540"/>
        <w:jc w:val="both"/>
      </w:pPr>
      <w:r>
        <w:t xml:space="preserve">Расчет объема бюджетных ассигнований за счет средств бюджета i-го муниципального </w:t>
      </w:r>
      <w:r>
        <w:lastRenderedPageBreak/>
        <w:t>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MSF</w:t>
      </w:r>
      <w:r>
        <w:rPr>
          <w:vertAlign w:val="subscript"/>
        </w:rPr>
        <w:t>i</w:t>
      </w:r>
      <w:r>
        <w:t xml:space="preserve"> = SF</w:t>
      </w:r>
      <w:r>
        <w:rPr>
          <w:vertAlign w:val="subscript"/>
        </w:rPr>
        <w:t>i</w:t>
      </w:r>
      <w:r>
        <w:t xml:space="preserve"> x 0,05 / 0,95, где</w:t>
      </w:r>
    </w:p>
    <w:p w:rsidR="00AA0BE4" w:rsidRDefault="00AA0BE4">
      <w:pPr>
        <w:pStyle w:val="ConsPlusNormal"/>
        <w:jc w:val="both"/>
      </w:pPr>
    </w:p>
    <w:p w:rsidR="00AA0BE4" w:rsidRDefault="00AA0BE4">
      <w:pPr>
        <w:pStyle w:val="ConsPlusNormal"/>
        <w:ind w:firstLine="540"/>
        <w:jc w:val="both"/>
      </w:pPr>
      <w:r>
        <w:t>MSF</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w:t>
      </w:r>
    </w:p>
    <w:p w:rsidR="00AA0BE4" w:rsidRDefault="00AA0BE4">
      <w:pPr>
        <w:pStyle w:val="ConsPlusNormal"/>
        <w:spacing w:before="220"/>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AA0BE4" w:rsidRDefault="00AA0BE4">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молодой семье края, включенной в сводный список 1;</w:t>
      </w:r>
    </w:p>
    <w:p w:rsidR="00AA0BE4" w:rsidRDefault="00AA0BE4">
      <w:pPr>
        <w:pStyle w:val="ConsPlusNormal"/>
        <w:spacing w:before="220"/>
        <w:ind w:firstLine="540"/>
        <w:jc w:val="both"/>
      </w:pPr>
      <w:r>
        <w:t>0,95 - коэффициент, определяющий долю софинансирования расходов, на предоставление социальной выплаты молодой семье края, включенной в сводный список 1, за счет средств краевого бюджета, включая субсидии, поступившие из федерального бюджета, для i-го муниципального образования края.</w:t>
      </w:r>
    </w:p>
    <w:p w:rsidR="00AA0BE4" w:rsidRDefault="00AA0BE4">
      <w:pPr>
        <w:pStyle w:val="ConsPlusNormal"/>
        <w:spacing w:before="220"/>
        <w:ind w:firstLine="540"/>
        <w:jc w:val="both"/>
      </w:pPr>
      <w:r>
        <w:t>11.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SM</w:t>
      </w:r>
      <w:r>
        <w:rPr>
          <w:vertAlign w:val="subscript"/>
        </w:rPr>
        <w:t>i</w:t>
      </w:r>
      <w:r>
        <w:t xml:space="preserve"> = H</w:t>
      </w:r>
      <w:r>
        <w:rPr>
          <w:vertAlign w:val="subscript"/>
        </w:rPr>
        <w:t>i</w:t>
      </w:r>
      <w:r>
        <w:t xml:space="preserve"> x SUM PM</w:t>
      </w:r>
      <w:r>
        <w:rPr>
          <w:vertAlign w:val="subscript"/>
        </w:rPr>
        <w:t>i</w:t>
      </w:r>
      <w:r>
        <w:t xml:space="preserve"> x 0,95 x 0,7, где</w:t>
      </w:r>
    </w:p>
    <w:p w:rsidR="00AA0BE4" w:rsidRDefault="00AA0BE4">
      <w:pPr>
        <w:pStyle w:val="ConsPlusNormal"/>
        <w:jc w:val="both"/>
      </w:pPr>
    </w:p>
    <w:p w:rsidR="00AA0BE4" w:rsidRDefault="00AA0BE4">
      <w:pPr>
        <w:pStyle w:val="ConsPlusNormal"/>
        <w:ind w:firstLine="540"/>
        <w:jc w:val="both"/>
      </w:pPr>
      <w:r>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AA0BE4" w:rsidRDefault="00AA0BE4">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w:t>
      </w:r>
    </w:p>
    <w:p w:rsidR="00AA0BE4" w:rsidRDefault="00AA0BE4">
      <w:pPr>
        <w:pStyle w:val="ConsPlusNormal"/>
        <w:spacing w:before="220"/>
        <w:ind w:firstLine="540"/>
        <w:jc w:val="both"/>
      </w:pPr>
      <w:r>
        <w:t>SUM - знак суммирования;</w:t>
      </w:r>
    </w:p>
    <w:p w:rsidR="00AA0BE4" w:rsidRDefault="00AA0BE4">
      <w:pPr>
        <w:pStyle w:val="ConsPlusNormal"/>
        <w:spacing w:before="220"/>
        <w:ind w:firstLine="540"/>
        <w:jc w:val="both"/>
      </w:pPr>
      <w:r>
        <w:t>PM</w:t>
      </w:r>
      <w:r>
        <w:rPr>
          <w:vertAlign w:val="subscript"/>
        </w:rPr>
        <w:t>i</w:t>
      </w:r>
      <w:r>
        <w:t xml:space="preserve"> - размер общей площади жилья, приобретаемого молодой семьей края, имеющей трех и более детей, в том числе молодой семьей края, в которой один из супругов или оба супруга, или родитель в неполной семье в 2018 году достигнет возраста 36 лет,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AA0BE4" w:rsidRDefault="00AA0BE4">
      <w:pPr>
        <w:pStyle w:val="ConsPlusNormal"/>
        <w:spacing w:before="220"/>
        <w:ind w:firstLine="540"/>
        <w:jc w:val="both"/>
      </w:pPr>
      <w:r>
        <w:t>0,95 - коэффициент, определяющий долю софинансирования расходов, на предоставление социальной выплаты молодой семье края, имеющей трех и более детей, в том числе молодой семье края, в которой один из супругов или оба супруга, или родитель в неполной семье в 2018 году достигнет возраста 36 лет,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AA0BE4" w:rsidRDefault="00AA0BE4">
      <w:pPr>
        <w:pStyle w:val="ConsPlusNormal"/>
        <w:spacing w:before="220"/>
        <w:ind w:firstLine="540"/>
        <w:jc w:val="both"/>
      </w:pPr>
      <w:r>
        <w:t>0,7 - доля социальной выплаты в расчетной (средней) стоимости жилья для молодой семьи края, имеющей трех и более детей, в том числе молодой семье края, в которой один из супругов или оба супруга, или родитель в неполной семье в 2018 году достигнет возраста 36 лет.</w:t>
      </w:r>
    </w:p>
    <w:p w:rsidR="00AA0BE4" w:rsidRDefault="00AA0BE4">
      <w:pPr>
        <w:pStyle w:val="ConsPlusNormal"/>
        <w:spacing w:before="220"/>
        <w:ind w:firstLine="540"/>
        <w:jc w:val="both"/>
      </w:pPr>
      <w:r>
        <w:lastRenderedPageBreak/>
        <w:t>Расчет объема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MSM</w:t>
      </w:r>
      <w:r>
        <w:rPr>
          <w:vertAlign w:val="subscript"/>
        </w:rPr>
        <w:t>i</w:t>
      </w:r>
      <w:r>
        <w:t xml:space="preserve"> = H</w:t>
      </w:r>
      <w:r>
        <w:rPr>
          <w:vertAlign w:val="subscript"/>
        </w:rPr>
        <w:t>i</w:t>
      </w:r>
      <w:r>
        <w:t xml:space="preserve"> x SUM PM</w:t>
      </w:r>
      <w:r>
        <w:rPr>
          <w:vertAlign w:val="subscript"/>
        </w:rPr>
        <w:t>i</w:t>
      </w:r>
      <w:r>
        <w:t xml:space="preserve"> x 0,05 x 0,7, где</w:t>
      </w:r>
    </w:p>
    <w:p w:rsidR="00AA0BE4" w:rsidRDefault="00AA0BE4">
      <w:pPr>
        <w:pStyle w:val="ConsPlusNormal"/>
        <w:jc w:val="both"/>
      </w:pPr>
    </w:p>
    <w:p w:rsidR="00AA0BE4" w:rsidRDefault="00AA0BE4">
      <w:pPr>
        <w:pStyle w:val="ConsPlusNormal"/>
        <w:ind w:firstLine="540"/>
        <w:jc w:val="both"/>
      </w:pPr>
      <w:r>
        <w:t>MSM</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w:t>
      </w:r>
    </w:p>
    <w:p w:rsidR="00AA0BE4" w:rsidRDefault="00AA0BE4">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w:t>
      </w:r>
    </w:p>
    <w:p w:rsidR="00AA0BE4" w:rsidRDefault="00AA0BE4">
      <w:pPr>
        <w:pStyle w:val="ConsPlusNormal"/>
        <w:spacing w:before="220"/>
        <w:ind w:firstLine="540"/>
        <w:jc w:val="both"/>
      </w:pPr>
      <w:r>
        <w:t>SUM - знак суммирования;</w:t>
      </w:r>
    </w:p>
    <w:p w:rsidR="00AA0BE4" w:rsidRDefault="00AA0BE4">
      <w:pPr>
        <w:pStyle w:val="ConsPlusNormal"/>
        <w:spacing w:before="220"/>
        <w:ind w:firstLine="540"/>
        <w:jc w:val="both"/>
      </w:pPr>
      <w:r>
        <w:t>PM</w:t>
      </w:r>
      <w:r>
        <w:rPr>
          <w:vertAlign w:val="subscript"/>
        </w:rPr>
        <w:t>i</w:t>
      </w:r>
      <w:r>
        <w:t xml:space="preserve"> - размер общей площади жилья, приобретаемого молодой семьей края, имеющей трех и более детей, в том числе молодой семьей края, в которой один из супругов или оба супруга, или родитель в неполной семье в 2018 году достигнет возраста 36 лет,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AA0BE4" w:rsidRDefault="00AA0BE4">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молодой семье края, имеющей трех и более детей, в том числе молодой семье края, в которой один из супругов или оба супруга, или родитель в неполной семье в 2018 году достигнет возраста 36 лет;</w:t>
      </w:r>
    </w:p>
    <w:p w:rsidR="00AA0BE4" w:rsidRDefault="00AA0BE4">
      <w:pPr>
        <w:pStyle w:val="ConsPlusNormal"/>
        <w:spacing w:before="220"/>
        <w:ind w:firstLine="540"/>
        <w:jc w:val="both"/>
      </w:pPr>
      <w:r>
        <w:t>0,7 - доля социальной выплаты в расчетной (средней) стоимости жилья для молодой семьи края, имеющей трех и более детей, в том числе молодой семье края, в которой один из супругов или оба супруга, или родитель в неполной семье в 2018 году достигнет возраста 36 лет.</w:t>
      </w:r>
    </w:p>
    <w:p w:rsidR="00AA0BE4" w:rsidRDefault="00AA0BE4">
      <w:pPr>
        <w:pStyle w:val="ConsPlusNormal"/>
        <w:spacing w:before="220"/>
        <w:ind w:firstLine="540"/>
        <w:jc w:val="both"/>
      </w:pPr>
      <w:r>
        <w:t>12.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SK</w:t>
      </w:r>
      <w:r>
        <w:rPr>
          <w:vertAlign w:val="subscript"/>
        </w:rPr>
        <w:t>i</w:t>
      </w:r>
      <w:r>
        <w:t xml:space="preserve"> = CK</w:t>
      </w:r>
      <w:r>
        <w:rPr>
          <w:vertAlign w:val="subscript"/>
        </w:rPr>
        <w:t>i</w:t>
      </w:r>
      <w:r>
        <w:t xml:space="preserve"> + DK</w:t>
      </w:r>
      <w:r>
        <w:rPr>
          <w:vertAlign w:val="subscript"/>
        </w:rPr>
        <w:t>i</w:t>
      </w:r>
      <w:r>
        <w:t>, где</w:t>
      </w:r>
    </w:p>
    <w:p w:rsidR="00AA0BE4" w:rsidRDefault="00AA0BE4">
      <w:pPr>
        <w:pStyle w:val="ConsPlusNormal"/>
        <w:jc w:val="both"/>
      </w:pPr>
    </w:p>
    <w:p w:rsidR="00AA0BE4" w:rsidRDefault="00AA0BE4">
      <w:pPr>
        <w:pStyle w:val="ConsPlusNormal"/>
        <w:ind w:firstLine="540"/>
        <w:jc w:val="both"/>
      </w:pPr>
      <w:r>
        <w:t>SK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AA0BE4" w:rsidRDefault="00AA0BE4">
      <w:pPr>
        <w:pStyle w:val="ConsPlusNormal"/>
        <w:spacing w:before="220"/>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не имеющим детей, включенным в список получателей 3;</w:t>
      </w:r>
    </w:p>
    <w:p w:rsidR="00AA0BE4" w:rsidRDefault="00AA0BE4">
      <w:pPr>
        <w:pStyle w:val="ConsPlusNormal"/>
        <w:spacing w:before="220"/>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AA0BE4" w:rsidRDefault="00AA0BE4">
      <w:pPr>
        <w:pStyle w:val="ConsPlusNormal"/>
        <w:spacing w:before="220"/>
        <w:ind w:firstLine="540"/>
        <w:jc w:val="both"/>
      </w:pPr>
      <w:r>
        <w:t xml:space="preserve">Расчет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 </w:t>
      </w:r>
      <w:r>
        <w:lastRenderedPageBreak/>
        <w:t>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CK</w:t>
      </w:r>
      <w:r>
        <w:rPr>
          <w:vertAlign w:val="subscript"/>
        </w:rPr>
        <w:t>i</w:t>
      </w:r>
      <w:r>
        <w:t xml:space="preserve"> = H</w:t>
      </w:r>
      <w:r>
        <w:rPr>
          <w:vertAlign w:val="subscript"/>
        </w:rPr>
        <w:t>i</w:t>
      </w:r>
      <w:r>
        <w:t xml:space="preserve"> x SUM PK</w:t>
      </w:r>
      <w:r>
        <w:rPr>
          <w:vertAlign w:val="subscript"/>
        </w:rPr>
        <w:t>i</w:t>
      </w:r>
      <w:r>
        <w:t xml:space="preserve"> x 0,95 x 0,3, где</w:t>
      </w:r>
    </w:p>
    <w:p w:rsidR="00AA0BE4" w:rsidRDefault="00AA0BE4">
      <w:pPr>
        <w:pStyle w:val="ConsPlusNormal"/>
        <w:jc w:val="both"/>
      </w:pPr>
    </w:p>
    <w:p w:rsidR="00AA0BE4" w:rsidRDefault="00AA0BE4">
      <w:pPr>
        <w:pStyle w:val="ConsPlusNormal"/>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w:t>
      </w:r>
    </w:p>
    <w:p w:rsidR="00AA0BE4" w:rsidRDefault="00AA0BE4">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w:t>
      </w:r>
    </w:p>
    <w:p w:rsidR="00AA0BE4" w:rsidRDefault="00AA0BE4">
      <w:pPr>
        <w:pStyle w:val="ConsPlusNormal"/>
        <w:spacing w:before="220"/>
        <w:ind w:firstLine="540"/>
        <w:jc w:val="both"/>
      </w:pPr>
      <w:r>
        <w:t>SUM - знак суммирования;</w:t>
      </w:r>
    </w:p>
    <w:p w:rsidR="00AA0BE4" w:rsidRDefault="00AA0BE4">
      <w:pPr>
        <w:pStyle w:val="ConsPlusNormal"/>
        <w:spacing w:before="220"/>
        <w:ind w:firstLine="540"/>
        <w:jc w:val="both"/>
      </w:pPr>
      <w:r>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AA0BE4" w:rsidRDefault="00AA0BE4">
      <w:pPr>
        <w:pStyle w:val="ConsPlusNormal"/>
        <w:spacing w:before="220"/>
        <w:ind w:firstLine="540"/>
        <w:jc w:val="both"/>
      </w:pPr>
      <w:r>
        <w:t>0,95 - коэффициент, определяющий долю софинансирования расходов, на предоставление социальной выплаты молодой семье края, не имеющей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AA0BE4" w:rsidRDefault="00AA0BE4">
      <w:pPr>
        <w:pStyle w:val="ConsPlusNormal"/>
        <w:spacing w:before="220"/>
        <w:ind w:firstLine="540"/>
        <w:jc w:val="both"/>
      </w:pPr>
      <w:r>
        <w:t>0,3 - доля социальной выплаты в расчетной (средней) стоимости жилья для молодой семьи края, не имеющей детей.</w:t>
      </w:r>
    </w:p>
    <w:p w:rsidR="00AA0BE4" w:rsidRDefault="00AA0BE4">
      <w:pPr>
        <w:pStyle w:val="ConsPlusNormal"/>
        <w:spacing w:before="220"/>
        <w:ind w:firstLine="540"/>
        <w:jc w:val="both"/>
      </w:pPr>
      <w:r>
        <w:t>Расчет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DK</w:t>
      </w:r>
      <w:r>
        <w:rPr>
          <w:vertAlign w:val="subscript"/>
        </w:rPr>
        <w:t>i</w:t>
      </w:r>
      <w:r>
        <w:t xml:space="preserve"> = H</w:t>
      </w:r>
      <w:r>
        <w:rPr>
          <w:vertAlign w:val="subscript"/>
        </w:rPr>
        <w:t>i</w:t>
      </w:r>
      <w:r>
        <w:t xml:space="preserve"> x SUM PK</w:t>
      </w:r>
      <w:r>
        <w:rPr>
          <w:vertAlign w:val="subscript"/>
        </w:rPr>
        <w:t>i</w:t>
      </w:r>
      <w:r>
        <w:t xml:space="preserve"> x 0,95 x 0,35, где</w:t>
      </w:r>
    </w:p>
    <w:p w:rsidR="00AA0BE4" w:rsidRDefault="00AA0BE4">
      <w:pPr>
        <w:pStyle w:val="ConsPlusNormal"/>
        <w:jc w:val="both"/>
      </w:pPr>
    </w:p>
    <w:p w:rsidR="00AA0BE4" w:rsidRDefault="00AA0BE4">
      <w:pPr>
        <w:pStyle w:val="ConsPlusNormal"/>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AA0BE4" w:rsidRDefault="00AA0BE4">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w:t>
      </w:r>
    </w:p>
    <w:p w:rsidR="00AA0BE4" w:rsidRDefault="00AA0BE4">
      <w:pPr>
        <w:pStyle w:val="ConsPlusNormal"/>
        <w:spacing w:before="220"/>
        <w:ind w:firstLine="540"/>
        <w:jc w:val="both"/>
      </w:pPr>
      <w:r>
        <w:t>SUM - знак суммирования;</w:t>
      </w:r>
    </w:p>
    <w:p w:rsidR="00AA0BE4" w:rsidRDefault="00AA0BE4">
      <w:pPr>
        <w:pStyle w:val="ConsPlusNormal"/>
        <w:spacing w:before="220"/>
        <w:ind w:firstLine="540"/>
        <w:jc w:val="both"/>
      </w:pPr>
      <w:r>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AA0BE4" w:rsidRDefault="00AA0BE4">
      <w:pPr>
        <w:pStyle w:val="ConsPlusNormal"/>
        <w:spacing w:before="220"/>
        <w:ind w:firstLine="540"/>
        <w:jc w:val="both"/>
      </w:pPr>
      <w:r>
        <w:t>0,95 - коэффициент, определяющий долю софинансирования расходов, на предоставление социальной выплаты молодой семье края, имеющей одного или двух детей, а также неполной молодой семье края, состоящей из одного молодого родителя и одного или двух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AA0BE4" w:rsidRDefault="00AA0BE4">
      <w:pPr>
        <w:pStyle w:val="ConsPlusNormal"/>
        <w:spacing w:before="220"/>
        <w:ind w:firstLine="540"/>
        <w:jc w:val="both"/>
      </w:pPr>
      <w:r>
        <w:lastRenderedPageBreak/>
        <w:t>0,35 - доля социальной выплаты в расчетной (средней) стоимости жилья для молодой семьи края, имеющей одного или двух детей, а также неполной молодой семьи края, состоящей из одного молодого родителя и одного или двух детей.</w:t>
      </w:r>
    </w:p>
    <w:p w:rsidR="00AA0BE4" w:rsidRDefault="00AA0BE4">
      <w:pPr>
        <w:pStyle w:val="ConsPlusNormal"/>
        <w:spacing w:before="220"/>
        <w:ind w:firstLine="540"/>
        <w:jc w:val="both"/>
      </w:pPr>
      <w:r>
        <w:t>Расчет объема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MCK</w:t>
      </w:r>
      <w:r>
        <w:rPr>
          <w:vertAlign w:val="subscript"/>
        </w:rPr>
        <w:t>i</w:t>
      </w:r>
      <w:r>
        <w:t xml:space="preserve"> = H</w:t>
      </w:r>
      <w:r>
        <w:rPr>
          <w:vertAlign w:val="subscript"/>
        </w:rPr>
        <w:t>i</w:t>
      </w:r>
      <w:r>
        <w:t xml:space="preserve"> x SUM PK</w:t>
      </w:r>
      <w:r>
        <w:rPr>
          <w:vertAlign w:val="subscript"/>
        </w:rPr>
        <w:t>i</w:t>
      </w:r>
      <w:r>
        <w:t xml:space="preserve"> x 0,05 x 0,3, где</w:t>
      </w:r>
    </w:p>
    <w:p w:rsidR="00AA0BE4" w:rsidRDefault="00AA0BE4">
      <w:pPr>
        <w:pStyle w:val="ConsPlusNormal"/>
        <w:jc w:val="both"/>
      </w:pPr>
    </w:p>
    <w:p w:rsidR="00AA0BE4" w:rsidRDefault="00AA0BE4">
      <w:pPr>
        <w:pStyle w:val="ConsPlusNormal"/>
        <w:ind w:firstLine="540"/>
        <w:jc w:val="both"/>
      </w:pPr>
      <w:r>
        <w:t>MCK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w:t>
      </w:r>
    </w:p>
    <w:p w:rsidR="00AA0BE4" w:rsidRDefault="00AA0BE4">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w:t>
      </w:r>
    </w:p>
    <w:p w:rsidR="00AA0BE4" w:rsidRDefault="00AA0BE4">
      <w:pPr>
        <w:pStyle w:val="ConsPlusNormal"/>
        <w:spacing w:before="220"/>
        <w:ind w:firstLine="540"/>
        <w:jc w:val="both"/>
      </w:pPr>
      <w:r>
        <w:t>SUM - знак суммирования;</w:t>
      </w:r>
    </w:p>
    <w:p w:rsidR="00AA0BE4" w:rsidRDefault="00AA0BE4">
      <w:pPr>
        <w:pStyle w:val="ConsPlusNormal"/>
        <w:spacing w:before="220"/>
        <w:ind w:firstLine="540"/>
        <w:jc w:val="both"/>
      </w:pPr>
      <w:r>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AA0BE4" w:rsidRDefault="00AA0BE4">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молодой семье края, не имеющей детей;</w:t>
      </w:r>
    </w:p>
    <w:p w:rsidR="00AA0BE4" w:rsidRDefault="00AA0BE4">
      <w:pPr>
        <w:pStyle w:val="ConsPlusNormal"/>
        <w:spacing w:before="220"/>
        <w:ind w:firstLine="540"/>
        <w:jc w:val="both"/>
      </w:pPr>
      <w:r>
        <w:t>0,3 - доля социальной выплаты в расчетной (средней) стоимости жилья для молодой семьи края, не имеющей детей.</w:t>
      </w:r>
    </w:p>
    <w:p w:rsidR="00AA0BE4" w:rsidRDefault="00AA0BE4">
      <w:pPr>
        <w:pStyle w:val="ConsPlusNormal"/>
        <w:spacing w:before="220"/>
        <w:ind w:firstLine="540"/>
        <w:jc w:val="both"/>
      </w:pPr>
      <w:r>
        <w:t>Расчет объема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MDK</w:t>
      </w:r>
      <w:r>
        <w:rPr>
          <w:vertAlign w:val="subscript"/>
        </w:rPr>
        <w:t>i</w:t>
      </w:r>
      <w:r>
        <w:t xml:space="preserve"> = H</w:t>
      </w:r>
      <w:r>
        <w:rPr>
          <w:vertAlign w:val="subscript"/>
        </w:rPr>
        <w:t>i</w:t>
      </w:r>
      <w:r>
        <w:t xml:space="preserve"> x SUM PK</w:t>
      </w:r>
      <w:r>
        <w:rPr>
          <w:vertAlign w:val="subscript"/>
        </w:rPr>
        <w:t>i</w:t>
      </w:r>
      <w:r>
        <w:t xml:space="preserve"> x 0,05 x 0,35, где</w:t>
      </w:r>
    </w:p>
    <w:p w:rsidR="00AA0BE4" w:rsidRDefault="00AA0BE4">
      <w:pPr>
        <w:pStyle w:val="ConsPlusNormal"/>
        <w:jc w:val="both"/>
      </w:pPr>
    </w:p>
    <w:p w:rsidR="00AA0BE4" w:rsidRDefault="00AA0BE4">
      <w:pPr>
        <w:pStyle w:val="ConsPlusNormal"/>
        <w:ind w:firstLine="540"/>
        <w:jc w:val="both"/>
      </w:pPr>
      <w:r>
        <w:t>MDK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w:t>
      </w:r>
    </w:p>
    <w:p w:rsidR="00AA0BE4" w:rsidRDefault="00AA0BE4">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w:t>
      </w:r>
    </w:p>
    <w:p w:rsidR="00AA0BE4" w:rsidRDefault="00AA0BE4">
      <w:pPr>
        <w:pStyle w:val="ConsPlusNormal"/>
        <w:spacing w:before="220"/>
        <w:ind w:firstLine="540"/>
        <w:jc w:val="both"/>
      </w:pPr>
      <w:r>
        <w:t>SUM - знак суммирования;</w:t>
      </w:r>
    </w:p>
    <w:p w:rsidR="00AA0BE4" w:rsidRDefault="00AA0BE4">
      <w:pPr>
        <w:pStyle w:val="ConsPlusNormal"/>
        <w:spacing w:before="220"/>
        <w:ind w:firstLine="540"/>
        <w:jc w:val="both"/>
      </w:pPr>
      <w:r>
        <w:lastRenderedPageBreak/>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AA0BE4" w:rsidRDefault="00AA0BE4">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молодой семье края, имеющей одного или двух детей, а также неполной молодой семье края, состоящей из одного молодого родителя и одного или двух детей;</w:t>
      </w:r>
    </w:p>
    <w:p w:rsidR="00AA0BE4" w:rsidRDefault="00AA0BE4">
      <w:pPr>
        <w:pStyle w:val="ConsPlusNormal"/>
        <w:spacing w:before="220"/>
        <w:ind w:firstLine="540"/>
        <w:jc w:val="both"/>
      </w:pPr>
      <w:r>
        <w:t>0, 35 - доля социальной выплаты в расчетной (средней) стоимости жилья для молодой семьи края, имеющей одного или двух детей, а также неполной молодой семьи края, состоящей из одного молодого родителя и одного или двух детей.</w:t>
      </w:r>
    </w:p>
    <w:p w:rsidR="00AA0BE4" w:rsidRDefault="00AA0BE4">
      <w:pPr>
        <w:pStyle w:val="ConsPlusNormal"/>
        <w:spacing w:before="220"/>
        <w:ind w:firstLine="540"/>
        <w:jc w:val="both"/>
      </w:pPr>
      <w:bookmarkStart w:id="16" w:name="P912"/>
      <w:bookmarkEnd w:id="16"/>
      <w:r>
        <w:t>13. Субсидии предоставляются муниципальным образованиям края на основании соглашений, заключаемых между органами местного самоуправления муниципальных образований края и минстроем края в течение 10 рабочих дней со дня принятия нормативного правового акта Правительства Ставропольского края, предусматривающего распределение субсидий (далее - соглашения):</w:t>
      </w:r>
    </w:p>
    <w:p w:rsidR="00AA0BE4" w:rsidRDefault="00AA0BE4">
      <w:pPr>
        <w:pStyle w:val="ConsPlusNormal"/>
        <w:spacing w:before="220"/>
        <w:ind w:firstLine="540"/>
        <w:jc w:val="both"/>
      </w:pPr>
      <w:r>
        <w:t>о предоставлении субсидии за счет средств краевого бюджета, включая субсидии, поступившие из федерального бюджета, бюджету i-го муниципального образования края на предоставление социальных выплат молодым семьям края, включенным в список получателей 1;</w:t>
      </w:r>
    </w:p>
    <w:p w:rsidR="00AA0BE4" w:rsidRDefault="00AA0BE4">
      <w:pPr>
        <w:pStyle w:val="ConsPlusNormal"/>
        <w:spacing w:before="220"/>
        <w:ind w:firstLine="540"/>
        <w:jc w:val="both"/>
      </w:pPr>
      <w:r>
        <w:t>о предоставлении субсидии (субсидий) за счет средств краевого бюджета бюджету i-го муниципального образования края на предоставление социальных выплат молодым семьям края, включенным в список получателей 2 и (или) в список получателей 3.</w:t>
      </w:r>
    </w:p>
    <w:p w:rsidR="00AA0BE4" w:rsidRDefault="00AA0BE4">
      <w:pPr>
        <w:pStyle w:val="ConsPlusNormal"/>
        <w:spacing w:before="220"/>
        <w:ind w:firstLine="540"/>
        <w:jc w:val="both"/>
      </w:pPr>
      <w:r>
        <w:t>Формы соглашений утверждаются правовым актом Минстроя края в соответствии с типовой формой соглашения, утверждаемой министерством финансов Ставропольского края.</w:t>
      </w:r>
    </w:p>
    <w:p w:rsidR="00AA0BE4" w:rsidRDefault="00AA0BE4">
      <w:pPr>
        <w:pStyle w:val="ConsPlusNormal"/>
        <w:spacing w:before="220"/>
        <w:ind w:firstLine="540"/>
        <w:jc w:val="both"/>
      </w:pPr>
      <w:r>
        <w:t xml:space="preserve">Соглашение о предоставлении субсидии за счет средств краевого бюджета, включая субсидии, поступившие из федерального бюджета, бюджету i-го муниципального образования края на предоставление социальных выплат молодым семьям края, включенным в список получателей 1, заключается с учетом требований, установленных </w:t>
      </w:r>
      <w:hyperlink r:id="rId240" w:history="1">
        <w:r>
          <w:rPr>
            <w:color w:val="0000FF"/>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AA0BE4" w:rsidRDefault="00AA0BE4">
      <w:pPr>
        <w:pStyle w:val="ConsPlusNormal"/>
        <w:spacing w:before="220"/>
        <w:ind w:firstLine="540"/>
        <w:jc w:val="both"/>
      </w:pPr>
      <w:r>
        <w:t>14. Соглашения должны содержать следующие положения:</w:t>
      </w:r>
    </w:p>
    <w:p w:rsidR="00AA0BE4" w:rsidRDefault="00AA0BE4">
      <w:pPr>
        <w:pStyle w:val="ConsPlusNormal"/>
        <w:spacing w:before="220"/>
        <w:ind w:firstLine="540"/>
        <w:jc w:val="both"/>
      </w:pPr>
      <w:r>
        <w:t>1) размер предоставляемой субсидии, порядок условия и сроки ее перечисления в местный бюджет, а также уровень софинансирования расходного обязательства муниципального образования края и объем средств местного бюджета, направляемых на предоставление социальных выплат молодым семьям края, с указанием:</w:t>
      </w:r>
    </w:p>
    <w:p w:rsidR="00AA0BE4" w:rsidRDefault="00AA0BE4">
      <w:pPr>
        <w:pStyle w:val="ConsPlusNormal"/>
        <w:spacing w:before="220"/>
        <w:ind w:firstLine="540"/>
        <w:jc w:val="both"/>
      </w:pPr>
      <w:r>
        <w:t>долей объема средств краевого бюджета, включая субсидии, поступившие из федерального бюджета, и местного бюджета;</w:t>
      </w:r>
    </w:p>
    <w:p w:rsidR="00AA0BE4" w:rsidRDefault="00AA0BE4">
      <w:pPr>
        <w:pStyle w:val="ConsPlusNormal"/>
        <w:spacing w:before="220"/>
        <w:ind w:firstLine="540"/>
        <w:jc w:val="both"/>
      </w:pPr>
      <w:r>
        <w:t>долей объема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и местного бюджета;</w:t>
      </w:r>
    </w:p>
    <w:p w:rsidR="00AA0BE4" w:rsidRDefault="00AA0BE4">
      <w:pPr>
        <w:pStyle w:val="ConsPlusNormal"/>
        <w:spacing w:before="220"/>
        <w:ind w:firstLine="540"/>
        <w:jc w:val="both"/>
      </w:pPr>
      <w:r>
        <w:t>2) целевое назначение субсидии;</w:t>
      </w:r>
    </w:p>
    <w:p w:rsidR="00AA0BE4" w:rsidRDefault="00AA0BE4">
      <w:pPr>
        <w:pStyle w:val="ConsPlusNormal"/>
        <w:spacing w:before="220"/>
        <w:ind w:firstLine="540"/>
        <w:jc w:val="both"/>
      </w:pPr>
      <w:r>
        <w:lastRenderedPageBreak/>
        <w:t>3) значения целевых показателей результативности использования субсидии и обязательство муниципального образования края по их достижению;</w:t>
      </w:r>
    </w:p>
    <w:p w:rsidR="00AA0BE4" w:rsidRDefault="00AA0BE4">
      <w:pPr>
        <w:pStyle w:val="ConsPlusNormal"/>
        <w:spacing w:before="220"/>
        <w:ind w:firstLine="540"/>
        <w:jc w:val="both"/>
      </w:pPr>
      <w:r>
        <w:t>4) последствия нарушения условий соглашения, включая недостижение муниципальным образованием края установленных значений целевых показателей результативности использования субсидии;</w:t>
      </w:r>
    </w:p>
    <w:p w:rsidR="00AA0BE4" w:rsidRDefault="00AA0BE4">
      <w:pPr>
        <w:pStyle w:val="ConsPlusNormal"/>
        <w:spacing w:before="220"/>
        <w:ind w:firstLine="540"/>
        <w:jc w:val="both"/>
      </w:pPr>
      <w:r>
        <w:t>5) обязательство муниципального образования края об осуществлении контроля за соблюдением молодыми семьями края условий предоставления социальных выплат;</w:t>
      </w:r>
    </w:p>
    <w:p w:rsidR="00AA0BE4" w:rsidRDefault="00AA0BE4">
      <w:pPr>
        <w:pStyle w:val="ConsPlusNormal"/>
        <w:spacing w:before="220"/>
        <w:ind w:firstLine="540"/>
        <w:jc w:val="both"/>
      </w:pPr>
      <w:r>
        <w:t>6) условия предоставления субсидии;</w:t>
      </w:r>
    </w:p>
    <w:p w:rsidR="00AA0BE4" w:rsidRDefault="00AA0BE4">
      <w:pPr>
        <w:pStyle w:val="ConsPlusNormal"/>
        <w:spacing w:before="220"/>
        <w:ind w:firstLine="540"/>
        <w:jc w:val="both"/>
      </w:pPr>
      <w:r>
        <w:t>7) порядок и сроки перечисления субсидии;</w:t>
      </w:r>
    </w:p>
    <w:p w:rsidR="00AA0BE4" w:rsidRDefault="00AA0BE4">
      <w:pPr>
        <w:pStyle w:val="ConsPlusNormal"/>
        <w:spacing w:before="220"/>
        <w:ind w:firstLine="540"/>
        <w:jc w:val="both"/>
      </w:pPr>
      <w:r>
        <w:t>8) порядок и сроки предоставления отчета об осуществлении расходов местного бюджета, источником финансового обеспечения которых является субсидия, а также отчета о достижении значений целевых показателей результативности использования субсидии (далее - отчеты);</w:t>
      </w:r>
    </w:p>
    <w:p w:rsidR="00AA0BE4" w:rsidRDefault="00AA0BE4">
      <w:pPr>
        <w:pStyle w:val="ConsPlusNormal"/>
        <w:spacing w:before="220"/>
        <w:ind w:firstLine="540"/>
        <w:jc w:val="both"/>
      </w:pPr>
      <w:r>
        <w:t>9) порядок осуществления контроля за соблюдением муниципальным образованием края обязательств, предусмотренных соглашением;</w:t>
      </w:r>
    </w:p>
    <w:p w:rsidR="00AA0BE4" w:rsidRDefault="00AA0BE4">
      <w:pPr>
        <w:pStyle w:val="ConsPlusNormal"/>
        <w:spacing w:before="220"/>
        <w:ind w:firstLine="540"/>
        <w:jc w:val="both"/>
      </w:pPr>
      <w:r>
        <w:t>10) порядок возврата субсидии, в том числе использованной не по целевому назначению;</w:t>
      </w:r>
    </w:p>
    <w:p w:rsidR="00AA0BE4" w:rsidRDefault="00AA0BE4">
      <w:pPr>
        <w:pStyle w:val="ConsPlusNormal"/>
        <w:spacing w:before="220"/>
        <w:ind w:firstLine="540"/>
        <w:jc w:val="both"/>
      </w:pPr>
      <w:r>
        <w:t xml:space="preserve">11) ответственность сторон за нарушение условий соглашения и основания освобождения от ответственности в соответствии с </w:t>
      </w:r>
      <w:hyperlink w:anchor="P943" w:history="1">
        <w:r>
          <w:rPr>
            <w:color w:val="0000FF"/>
          </w:rPr>
          <w:t>пунктом 22</w:t>
        </w:r>
      </w:hyperlink>
      <w:r>
        <w:t xml:space="preserve"> настоящих Правил;</w:t>
      </w:r>
    </w:p>
    <w:p w:rsidR="00AA0BE4" w:rsidRDefault="00AA0BE4">
      <w:pPr>
        <w:pStyle w:val="ConsPlusNormal"/>
        <w:spacing w:before="220"/>
        <w:ind w:firstLine="540"/>
        <w:jc w:val="both"/>
      </w:pPr>
      <w:r>
        <w:t>12) условия вступления в силу соглашения.</w:t>
      </w:r>
    </w:p>
    <w:p w:rsidR="00AA0BE4" w:rsidRDefault="00AA0BE4">
      <w:pPr>
        <w:pStyle w:val="ConsPlusNormal"/>
        <w:spacing w:before="220"/>
        <w:ind w:firstLine="540"/>
        <w:jc w:val="both"/>
      </w:pPr>
      <w:r>
        <w:t>15. Минстрой края вправе включить в соглашения дополнительные условия, которые регулируют особенности порядка предоставления субсидии.</w:t>
      </w:r>
    </w:p>
    <w:p w:rsidR="00AA0BE4" w:rsidRDefault="00AA0BE4">
      <w:pPr>
        <w:pStyle w:val="ConsPlusNormal"/>
        <w:spacing w:before="220"/>
        <w:ind w:firstLine="540"/>
        <w:jc w:val="both"/>
      </w:pPr>
      <w:r>
        <w:t>16. Внесение в соглашения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соглашениями, не допускается в течение всего периода действия соглашений,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"Жилище", а также в случае сокращения размера субсидии более чем на 10 процентов.</w:t>
      </w:r>
    </w:p>
    <w:p w:rsidR="00AA0BE4" w:rsidRDefault="00AA0BE4">
      <w:pPr>
        <w:pStyle w:val="ConsPlusNormal"/>
        <w:spacing w:before="220"/>
        <w:ind w:firstLine="540"/>
        <w:jc w:val="both"/>
      </w:pPr>
      <w:r>
        <w:t>17. Перечисление минстроем края субсидии осуществляется на счет, открытый Управлению Федерального казначейства по Ставропольскому краю для учета операций со средствами местных бюджетов, в порядке, установленном Федеральным казначейством.</w:t>
      </w:r>
    </w:p>
    <w:p w:rsidR="00AA0BE4" w:rsidRDefault="00AA0BE4">
      <w:pPr>
        <w:pStyle w:val="ConsPlusNormal"/>
        <w:spacing w:before="220"/>
        <w:ind w:firstLine="540"/>
        <w:jc w:val="both"/>
      </w:pPr>
      <w:r>
        <w:t>18. Перечисление минстроем края субсидии в местный бюджет осуществляется на основании следующих документов:</w:t>
      </w:r>
    </w:p>
    <w:p w:rsidR="00AA0BE4" w:rsidRDefault="00AA0BE4">
      <w:pPr>
        <w:pStyle w:val="ConsPlusNormal"/>
        <w:spacing w:before="220"/>
        <w:ind w:firstLine="540"/>
        <w:jc w:val="both"/>
      </w:pPr>
      <w:r>
        <w:t>1) заявка на перечисление субсидии по форме, утверждаемой минстроем края;</w:t>
      </w:r>
    </w:p>
    <w:p w:rsidR="00AA0BE4" w:rsidRDefault="00AA0BE4">
      <w:pPr>
        <w:pStyle w:val="ConsPlusNormal"/>
        <w:spacing w:before="220"/>
        <w:ind w:firstLine="540"/>
        <w:jc w:val="both"/>
      </w:pPr>
      <w:r>
        <w:t>2) выписка из решения представительного органа муниципального образования края о бюджете муниципального образования края на 2018 год и плановый период 2019 и 2020 годов о бюджетных ассигнованиях на предоставление молодым семьям края социальных выплат по форме, утверждаемой минстроем края.</w:t>
      </w:r>
    </w:p>
    <w:p w:rsidR="00AA0BE4" w:rsidRDefault="00AA0BE4">
      <w:pPr>
        <w:pStyle w:val="ConsPlusNormal"/>
        <w:spacing w:before="220"/>
        <w:ind w:firstLine="540"/>
        <w:jc w:val="both"/>
      </w:pPr>
      <w:bookmarkStart w:id="17" w:name="P938"/>
      <w:bookmarkEnd w:id="17"/>
      <w:r>
        <w:t>19. Отчеты представляются муниципальным образованием края в Минстрой края по форме и в сроки, устанавливаемые минстроем края.</w:t>
      </w:r>
    </w:p>
    <w:p w:rsidR="00AA0BE4" w:rsidRDefault="00AA0BE4">
      <w:pPr>
        <w:pStyle w:val="ConsPlusNormal"/>
        <w:spacing w:before="220"/>
        <w:ind w:firstLine="540"/>
        <w:jc w:val="both"/>
      </w:pPr>
      <w:r>
        <w:t>Отчеты должны быть согласованы с финансовым органом муниципального образования края,</w:t>
      </w:r>
    </w:p>
    <w:p w:rsidR="00AA0BE4" w:rsidRDefault="00AA0BE4">
      <w:pPr>
        <w:pStyle w:val="ConsPlusNormal"/>
        <w:spacing w:before="220"/>
        <w:ind w:firstLine="540"/>
        <w:jc w:val="both"/>
      </w:pPr>
      <w:r>
        <w:lastRenderedPageBreak/>
        <w:t xml:space="preserve">20. В случае неисполнения муниципальным образованием края условий соглашения и (или) непредставления отчета об осуществлении расходов местного бюджета, источником финансового обеспечения которых является субсидия, в соответствии с требованиями, предусмотренными </w:t>
      </w:r>
      <w:hyperlink w:anchor="P938" w:history="1">
        <w:r>
          <w:rPr>
            <w:color w:val="0000FF"/>
          </w:rPr>
          <w:t>пунктом 19</w:t>
        </w:r>
      </w:hyperlink>
      <w:r>
        <w:t xml:space="preserve"> настоящих Правил, а также нарушения иных условий предоставления и расходования субсидии перечисление субсидии соответствующему муниципальному образованию края приостанавливается (сокращается) в порядке, установленном министерством финансов Ставропольского края.</w:t>
      </w:r>
    </w:p>
    <w:p w:rsidR="00AA0BE4" w:rsidRDefault="00AA0BE4">
      <w:pPr>
        <w:pStyle w:val="ConsPlusNormal"/>
        <w:spacing w:before="220"/>
        <w:ind w:firstLine="540"/>
        <w:jc w:val="both"/>
      </w:pPr>
      <w:r>
        <w:t>Высвободившийся объем субсидии перераспределяется между муниципальными образованиями края, имеющими право на получение субсидии в соответствии с настоящими Правилами, на основании нормативного правового акта Правительства Ставропольского края.</w:t>
      </w:r>
    </w:p>
    <w:p w:rsidR="00AA0BE4" w:rsidRDefault="00AA0BE4">
      <w:pPr>
        <w:pStyle w:val="ConsPlusNormal"/>
        <w:spacing w:before="220"/>
        <w:ind w:firstLine="540"/>
        <w:jc w:val="both"/>
      </w:pPr>
      <w:bookmarkStart w:id="18" w:name="P942"/>
      <w:bookmarkEnd w:id="18"/>
      <w:r>
        <w:t xml:space="preserve">21. В случае если муниципальным образованием края по состоянию на 31 декабря 2018 года не достигнуты значения целевых показателей результативности использования субсидии, установленные соглашением, и в срок до первой даты представления отчета о достижении значений целевых показателей результативности использования субсидии в соответствии с соглашением в 2019 году, указанные нарушения не устранены, объем средств, подлежащий возврату из местного бюджета в доход краевого бюджета в срок до 1 июня 2019 года, определяется в соответствии с </w:t>
      </w:r>
      <w:hyperlink r:id="rId241" w:history="1">
        <w:r>
          <w:rPr>
            <w:color w:val="0000FF"/>
          </w:rPr>
          <w:t>пунктом 17</w:t>
        </w:r>
      </w:hyperlink>
      <w: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w:t>
      </w:r>
    </w:p>
    <w:p w:rsidR="00AA0BE4" w:rsidRDefault="00AA0BE4">
      <w:pPr>
        <w:pStyle w:val="ConsPlusNormal"/>
        <w:spacing w:before="220"/>
        <w:ind w:firstLine="540"/>
        <w:jc w:val="both"/>
      </w:pPr>
      <w:bookmarkStart w:id="19" w:name="P943"/>
      <w:bookmarkEnd w:id="19"/>
      <w:r>
        <w:t>22. Средства субсидии подлежат возврату из местного бюджета в краевой бюджет по итогам 2018 года в следующих случаях и размерах:</w:t>
      </w:r>
    </w:p>
    <w:p w:rsidR="00AA0BE4" w:rsidRDefault="00AA0BE4">
      <w:pPr>
        <w:pStyle w:val="ConsPlusNormal"/>
        <w:spacing w:before="220"/>
        <w:ind w:firstLine="540"/>
        <w:jc w:val="both"/>
      </w:pPr>
      <w:bookmarkStart w:id="20" w:name="P944"/>
      <w:bookmarkEnd w:id="20"/>
      <w:r>
        <w:t>непредставление либо несвоевременное представление отчетности об исполнении условий предоставления и расходования субсидий и их использования, предусмотренной настоящими Правилами, - в размере 3 процентов от объема предоставленной в отчетном финансовом году субсидии, но не более 50 тыс. рублей;</w:t>
      </w:r>
    </w:p>
    <w:p w:rsidR="00AA0BE4" w:rsidRDefault="00AA0BE4">
      <w:pPr>
        <w:pStyle w:val="ConsPlusNonformat"/>
        <w:jc w:val="both"/>
      </w:pPr>
      <w:bookmarkStart w:id="21" w:name="P945"/>
      <w:bookmarkEnd w:id="21"/>
      <w:r>
        <w:t xml:space="preserve">    снижение  объема  средств  местного  бюджета  на  реализацию расходного</w:t>
      </w:r>
    </w:p>
    <w:p w:rsidR="00AA0BE4" w:rsidRDefault="00AA0BE4">
      <w:pPr>
        <w:pStyle w:val="ConsPlusNonformat"/>
        <w:jc w:val="both"/>
      </w:pPr>
      <w:r>
        <w:t>обязательства муниципального образования края, на софинансирование которого</w:t>
      </w:r>
    </w:p>
    <w:p w:rsidR="00AA0BE4" w:rsidRDefault="00AA0BE4">
      <w:pPr>
        <w:pStyle w:val="ConsPlusNonformat"/>
        <w:jc w:val="both"/>
      </w:pPr>
      <w:r>
        <w:t>предоставляется  субсидия, относительно объема, предусмотренного настоящими</w:t>
      </w:r>
    </w:p>
    <w:p w:rsidR="00AA0BE4" w:rsidRDefault="00AA0BE4">
      <w:pPr>
        <w:pStyle w:val="ConsPlusNonformat"/>
        <w:jc w:val="both"/>
      </w:pPr>
      <w:r>
        <w:t>Правилами  и  (или) соглашением, - в размере, рассчитанном в соответствии с</w:t>
      </w:r>
    </w:p>
    <w:p w:rsidR="00AA0BE4" w:rsidRDefault="00AA0BE4">
      <w:pPr>
        <w:pStyle w:val="ConsPlusNonformat"/>
        <w:jc w:val="both"/>
      </w:pPr>
      <w:r>
        <w:t xml:space="preserve">          2</w:t>
      </w:r>
    </w:p>
    <w:p w:rsidR="00AA0BE4" w:rsidRDefault="00AA0BE4">
      <w:pPr>
        <w:pStyle w:val="ConsPlusNonformat"/>
        <w:jc w:val="both"/>
      </w:pPr>
      <w:hyperlink r:id="rId242" w:history="1">
        <w:r>
          <w:rPr>
            <w:color w:val="0000FF"/>
          </w:rPr>
          <w:t>пунктом 18</w:t>
        </w:r>
      </w:hyperlink>
      <w:r>
        <w:t xml:space="preserve">  Порядка формирования, предоставления и распределения субсидий;</w:t>
      </w:r>
    </w:p>
    <w:p w:rsidR="00AA0BE4" w:rsidRDefault="00AA0BE4">
      <w:pPr>
        <w:pStyle w:val="ConsPlusNormal"/>
        <w:ind w:firstLine="540"/>
        <w:jc w:val="both"/>
      </w:pPr>
      <w:bookmarkStart w:id="22" w:name="P951"/>
      <w:bookmarkEnd w:id="22"/>
      <w:r>
        <w:t>нарушение иных условий предоставления субсидий, за исключением нецелевого использования субсидий, а также случаев, установленных настоящим пунктом, - в размере 5 процентов от объема предоставленной в отчетном финансовом году субсидии, но не более 500 тыс. рублей.</w:t>
      </w:r>
    </w:p>
    <w:p w:rsidR="00AA0BE4" w:rsidRDefault="00AA0BE4">
      <w:pPr>
        <w:pStyle w:val="ConsPlusNormal"/>
        <w:spacing w:before="220"/>
        <w:ind w:firstLine="540"/>
        <w:jc w:val="both"/>
      </w:pPr>
      <w:r>
        <w:t xml:space="preserve">В случае если средства, указанные в </w:t>
      </w:r>
      <w:hyperlink w:anchor="P944" w:history="1">
        <w:r>
          <w:rPr>
            <w:color w:val="0000FF"/>
          </w:rPr>
          <w:t>абзацах втором</w:t>
        </w:r>
      </w:hyperlink>
      <w:r>
        <w:t xml:space="preserve"> - </w:t>
      </w:r>
      <w:hyperlink w:anchor="P951" w:history="1">
        <w:r>
          <w:rPr>
            <w:color w:val="0000FF"/>
          </w:rPr>
          <w:t>четвертом</w:t>
        </w:r>
      </w:hyperlink>
      <w:r>
        <w:t xml:space="preserve"> настоящего пункта, в срок до 01 мая 2019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AA0BE4" w:rsidRDefault="00AA0BE4">
      <w:pPr>
        <w:pStyle w:val="ConsPlusNormal"/>
        <w:spacing w:before="220"/>
        <w:ind w:firstLine="540"/>
        <w:jc w:val="both"/>
      </w:pPr>
      <w:r>
        <w:t xml:space="preserve">23. Основаниями для освобождения муниципального образования края от применения мер ответственности, предусмотренных </w:t>
      </w:r>
      <w:hyperlink w:anchor="P942" w:history="1">
        <w:r>
          <w:rPr>
            <w:color w:val="0000FF"/>
          </w:rPr>
          <w:t>пунктами 21</w:t>
        </w:r>
      </w:hyperlink>
      <w:r>
        <w:t xml:space="preserve"> и </w:t>
      </w:r>
      <w:hyperlink w:anchor="P943" w:history="1">
        <w:r>
          <w:rPr>
            <w:color w:val="0000FF"/>
          </w:rPr>
          <w:t>22</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A0BE4" w:rsidRDefault="00AA0BE4">
      <w:pPr>
        <w:pStyle w:val="ConsPlusNormal"/>
        <w:spacing w:before="220"/>
        <w:ind w:firstLine="540"/>
        <w:jc w:val="both"/>
      </w:pPr>
      <w:r>
        <w:t xml:space="preserve">Правительством Ставропольского края может быть принято решение о неприменении мер ответственности, предусмотренных </w:t>
      </w:r>
      <w:hyperlink w:anchor="P945" w:history="1">
        <w:r>
          <w:rPr>
            <w:color w:val="0000FF"/>
          </w:rPr>
          <w:t>абзацем третьим пункта 22</w:t>
        </w:r>
      </w:hyperlink>
      <w:r>
        <w:t xml:space="preserve"> настоящих Правил, при условии принятия главой муниципального образования края решения о применении мер ответственности к должностным лицам органов местного самоуправления муниципального образования края, по вине которых допущено данное нарушение обязательства, на основании заключения, </w:t>
      </w:r>
      <w:r>
        <w:lastRenderedPageBreak/>
        <w:t xml:space="preserve">подготовленного министерством финансов Ставропольского края и министерством экономического развития Ставропольского края и подтверждающего возникновение существенных негативных последствий для социально-экономического и бюджетно-финансового положения муниципального образования края в случае возврата средств субсидии в краевой бюджет в соответствии с </w:t>
      </w:r>
      <w:hyperlink w:anchor="P945" w:history="1">
        <w:r>
          <w:rPr>
            <w:color w:val="0000FF"/>
          </w:rPr>
          <w:t>абзацем третьим пункта 22</w:t>
        </w:r>
      </w:hyperlink>
      <w:r>
        <w:t xml:space="preserve"> настоящих Правил.</w:t>
      </w:r>
    </w:p>
    <w:p w:rsidR="00AA0BE4" w:rsidRDefault="00AA0BE4">
      <w:pPr>
        <w:pStyle w:val="ConsPlusNormal"/>
        <w:spacing w:before="220"/>
        <w:ind w:firstLine="540"/>
        <w:jc w:val="both"/>
      </w:pPr>
      <w:r>
        <w:t>24. Субсидии носят целевой характер и не могут быть использованы на другие цели.</w:t>
      </w:r>
    </w:p>
    <w:p w:rsidR="00AA0BE4" w:rsidRDefault="00AA0BE4">
      <w:pPr>
        <w:pStyle w:val="ConsPlusNormal"/>
        <w:spacing w:before="220"/>
        <w:ind w:firstLine="540"/>
        <w:jc w:val="both"/>
      </w:pPr>
      <w:r>
        <w:t>25. В случае невостребованности социальных выплат молодыми семьями края по истечении срока действия свидетельств о праве на получение социальных выплат субсидии подлежат возврату в полном объеме в краевой бюджет в соответствии с бюджетным законодательством Российской Федерации.</w:t>
      </w:r>
    </w:p>
    <w:p w:rsidR="00AA0BE4" w:rsidRDefault="00AA0BE4">
      <w:pPr>
        <w:pStyle w:val="ConsPlusNormal"/>
        <w:spacing w:before="220"/>
        <w:ind w:firstLine="540"/>
        <w:jc w:val="both"/>
      </w:pPr>
      <w:r>
        <w:t>26.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AA0BE4" w:rsidRDefault="00AA0BE4">
      <w:pPr>
        <w:pStyle w:val="ConsPlusNormal"/>
        <w:spacing w:before="220"/>
        <w:ind w:firstLine="540"/>
        <w:jc w:val="both"/>
      </w:pPr>
      <w:r>
        <w:t>27. Результативность использования субсидий муниципальным образованием края оценивается минстроем края в соответствии со следующим целевым показателем результативности использования субсидий - количество молодых семей края, улучшивших жилищные условия.</w:t>
      </w:r>
    </w:p>
    <w:p w:rsidR="00AA0BE4" w:rsidRDefault="00AA0BE4">
      <w:pPr>
        <w:pStyle w:val="ConsPlusNormal"/>
        <w:spacing w:before="220"/>
        <w:ind w:firstLine="540"/>
        <w:jc w:val="both"/>
      </w:pPr>
      <w:r>
        <w:t>Эффективность использования субсидий муниципальными образованиями края оценивается минстроем края на основании значения целевого показателя результативности использования субсидий. Порядок проведения оценки достижения значения целевого показателя результативности использования субсидий утверждается минстроем края.</w:t>
      </w:r>
    </w:p>
    <w:p w:rsidR="00AA0BE4" w:rsidRDefault="00AA0BE4">
      <w:pPr>
        <w:pStyle w:val="ConsPlusNormal"/>
        <w:spacing w:before="220"/>
        <w:ind w:firstLine="540"/>
        <w:jc w:val="both"/>
      </w:pPr>
      <w:r>
        <w:t xml:space="preserve">28.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938" w:history="1">
        <w:r>
          <w:rPr>
            <w:color w:val="0000FF"/>
          </w:rPr>
          <w:t>пунктом 19</w:t>
        </w:r>
      </w:hyperlink>
      <w:r>
        <w:t xml:space="preserve"> настоящих Правил.</w:t>
      </w:r>
    </w:p>
    <w:p w:rsidR="00AA0BE4" w:rsidRDefault="00AA0BE4">
      <w:pPr>
        <w:pStyle w:val="ConsPlusNormal"/>
        <w:spacing w:before="220"/>
        <w:ind w:firstLine="540"/>
        <w:jc w:val="both"/>
      </w:pPr>
      <w:r>
        <w:t>Рейтинг эффективности использования субсидий муниципальными образованиями края и его порядок размещения на официальном сайте минстроя края в информационно-телекоммуникационной сети "Интернет" производятся в порядке, определенном минстроем края.</w:t>
      </w:r>
    </w:p>
    <w:p w:rsidR="00AA0BE4" w:rsidRDefault="00AA0BE4">
      <w:pPr>
        <w:pStyle w:val="ConsPlusNormal"/>
        <w:spacing w:before="220"/>
        <w:ind w:firstLine="540"/>
        <w:jc w:val="both"/>
      </w:pPr>
      <w:r>
        <w:t>29. Остатки субсидий, не использованные муниципальными образованиями края по состоянию на 01 января 2019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AA0BE4" w:rsidRDefault="00AA0BE4">
      <w:pPr>
        <w:pStyle w:val="ConsPlusNormal"/>
        <w:spacing w:before="220"/>
        <w:ind w:firstLine="540"/>
        <w:jc w:val="both"/>
      </w:pPr>
      <w:r>
        <w:t>30.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AA0BE4" w:rsidRDefault="00AA0BE4">
      <w:pPr>
        <w:pStyle w:val="ConsPlusNormal"/>
        <w:spacing w:before="220"/>
        <w:ind w:firstLine="540"/>
        <w:jc w:val="both"/>
      </w:pPr>
      <w:r>
        <w:t xml:space="preserve">31. Высвобождающиеся средства краевого бюджета, предусмотренные на предоставление субсидий, могут быть перераспределены на основании нормативного правового акта Правительства Ставропольского края, указанного в </w:t>
      </w:r>
      <w:hyperlink w:anchor="P912" w:history="1">
        <w:r>
          <w:rPr>
            <w:color w:val="0000FF"/>
          </w:rPr>
          <w:t>пункте 13</w:t>
        </w:r>
      </w:hyperlink>
      <w:r>
        <w:t xml:space="preserve"> настоящих Правил, между другими муниципальными образованиями края, имеющими право на получение субсидий.</w:t>
      </w:r>
    </w:p>
    <w:p w:rsidR="00AA0BE4" w:rsidRDefault="00AA0BE4">
      <w:pPr>
        <w:pStyle w:val="ConsPlusNormal"/>
        <w:spacing w:before="220"/>
        <w:ind w:firstLine="540"/>
        <w:jc w:val="both"/>
      </w:pPr>
      <w:r>
        <w:t>32.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AA0BE4" w:rsidRDefault="00AA0BE4">
      <w:pPr>
        <w:pStyle w:val="ConsPlusNormal"/>
        <w:spacing w:before="220"/>
        <w:ind w:firstLine="540"/>
        <w:jc w:val="both"/>
      </w:pPr>
      <w:r>
        <w:t>33.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AA0BE4" w:rsidRDefault="00AA0BE4">
      <w:pPr>
        <w:pStyle w:val="ConsPlusNormal"/>
        <w:spacing w:before="220"/>
        <w:ind w:firstLine="540"/>
        <w:jc w:val="both"/>
      </w:pPr>
      <w:r>
        <w:lastRenderedPageBreak/>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2"/>
      </w:pPr>
      <w:r>
        <w:t>Приложение 3</w:t>
      </w:r>
    </w:p>
    <w:p w:rsidR="00AA0BE4" w:rsidRDefault="00AA0BE4">
      <w:pPr>
        <w:pStyle w:val="ConsPlusNormal"/>
        <w:jc w:val="right"/>
      </w:pPr>
      <w:r>
        <w:t>к подпрограмме</w:t>
      </w:r>
    </w:p>
    <w:p w:rsidR="00AA0BE4" w:rsidRDefault="00AA0BE4">
      <w:pPr>
        <w:pStyle w:val="ConsPlusNormal"/>
        <w:jc w:val="right"/>
      </w:pPr>
      <w:r>
        <w:t>"Жилище" государственной программы</w:t>
      </w:r>
    </w:p>
    <w:p w:rsidR="00AA0BE4" w:rsidRDefault="00AA0BE4">
      <w:pPr>
        <w:pStyle w:val="ConsPlusNormal"/>
        <w:jc w:val="right"/>
      </w:pPr>
      <w:r>
        <w:t>Ставропольского края</w:t>
      </w:r>
    </w:p>
    <w:p w:rsidR="00AA0BE4" w:rsidRDefault="00AA0BE4">
      <w:pPr>
        <w:pStyle w:val="ConsPlusNormal"/>
        <w:jc w:val="right"/>
      </w:pPr>
      <w:r>
        <w:t>"Развитие градостроительства,</w:t>
      </w:r>
    </w:p>
    <w:p w:rsidR="00AA0BE4" w:rsidRDefault="00AA0BE4">
      <w:pPr>
        <w:pStyle w:val="ConsPlusNormal"/>
        <w:jc w:val="right"/>
      </w:pPr>
      <w:r>
        <w:t>строительства и архитектуры"</w:t>
      </w:r>
    </w:p>
    <w:p w:rsidR="00AA0BE4" w:rsidRDefault="00AA0BE4">
      <w:pPr>
        <w:pStyle w:val="ConsPlusNormal"/>
        <w:jc w:val="both"/>
      </w:pPr>
    </w:p>
    <w:p w:rsidR="00AA0BE4" w:rsidRDefault="00AA0BE4">
      <w:pPr>
        <w:pStyle w:val="ConsPlusTitle"/>
        <w:jc w:val="center"/>
      </w:pPr>
      <w:bookmarkStart w:id="23" w:name="P980"/>
      <w:bookmarkEnd w:id="23"/>
      <w:r>
        <w:t>ПОРЯДОК И УСЛОВИЯ</w:t>
      </w:r>
    </w:p>
    <w:p w:rsidR="00AA0BE4" w:rsidRDefault="00AA0BE4">
      <w:pPr>
        <w:pStyle w:val="ConsPlusTitle"/>
        <w:jc w:val="center"/>
      </w:pPr>
      <w:r>
        <w:t>ПРИЗНАНИЯ МОЛОДОЙ СЕМЬИ, ПРОЖИВАЮЩЕЙ НА ТЕРРИТОРИИ</w:t>
      </w:r>
    </w:p>
    <w:p w:rsidR="00AA0BE4" w:rsidRDefault="00AA0BE4">
      <w:pPr>
        <w:pStyle w:val="ConsPlusTitle"/>
        <w:jc w:val="center"/>
      </w:pPr>
      <w:r>
        <w:t>СТАВРОПОЛЬСКОГО КРАЯ, ПРИЗНАННОЙ В УСТАНОВЛЕННОМ ПОРЯДКЕ</w:t>
      </w:r>
    </w:p>
    <w:p w:rsidR="00AA0BE4" w:rsidRDefault="00AA0BE4">
      <w:pPr>
        <w:pStyle w:val="ConsPlusTitle"/>
        <w:jc w:val="center"/>
      </w:pPr>
      <w:r>
        <w:t>НУЖДАЮЩЕЙСЯ В УЛУЧШЕНИИ ЖИЛИЩНЫХ УСЛОВИЙ, СЕМЬЕЙ, ИМЕЮЩЕЙ</w:t>
      </w:r>
    </w:p>
    <w:p w:rsidR="00AA0BE4" w:rsidRDefault="00AA0BE4">
      <w:pPr>
        <w:pStyle w:val="ConsPlusTitle"/>
        <w:jc w:val="center"/>
      </w:pPr>
      <w:r>
        <w:t>ДОСТАТОЧНЫЕ ДОХОДЫ, ПОЗВОЛЯЮЩИЕ ПОЛУЧИТЬ ИПОТЕЧНЫЙ КРЕДИТ</w:t>
      </w:r>
    </w:p>
    <w:p w:rsidR="00AA0BE4" w:rsidRDefault="00AA0BE4">
      <w:pPr>
        <w:pStyle w:val="ConsPlusTitle"/>
        <w:jc w:val="center"/>
      </w:pPr>
      <w:r>
        <w:t>(ЗАЕМ), ЛИБО ИНЫЕ ДЕНЕЖНЫЕ СРЕДСТВА, ДОСТАТОЧНЫЕ ДЛЯ ОПЛАТЫ</w:t>
      </w:r>
    </w:p>
    <w:p w:rsidR="00AA0BE4" w:rsidRDefault="00AA0BE4">
      <w:pPr>
        <w:pStyle w:val="ConsPlusTitle"/>
        <w:jc w:val="center"/>
      </w:pPr>
      <w:r>
        <w:t>РАСЧЕТНОЙ (СРЕДНЕЙ) СТОИМОСТИ ЖИЛЬЯ В ЧАСТИ, ПРЕВЫШАЮЩЕЙ</w:t>
      </w:r>
    </w:p>
    <w:p w:rsidR="00AA0BE4" w:rsidRDefault="00AA0BE4">
      <w:pPr>
        <w:pStyle w:val="ConsPlusTitle"/>
        <w:jc w:val="center"/>
      </w:pPr>
      <w:r>
        <w:t>РАЗМЕР СОЦИАЛЬНОЙ ВЫПЛАТЫ НА ПРИОБРЕТЕНИЕ ЖИЛЬЯ</w:t>
      </w:r>
    </w:p>
    <w:p w:rsidR="00AA0BE4" w:rsidRDefault="00AA0BE4">
      <w:pPr>
        <w:pStyle w:val="ConsPlusTitle"/>
        <w:jc w:val="center"/>
      </w:pPr>
      <w:r>
        <w:t>ИЛИ СТРОИТЕЛЬСТВО ИНДИВИДУАЛЬНОГО ЖИЛОГО ДОМА,</w:t>
      </w:r>
    </w:p>
    <w:p w:rsidR="00AA0BE4" w:rsidRDefault="00AA0BE4">
      <w:pPr>
        <w:pStyle w:val="ConsPlusTitle"/>
        <w:jc w:val="center"/>
      </w:pPr>
      <w:r>
        <w:t>ПРЕДОСТАВЛЯЕМОЙ В РАМКАХ РЕАЛИЗАЦИИ ПОДПРОГРАММЫ "ЖИЛИЩЕ"</w:t>
      </w:r>
    </w:p>
    <w:p w:rsidR="00AA0BE4" w:rsidRDefault="00AA0BE4">
      <w:pPr>
        <w:pStyle w:val="ConsPlusTitle"/>
        <w:jc w:val="center"/>
      </w:pPr>
      <w:r>
        <w:t>ГОСУДАРСТВЕННОЙ ПРОГРАММЫ СТАВРОПОЛЬСКОГО КРАЯ "РАЗВИТИЕ</w:t>
      </w:r>
    </w:p>
    <w:p w:rsidR="00AA0BE4" w:rsidRDefault="00AA0BE4">
      <w:pPr>
        <w:pStyle w:val="ConsPlusTitle"/>
        <w:jc w:val="center"/>
      </w:pPr>
      <w:r>
        <w:t>ГРАДОСТРОИТЕЛЬСТВА, СТРОИТЕЛЬСТВА 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 xml:space="preserve">(в ред. </w:t>
            </w:r>
            <w:hyperlink r:id="rId243" w:history="1">
              <w:r>
                <w:rPr>
                  <w:color w:val="0000FF"/>
                </w:rPr>
                <w:t>постановления</w:t>
              </w:r>
            </w:hyperlink>
            <w:r>
              <w:rPr>
                <w:color w:val="392C69"/>
              </w:rPr>
              <w:t xml:space="preserve"> Правительства Ставропольского края</w:t>
            </w:r>
          </w:p>
          <w:p w:rsidR="00AA0BE4" w:rsidRDefault="00AA0BE4">
            <w:pPr>
              <w:pStyle w:val="ConsPlusNormal"/>
              <w:jc w:val="center"/>
            </w:pPr>
            <w:r>
              <w:rPr>
                <w:color w:val="392C69"/>
              </w:rPr>
              <w:t>от 26.03.2018 N 104-п)</w:t>
            </w:r>
          </w:p>
        </w:tc>
      </w:tr>
    </w:tbl>
    <w:p w:rsidR="00AA0BE4" w:rsidRDefault="00AA0BE4">
      <w:pPr>
        <w:pStyle w:val="ConsPlusNormal"/>
        <w:jc w:val="both"/>
      </w:pPr>
    </w:p>
    <w:p w:rsidR="00AA0BE4" w:rsidRDefault="00AA0BE4">
      <w:pPr>
        <w:pStyle w:val="ConsPlusNormal"/>
        <w:ind w:firstLine="540"/>
        <w:jc w:val="both"/>
      </w:pPr>
      <w:r>
        <w:t>1. Настоящий Порядок регулирует правоотношения, возникающие при признании молодой семьи, проживающей на территории Ставропольского края, признанной в установленном порядке нуждающейся в улучшении жилищных условий,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или строительство индивидуального жилого дома, предоставляемой в рамках реализации подпрограммы "Жилище" государственной программы Ставропольского края "Развитие градостроительства, строительства и архитектуры" (далее соответственно - молодая семья края, достаточные доходы, признание молодой семьи края семьей, имеющей достаточные доходы, социальная выплата, Подпрограмма).</w:t>
      </w:r>
    </w:p>
    <w:p w:rsidR="00AA0BE4" w:rsidRDefault="00AA0BE4">
      <w:pPr>
        <w:pStyle w:val="ConsPlusNormal"/>
        <w:spacing w:before="220"/>
        <w:ind w:firstLine="540"/>
        <w:jc w:val="both"/>
      </w:pPr>
      <w:r>
        <w:t xml:space="preserve">2. Признание молодой семьи края семьей, имеющей достаточные доходы, осуществляется органом местного самоуправления поселения или городского округа Ставропольского края по месту постоянного жительства молодой семьи (далее - орган местного самоуправления муниципального образования края) и оформляется </w:t>
      </w:r>
      <w:hyperlink w:anchor="P1035" w:history="1">
        <w:r>
          <w:rPr>
            <w:color w:val="0000FF"/>
          </w:rPr>
          <w:t>заключением</w:t>
        </w:r>
      </w:hyperlink>
      <w:r>
        <w:t xml:space="preserve"> о признании (об отказе в признании) молодой семьи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или строительство индивидуального жилого дома, предоставляемой в рамках реализации подпрограммы "Жилище" государственной программы Ставропольского края "Развитие градостроительства, строительства и архитектуры", по форме согласно приложению 1 к настоящему Порядку и условиям (далее - заключение).</w:t>
      </w:r>
    </w:p>
    <w:p w:rsidR="00AA0BE4" w:rsidRDefault="00AA0BE4">
      <w:pPr>
        <w:pStyle w:val="ConsPlusNormal"/>
        <w:spacing w:before="220"/>
        <w:ind w:firstLine="540"/>
        <w:jc w:val="both"/>
      </w:pPr>
      <w:bookmarkStart w:id="24" w:name="P998"/>
      <w:bookmarkEnd w:id="24"/>
      <w:r>
        <w:lastRenderedPageBreak/>
        <w:t xml:space="preserve">3. Для признания молодой семьи края семьей, имеющей достаточные доходы, молодая семья края подает в орган местного самоуправления муниципального образования края </w:t>
      </w:r>
      <w:hyperlink w:anchor="P1162" w:history="1">
        <w:r>
          <w:rPr>
            <w:color w:val="0000FF"/>
          </w:rPr>
          <w:t>заявление</w:t>
        </w:r>
      </w:hyperlink>
      <w:r>
        <w:t xml:space="preserve"> о признании ее семьей, имеющей достаточные доходы, по форме согласно приложению 2 к настоящим Порядку и условиям (далее - заявление), и документы (оригиналы или заверенные в установленном порядке копии), подтверждающие достаточные доходы.</w:t>
      </w:r>
    </w:p>
    <w:p w:rsidR="00AA0BE4" w:rsidRDefault="00AA0BE4">
      <w:pPr>
        <w:pStyle w:val="ConsPlusNormal"/>
        <w:spacing w:before="220"/>
        <w:ind w:firstLine="540"/>
        <w:jc w:val="both"/>
      </w:pPr>
      <w:bookmarkStart w:id="25" w:name="P999"/>
      <w:bookmarkEnd w:id="25"/>
      <w:r>
        <w:t>4. Документами, подтверждающими достаточные доходы, являются:</w:t>
      </w:r>
    </w:p>
    <w:p w:rsidR="00AA0BE4" w:rsidRDefault="00AA0BE4">
      <w:pPr>
        <w:pStyle w:val="ConsPlusNormal"/>
        <w:spacing w:before="220"/>
        <w:ind w:firstLine="540"/>
        <w:jc w:val="both"/>
      </w:pPr>
      <w:bookmarkStart w:id="26" w:name="P1000"/>
      <w:bookmarkEnd w:id="26"/>
      <w:r>
        <w:t>1) справка кредитной или другой организации, уставом которой предусмотрено предоставление ипотечных кредитов (займов), о максимально возможной сумме ипотечного кредита (займа) на приобретение жилья, который может быть предоставлен членам молодой семьи или одному из них;</w:t>
      </w:r>
    </w:p>
    <w:p w:rsidR="00AA0BE4" w:rsidRDefault="00AA0BE4">
      <w:pPr>
        <w:pStyle w:val="ConsPlusNormal"/>
        <w:spacing w:before="220"/>
        <w:ind w:firstLine="540"/>
        <w:jc w:val="both"/>
      </w:pPr>
      <w:r>
        <w:t>2) заверенная банком копия сберегательной книжки члена (членов) молодой семьи или справка (выписка со счета) о наличии у члена (членов) молодой семьи сбережений, хранящихся во вкладах в банках;</w:t>
      </w:r>
    </w:p>
    <w:p w:rsidR="00AA0BE4" w:rsidRDefault="00AA0BE4">
      <w:pPr>
        <w:pStyle w:val="ConsPlusNormal"/>
        <w:spacing w:before="220"/>
        <w:ind w:firstLine="540"/>
        <w:jc w:val="both"/>
      </w:pPr>
      <w:bookmarkStart w:id="27" w:name="P1002"/>
      <w:bookmarkEnd w:id="27"/>
      <w:r>
        <w:t>3) нотариально заверенный договор займа.</w:t>
      </w:r>
    </w:p>
    <w:p w:rsidR="00AA0BE4" w:rsidRDefault="00AA0BE4">
      <w:pPr>
        <w:pStyle w:val="ConsPlusNormal"/>
        <w:spacing w:before="220"/>
        <w:ind w:firstLine="540"/>
        <w:jc w:val="both"/>
      </w:pPr>
      <w:r>
        <w:t xml:space="preserve">Орган местного самоуправления муниципального образования края в течение двух рабочих дней со дня поступления документов, указанных в </w:t>
      </w:r>
      <w:hyperlink w:anchor="P1000" w:history="1">
        <w:r>
          <w:rPr>
            <w:color w:val="0000FF"/>
          </w:rPr>
          <w:t>подпунктах "1"</w:t>
        </w:r>
      </w:hyperlink>
      <w:r>
        <w:t xml:space="preserve"> - </w:t>
      </w:r>
      <w:hyperlink w:anchor="P1002" w:history="1">
        <w:r>
          <w:rPr>
            <w:color w:val="0000FF"/>
          </w:rPr>
          <w:t>"3"</w:t>
        </w:r>
      </w:hyperlink>
      <w:r>
        <w:t xml:space="preserve"> настоящего пункта, в рамках межведомственного информационного взаимодействия запрашивает в государственном учреждении - Отделении Пенсионного фонда Российской Федерации по Ставропольскому краю уведомление об удовлетворении заявления о направлении средств материнского (семейного) капитала на улучшение жилищных условий. Молодая семья края вправе представить указанный документ самостоятельно. При предоставлении указанного документа молодой семьей края орган местного самоуправления муниципального образования края межведомственный запрос не направляет.</w:t>
      </w:r>
    </w:p>
    <w:p w:rsidR="00AA0BE4" w:rsidRDefault="00AA0BE4">
      <w:pPr>
        <w:pStyle w:val="ConsPlusNormal"/>
        <w:spacing w:before="220"/>
        <w:ind w:firstLine="540"/>
        <w:jc w:val="both"/>
      </w:pPr>
      <w:r>
        <w:t xml:space="preserve">Документы, указанные в настоящем пункте, могут быть представлены молодой семьей края в форме электронных документов в порядке, установленном </w:t>
      </w:r>
      <w:hyperlink r:id="rId244"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A0BE4" w:rsidRDefault="00AA0BE4">
      <w:pPr>
        <w:pStyle w:val="ConsPlusNormal"/>
        <w:spacing w:before="220"/>
        <w:ind w:firstLine="540"/>
        <w:jc w:val="both"/>
      </w:pPr>
      <w:r>
        <w:t xml:space="preserve">5. Молодая семья края вправе представить любой из документов, указанных в </w:t>
      </w:r>
      <w:hyperlink w:anchor="P999" w:history="1">
        <w:r>
          <w:rPr>
            <w:color w:val="0000FF"/>
          </w:rPr>
          <w:t>пункте 4</w:t>
        </w:r>
      </w:hyperlink>
      <w:r>
        <w:t xml:space="preserve"> настоящих Порядка и условий, а при недостаточном размере средств для оплаты расчетной (средней) стоимости жилья в части, превышающей размер предоставляемой социальной выплаты, - несколько или все документы, указанные в </w:t>
      </w:r>
      <w:hyperlink w:anchor="P999" w:history="1">
        <w:r>
          <w:rPr>
            <w:color w:val="0000FF"/>
          </w:rPr>
          <w:t>пункте 4</w:t>
        </w:r>
      </w:hyperlink>
      <w:r>
        <w:t xml:space="preserve"> настоящих Порядка и условий.</w:t>
      </w:r>
    </w:p>
    <w:p w:rsidR="00AA0BE4" w:rsidRDefault="00AA0BE4">
      <w:pPr>
        <w:pStyle w:val="ConsPlusNormal"/>
        <w:spacing w:before="220"/>
        <w:ind w:firstLine="540"/>
        <w:jc w:val="both"/>
      </w:pPr>
      <w:r>
        <w:t xml:space="preserve">6. От имени молодой семьи края документы, указанные в </w:t>
      </w:r>
      <w:hyperlink w:anchor="P998" w:history="1">
        <w:r>
          <w:rPr>
            <w:color w:val="0000FF"/>
          </w:rPr>
          <w:t>пунктах 3</w:t>
        </w:r>
      </w:hyperlink>
      <w:r>
        <w:t xml:space="preserve"> и </w:t>
      </w:r>
      <w:hyperlink w:anchor="P999" w:history="1">
        <w:r>
          <w:rPr>
            <w:color w:val="0000FF"/>
          </w:rPr>
          <w:t>4</w:t>
        </w:r>
      </w:hyperlink>
      <w:r>
        <w:t xml:space="preserve"> настоящих Порядка и условий,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A0BE4" w:rsidRDefault="00AA0BE4">
      <w:pPr>
        <w:pStyle w:val="ConsPlusNormal"/>
        <w:spacing w:before="220"/>
        <w:ind w:firstLine="540"/>
        <w:jc w:val="both"/>
      </w:pPr>
      <w:r>
        <w:t xml:space="preserve">7. Орган местного самоуправления муниципального образования края в течение 10 календарных дней с даты подачи молодой семьей края заявления с приложением документов, указанных в </w:t>
      </w:r>
      <w:hyperlink w:anchor="P999" w:history="1">
        <w:r>
          <w:rPr>
            <w:color w:val="0000FF"/>
          </w:rPr>
          <w:t>пункте 4</w:t>
        </w:r>
      </w:hyperlink>
      <w:r>
        <w:t xml:space="preserve"> настоящих Порядка и условий:</w:t>
      </w:r>
    </w:p>
    <w:p w:rsidR="00AA0BE4" w:rsidRDefault="00AA0BE4">
      <w:pPr>
        <w:pStyle w:val="ConsPlusNormal"/>
        <w:spacing w:before="220"/>
        <w:ind w:firstLine="540"/>
        <w:jc w:val="both"/>
      </w:pPr>
      <w:r>
        <w:t>1) рассматривает заявление;</w:t>
      </w:r>
    </w:p>
    <w:p w:rsidR="00AA0BE4" w:rsidRDefault="00AA0BE4">
      <w:pPr>
        <w:pStyle w:val="ConsPlusNormal"/>
        <w:spacing w:before="220"/>
        <w:ind w:firstLine="540"/>
        <w:jc w:val="both"/>
      </w:pPr>
      <w:r>
        <w:t>2) выдает заключение:</w:t>
      </w:r>
    </w:p>
    <w:p w:rsidR="00AA0BE4" w:rsidRDefault="00AA0BE4">
      <w:pPr>
        <w:pStyle w:val="ConsPlusNormal"/>
        <w:spacing w:before="220"/>
        <w:ind w:firstLine="540"/>
        <w:jc w:val="both"/>
      </w:pPr>
      <w:r>
        <w:t xml:space="preserve">о признании молодой семьи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или строительство индивидуального жилого дома, - в случае если размер </w:t>
      </w:r>
      <w:r>
        <w:lastRenderedPageBreak/>
        <w:t>доходов молодой семьи края либо иных денежных средств больше или равен расчетной (средней) стоимости жилья в части, превышающей размер социальной выплаты;</w:t>
      </w:r>
    </w:p>
    <w:p w:rsidR="00AA0BE4" w:rsidRDefault="00AA0BE4">
      <w:pPr>
        <w:pStyle w:val="ConsPlusNormal"/>
        <w:spacing w:before="220"/>
        <w:ind w:firstLine="540"/>
        <w:jc w:val="both"/>
      </w:pPr>
      <w:r>
        <w:t>об отказе в признании молодой семьи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часта, превышающей размер социальной выплаты на приобретение жилья или строительство индивидуального жилого дома, - в случае если размер доходов молодой семьи края либо иных денежных средств меньше расчетной (средней) стоимости жилья в части, превышающей размер социальной выплаты.</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3"/>
      </w:pPr>
      <w:r>
        <w:t>Приложение 1</w:t>
      </w:r>
    </w:p>
    <w:p w:rsidR="00AA0BE4" w:rsidRDefault="00AA0BE4">
      <w:pPr>
        <w:pStyle w:val="ConsPlusNormal"/>
        <w:jc w:val="right"/>
      </w:pPr>
      <w:r>
        <w:t>к Порядку</w:t>
      </w:r>
    </w:p>
    <w:p w:rsidR="00AA0BE4" w:rsidRDefault="00AA0BE4">
      <w:pPr>
        <w:pStyle w:val="ConsPlusNormal"/>
        <w:jc w:val="right"/>
      </w:pPr>
      <w:r>
        <w:t>и условиям признания молодой семьи семьей,</w:t>
      </w:r>
    </w:p>
    <w:p w:rsidR="00AA0BE4" w:rsidRDefault="00AA0BE4">
      <w:pPr>
        <w:pStyle w:val="ConsPlusNormal"/>
        <w:jc w:val="right"/>
      </w:pPr>
      <w:r>
        <w:t>имеющей достаточные доходы, позволяющие</w:t>
      </w:r>
    </w:p>
    <w:p w:rsidR="00AA0BE4" w:rsidRDefault="00AA0BE4">
      <w:pPr>
        <w:pStyle w:val="ConsPlusNormal"/>
        <w:jc w:val="right"/>
      </w:pPr>
      <w:r>
        <w:t>получить ипотечный кредит (заем), либо иные</w:t>
      </w:r>
    </w:p>
    <w:p w:rsidR="00AA0BE4" w:rsidRDefault="00AA0BE4">
      <w:pPr>
        <w:pStyle w:val="ConsPlusNormal"/>
        <w:jc w:val="right"/>
      </w:pPr>
      <w:r>
        <w:t>денежные средства, достаточные для оплаты</w:t>
      </w:r>
    </w:p>
    <w:p w:rsidR="00AA0BE4" w:rsidRDefault="00AA0BE4">
      <w:pPr>
        <w:pStyle w:val="ConsPlusNormal"/>
        <w:jc w:val="right"/>
      </w:pPr>
      <w:r>
        <w:t>расчетной (средней) стоимости жилья в части,</w:t>
      </w:r>
    </w:p>
    <w:p w:rsidR="00AA0BE4" w:rsidRDefault="00AA0BE4">
      <w:pPr>
        <w:pStyle w:val="ConsPlusNormal"/>
        <w:jc w:val="right"/>
      </w:pPr>
      <w:r>
        <w:t>превышающей размер социальной выплаты</w:t>
      </w:r>
    </w:p>
    <w:p w:rsidR="00AA0BE4" w:rsidRDefault="00AA0BE4">
      <w:pPr>
        <w:pStyle w:val="ConsPlusNormal"/>
        <w:jc w:val="right"/>
      </w:pPr>
      <w:r>
        <w:t>на приобретение жилья или строительство</w:t>
      </w:r>
    </w:p>
    <w:p w:rsidR="00AA0BE4" w:rsidRDefault="00AA0BE4">
      <w:pPr>
        <w:pStyle w:val="ConsPlusNormal"/>
        <w:jc w:val="right"/>
      </w:pPr>
      <w:r>
        <w:t>индивидуального жилого дома, предоставляемой</w:t>
      </w:r>
    </w:p>
    <w:p w:rsidR="00AA0BE4" w:rsidRDefault="00AA0BE4">
      <w:pPr>
        <w:pStyle w:val="ConsPlusNormal"/>
        <w:jc w:val="right"/>
      </w:pPr>
      <w:r>
        <w:t>в рамках реализации подпрограммы "Жилище"</w:t>
      </w:r>
    </w:p>
    <w:p w:rsidR="00AA0BE4" w:rsidRDefault="00AA0BE4">
      <w:pPr>
        <w:pStyle w:val="ConsPlusNormal"/>
        <w:jc w:val="right"/>
      </w:pPr>
      <w:r>
        <w:t>государственной программы Ставропольского края</w:t>
      </w:r>
    </w:p>
    <w:p w:rsidR="00AA0BE4" w:rsidRDefault="00AA0BE4">
      <w:pPr>
        <w:pStyle w:val="ConsPlusNormal"/>
        <w:jc w:val="right"/>
      </w:pPr>
      <w:r>
        <w:t>"Развитие градостроительства, строительства</w:t>
      </w:r>
    </w:p>
    <w:p w:rsidR="00AA0BE4" w:rsidRDefault="00AA0BE4">
      <w:pPr>
        <w:pStyle w:val="ConsPlusNormal"/>
        <w:jc w:val="right"/>
      </w:pPr>
      <w:r>
        <w:t>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Ставропольского края</w:t>
            </w:r>
          </w:p>
          <w:p w:rsidR="00AA0BE4" w:rsidRDefault="00AA0BE4">
            <w:pPr>
              <w:pStyle w:val="ConsPlusNormal"/>
              <w:jc w:val="center"/>
            </w:pPr>
            <w:r>
              <w:rPr>
                <w:color w:val="392C69"/>
              </w:rPr>
              <w:t>от 26.03.2018 N 104-п)</w:t>
            </w:r>
          </w:p>
        </w:tc>
      </w:tr>
    </w:tbl>
    <w:p w:rsidR="00AA0BE4" w:rsidRDefault="00AA0BE4">
      <w:pPr>
        <w:pStyle w:val="ConsPlusNormal"/>
        <w:jc w:val="both"/>
      </w:pPr>
    </w:p>
    <w:p w:rsidR="00AA0BE4" w:rsidRDefault="00AA0BE4">
      <w:pPr>
        <w:pStyle w:val="ConsPlusNonformat"/>
        <w:jc w:val="both"/>
      </w:pPr>
      <w:bookmarkStart w:id="28" w:name="P1035"/>
      <w:bookmarkEnd w:id="28"/>
      <w:r>
        <w:t xml:space="preserve">                                 ЗАКЛЮЧЕНИЕ</w:t>
      </w:r>
    </w:p>
    <w:p w:rsidR="00AA0BE4" w:rsidRDefault="00AA0BE4">
      <w:pPr>
        <w:pStyle w:val="ConsPlusNonformat"/>
        <w:jc w:val="both"/>
      </w:pPr>
      <w:r>
        <w:t>о признании (об отказе в признании) молодой семьи ________________________,</w:t>
      </w:r>
    </w:p>
    <w:p w:rsidR="00AA0BE4" w:rsidRDefault="00AA0BE4">
      <w:pPr>
        <w:pStyle w:val="ConsPlusNonformat"/>
        <w:jc w:val="both"/>
      </w:pPr>
      <w:r>
        <w:t xml:space="preserve">                                                          (фамилия)</w:t>
      </w:r>
    </w:p>
    <w:p w:rsidR="00AA0BE4" w:rsidRDefault="00AA0BE4">
      <w:pPr>
        <w:pStyle w:val="ConsPlusNonformat"/>
        <w:jc w:val="both"/>
      </w:pPr>
      <w:r>
        <w:t>проживающей  на территории Ставропольского края, признанной в установленном</w:t>
      </w:r>
    </w:p>
    <w:p w:rsidR="00AA0BE4" w:rsidRDefault="00AA0BE4">
      <w:pPr>
        <w:pStyle w:val="ConsPlusNonformat"/>
        <w:jc w:val="both"/>
      </w:pPr>
      <w:r>
        <w:t>порядке   нуждающейся   в   улучшении  жилищных  условий,  семьей,  имеющей</w:t>
      </w:r>
    </w:p>
    <w:p w:rsidR="00AA0BE4" w:rsidRDefault="00AA0BE4">
      <w:pPr>
        <w:pStyle w:val="ConsPlusNonformat"/>
        <w:jc w:val="both"/>
      </w:pPr>
      <w:r>
        <w:t>достаточные доходы, позволяющие получить ипотечный кредит (заем), либо иные</w:t>
      </w:r>
    </w:p>
    <w:p w:rsidR="00AA0BE4" w:rsidRDefault="00AA0BE4">
      <w:pPr>
        <w:pStyle w:val="ConsPlusNonformat"/>
        <w:jc w:val="both"/>
      </w:pPr>
      <w:r>
        <w:t>денежные  средства,  достаточные  для  оплаты расчетной (средней) стоимости</w:t>
      </w:r>
    </w:p>
    <w:p w:rsidR="00AA0BE4" w:rsidRDefault="00AA0BE4">
      <w:pPr>
        <w:pStyle w:val="ConsPlusNonformat"/>
        <w:jc w:val="both"/>
      </w:pPr>
      <w:r>
        <w:t>жилья  в части, превышающей размер социальной выплаты на приобретение жилья</w:t>
      </w:r>
    </w:p>
    <w:p w:rsidR="00AA0BE4" w:rsidRDefault="00AA0BE4">
      <w:pPr>
        <w:pStyle w:val="ConsPlusNonformat"/>
        <w:jc w:val="both"/>
      </w:pPr>
      <w:r>
        <w:t>или  строительство  индивидуального  жилого  дома, предоставляемой в рамках</w:t>
      </w:r>
    </w:p>
    <w:p w:rsidR="00AA0BE4" w:rsidRDefault="00AA0BE4">
      <w:pPr>
        <w:pStyle w:val="ConsPlusNonformat"/>
        <w:jc w:val="both"/>
      </w:pPr>
      <w:r>
        <w:t>реализации  подпрограммы "Жилище" государственной программы Ставропольского</w:t>
      </w:r>
    </w:p>
    <w:p w:rsidR="00AA0BE4" w:rsidRDefault="00AA0BE4">
      <w:pPr>
        <w:pStyle w:val="ConsPlusNonformat"/>
        <w:jc w:val="both"/>
      </w:pPr>
      <w:r>
        <w:t>края "Развитие градостроительства, строительства и архитектуры"</w:t>
      </w:r>
    </w:p>
    <w:p w:rsidR="00AA0BE4" w:rsidRDefault="00AA0BE4">
      <w:pPr>
        <w:pStyle w:val="ConsPlusNonformat"/>
        <w:jc w:val="both"/>
      </w:pPr>
    </w:p>
    <w:p w:rsidR="00AA0BE4" w:rsidRDefault="00AA0BE4">
      <w:pPr>
        <w:pStyle w:val="ConsPlusNonformat"/>
        <w:jc w:val="both"/>
      </w:pPr>
      <w:r>
        <w:t xml:space="preserve">    1. Молодая семья _________________________________________, проживающая</w:t>
      </w:r>
    </w:p>
    <w:p w:rsidR="00AA0BE4" w:rsidRDefault="00AA0BE4">
      <w:pPr>
        <w:pStyle w:val="ConsPlusNonformat"/>
        <w:jc w:val="both"/>
      </w:pPr>
      <w:r>
        <w:t xml:space="preserve">                                     (фамилия)</w:t>
      </w:r>
    </w:p>
    <w:p w:rsidR="00AA0BE4" w:rsidRDefault="00AA0BE4">
      <w:pPr>
        <w:pStyle w:val="ConsPlusNonformat"/>
        <w:jc w:val="both"/>
      </w:pPr>
      <w:r>
        <w:t>на  территории  Ставропольского  края,  признанная  в установленном порядке</w:t>
      </w:r>
    </w:p>
    <w:p w:rsidR="00AA0BE4" w:rsidRDefault="00AA0BE4">
      <w:pPr>
        <w:pStyle w:val="ConsPlusNonformat"/>
        <w:jc w:val="both"/>
      </w:pPr>
      <w:r>
        <w:t>нуждающейся  в  улучшении  жилищных  условий  (далее - молодая семья края),</w:t>
      </w:r>
    </w:p>
    <w:p w:rsidR="00AA0BE4" w:rsidRDefault="00AA0BE4">
      <w:pPr>
        <w:pStyle w:val="ConsPlusNonformat"/>
        <w:jc w:val="both"/>
      </w:pPr>
      <w:r>
        <w:t>подала "___" ___________ 20__ года заявление о признании ее семьей, имеющей</w:t>
      </w:r>
    </w:p>
    <w:p w:rsidR="00AA0BE4" w:rsidRDefault="00AA0BE4">
      <w:pPr>
        <w:pStyle w:val="ConsPlusNonformat"/>
        <w:jc w:val="both"/>
      </w:pPr>
      <w:r>
        <w:t>достаточные доходы, позволяющие получить ипотечный кредит (заем), либо иные</w:t>
      </w:r>
    </w:p>
    <w:p w:rsidR="00AA0BE4" w:rsidRDefault="00AA0BE4">
      <w:pPr>
        <w:pStyle w:val="ConsPlusNonformat"/>
        <w:jc w:val="both"/>
      </w:pPr>
      <w:r>
        <w:t>денежные  средства,  достаточные  для  оплаты расчетной (средней) стоимости</w:t>
      </w:r>
    </w:p>
    <w:p w:rsidR="00AA0BE4" w:rsidRDefault="00AA0BE4">
      <w:pPr>
        <w:pStyle w:val="ConsPlusNonformat"/>
        <w:jc w:val="both"/>
      </w:pPr>
      <w:r>
        <w:t>жилья  в части, превышающей размер социальной выплаты на приобретение жилья</w:t>
      </w:r>
    </w:p>
    <w:p w:rsidR="00AA0BE4" w:rsidRDefault="00AA0BE4">
      <w:pPr>
        <w:pStyle w:val="ConsPlusNonformat"/>
        <w:jc w:val="both"/>
      </w:pPr>
      <w:r>
        <w:t>или  строительство  индивидуального  жилого  дома, предоставляемой в рамках</w:t>
      </w:r>
    </w:p>
    <w:p w:rsidR="00AA0BE4" w:rsidRDefault="00AA0BE4">
      <w:pPr>
        <w:pStyle w:val="ConsPlusNonformat"/>
        <w:jc w:val="both"/>
      </w:pPr>
      <w:r>
        <w:t>реализации  подпрограммы "Жилище" государственной программы Ставропольского</w:t>
      </w:r>
    </w:p>
    <w:p w:rsidR="00AA0BE4" w:rsidRDefault="00AA0BE4">
      <w:pPr>
        <w:pStyle w:val="ConsPlusNonformat"/>
        <w:jc w:val="both"/>
      </w:pPr>
      <w:r>
        <w:t>края  "Развитие  градостроительства,  строительства  и  архитектуры" (далее</w:t>
      </w:r>
    </w:p>
    <w:p w:rsidR="00AA0BE4" w:rsidRDefault="00AA0BE4">
      <w:pPr>
        <w:pStyle w:val="ConsPlusNonformat"/>
        <w:jc w:val="both"/>
      </w:pPr>
      <w:r>
        <w:t>соответственно - заявление молодой семьи края, социальная выплата).</w:t>
      </w:r>
    </w:p>
    <w:p w:rsidR="00AA0BE4" w:rsidRDefault="00AA0BE4">
      <w:pPr>
        <w:pStyle w:val="ConsPlusNonformat"/>
        <w:jc w:val="both"/>
      </w:pPr>
      <w:r>
        <w:lastRenderedPageBreak/>
        <w:t xml:space="preserve">    2. К заявлению молодой семьи края прилагаются следующие документы:</w:t>
      </w:r>
    </w:p>
    <w:p w:rsidR="00AA0BE4" w:rsidRDefault="00AA0BE4">
      <w:pPr>
        <w:pStyle w:val="ConsPlusNonformat"/>
        <w:jc w:val="both"/>
      </w:pPr>
      <w:r>
        <w:t xml:space="preserve">    1) ___________________________________________________________________;</w:t>
      </w:r>
    </w:p>
    <w:p w:rsidR="00AA0BE4" w:rsidRDefault="00AA0BE4">
      <w:pPr>
        <w:pStyle w:val="ConsPlusNonformat"/>
        <w:jc w:val="both"/>
      </w:pPr>
      <w:r>
        <w:t xml:space="preserve">    2) ___________________________________________________________________;</w:t>
      </w:r>
    </w:p>
    <w:p w:rsidR="00AA0BE4" w:rsidRDefault="00AA0BE4">
      <w:pPr>
        <w:pStyle w:val="ConsPlusNonformat"/>
        <w:jc w:val="both"/>
      </w:pPr>
      <w:r>
        <w:t xml:space="preserve">    3) ___________________________________________________________________;</w:t>
      </w:r>
    </w:p>
    <w:p w:rsidR="00AA0BE4" w:rsidRDefault="00AA0BE4">
      <w:pPr>
        <w:pStyle w:val="ConsPlusNonformat"/>
        <w:jc w:val="both"/>
      </w:pPr>
      <w:r>
        <w:t xml:space="preserve">    4) ___________________________________________________________________.</w:t>
      </w:r>
    </w:p>
    <w:p w:rsidR="00AA0BE4" w:rsidRDefault="00AA0BE4">
      <w:pPr>
        <w:pStyle w:val="ConsPlusNonformat"/>
        <w:jc w:val="both"/>
      </w:pPr>
      <w:r>
        <w:t xml:space="preserve">    Состав молодой семьи края __________ человек, в том числе:</w:t>
      </w:r>
    </w:p>
    <w:p w:rsidR="00AA0BE4" w:rsidRDefault="00AA0BE4">
      <w:pPr>
        <w:pStyle w:val="ConsPlusNonformat"/>
        <w:jc w:val="both"/>
      </w:pPr>
      <w:r>
        <w:t xml:space="preserve">    супруг 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супруга 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дети:</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3.  Расчет,  позволяющий  принять  заключение  о признании (об отказе в</w:t>
      </w:r>
    </w:p>
    <w:p w:rsidR="00AA0BE4" w:rsidRDefault="00AA0BE4">
      <w:pPr>
        <w:pStyle w:val="ConsPlusNonformat"/>
        <w:jc w:val="both"/>
      </w:pPr>
      <w:r>
        <w:t>признании)   молодой   семьи   края  семьей,  имеющей  достаточные  доходы,</w:t>
      </w:r>
    </w:p>
    <w:p w:rsidR="00AA0BE4" w:rsidRDefault="00AA0BE4">
      <w:pPr>
        <w:pStyle w:val="ConsPlusNonformat"/>
        <w:jc w:val="both"/>
      </w:pPr>
      <w:r>
        <w:t>позволяющие  получить ипотечный кредит (заем), либо иные денежные средства,</w:t>
      </w:r>
    </w:p>
    <w:p w:rsidR="00AA0BE4" w:rsidRDefault="00AA0BE4">
      <w:pPr>
        <w:pStyle w:val="ConsPlusNonformat"/>
        <w:jc w:val="both"/>
      </w:pPr>
      <w:r>
        <w:t>достаточные  для  оплаты  расчетной  (средней)  стоимости  жилья  в  части,</w:t>
      </w:r>
    </w:p>
    <w:p w:rsidR="00AA0BE4" w:rsidRDefault="00AA0BE4">
      <w:pPr>
        <w:pStyle w:val="ConsPlusNonformat"/>
        <w:jc w:val="both"/>
      </w:pPr>
      <w:r>
        <w:t>превышающей размер предоставляемой социальной выплаты:</w:t>
      </w:r>
    </w:p>
    <w:p w:rsidR="00AA0BE4" w:rsidRDefault="00AA0BE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9"/>
        <w:gridCol w:w="1134"/>
        <w:gridCol w:w="1247"/>
        <w:gridCol w:w="1020"/>
        <w:gridCol w:w="964"/>
        <w:gridCol w:w="1134"/>
        <w:gridCol w:w="1417"/>
        <w:gridCol w:w="964"/>
      </w:tblGrid>
      <w:tr w:rsidR="00AA0BE4">
        <w:tc>
          <w:tcPr>
            <w:tcW w:w="1099" w:type="dxa"/>
            <w:vAlign w:val="center"/>
          </w:tcPr>
          <w:p w:rsidR="00AA0BE4" w:rsidRDefault="00AA0BE4">
            <w:pPr>
              <w:pStyle w:val="ConsPlusNormal"/>
              <w:jc w:val="center"/>
            </w:pPr>
            <w:r>
              <w:t>Состав молодой семьи края (человек)</w:t>
            </w:r>
          </w:p>
        </w:tc>
        <w:tc>
          <w:tcPr>
            <w:tcW w:w="1134" w:type="dxa"/>
            <w:vAlign w:val="center"/>
          </w:tcPr>
          <w:p w:rsidR="00AA0BE4" w:rsidRDefault="00AA0BE4">
            <w:pPr>
              <w:pStyle w:val="ConsPlusNormal"/>
              <w:jc w:val="center"/>
            </w:pPr>
            <w:r>
              <w:t>Размер общей площади жилья для расчета размера социальной выплаты (кв. м)</w:t>
            </w:r>
          </w:p>
        </w:tc>
        <w:tc>
          <w:tcPr>
            <w:tcW w:w="1247" w:type="dxa"/>
            <w:vAlign w:val="center"/>
          </w:tcPr>
          <w:p w:rsidR="00AA0BE4" w:rsidRDefault="00AA0BE4">
            <w:pPr>
              <w:pStyle w:val="ConsPlusNormal"/>
              <w:jc w:val="center"/>
            </w:pPr>
            <w:r>
              <w:t>Норматив стоимости 1 кв. м общей площади жилья по муниципальному образованию Ставропольского края (рублей)</w:t>
            </w:r>
          </w:p>
        </w:tc>
        <w:tc>
          <w:tcPr>
            <w:tcW w:w="1020" w:type="dxa"/>
            <w:vAlign w:val="center"/>
          </w:tcPr>
          <w:p w:rsidR="00AA0BE4" w:rsidRDefault="00AA0BE4">
            <w:pPr>
              <w:pStyle w:val="ConsPlusNormal"/>
              <w:jc w:val="center"/>
            </w:pPr>
            <w:r>
              <w:t xml:space="preserve">Расчетная (средняя) стоимость жилья </w:t>
            </w:r>
            <w:hyperlink w:anchor="P1125" w:history="1">
              <w:r>
                <w:rPr>
                  <w:color w:val="0000FF"/>
                </w:rPr>
                <w:t>&lt;*&gt;</w:t>
              </w:r>
            </w:hyperlink>
            <w:r>
              <w:t xml:space="preserve"> (рублей)</w:t>
            </w:r>
          </w:p>
        </w:tc>
        <w:tc>
          <w:tcPr>
            <w:tcW w:w="964" w:type="dxa"/>
            <w:vAlign w:val="center"/>
          </w:tcPr>
          <w:p w:rsidR="00AA0BE4" w:rsidRDefault="00AA0BE4">
            <w:pPr>
              <w:pStyle w:val="ConsPlusNormal"/>
              <w:jc w:val="center"/>
            </w:pPr>
            <w:r>
              <w:t xml:space="preserve">Размер социальной выплаты </w:t>
            </w:r>
            <w:hyperlink w:anchor="P1126" w:history="1">
              <w:r>
                <w:rPr>
                  <w:color w:val="0000FF"/>
                </w:rPr>
                <w:t>&lt;**&gt;</w:t>
              </w:r>
            </w:hyperlink>
            <w:r>
              <w:t xml:space="preserve"> (рублей)</w:t>
            </w:r>
          </w:p>
        </w:tc>
        <w:tc>
          <w:tcPr>
            <w:tcW w:w="1134" w:type="dxa"/>
            <w:vAlign w:val="center"/>
          </w:tcPr>
          <w:p w:rsidR="00AA0BE4" w:rsidRDefault="00AA0BE4">
            <w:pPr>
              <w:pStyle w:val="ConsPlusNormal"/>
              <w:jc w:val="center"/>
            </w:pPr>
            <w:r>
              <w:t>Часть расчетной (средней) стоимости жилья, превышающей размер социальной выплаты (рублей)</w:t>
            </w:r>
          </w:p>
        </w:tc>
        <w:tc>
          <w:tcPr>
            <w:tcW w:w="1417" w:type="dxa"/>
            <w:vAlign w:val="center"/>
          </w:tcPr>
          <w:p w:rsidR="00AA0BE4" w:rsidRDefault="00AA0BE4">
            <w:pPr>
              <w:pStyle w:val="ConsPlusNormal"/>
              <w:jc w:val="center"/>
            </w:pPr>
            <w:r>
              <w:t>Размер собственных и заемных средств молодой семьи, подтвержденный представленными документами (рублей)</w:t>
            </w:r>
          </w:p>
        </w:tc>
        <w:tc>
          <w:tcPr>
            <w:tcW w:w="964" w:type="dxa"/>
            <w:vAlign w:val="center"/>
          </w:tcPr>
          <w:p w:rsidR="00AA0BE4" w:rsidRDefault="00AA0BE4">
            <w:pPr>
              <w:pStyle w:val="ConsPlusNormal"/>
              <w:jc w:val="center"/>
            </w:pPr>
            <w:r>
              <w:t xml:space="preserve">Результат сравнения </w:t>
            </w:r>
            <w:hyperlink w:anchor="P1126" w:history="1">
              <w:r>
                <w:rPr>
                  <w:color w:val="0000FF"/>
                </w:rPr>
                <w:t>&lt;***&gt;</w:t>
              </w:r>
            </w:hyperlink>
          </w:p>
        </w:tc>
      </w:tr>
      <w:tr w:rsidR="00AA0BE4">
        <w:tc>
          <w:tcPr>
            <w:tcW w:w="1099" w:type="dxa"/>
          </w:tcPr>
          <w:p w:rsidR="00AA0BE4" w:rsidRDefault="00AA0BE4">
            <w:pPr>
              <w:pStyle w:val="ConsPlusNormal"/>
              <w:jc w:val="center"/>
            </w:pPr>
            <w:r>
              <w:t>1</w:t>
            </w:r>
          </w:p>
        </w:tc>
        <w:tc>
          <w:tcPr>
            <w:tcW w:w="1134" w:type="dxa"/>
          </w:tcPr>
          <w:p w:rsidR="00AA0BE4" w:rsidRDefault="00AA0BE4">
            <w:pPr>
              <w:pStyle w:val="ConsPlusNormal"/>
              <w:jc w:val="center"/>
            </w:pPr>
            <w:bookmarkStart w:id="29" w:name="P1091"/>
            <w:bookmarkEnd w:id="29"/>
            <w:r>
              <w:t>2</w:t>
            </w:r>
          </w:p>
        </w:tc>
        <w:tc>
          <w:tcPr>
            <w:tcW w:w="1247" w:type="dxa"/>
          </w:tcPr>
          <w:p w:rsidR="00AA0BE4" w:rsidRDefault="00AA0BE4">
            <w:pPr>
              <w:pStyle w:val="ConsPlusNormal"/>
              <w:jc w:val="center"/>
            </w:pPr>
            <w:bookmarkStart w:id="30" w:name="P1092"/>
            <w:bookmarkEnd w:id="30"/>
            <w:r>
              <w:t>3</w:t>
            </w:r>
          </w:p>
        </w:tc>
        <w:tc>
          <w:tcPr>
            <w:tcW w:w="1020" w:type="dxa"/>
          </w:tcPr>
          <w:p w:rsidR="00AA0BE4" w:rsidRDefault="00AA0BE4">
            <w:pPr>
              <w:pStyle w:val="ConsPlusNormal"/>
              <w:jc w:val="center"/>
            </w:pPr>
            <w:r>
              <w:t>4</w:t>
            </w:r>
          </w:p>
        </w:tc>
        <w:tc>
          <w:tcPr>
            <w:tcW w:w="964" w:type="dxa"/>
          </w:tcPr>
          <w:p w:rsidR="00AA0BE4" w:rsidRDefault="00AA0BE4">
            <w:pPr>
              <w:pStyle w:val="ConsPlusNormal"/>
              <w:jc w:val="center"/>
            </w:pPr>
            <w:r>
              <w:t>5</w:t>
            </w:r>
          </w:p>
        </w:tc>
        <w:tc>
          <w:tcPr>
            <w:tcW w:w="1134" w:type="dxa"/>
          </w:tcPr>
          <w:p w:rsidR="00AA0BE4" w:rsidRDefault="00AA0BE4">
            <w:pPr>
              <w:pStyle w:val="ConsPlusNormal"/>
              <w:jc w:val="center"/>
            </w:pPr>
            <w:r>
              <w:t>6</w:t>
            </w:r>
          </w:p>
        </w:tc>
        <w:tc>
          <w:tcPr>
            <w:tcW w:w="1417" w:type="dxa"/>
          </w:tcPr>
          <w:p w:rsidR="00AA0BE4" w:rsidRDefault="00AA0BE4">
            <w:pPr>
              <w:pStyle w:val="ConsPlusNormal"/>
              <w:jc w:val="center"/>
            </w:pPr>
            <w:r>
              <w:t>7</w:t>
            </w:r>
          </w:p>
        </w:tc>
        <w:tc>
          <w:tcPr>
            <w:tcW w:w="964" w:type="dxa"/>
          </w:tcPr>
          <w:p w:rsidR="00AA0BE4" w:rsidRDefault="00AA0BE4">
            <w:pPr>
              <w:pStyle w:val="ConsPlusNormal"/>
              <w:jc w:val="center"/>
            </w:pPr>
            <w:r>
              <w:t>8</w:t>
            </w:r>
          </w:p>
        </w:tc>
      </w:tr>
      <w:tr w:rsidR="00AA0BE4">
        <w:tc>
          <w:tcPr>
            <w:tcW w:w="1099" w:type="dxa"/>
          </w:tcPr>
          <w:p w:rsidR="00AA0BE4" w:rsidRDefault="00AA0BE4">
            <w:pPr>
              <w:pStyle w:val="ConsPlusNormal"/>
            </w:pPr>
          </w:p>
        </w:tc>
        <w:tc>
          <w:tcPr>
            <w:tcW w:w="1134" w:type="dxa"/>
          </w:tcPr>
          <w:p w:rsidR="00AA0BE4" w:rsidRDefault="00AA0BE4">
            <w:pPr>
              <w:pStyle w:val="ConsPlusNormal"/>
            </w:pPr>
          </w:p>
        </w:tc>
        <w:tc>
          <w:tcPr>
            <w:tcW w:w="1247" w:type="dxa"/>
          </w:tcPr>
          <w:p w:rsidR="00AA0BE4" w:rsidRDefault="00AA0BE4">
            <w:pPr>
              <w:pStyle w:val="ConsPlusNormal"/>
            </w:pPr>
          </w:p>
        </w:tc>
        <w:tc>
          <w:tcPr>
            <w:tcW w:w="1020" w:type="dxa"/>
          </w:tcPr>
          <w:p w:rsidR="00AA0BE4" w:rsidRDefault="00AA0BE4">
            <w:pPr>
              <w:pStyle w:val="ConsPlusNormal"/>
            </w:pPr>
          </w:p>
        </w:tc>
        <w:tc>
          <w:tcPr>
            <w:tcW w:w="964" w:type="dxa"/>
          </w:tcPr>
          <w:p w:rsidR="00AA0BE4" w:rsidRDefault="00AA0BE4">
            <w:pPr>
              <w:pStyle w:val="ConsPlusNormal"/>
            </w:pPr>
          </w:p>
        </w:tc>
        <w:tc>
          <w:tcPr>
            <w:tcW w:w="1134" w:type="dxa"/>
          </w:tcPr>
          <w:p w:rsidR="00AA0BE4" w:rsidRDefault="00AA0BE4">
            <w:pPr>
              <w:pStyle w:val="ConsPlusNormal"/>
            </w:pPr>
          </w:p>
        </w:tc>
        <w:tc>
          <w:tcPr>
            <w:tcW w:w="1417" w:type="dxa"/>
          </w:tcPr>
          <w:p w:rsidR="00AA0BE4" w:rsidRDefault="00AA0BE4">
            <w:pPr>
              <w:pStyle w:val="ConsPlusNormal"/>
            </w:pPr>
          </w:p>
        </w:tc>
        <w:tc>
          <w:tcPr>
            <w:tcW w:w="964" w:type="dxa"/>
          </w:tcPr>
          <w:p w:rsidR="00AA0BE4" w:rsidRDefault="00AA0BE4">
            <w:pPr>
              <w:pStyle w:val="ConsPlusNormal"/>
            </w:pPr>
          </w:p>
        </w:tc>
      </w:tr>
    </w:tbl>
    <w:p w:rsidR="00AA0BE4" w:rsidRDefault="00AA0BE4">
      <w:pPr>
        <w:pStyle w:val="ConsPlusNormal"/>
        <w:jc w:val="both"/>
      </w:pPr>
    </w:p>
    <w:p w:rsidR="00AA0BE4" w:rsidRDefault="00AA0BE4">
      <w:pPr>
        <w:pStyle w:val="ConsPlusNonformat"/>
        <w:jc w:val="both"/>
      </w:pPr>
      <w:r>
        <w:t xml:space="preserve">    4.   На   основании  результата  сравнения  части  расчетной  (средней)</w:t>
      </w:r>
    </w:p>
    <w:p w:rsidR="00AA0BE4" w:rsidRDefault="00AA0BE4">
      <w:pPr>
        <w:pStyle w:val="ConsPlusNonformat"/>
        <w:jc w:val="both"/>
      </w:pPr>
      <w:r>
        <w:t>стоимости   жилья,   превышающей   размер  социальной  выплаты,  и  размера</w:t>
      </w:r>
    </w:p>
    <w:p w:rsidR="00AA0BE4" w:rsidRDefault="00AA0BE4">
      <w:pPr>
        <w:pStyle w:val="ConsPlusNonformat"/>
        <w:jc w:val="both"/>
      </w:pPr>
      <w:r>
        <w:t>собственных   и   заемных   средств  молодой  семьи  края,  подтвержденного</w:t>
      </w:r>
    </w:p>
    <w:p w:rsidR="00AA0BE4" w:rsidRDefault="00AA0BE4">
      <w:pPr>
        <w:pStyle w:val="ConsPlusNonformat"/>
        <w:jc w:val="both"/>
      </w:pPr>
      <w:r>
        <w:t>представленными документами, молодая семья края ___________________________</w:t>
      </w:r>
    </w:p>
    <w:p w:rsidR="00AA0BE4" w:rsidRDefault="00AA0BE4">
      <w:pPr>
        <w:pStyle w:val="ConsPlusNonformat"/>
        <w:jc w:val="both"/>
      </w:pPr>
      <w:r>
        <w:t xml:space="preserve">                                                         (фамилия)</w:t>
      </w:r>
    </w:p>
    <w:p w:rsidR="00AA0BE4" w:rsidRDefault="00AA0BE4">
      <w:pPr>
        <w:pStyle w:val="ConsPlusNonformat"/>
        <w:jc w:val="both"/>
      </w:pPr>
      <w:r>
        <w:t>признана  (не  признана)  семьей,  имеющей  достаточные доходы, позволяющие</w:t>
      </w:r>
    </w:p>
    <w:p w:rsidR="00AA0BE4" w:rsidRDefault="00AA0BE4">
      <w:pPr>
        <w:pStyle w:val="ConsPlusNonformat"/>
        <w:jc w:val="both"/>
      </w:pPr>
      <w:r>
        <w:t>получить  ипотечный кредит (заем), либо иные денежные средства, достаточные</w:t>
      </w:r>
    </w:p>
    <w:p w:rsidR="00AA0BE4" w:rsidRDefault="00AA0BE4">
      <w:pPr>
        <w:pStyle w:val="ConsPlusNonformat"/>
        <w:jc w:val="both"/>
      </w:pPr>
      <w:r>
        <w:t>для  оплаты расчетной (средней) стоимости жилья в части, превышающей размер</w:t>
      </w:r>
    </w:p>
    <w:p w:rsidR="00AA0BE4" w:rsidRDefault="00AA0BE4">
      <w:pPr>
        <w:pStyle w:val="ConsPlusNonformat"/>
        <w:jc w:val="both"/>
      </w:pPr>
      <w:r>
        <w:t>социальной выплаты.</w:t>
      </w:r>
    </w:p>
    <w:p w:rsidR="00AA0BE4" w:rsidRDefault="00AA0BE4">
      <w:pPr>
        <w:pStyle w:val="ConsPlusNonformat"/>
        <w:jc w:val="both"/>
      </w:pPr>
    </w:p>
    <w:p w:rsidR="00AA0BE4" w:rsidRDefault="00AA0BE4">
      <w:pPr>
        <w:pStyle w:val="ConsPlusNonformat"/>
        <w:jc w:val="both"/>
      </w:pPr>
      <w:r>
        <w:t>Руководитель органа</w:t>
      </w:r>
    </w:p>
    <w:p w:rsidR="00AA0BE4" w:rsidRDefault="00AA0BE4">
      <w:pPr>
        <w:pStyle w:val="ConsPlusNonformat"/>
        <w:jc w:val="both"/>
      </w:pPr>
      <w:r>
        <w:t>местного самоуправления</w:t>
      </w:r>
    </w:p>
    <w:p w:rsidR="00AA0BE4" w:rsidRDefault="00AA0BE4">
      <w:pPr>
        <w:pStyle w:val="ConsPlusNonformat"/>
        <w:jc w:val="both"/>
      </w:pPr>
      <w:r>
        <w:t>муниципального образования</w:t>
      </w:r>
    </w:p>
    <w:p w:rsidR="00AA0BE4" w:rsidRDefault="00AA0BE4">
      <w:pPr>
        <w:pStyle w:val="ConsPlusNonformat"/>
        <w:jc w:val="both"/>
      </w:pPr>
      <w:r>
        <w:t>Ставропольского края             _________________  _______________________</w:t>
      </w:r>
    </w:p>
    <w:p w:rsidR="00AA0BE4" w:rsidRDefault="00AA0BE4">
      <w:pPr>
        <w:pStyle w:val="ConsPlusNonformat"/>
        <w:jc w:val="both"/>
      </w:pPr>
      <w:r>
        <w:t xml:space="preserve">                                  (подпись, дата)    (расшифровка подписи)</w:t>
      </w:r>
    </w:p>
    <w:p w:rsidR="00AA0BE4" w:rsidRDefault="00AA0BE4">
      <w:pPr>
        <w:pStyle w:val="ConsPlusNonformat"/>
        <w:jc w:val="both"/>
      </w:pPr>
      <w:r>
        <w:t>М.П.</w:t>
      </w:r>
    </w:p>
    <w:p w:rsidR="00AA0BE4" w:rsidRDefault="00AA0BE4">
      <w:pPr>
        <w:pStyle w:val="ConsPlusNormal"/>
        <w:jc w:val="both"/>
      </w:pPr>
    </w:p>
    <w:p w:rsidR="00AA0BE4" w:rsidRDefault="00AA0BE4">
      <w:pPr>
        <w:pStyle w:val="ConsPlusNormal"/>
        <w:ind w:firstLine="540"/>
        <w:jc w:val="both"/>
      </w:pPr>
      <w:r>
        <w:t>--------------------------------</w:t>
      </w:r>
    </w:p>
    <w:p w:rsidR="00AA0BE4" w:rsidRDefault="00AA0BE4">
      <w:pPr>
        <w:pStyle w:val="ConsPlusNormal"/>
        <w:spacing w:before="220"/>
        <w:ind w:firstLine="540"/>
        <w:jc w:val="both"/>
      </w:pPr>
      <w:bookmarkStart w:id="31" w:name="P1125"/>
      <w:bookmarkEnd w:id="31"/>
      <w:r>
        <w:lastRenderedPageBreak/>
        <w:t xml:space="preserve">&lt;*&gt; Расчетная (средняя) стоимость жилья определяется как произведение значения размера общей площади жилья для расчета размера социальной выплаты, указанного в </w:t>
      </w:r>
      <w:hyperlink w:anchor="P1091" w:history="1">
        <w:r>
          <w:rPr>
            <w:color w:val="0000FF"/>
          </w:rPr>
          <w:t>графе 2</w:t>
        </w:r>
      </w:hyperlink>
      <w:r>
        <w:t xml:space="preserve">, и значения норматива стоимости 1 кв. м общей площади жилья по муниципальному образованию Ставропольского края, указанного в </w:t>
      </w:r>
      <w:hyperlink w:anchor="P1092" w:history="1">
        <w:r>
          <w:rPr>
            <w:color w:val="0000FF"/>
          </w:rPr>
          <w:t>графе 3</w:t>
        </w:r>
      </w:hyperlink>
      <w:r>
        <w:t>.</w:t>
      </w:r>
    </w:p>
    <w:p w:rsidR="00AA0BE4" w:rsidRDefault="00AA0BE4">
      <w:pPr>
        <w:pStyle w:val="ConsPlusNormal"/>
        <w:spacing w:before="220"/>
        <w:ind w:firstLine="540"/>
        <w:jc w:val="both"/>
      </w:pPr>
      <w:bookmarkStart w:id="32" w:name="P1126"/>
      <w:bookmarkEnd w:id="32"/>
      <w:r>
        <w:t>&lt;**&gt; Размер социальной выплаты составляет не менее:</w:t>
      </w:r>
    </w:p>
    <w:p w:rsidR="00AA0BE4" w:rsidRDefault="00AA0BE4">
      <w:pPr>
        <w:pStyle w:val="ConsPlusNormal"/>
        <w:spacing w:before="220"/>
        <w:ind w:firstLine="540"/>
        <w:jc w:val="both"/>
      </w:pPr>
      <w:r>
        <w:t xml:space="preserve">30 процентов расчетной (средней) стоимости жилья, определяемой в соответствии с требованиями </w:t>
      </w:r>
      <w:hyperlink r:id="rId246" w:history="1">
        <w:r>
          <w:rPr>
            <w:color w:val="0000FF"/>
          </w:rPr>
          <w:t>Правил</w:t>
        </w:r>
      </w:hyperlink>
      <w:r>
        <w:t xml:space="preserve">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 для молодых семей края, не имеющих детей;</w:t>
      </w:r>
    </w:p>
    <w:p w:rsidR="00AA0BE4" w:rsidRDefault="00AA0BE4">
      <w:pPr>
        <w:pStyle w:val="ConsPlusNormal"/>
        <w:spacing w:before="220"/>
        <w:ind w:firstLine="540"/>
        <w:jc w:val="both"/>
      </w:pPr>
      <w:r>
        <w:t>35 процентов расчетной (средней) стоимости жилья, определяемой в соответствии с требованиями Правил, - для молодых семей, имеющих одного или двух детей, а также для неполных молодых семей края, состоящих из одного молодого родителя и одного или двух детей одного ребенка;</w:t>
      </w:r>
    </w:p>
    <w:p w:rsidR="00AA0BE4" w:rsidRDefault="00AA0BE4">
      <w:pPr>
        <w:pStyle w:val="ConsPlusNormal"/>
        <w:spacing w:before="220"/>
        <w:ind w:firstLine="540"/>
        <w:jc w:val="both"/>
      </w:pPr>
      <w:r>
        <w:t xml:space="preserve">70 процентов расчетной (средней) стоимости жилья, определяемой в соответствии с требованиями </w:t>
      </w:r>
      <w:hyperlink w:anchor="P2042" w:history="1">
        <w:r>
          <w:rPr>
            <w:color w:val="0000FF"/>
          </w:rPr>
          <w:t>Правил</w:t>
        </w:r>
      </w:hyperlink>
      <w:r>
        <w:t xml:space="preserve"> предоставления в 2018 году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"Жилище" государственной программы Ставропольского края "Развитие градостроительства, строительства и архитектуры", являющихся приложением 7 к подпрограмме "Жилище"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30 декабря 2015 г. N 598-п, - для молодых семей, имеющих трех и более детей, а также для неполных молодых семей края, состоящих из одного молодого родителя и трех и более детей, в том числе молодым семьям, в которых один из супругов или оба супруга, или родитель в неполной семье в 2018 году достигает возраста 36 лет.</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3"/>
      </w:pPr>
      <w:r>
        <w:t>Приложение 2</w:t>
      </w:r>
    </w:p>
    <w:p w:rsidR="00AA0BE4" w:rsidRDefault="00AA0BE4">
      <w:pPr>
        <w:pStyle w:val="ConsPlusNormal"/>
        <w:jc w:val="right"/>
      </w:pPr>
      <w:r>
        <w:t>к Порядку</w:t>
      </w:r>
    </w:p>
    <w:p w:rsidR="00AA0BE4" w:rsidRDefault="00AA0BE4">
      <w:pPr>
        <w:pStyle w:val="ConsPlusNormal"/>
        <w:jc w:val="right"/>
      </w:pPr>
      <w:r>
        <w:t>и условиям признания молодой семьи семьей,</w:t>
      </w:r>
    </w:p>
    <w:p w:rsidR="00AA0BE4" w:rsidRDefault="00AA0BE4">
      <w:pPr>
        <w:pStyle w:val="ConsPlusNormal"/>
        <w:jc w:val="right"/>
      </w:pPr>
      <w:r>
        <w:t>имеющей достаточные доходы, позволяющие</w:t>
      </w:r>
    </w:p>
    <w:p w:rsidR="00AA0BE4" w:rsidRDefault="00AA0BE4">
      <w:pPr>
        <w:pStyle w:val="ConsPlusNormal"/>
        <w:jc w:val="right"/>
      </w:pPr>
      <w:r>
        <w:t>получить ипотечный кредит (заем), либо иные</w:t>
      </w:r>
    </w:p>
    <w:p w:rsidR="00AA0BE4" w:rsidRDefault="00AA0BE4">
      <w:pPr>
        <w:pStyle w:val="ConsPlusNormal"/>
        <w:jc w:val="right"/>
      </w:pPr>
      <w:r>
        <w:t>денежные средства, достаточные для оплаты</w:t>
      </w:r>
    </w:p>
    <w:p w:rsidR="00AA0BE4" w:rsidRDefault="00AA0BE4">
      <w:pPr>
        <w:pStyle w:val="ConsPlusNormal"/>
        <w:jc w:val="right"/>
      </w:pPr>
      <w:r>
        <w:t>расчетной (средней) стоимости жилья в части,</w:t>
      </w:r>
    </w:p>
    <w:p w:rsidR="00AA0BE4" w:rsidRDefault="00AA0BE4">
      <w:pPr>
        <w:pStyle w:val="ConsPlusNormal"/>
        <w:jc w:val="right"/>
      </w:pPr>
      <w:r>
        <w:t>превышающей размер социальной выплаты</w:t>
      </w:r>
    </w:p>
    <w:p w:rsidR="00AA0BE4" w:rsidRDefault="00AA0BE4">
      <w:pPr>
        <w:pStyle w:val="ConsPlusNormal"/>
        <w:jc w:val="right"/>
      </w:pPr>
      <w:r>
        <w:t>на приобретение жилья или строительство</w:t>
      </w:r>
    </w:p>
    <w:p w:rsidR="00AA0BE4" w:rsidRDefault="00AA0BE4">
      <w:pPr>
        <w:pStyle w:val="ConsPlusNormal"/>
        <w:jc w:val="right"/>
      </w:pPr>
      <w:r>
        <w:t>индивидуального жилого дома, предоставляемой</w:t>
      </w:r>
    </w:p>
    <w:p w:rsidR="00AA0BE4" w:rsidRDefault="00AA0BE4">
      <w:pPr>
        <w:pStyle w:val="ConsPlusNormal"/>
        <w:jc w:val="right"/>
      </w:pPr>
      <w:r>
        <w:t>в рамках реализации подпрограммы "Жилище"</w:t>
      </w:r>
    </w:p>
    <w:p w:rsidR="00AA0BE4" w:rsidRDefault="00AA0BE4">
      <w:pPr>
        <w:pStyle w:val="ConsPlusNormal"/>
        <w:jc w:val="right"/>
      </w:pPr>
      <w:r>
        <w:t>государственной программы Ставропольского края</w:t>
      </w:r>
    </w:p>
    <w:p w:rsidR="00AA0BE4" w:rsidRDefault="00AA0BE4">
      <w:pPr>
        <w:pStyle w:val="ConsPlusNormal"/>
        <w:jc w:val="right"/>
      </w:pPr>
      <w:r>
        <w:t>"Развитие градостроительства, строительства</w:t>
      </w:r>
    </w:p>
    <w:p w:rsidR="00AA0BE4" w:rsidRDefault="00AA0BE4">
      <w:pPr>
        <w:pStyle w:val="ConsPlusNormal"/>
        <w:jc w:val="right"/>
      </w:pPr>
      <w:r>
        <w:t>и архитектуры"</w:t>
      </w:r>
    </w:p>
    <w:p w:rsidR="00AA0BE4" w:rsidRDefault="00AA0BE4">
      <w:pPr>
        <w:pStyle w:val="ConsPlusNormal"/>
        <w:jc w:val="both"/>
      </w:pPr>
    </w:p>
    <w:p w:rsidR="00AA0BE4" w:rsidRDefault="00AA0BE4">
      <w:pPr>
        <w:pStyle w:val="ConsPlusNonformat"/>
        <w:jc w:val="both"/>
      </w:pPr>
      <w:r>
        <w:t xml:space="preserve">                                               Руководителю органа местного</w:t>
      </w:r>
    </w:p>
    <w:p w:rsidR="00AA0BE4" w:rsidRDefault="00AA0BE4">
      <w:pPr>
        <w:pStyle w:val="ConsPlusNonformat"/>
        <w:jc w:val="both"/>
      </w:pPr>
      <w:r>
        <w:lastRenderedPageBreak/>
        <w:t xml:space="preserve">                                               самоуправления _____________</w:t>
      </w:r>
    </w:p>
    <w:p w:rsidR="00AA0BE4" w:rsidRDefault="00AA0BE4">
      <w:pPr>
        <w:pStyle w:val="ConsPlusNonformat"/>
        <w:jc w:val="both"/>
      </w:pPr>
      <w:r>
        <w:t xml:space="preserve">                                                              (наименование</w:t>
      </w:r>
    </w:p>
    <w:p w:rsidR="00AA0BE4" w:rsidRDefault="00AA0BE4">
      <w:pPr>
        <w:pStyle w:val="ConsPlusNonformat"/>
        <w:jc w:val="both"/>
      </w:pPr>
      <w:r>
        <w:t xml:space="preserve">                                               ____________________________</w:t>
      </w:r>
    </w:p>
    <w:p w:rsidR="00AA0BE4" w:rsidRDefault="00AA0BE4">
      <w:pPr>
        <w:pStyle w:val="ConsPlusNonformat"/>
        <w:jc w:val="both"/>
      </w:pPr>
      <w:r>
        <w:t xml:space="preserve">                                                 поселения или городского</w:t>
      </w:r>
    </w:p>
    <w:p w:rsidR="00AA0BE4" w:rsidRDefault="00AA0BE4">
      <w:pPr>
        <w:pStyle w:val="ConsPlusNonformat"/>
        <w:jc w:val="both"/>
      </w:pPr>
      <w:r>
        <w:t xml:space="preserve">                                               округа Ставропольского края)</w:t>
      </w:r>
    </w:p>
    <w:p w:rsidR="00AA0BE4" w:rsidRDefault="00AA0BE4">
      <w:pPr>
        <w:pStyle w:val="ConsPlusNonformat"/>
        <w:jc w:val="both"/>
      </w:pPr>
      <w:r>
        <w:t xml:space="preserve">                                               гражданина(ки) ____________,</w:t>
      </w:r>
    </w:p>
    <w:p w:rsidR="00AA0BE4" w:rsidRDefault="00AA0BE4">
      <w:pPr>
        <w:pStyle w:val="ConsPlusNonformat"/>
        <w:jc w:val="both"/>
      </w:pPr>
      <w:r>
        <w:t xml:space="preserve">                                                                 (Ф.И.О.)</w:t>
      </w:r>
    </w:p>
    <w:p w:rsidR="00AA0BE4" w:rsidRDefault="00AA0BE4">
      <w:pPr>
        <w:pStyle w:val="ConsPlusNonformat"/>
        <w:jc w:val="both"/>
      </w:pPr>
      <w:r>
        <w:t xml:space="preserve">                                               проживающего(ей) по адресу:</w:t>
      </w:r>
    </w:p>
    <w:p w:rsidR="00AA0BE4" w:rsidRDefault="00AA0BE4">
      <w:pPr>
        <w:pStyle w:val="ConsPlusNonformat"/>
        <w:jc w:val="both"/>
      </w:pPr>
      <w:r>
        <w:t xml:space="preserve">                                               ____________________________</w:t>
      </w:r>
    </w:p>
    <w:p w:rsidR="00AA0BE4" w:rsidRDefault="00AA0BE4">
      <w:pPr>
        <w:pStyle w:val="ConsPlusNonformat"/>
        <w:jc w:val="both"/>
      </w:pPr>
      <w:r>
        <w:t xml:space="preserve">                                               ___________________________,</w:t>
      </w:r>
    </w:p>
    <w:p w:rsidR="00AA0BE4" w:rsidRDefault="00AA0BE4">
      <w:pPr>
        <w:pStyle w:val="ConsPlusNonformat"/>
        <w:jc w:val="both"/>
      </w:pPr>
    </w:p>
    <w:p w:rsidR="00AA0BE4" w:rsidRDefault="00AA0BE4">
      <w:pPr>
        <w:pStyle w:val="ConsPlusNonformat"/>
        <w:jc w:val="both"/>
      </w:pPr>
      <w:bookmarkStart w:id="33" w:name="P1162"/>
      <w:bookmarkEnd w:id="33"/>
      <w:r>
        <w:t xml:space="preserve">                                 заявление.</w:t>
      </w:r>
    </w:p>
    <w:p w:rsidR="00AA0BE4" w:rsidRDefault="00AA0BE4">
      <w:pPr>
        <w:pStyle w:val="ConsPlusNonformat"/>
        <w:jc w:val="both"/>
      </w:pPr>
    </w:p>
    <w:p w:rsidR="00AA0BE4" w:rsidRDefault="00AA0BE4">
      <w:pPr>
        <w:pStyle w:val="ConsPlusNonformat"/>
        <w:jc w:val="both"/>
      </w:pPr>
      <w:r>
        <w:t xml:space="preserve">    Прошу  осуществить оценку доходов и иных денежных средств для признания</w:t>
      </w:r>
    </w:p>
    <w:p w:rsidR="00AA0BE4" w:rsidRDefault="00AA0BE4">
      <w:pPr>
        <w:pStyle w:val="ConsPlusNonformat"/>
        <w:jc w:val="both"/>
      </w:pPr>
      <w:r>
        <w:t>моей   семьи  семьей,  имеющей  достаточные  доходы,  позволяющие  получить</w:t>
      </w:r>
    </w:p>
    <w:p w:rsidR="00AA0BE4" w:rsidRDefault="00AA0BE4">
      <w:pPr>
        <w:pStyle w:val="ConsPlusNonformat"/>
        <w:jc w:val="both"/>
      </w:pPr>
      <w:r>
        <w:t>ипотечный  кредит  (заем),  либо  иные  денежные  средства, достаточные для</w:t>
      </w:r>
    </w:p>
    <w:p w:rsidR="00AA0BE4" w:rsidRDefault="00AA0BE4">
      <w:pPr>
        <w:pStyle w:val="ConsPlusNonformat"/>
        <w:jc w:val="both"/>
      </w:pPr>
      <w:r>
        <w:t>оплаты  расчетной  (средней)  стоимости  жилья  в части, превышающей размер</w:t>
      </w:r>
    </w:p>
    <w:p w:rsidR="00AA0BE4" w:rsidRDefault="00AA0BE4">
      <w:pPr>
        <w:pStyle w:val="ConsPlusNonformat"/>
        <w:jc w:val="both"/>
      </w:pPr>
      <w:r>
        <w:t>социальной  выплаты на приобретение жилья или строительство индивидуального</w:t>
      </w:r>
    </w:p>
    <w:p w:rsidR="00AA0BE4" w:rsidRDefault="00AA0BE4">
      <w:pPr>
        <w:pStyle w:val="ConsPlusNonformat"/>
        <w:jc w:val="both"/>
      </w:pPr>
      <w:r>
        <w:t>жилого  дома,  предоставляемой  в  рамках  реализации подпрограммы "Жилище"</w:t>
      </w:r>
    </w:p>
    <w:p w:rsidR="00AA0BE4" w:rsidRDefault="00AA0BE4">
      <w:pPr>
        <w:pStyle w:val="ConsPlusNonformat"/>
        <w:jc w:val="both"/>
      </w:pPr>
      <w:r>
        <w:t>государственной      программы      Ставропольского      края     "Развитие</w:t>
      </w:r>
    </w:p>
    <w:p w:rsidR="00AA0BE4" w:rsidRDefault="00AA0BE4">
      <w:pPr>
        <w:pStyle w:val="ConsPlusNonformat"/>
        <w:jc w:val="both"/>
      </w:pPr>
      <w:r>
        <w:t>градостроительства,  строительства  и  архитектуры"  (далее - молодая семья</w:t>
      </w:r>
    </w:p>
    <w:p w:rsidR="00AA0BE4" w:rsidRDefault="00AA0BE4">
      <w:pPr>
        <w:pStyle w:val="ConsPlusNonformat"/>
        <w:jc w:val="both"/>
      </w:pPr>
      <w:r>
        <w:t>края), и выдать мне, 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паспорт: серия ________ N ____________, выданный __________________________</w:t>
      </w:r>
    </w:p>
    <w:p w:rsidR="00AA0BE4" w:rsidRDefault="00AA0BE4">
      <w:pPr>
        <w:pStyle w:val="ConsPlusNonformat"/>
        <w:jc w:val="both"/>
      </w:pPr>
      <w:r>
        <w:t>"__" ______________ г., заключение о признании (об отказе в признании) моей</w:t>
      </w:r>
    </w:p>
    <w:p w:rsidR="00AA0BE4" w:rsidRDefault="00AA0BE4">
      <w:pPr>
        <w:pStyle w:val="ConsPlusNonformat"/>
        <w:jc w:val="both"/>
      </w:pPr>
      <w:r>
        <w:t>семьи  семьей,  имеющей  достаточные доходы, позволяющие получить ипотечный</w:t>
      </w:r>
    </w:p>
    <w:p w:rsidR="00AA0BE4" w:rsidRDefault="00AA0BE4">
      <w:pPr>
        <w:pStyle w:val="ConsPlusNonformat"/>
        <w:jc w:val="both"/>
      </w:pPr>
      <w:r>
        <w:t>кредит   (заем),  либо  иные  денежные  средства,  достаточные  для  оплаты</w:t>
      </w:r>
    </w:p>
    <w:p w:rsidR="00AA0BE4" w:rsidRDefault="00AA0BE4">
      <w:pPr>
        <w:pStyle w:val="ConsPlusNonformat"/>
        <w:jc w:val="both"/>
      </w:pPr>
      <w:r>
        <w:t>расчетной  (средней) стоимости жилья в части, превышающей размер социальной</w:t>
      </w:r>
    </w:p>
    <w:p w:rsidR="00AA0BE4" w:rsidRDefault="00AA0BE4">
      <w:pPr>
        <w:pStyle w:val="ConsPlusNonformat"/>
        <w:jc w:val="both"/>
      </w:pPr>
      <w:r>
        <w:t>выплаты  на  приобретение  жилья  или  строительство индивидуального жилого</w:t>
      </w:r>
    </w:p>
    <w:p w:rsidR="00AA0BE4" w:rsidRDefault="00AA0BE4">
      <w:pPr>
        <w:pStyle w:val="ConsPlusNonformat"/>
        <w:jc w:val="both"/>
      </w:pPr>
      <w:r>
        <w:t>дома,   предоставляемой   в   рамках   реализации   подпрограммы   "Жилище"</w:t>
      </w:r>
    </w:p>
    <w:p w:rsidR="00AA0BE4" w:rsidRDefault="00AA0BE4">
      <w:pPr>
        <w:pStyle w:val="ConsPlusNonformat"/>
        <w:jc w:val="both"/>
      </w:pPr>
      <w:r>
        <w:t>государственной      программы      Ставропольского      края     "Развитие</w:t>
      </w:r>
    </w:p>
    <w:p w:rsidR="00AA0BE4" w:rsidRDefault="00AA0BE4">
      <w:pPr>
        <w:pStyle w:val="ConsPlusNonformat"/>
        <w:jc w:val="both"/>
      </w:pPr>
      <w:r>
        <w:t>градостроительства, строительства и архитектуры".</w:t>
      </w:r>
    </w:p>
    <w:p w:rsidR="00AA0BE4" w:rsidRDefault="00AA0BE4">
      <w:pPr>
        <w:pStyle w:val="ConsPlusNonformat"/>
        <w:jc w:val="both"/>
      </w:pPr>
      <w:r>
        <w:t xml:space="preserve">    Состав молодой семьи края:</w:t>
      </w:r>
    </w:p>
    <w:p w:rsidR="00AA0BE4" w:rsidRDefault="00AA0BE4">
      <w:pPr>
        <w:pStyle w:val="ConsPlusNonformat"/>
        <w:jc w:val="both"/>
      </w:pPr>
      <w:r>
        <w:t xml:space="preserve">    супруга (супруг) 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дети:</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К заявлению мною прилагаются следующие документы:</w:t>
      </w:r>
    </w:p>
    <w:p w:rsidR="00AA0BE4" w:rsidRDefault="00AA0BE4">
      <w:pPr>
        <w:pStyle w:val="ConsPlusNonformat"/>
        <w:jc w:val="both"/>
      </w:pPr>
      <w:r>
        <w:t xml:space="preserve">    1)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2)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3)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4)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p>
    <w:p w:rsidR="00AA0BE4" w:rsidRDefault="00AA0BE4">
      <w:pPr>
        <w:pStyle w:val="ConsPlusNonformat"/>
        <w:jc w:val="both"/>
      </w:pPr>
      <w:r>
        <w:t>_____________________  ____________________________________________________</w:t>
      </w:r>
    </w:p>
    <w:p w:rsidR="00AA0BE4" w:rsidRDefault="00AA0BE4">
      <w:pPr>
        <w:pStyle w:val="ConsPlusNonformat"/>
        <w:jc w:val="both"/>
      </w:pPr>
      <w:r>
        <w:t xml:space="preserve">   (подпись, дата)        (расшифровка подписи члена молодой семьи края)</w:t>
      </w:r>
    </w:p>
    <w:p w:rsidR="00AA0BE4" w:rsidRDefault="00AA0BE4">
      <w:pPr>
        <w:pStyle w:val="ConsPlusNonformat"/>
        <w:jc w:val="both"/>
      </w:pPr>
    </w:p>
    <w:p w:rsidR="00AA0BE4" w:rsidRDefault="00AA0BE4">
      <w:pPr>
        <w:pStyle w:val="ConsPlusNonformat"/>
        <w:jc w:val="both"/>
      </w:pPr>
      <w:r>
        <w:t xml:space="preserve">    Заявление   и   прилагаемые   к  нему  документы  приняты  и  проверены</w:t>
      </w:r>
    </w:p>
    <w:p w:rsidR="00AA0BE4" w:rsidRDefault="00AA0BE4">
      <w:pPr>
        <w:pStyle w:val="ConsPlusNonformat"/>
        <w:jc w:val="both"/>
      </w:pPr>
      <w:r>
        <w:t>"__" ______________ 20__ г.</w:t>
      </w:r>
    </w:p>
    <w:p w:rsidR="00AA0BE4" w:rsidRDefault="00AA0BE4">
      <w:pPr>
        <w:pStyle w:val="ConsPlusNonformat"/>
        <w:jc w:val="both"/>
      </w:pPr>
    </w:p>
    <w:p w:rsidR="00AA0BE4" w:rsidRDefault="00AA0BE4">
      <w:pPr>
        <w:pStyle w:val="ConsPlusNonformat"/>
        <w:jc w:val="both"/>
      </w:pPr>
      <w:r>
        <w:t>__________________________  _________________  ____________________________</w:t>
      </w:r>
    </w:p>
    <w:p w:rsidR="00AA0BE4" w:rsidRDefault="00AA0BE4">
      <w:pPr>
        <w:pStyle w:val="ConsPlusNonformat"/>
        <w:jc w:val="both"/>
      </w:pPr>
      <w:r>
        <w:t>(расшифровка подписи лица,   (подпись, дата)    (должность лица, принявшего</w:t>
      </w:r>
    </w:p>
    <w:p w:rsidR="00AA0BE4" w:rsidRDefault="00AA0BE4">
      <w:pPr>
        <w:pStyle w:val="ConsPlusNonformat"/>
        <w:jc w:val="both"/>
      </w:pPr>
      <w:r>
        <w:t xml:space="preserve">    принявшего заявление                          заявление и проверившего</w:t>
      </w:r>
    </w:p>
    <w:p w:rsidR="00AA0BE4" w:rsidRDefault="00AA0BE4">
      <w:pPr>
        <w:pStyle w:val="ConsPlusNonformat"/>
        <w:jc w:val="both"/>
      </w:pPr>
      <w:r>
        <w:t xml:space="preserve"> и проверившего документы)                                документы)</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2"/>
      </w:pPr>
      <w:r>
        <w:t>Приложение 4</w:t>
      </w:r>
    </w:p>
    <w:p w:rsidR="00AA0BE4" w:rsidRDefault="00AA0BE4">
      <w:pPr>
        <w:pStyle w:val="ConsPlusNormal"/>
        <w:jc w:val="right"/>
      </w:pPr>
      <w:r>
        <w:t>к подпрограмме</w:t>
      </w:r>
    </w:p>
    <w:p w:rsidR="00AA0BE4" w:rsidRDefault="00AA0BE4">
      <w:pPr>
        <w:pStyle w:val="ConsPlusNormal"/>
        <w:jc w:val="right"/>
      </w:pPr>
      <w:r>
        <w:t>"Жилище" государственной программы</w:t>
      </w:r>
    </w:p>
    <w:p w:rsidR="00AA0BE4" w:rsidRDefault="00AA0BE4">
      <w:pPr>
        <w:pStyle w:val="ConsPlusNormal"/>
        <w:jc w:val="right"/>
      </w:pPr>
      <w:r>
        <w:t>Ставропольского края</w:t>
      </w:r>
    </w:p>
    <w:p w:rsidR="00AA0BE4" w:rsidRDefault="00AA0BE4">
      <w:pPr>
        <w:pStyle w:val="ConsPlusNormal"/>
        <w:jc w:val="right"/>
      </w:pPr>
      <w:r>
        <w:t>"Развитие градостроительства,</w:t>
      </w:r>
    </w:p>
    <w:p w:rsidR="00AA0BE4" w:rsidRDefault="00AA0BE4">
      <w:pPr>
        <w:pStyle w:val="ConsPlusNormal"/>
        <w:jc w:val="right"/>
      </w:pPr>
      <w:r>
        <w:t>строительства и архитектуры"</w:t>
      </w:r>
    </w:p>
    <w:p w:rsidR="00AA0BE4" w:rsidRDefault="00AA0BE4">
      <w:pPr>
        <w:pStyle w:val="ConsPlusNormal"/>
        <w:jc w:val="both"/>
      </w:pPr>
    </w:p>
    <w:p w:rsidR="00AA0BE4" w:rsidRDefault="00AA0BE4">
      <w:pPr>
        <w:pStyle w:val="ConsPlusTitle"/>
        <w:jc w:val="center"/>
      </w:pPr>
      <w:bookmarkStart w:id="34" w:name="P1225"/>
      <w:bookmarkEnd w:id="34"/>
      <w:r>
        <w:t>ПОРЯДОК</w:t>
      </w:r>
    </w:p>
    <w:p w:rsidR="00AA0BE4" w:rsidRDefault="00AA0BE4">
      <w:pPr>
        <w:pStyle w:val="ConsPlusTitle"/>
        <w:jc w:val="center"/>
      </w:pPr>
      <w:r>
        <w:t>ПРЕДОСТАВЛЕНИЯ МОЛОДОЙ СЕМЬЕ, ПРОЖИВАЮЩЕЙ НА ТЕРРИТОРИИ</w:t>
      </w:r>
    </w:p>
    <w:p w:rsidR="00AA0BE4" w:rsidRDefault="00AA0BE4">
      <w:pPr>
        <w:pStyle w:val="ConsPlusTitle"/>
        <w:jc w:val="center"/>
      </w:pPr>
      <w:r>
        <w:t>СТАВРОПОЛЬСКОГО КРАЯ, ДОПОЛНИТЕЛЬНОЙ СОЦИАЛЬНОЙ ВЫПЛАТЫ</w:t>
      </w:r>
    </w:p>
    <w:p w:rsidR="00AA0BE4" w:rsidRDefault="00AA0BE4">
      <w:pPr>
        <w:pStyle w:val="ConsPlusTitle"/>
        <w:jc w:val="center"/>
      </w:pPr>
      <w:r>
        <w:t>НА ПРИОБРЕТЕНИЕ ЖИЛЬЯ ИЛИ СТРОИТЕЛЬСТВО ИНДИВИДУАЛЬНОГО</w:t>
      </w:r>
    </w:p>
    <w:p w:rsidR="00AA0BE4" w:rsidRDefault="00AA0BE4">
      <w:pPr>
        <w:pStyle w:val="ConsPlusTitle"/>
        <w:jc w:val="center"/>
      </w:pPr>
      <w:r>
        <w:t>ЖИЛОГО ДОМА ЗА СЧЕТ СРЕДСТВ БЮДЖЕТА СТАВРОПОЛЬСКОГО КРАЯ</w:t>
      </w:r>
    </w:p>
    <w:p w:rsidR="00AA0BE4" w:rsidRDefault="00AA0BE4">
      <w:pPr>
        <w:pStyle w:val="ConsPlusTitle"/>
        <w:jc w:val="center"/>
      </w:pPr>
      <w:r>
        <w:t>ПРИ РОЖДЕНИИ (УСЫНОВЛЕНИИ) ОДНОГО РЕБЕНКА В РАМКАХ</w:t>
      </w:r>
    </w:p>
    <w:p w:rsidR="00AA0BE4" w:rsidRDefault="00AA0BE4">
      <w:pPr>
        <w:pStyle w:val="ConsPlusTitle"/>
        <w:jc w:val="center"/>
      </w:pPr>
      <w:r>
        <w:t>РЕАЛИЗАЦИИ ПОДПРОГРАММЫ "ЖИЛИЩЕ" ГОСУДАРСТВЕННОЙ ПРОГРАММЫ</w:t>
      </w:r>
    </w:p>
    <w:p w:rsidR="00AA0BE4" w:rsidRDefault="00AA0BE4">
      <w:pPr>
        <w:pStyle w:val="ConsPlusTitle"/>
        <w:jc w:val="center"/>
      </w:pPr>
      <w:r>
        <w:t>СТАВРОПОЛЬСКОГО КРАЯ "РАЗВИТИЕ ГРАДОСТРОИТЕЛЬСТВА,</w:t>
      </w:r>
    </w:p>
    <w:p w:rsidR="00AA0BE4" w:rsidRDefault="00AA0BE4">
      <w:pPr>
        <w:pStyle w:val="ConsPlusTitle"/>
        <w:jc w:val="center"/>
      </w:pPr>
      <w:r>
        <w:t>СТРОИТЕЛЬСТВА 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(в ред. постановлений Правительства Ставропольского края</w:t>
            </w:r>
          </w:p>
          <w:p w:rsidR="00AA0BE4" w:rsidRDefault="00AA0BE4">
            <w:pPr>
              <w:pStyle w:val="ConsPlusNormal"/>
              <w:jc w:val="center"/>
            </w:pPr>
            <w:r>
              <w:rPr>
                <w:color w:val="392C69"/>
              </w:rPr>
              <w:t xml:space="preserve">от 22.12.2016 </w:t>
            </w:r>
            <w:hyperlink r:id="rId247" w:history="1">
              <w:r>
                <w:rPr>
                  <w:color w:val="0000FF"/>
                </w:rPr>
                <w:t>N 536-п</w:t>
              </w:r>
            </w:hyperlink>
            <w:r>
              <w:rPr>
                <w:color w:val="392C69"/>
              </w:rPr>
              <w:t xml:space="preserve">, от 03.10.2017 </w:t>
            </w:r>
            <w:hyperlink r:id="rId248" w:history="1">
              <w:r>
                <w:rPr>
                  <w:color w:val="0000FF"/>
                </w:rPr>
                <w:t>N 396-п</w:t>
              </w:r>
            </w:hyperlink>
            <w:r>
              <w:rPr>
                <w:color w:val="392C69"/>
              </w:rPr>
              <w:t xml:space="preserve">, от 25.12.2017 </w:t>
            </w:r>
            <w:hyperlink r:id="rId249" w:history="1">
              <w:r>
                <w:rPr>
                  <w:color w:val="0000FF"/>
                </w:rPr>
                <w:t>N 525-п</w:t>
              </w:r>
            </w:hyperlink>
            <w:r>
              <w:rPr>
                <w:color w:val="392C69"/>
              </w:rPr>
              <w:t>,</w:t>
            </w:r>
          </w:p>
          <w:p w:rsidR="00AA0BE4" w:rsidRDefault="00AA0BE4">
            <w:pPr>
              <w:pStyle w:val="ConsPlusNormal"/>
              <w:jc w:val="center"/>
            </w:pPr>
            <w:r>
              <w:rPr>
                <w:color w:val="392C69"/>
              </w:rPr>
              <w:t xml:space="preserve">от 26.03.2018 </w:t>
            </w:r>
            <w:hyperlink r:id="rId250" w:history="1">
              <w:r>
                <w:rPr>
                  <w:color w:val="0000FF"/>
                </w:rPr>
                <w:t>N 104-п</w:t>
              </w:r>
            </w:hyperlink>
            <w:r>
              <w:rPr>
                <w:color w:val="392C69"/>
              </w:rPr>
              <w:t>)</w:t>
            </w:r>
          </w:p>
        </w:tc>
      </w:tr>
    </w:tbl>
    <w:p w:rsidR="00AA0BE4" w:rsidRDefault="00AA0BE4">
      <w:pPr>
        <w:pStyle w:val="ConsPlusNormal"/>
        <w:jc w:val="both"/>
      </w:pPr>
    </w:p>
    <w:p w:rsidR="00AA0BE4" w:rsidRDefault="00AA0BE4">
      <w:pPr>
        <w:pStyle w:val="ConsPlusNormal"/>
        <w:ind w:firstLine="540"/>
        <w:jc w:val="both"/>
      </w:pPr>
      <w:r>
        <w:t>1. Настоящий Порядок определяет правила предоставления молодой семье, проживающей на территории Ставропольского края, дополнительной социальной выплаты на приобретение жилья или строительство индивидуального жилого дома за счет средств бюджета Ставропольского края при рождении (усыновлении) одного ребенка в рамках реализации подпрограммы "Жилище" государственной программы Ставропольского края "Развитие градостроительства, строительства и архитектуры" (далее соответственно - молодая семья края, дополнительная социальная выплата, краевой бюджет, Подпрограмма).</w:t>
      </w:r>
    </w:p>
    <w:p w:rsidR="00AA0BE4" w:rsidRDefault="00AA0BE4">
      <w:pPr>
        <w:pStyle w:val="ConsPlusNormal"/>
        <w:spacing w:before="220"/>
        <w:ind w:firstLine="540"/>
        <w:jc w:val="both"/>
      </w:pPr>
      <w:r>
        <w:t>2. Право на получение дополнительной социальной выплаты имеет молодая семья края при рождении (усыновлении) одного ребенка в следующие периоды:</w:t>
      </w:r>
    </w:p>
    <w:p w:rsidR="00AA0BE4" w:rsidRDefault="00AA0BE4">
      <w:pPr>
        <w:pStyle w:val="ConsPlusNormal"/>
        <w:spacing w:before="220"/>
        <w:ind w:firstLine="540"/>
        <w:jc w:val="both"/>
      </w:pPr>
      <w:r>
        <w:t xml:space="preserve">1) с момента включения молодой семьи края в список молодых семей края - претендентов на получение социальной выплаты на приобретение жилья или строительство индивидуального жилого дома до окончания срока действия выданного ей свидетельства о праве на получение социальной выплаты на приобретение жилья или строительство индивидуального жилого дома, выданного ей в соответствии с </w:t>
      </w:r>
      <w:hyperlink r:id="rId251"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жилье);</w:t>
      </w:r>
    </w:p>
    <w:p w:rsidR="00AA0BE4" w:rsidRDefault="00AA0BE4">
      <w:pPr>
        <w:pStyle w:val="ConsPlusNormal"/>
        <w:jc w:val="both"/>
      </w:pPr>
      <w:r>
        <w:t xml:space="preserve">(в ред. </w:t>
      </w:r>
      <w:hyperlink r:id="rId252" w:history="1">
        <w:r>
          <w:rPr>
            <w:color w:val="0000FF"/>
          </w:rPr>
          <w:t>постановления</w:t>
        </w:r>
      </w:hyperlink>
      <w:r>
        <w:t xml:space="preserve"> Правительства Ставропольского края от 26.03.2018 N 104-п)</w:t>
      </w:r>
    </w:p>
    <w:p w:rsidR="00AA0BE4" w:rsidRDefault="00AA0BE4">
      <w:pPr>
        <w:pStyle w:val="ConsPlusNormal"/>
        <w:spacing w:before="220"/>
        <w:ind w:firstLine="540"/>
        <w:jc w:val="both"/>
      </w:pPr>
      <w:r>
        <w:t xml:space="preserve">2) с момента включения молодой семьи края в список молодых семей края, которым планируется предоставить социальную выплату в 2017 году, до окончания срока действия извещения о предоставлении молодой семье края социальной выплаты, выданного ей в соответствии с Правилами предоставления молодым семьям, являющимся по состоянию на 01 </w:t>
      </w:r>
      <w:r>
        <w:lastRenderedPageBreak/>
        <w:t xml:space="preserve">января 2017 года участниками </w:t>
      </w:r>
      <w:hyperlink r:id="rId253" w:history="1">
        <w:r>
          <w:rPr>
            <w:color w:val="0000FF"/>
          </w:rPr>
          <w:t>подпрограммы</w:t>
        </w:r>
      </w:hyperlink>
      <w:r>
        <w:t xml:space="preserve"> "Обеспечение жильем молодых семей" федеральной целевой программы "Жилище" на 2015 - 2020 годы, проживающим на территории Ставропольского края, имеющим трех и более детей, в которых один из супругов или оба супруга, или родитель в неполной семье в 2017 году достигнет возраста 36 лет, социальных выплат на приобретение жилья или строительство индивидуального жилого дома в рамках реализации Подпрограммы, являющимися приложением 6 к Подпрограмме;</w:t>
      </w:r>
    </w:p>
    <w:p w:rsidR="00AA0BE4" w:rsidRDefault="00AA0BE4">
      <w:pPr>
        <w:pStyle w:val="ConsPlusNormal"/>
        <w:spacing w:before="220"/>
        <w:ind w:firstLine="540"/>
        <w:jc w:val="both"/>
      </w:pPr>
      <w:r>
        <w:t xml:space="preserve">3) с момента включения молодой семьи края в списки молодых семей края, которым планируется предоставить социальные выплаты в 2018 году, до окончания срока действия выданного ей извещения о предоставлении молодой семье края социальной выплаты, выданного ей в соответствии с </w:t>
      </w:r>
      <w:hyperlink w:anchor="P2042" w:history="1">
        <w:r>
          <w:rPr>
            <w:color w:val="0000FF"/>
          </w:rPr>
          <w:t>Правилами</w:t>
        </w:r>
      </w:hyperlink>
      <w:r>
        <w:t xml:space="preserve"> предоставления в 2018 году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"Жилище" государственной программы Ставропольского края "Развитие градостроительства, строительства и архитектуры", являющимися приложением 7 к Подпрограмме.</w:t>
      </w:r>
    </w:p>
    <w:p w:rsidR="00AA0BE4" w:rsidRDefault="00AA0BE4">
      <w:pPr>
        <w:pStyle w:val="ConsPlusNormal"/>
        <w:jc w:val="both"/>
      </w:pPr>
      <w:r>
        <w:t xml:space="preserve">(пп. 3 введен </w:t>
      </w:r>
      <w:hyperlink r:id="rId254" w:history="1">
        <w:r>
          <w:rPr>
            <w:color w:val="0000FF"/>
          </w:rPr>
          <w:t>постановлением</w:t>
        </w:r>
      </w:hyperlink>
      <w:r>
        <w:t xml:space="preserve"> Правительства Ставропольского края от 26.03.2018 N 104-п)</w:t>
      </w:r>
    </w:p>
    <w:p w:rsidR="00AA0BE4" w:rsidRDefault="00AA0BE4">
      <w:pPr>
        <w:pStyle w:val="ConsPlusNormal"/>
        <w:jc w:val="both"/>
      </w:pPr>
      <w:r>
        <w:t xml:space="preserve">(п. 2 в ред. </w:t>
      </w:r>
      <w:hyperlink r:id="rId255" w:history="1">
        <w:r>
          <w:rPr>
            <w:color w:val="0000FF"/>
          </w:rPr>
          <w:t>постановления</w:t>
        </w:r>
      </w:hyperlink>
      <w:r>
        <w:t xml:space="preserve"> Правительства Ставропольского края от 03.10.2017 N 396-п)</w:t>
      </w:r>
    </w:p>
    <w:p w:rsidR="00AA0BE4" w:rsidRDefault="00AA0BE4">
      <w:pPr>
        <w:pStyle w:val="ConsPlusNormal"/>
        <w:spacing w:before="220"/>
        <w:ind w:firstLine="540"/>
        <w:jc w:val="both"/>
      </w:pPr>
      <w:r>
        <w:t>3. Дополнительная социальная выплата предоставляется молодой семье края за счет средств краевого бюджета в размере 5 процентов расчетной (средней) стоимости жилья, установленной на дату включения молодой семьи края в список молодых семей края - претендентов на получение социальной выплаты на приобретение жилья или строительство индивидуального жилого дома в текущем году по Ставропольскому краю.</w:t>
      </w:r>
    </w:p>
    <w:p w:rsidR="00AA0BE4" w:rsidRDefault="00AA0BE4">
      <w:pPr>
        <w:pStyle w:val="ConsPlusNormal"/>
        <w:jc w:val="both"/>
      </w:pPr>
      <w:r>
        <w:t xml:space="preserve">(в ред. </w:t>
      </w:r>
      <w:hyperlink r:id="rId256" w:history="1">
        <w:r>
          <w:rPr>
            <w:color w:val="0000FF"/>
          </w:rPr>
          <w:t>постановления</w:t>
        </w:r>
      </w:hyperlink>
      <w:r>
        <w:t xml:space="preserve"> Правительства Ставропольского края от 22.12.2016 N 536-п)</w:t>
      </w:r>
    </w:p>
    <w:p w:rsidR="00AA0BE4" w:rsidRDefault="00AA0BE4">
      <w:pPr>
        <w:pStyle w:val="ConsPlusNormal"/>
        <w:spacing w:before="220"/>
        <w:ind w:firstLine="540"/>
        <w:jc w:val="both"/>
      </w:pPr>
      <w:r>
        <w:t>4. Дополнительная социальная выплата предоставляется на компенсацию части собственных расходов молодой семьи края, затраченных на приобретение (строительство) жилья с использованием социальной выплаты, предоставленной в рамках Подпрограммы, либо на погашение части долга и процентов по ипотечному жилищному кредиту (займу) на приобретение (строительство) жилья.</w:t>
      </w:r>
    </w:p>
    <w:p w:rsidR="00AA0BE4" w:rsidRDefault="00AA0BE4">
      <w:pPr>
        <w:pStyle w:val="ConsPlusNormal"/>
        <w:spacing w:before="220"/>
        <w:ind w:firstLine="540"/>
        <w:jc w:val="both"/>
      </w:pPr>
      <w:bookmarkStart w:id="35" w:name="P1250"/>
      <w:bookmarkEnd w:id="35"/>
      <w:r>
        <w:t xml:space="preserve">5. Для получения дополнительной социальной выплаты молодая семья края подает в орган местного самоуправления поселения или городского округа Ставропольского края (далее - орган местного самоуправления муниципальному образования края) </w:t>
      </w:r>
      <w:hyperlink w:anchor="P1341" w:history="1">
        <w:r>
          <w:rPr>
            <w:color w:val="0000FF"/>
          </w:rPr>
          <w:t>заявление</w:t>
        </w:r>
      </w:hyperlink>
      <w:r>
        <w:t xml:space="preserve"> о предоставлении дополнительной социальной выплаты по форме согласно приложению 1 к настоящему Порядку (далее - заявление) в двух экземплярах и документы (оригиналы или заверенные в установленном порядке копии), подтверждающие право на получение дополнительной социальной выплаты.</w:t>
      </w:r>
    </w:p>
    <w:p w:rsidR="00AA0BE4" w:rsidRDefault="00AA0BE4">
      <w:pPr>
        <w:pStyle w:val="ConsPlusNormal"/>
        <w:spacing w:before="220"/>
        <w:ind w:firstLine="540"/>
        <w:jc w:val="both"/>
      </w:pPr>
      <w:bookmarkStart w:id="36" w:name="P1251"/>
      <w:bookmarkEnd w:id="36"/>
      <w:r>
        <w:t>6. Документами, подтверждающими право на получение дополнительной социальной выплаты, являются:</w:t>
      </w:r>
    </w:p>
    <w:p w:rsidR="00AA0BE4" w:rsidRDefault="00AA0BE4">
      <w:pPr>
        <w:pStyle w:val="ConsPlusNormal"/>
        <w:spacing w:before="220"/>
        <w:ind w:firstLine="540"/>
        <w:jc w:val="both"/>
      </w:pPr>
      <w:bookmarkStart w:id="37" w:name="P1252"/>
      <w:bookmarkEnd w:id="37"/>
      <w:r>
        <w:t>1) документы, удостоверяющие личности супругов;</w:t>
      </w:r>
    </w:p>
    <w:p w:rsidR="00AA0BE4" w:rsidRDefault="00AA0BE4">
      <w:pPr>
        <w:pStyle w:val="ConsPlusNormal"/>
        <w:spacing w:before="220"/>
        <w:ind w:firstLine="540"/>
        <w:jc w:val="both"/>
      </w:pPr>
      <w:r>
        <w:t>2) свидетельство о браке (на неполную молодую семью края не распространяется);</w:t>
      </w:r>
    </w:p>
    <w:p w:rsidR="00AA0BE4" w:rsidRDefault="00AA0BE4">
      <w:pPr>
        <w:pStyle w:val="ConsPlusNormal"/>
        <w:spacing w:before="220"/>
        <w:ind w:firstLine="540"/>
        <w:jc w:val="both"/>
      </w:pPr>
      <w:r>
        <w:t>3) свидетельство о рождении (усыновлении) ребенка;</w:t>
      </w:r>
    </w:p>
    <w:p w:rsidR="00AA0BE4" w:rsidRDefault="00AA0BE4">
      <w:pPr>
        <w:pStyle w:val="ConsPlusNormal"/>
        <w:spacing w:before="220"/>
        <w:ind w:firstLine="540"/>
        <w:jc w:val="both"/>
      </w:pPr>
      <w:r>
        <w:t>4) договор о получении кредита или займа, в том числе ипотечного жилищного кредита, на приобретение жилья или строительство индивидуального жилого дома, договор купли-продажи жилого помещения, документы, подтверждающие расходы на строительство индивидуального жилого дома;</w:t>
      </w:r>
    </w:p>
    <w:p w:rsidR="00AA0BE4" w:rsidRDefault="00AA0BE4">
      <w:pPr>
        <w:pStyle w:val="ConsPlusNormal"/>
        <w:spacing w:before="220"/>
        <w:ind w:firstLine="540"/>
        <w:jc w:val="both"/>
      </w:pPr>
      <w:bookmarkStart w:id="38" w:name="P1256"/>
      <w:bookmarkEnd w:id="38"/>
      <w:r>
        <w:t xml:space="preserve">5) справка кредитных и других организаций, предоставляющих кредиты (займы), в том числе </w:t>
      </w:r>
      <w:r>
        <w:lastRenderedPageBreak/>
        <w:t>ипотечные жилищные кредиты (займы) на приобретение (строительство) жилья (далее - ипотечные кредиты (займы), о сумме остатка основного долга и сумме задолженности по выплате процентов за пользование ипотечным кредитом (займом) на дату подачи заявления и на дату предоставления дополнительной социальной выплаты;</w:t>
      </w:r>
    </w:p>
    <w:p w:rsidR="00AA0BE4" w:rsidRDefault="00AA0BE4">
      <w:pPr>
        <w:pStyle w:val="ConsPlusNormal"/>
        <w:spacing w:before="220"/>
        <w:ind w:firstLine="540"/>
        <w:jc w:val="both"/>
      </w:pPr>
      <w:bookmarkStart w:id="39" w:name="P1257"/>
      <w:bookmarkEnd w:id="39"/>
      <w:r>
        <w:t>6) выписка (выписки) из Единого государственного реестра недвижимости, содержащая (содержащие) сведения о приобретенном (построенном) жилье, выданная (выданные) не ранее чем за 30 календарных дней до даты подачи заявления (если строительство завершено);</w:t>
      </w:r>
    </w:p>
    <w:p w:rsidR="00AA0BE4" w:rsidRDefault="00AA0BE4">
      <w:pPr>
        <w:pStyle w:val="ConsPlusNormal"/>
        <w:jc w:val="both"/>
      </w:pPr>
      <w:r>
        <w:t xml:space="preserve">(пп. 6 в ред. </w:t>
      </w:r>
      <w:hyperlink r:id="rId257" w:history="1">
        <w:r>
          <w:rPr>
            <w:color w:val="0000FF"/>
          </w:rPr>
          <w:t>постановления</w:t>
        </w:r>
      </w:hyperlink>
      <w:r>
        <w:t xml:space="preserve"> Правительства Ставропольского края от 03.10.2017 N 396-п)</w:t>
      </w:r>
    </w:p>
    <w:p w:rsidR="00AA0BE4" w:rsidRDefault="00AA0BE4">
      <w:pPr>
        <w:pStyle w:val="ConsPlusNormal"/>
        <w:spacing w:before="220"/>
        <w:ind w:firstLine="540"/>
        <w:jc w:val="both"/>
      </w:pPr>
      <w:bookmarkStart w:id="40" w:name="P1259"/>
      <w:bookmarkEnd w:id="40"/>
      <w:r>
        <w:t>7) сберегательная книжка (подлинник или копия страницы сберегательной книжки) члена молодой семьи края, содержащая полные платежные реквизиты кредитной организации и лицевого счета члена молодой семьи края.</w:t>
      </w:r>
    </w:p>
    <w:p w:rsidR="00AA0BE4" w:rsidRDefault="00AA0BE4">
      <w:pPr>
        <w:pStyle w:val="ConsPlusNormal"/>
        <w:spacing w:before="220"/>
        <w:ind w:firstLine="540"/>
        <w:jc w:val="both"/>
      </w:pPr>
      <w:r>
        <w:t xml:space="preserve">Документы, указанные в </w:t>
      </w:r>
      <w:hyperlink w:anchor="P1252" w:history="1">
        <w:r>
          <w:rPr>
            <w:color w:val="0000FF"/>
          </w:rPr>
          <w:t>подпунктах "1"</w:t>
        </w:r>
      </w:hyperlink>
      <w:r>
        <w:t xml:space="preserve"> - </w:t>
      </w:r>
      <w:hyperlink w:anchor="P1256" w:history="1">
        <w:r>
          <w:rPr>
            <w:color w:val="0000FF"/>
          </w:rPr>
          <w:t>"5"</w:t>
        </w:r>
      </w:hyperlink>
      <w:r>
        <w:t xml:space="preserve"> и </w:t>
      </w:r>
      <w:hyperlink w:anchor="P1259" w:history="1">
        <w:r>
          <w:rPr>
            <w:color w:val="0000FF"/>
          </w:rPr>
          <w:t>"7"</w:t>
        </w:r>
      </w:hyperlink>
      <w:r>
        <w:t xml:space="preserve"> настоящего пункта, должны быть приложены молодой семьей края к заявлению. Документ, указанный в </w:t>
      </w:r>
      <w:hyperlink w:anchor="P1257" w:history="1">
        <w:r>
          <w:rPr>
            <w:color w:val="0000FF"/>
          </w:rPr>
          <w:t>подпункте "6"</w:t>
        </w:r>
      </w:hyperlink>
      <w:r>
        <w:t xml:space="preserve"> настоящего пункта, может быть приложен молодой семьей края к заявлению по собственной инициативе.</w:t>
      </w:r>
    </w:p>
    <w:p w:rsidR="00AA0BE4" w:rsidRDefault="00AA0BE4">
      <w:pPr>
        <w:pStyle w:val="ConsPlusNormal"/>
        <w:jc w:val="both"/>
      </w:pPr>
      <w:r>
        <w:t xml:space="preserve">(абзац введен </w:t>
      </w:r>
      <w:hyperlink r:id="rId258" w:history="1">
        <w:r>
          <w:rPr>
            <w:color w:val="0000FF"/>
          </w:rPr>
          <w:t>постановлением</w:t>
        </w:r>
      </w:hyperlink>
      <w:r>
        <w:t xml:space="preserve"> Правительства Ставропольского края от 22.12.2016 N 536-п)</w:t>
      </w:r>
    </w:p>
    <w:p w:rsidR="00AA0BE4" w:rsidRDefault="00AA0BE4">
      <w:pPr>
        <w:pStyle w:val="ConsPlusNormal"/>
        <w:spacing w:before="220"/>
        <w:ind w:firstLine="540"/>
        <w:jc w:val="both"/>
      </w:pPr>
      <w:r>
        <w:t>Один экземпляр заявления возвращается молодой семье края с указанием даты принятия заявления и приложенных к нему документов.</w:t>
      </w:r>
    </w:p>
    <w:p w:rsidR="00AA0BE4" w:rsidRDefault="00AA0BE4">
      <w:pPr>
        <w:pStyle w:val="ConsPlusNormal"/>
        <w:spacing w:before="220"/>
        <w:ind w:firstLine="540"/>
        <w:jc w:val="both"/>
      </w:pPr>
      <w:r>
        <w:t xml:space="preserve">Документы, указанные в настоящем пункте, могут быть представлены молодой семьей края в форме электронных документов в порядке, установленном </w:t>
      </w:r>
      <w:hyperlink r:id="rId25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A0BE4" w:rsidRDefault="00AA0BE4">
      <w:pPr>
        <w:pStyle w:val="ConsPlusNormal"/>
        <w:spacing w:before="220"/>
        <w:ind w:firstLine="540"/>
        <w:jc w:val="both"/>
      </w:pPr>
      <w:r>
        <w:t xml:space="preserve">7. Документы, указанные в </w:t>
      </w:r>
      <w:hyperlink w:anchor="P1251" w:history="1">
        <w:r>
          <w:rPr>
            <w:color w:val="0000FF"/>
          </w:rPr>
          <w:t>пункте 6</w:t>
        </w:r>
      </w:hyperlink>
      <w:r>
        <w:t xml:space="preserve"> настоящего Порядка, могут быть поданы от имени молодой семьи края одним из ее совершеннолетних членов либо иным уполномоченным лицом при наличии надлежащим образом оформленных полномочий.</w:t>
      </w:r>
    </w:p>
    <w:p w:rsidR="00AA0BE4" w:rsidRDefault="00AA0BE4">
      <w:pPr>
        <w:pStyle w:val="ConsPlusNormal"/>
        <w:spacing w:before="220"/>
        <w:ind w:firstLine="540"/>
        <w:jc w:val="both"/>
      </w:pPr>
      <w:r>
        <w:t>8. Орган местного самоуправления муниципального образования края:</w:t>
      </w:r>
    </w:p>
    <w:p w:rsidR="00AA0BE4" w:rsidRDefault="00AA0BE4">
      <w:pPr>
        <w:pStyle w:val="ConsPlusNormal"/>
        <w:spacing w:before="220"/>
        <w:ind w:firstLine="540"/>
        <w:jc w:val="both"/>
      </w:pPr>
      <w:r>
        <w:t xml:space="preserve">1) в случае представления заявления, оригиналов документов, указанных в </w:t>
      </w:r>
      <w:hyperlink w:anchor="P1251" w:history="1">
        <w:r>
          <w:rPr>
            <w:color w:val="0000FF"/>
          </w:rPr>
          <w:t>пункте 6</w:t>
        </w:r>
      </w:hyperlink>
      <w:r>
        <w:t xml:space="preserve"> настоящего Порядка, и их копий, проверяет соответствие копий оригиналам документов и в случае их идентичности удостоверяет копию каждого документа и возвращает оригиналы документов молодой семье края;</w:t>
      </w:r>
    </w:p>
    <w:p w:rsidR="00AA0BE4" w:rsidRDefault="00AA0BE4">
      <w:pPr>
        <w:pStyle w:val="ConsPlusNonformat"/>
        <w:jc w:val="both"/>
      </w:pPr>
      <w:r>
        <w:t xml:space="preserve">     1</w:t>
      </w:r>
    </w:p>
    <w:p w:rsidR="00AA0BE4" w:rsidRDefault="00AA0BE4">
      <w:pPr>
        <w:pStyle w:val="ConsPlusNonformat"/>
        <w:jc w:val="both"/>
      </w:pPr>
      <w:r>
        <w:t xml:space="preserve">    1 ) в  случае непредставления молодой семьей края документа, указанного</w:t>
      </w:r>
    </w:p>
    <w:p w:rsidR="00AA0BE4" w:rsidRDefault="00AA0BE4">
      <w:pPr>
        <w:pStyle w:val="ConsPlusNonformat"/>
        <w:jc w:val="both"/>
      </w:pPr>
      <w:r>
        <w:t xml:space="preserve">в  </w:t>
      </w:r>
      <w:hyperlink w:anchor="P1257" w:history="1">
        <w:r>
          <w:rPr>
            <w:color w:val="0000FF"/>
          </w:rPr>
          <w:t>подпункте  "6"  пункта  6</w:t>
        </w:r>
      </w:hyperlink>
      <w:r>
        <w:t xml:space="preserve">  настоящего  Порядка, запрашивает его в рамках</w:t>
      </w:r>
    </w:p>
    <w:p w:rsidR="00AA0BE4" w:rsidRDefault="00AA0BE4">
      <w:pPr>
        <w:pStyle w:val="ConsPlusNonformat"/>
        <w:jc w:val="both"/>
      </w:pPr>
      <w:r>
        <w:t>межведомственного  информационного  взаимодействия в Управлении Федеральной</w:t>
      </w:r>
    </w:p>
    <w:p w:rsidR="00AA0BE4" w:rsidRDefault="00AA0BE4">
      <w:pPr>
        <w:pStyle w:val="ConsPlusNonformat"/>
        <w:jc w:val="both"/>
      </w:pPr>
      <w:r>
        <w:t>службы    государственной    регистрации,   кадастра   и   картографии   по</w:t>
      </w:r>
    </w:p>
    <w:p w:rsidR="00AA0BE4" w:rsidRDefault="00AA0BE4">
      <w:pPr>
        <w:pStyle w:val="ConsPlusNonformat"/>
        <w:jc w:val="both"/>
      </w:pPr>
      <w:r>
        <w:t>Ставропольскому  краю  в  течение  двух  рабочих  дней  со  дня поступления</w:t>
      </w:r>
    </w:p>
    <w:p w:rsidR="00AA0BE4" w:rsidRDefault="00AA0BE4">
      <w:pPr>
        <w:pStyle w:val="ConsPlusNonformat"/>
        <w:jc w:val="both"/>
      </w:pPr>
      <w:r>
        <w:t>заявления и прилагаемых к нему документов.</w:t>
      </w:r>
    </w:p>
    <w:p w:rsidR="00AA0BE4" w:rsidRDefault="00AA0BE4">
      <w:pPr>
        <w:pStyle w:val="ConsPlusNormal"/>
        <w:ind w:firstLine="540"/>
        <w:jc w:val="both"/>
      </w:pPr>
      <w:r>
        <w:t>Молодая семья края вправе представить указанный документ самостоятельно. В случае предоставления молодой семьей края указанного документа орган местного самоуправления муниципального образования края межведомственный запрос не направляет;</w:t>
      </w:r>
    </w:p>
    <w:p w:rsidR="00AA0BE4" w:rsidRDefault="00AA0BE4">
      <w:pPr>
        <w:pStyle w:val="ConsPlusNormal"/>
        <w:jc w:val="both"/>
      </w:pPr>
      <w:r>
        <w:t xml:space="preserve">(пп. 1.1 введен </w:t>
      </w:r>
      <w:hyperlink r:id="rId260" w:history="1">
        <w:r>
          <w:rPr>
            <w:color w:val="0000FF"/>
          </w:rPr>
          <w:t>постановлением</w:t>
        </w:r>
      </w:hyperlink>
      <w:r>
        <w:t xml:space="preserve"> Правительства Ставропольского края от 22.12.2016 N 536-п)</w:t>
      </w:r>
    </w:p>
    <w:p w:rsidR="00AA0BE4" w:rsidRDefault="00AA0BE4">
      <w:pPr>
        <w:pStyle w:val="ConsPlusNormal"/>
        <w:spacing w:before="220"/>
        <w:ind w:firstLine="540"/>
        <w:jc w:val="both"/>
      </w:pPr>
      <w:r>
        <w:t>2) проверяет наличие остатка основного долга и суммы задолженности по выплате процентов за пользование ипотечным кредитом (займом), сумму уплаченных собственных средств молодой семьи края, указанных в договоре купли-продажи жилого помещения и документах, подтверждающих расходы на строительство индивидуального жилого дома;</w:t>
      </w:r>
    </w:p>
    <w:p w:rsidR="00AA0BE4" w:rsidRDefault="00AA0BE4">
      <w:pPr>
        <w:pStyle w:val="ConsPlusNormal"/>
        <w:spacing w:before="220"/>
        <w:ind w:firstLine="540"/>
        <w:jc w:val="both"/>
      </w:pPr>
      <w:r>
        <w:t xml:space="preserve">3) ежемесячно, до 1-го числа месяца, следующего за отчетным, направляет в министерство строительства и архитектуры Ставропольского края - ответственному исполнителю Подпрограммы </w:t>
      </w:r>
      <w:hyperlink w:anchor="P1428" w:history="1">
        <w:r>
          <w:rPr>
            <w:color w:val="0000FF"/>
          </w:rPr>
          <w:t>сведения</w:t>
        </w:r>
      </w:hyperlink>
      <w:r>
        <w:t xml:space="preserve"> о молодых семьях края, имеющих право на получение дополнительной социальной выплаты за счет средств краевого бюджета, по форме согласно приложению 2 к настоящему Порядку, подавших заявление в отчетном месяце (далее соответственно - ответственный исполнитель Подпрограммы, сведения), документы, предусмотренные </w:t>
      </w:r>
      <w:hyperlink w:anchor="P1251" w:history="1">
        <w:r>
          <w:rPr>
            <w:color w:val="0000FF"/>
          </w:rPr>
          <w:t>пунктом 6</w:t>
        </w:r>
      </w:hyperlink>
      <w:r>
        <w:t xml:space="preserve"> настоящего Порядка.</w:t>
      </w:r>
    </w:p>
    <w:p w:rsidR="00AA0BE4" w:rsidRDefault="00AA0BE4">
      <w:pPr>
        <w:pStyle w:val="ConsPlusNormal"/>
        <w:jc w:val="both"/>
      </w:pPr>
      <w:r>
        <w:t xml:space="preserve">(в ред. постановлений Правительства Ставропольского края от 22.12.2016 </w:t>
      </w:r>
      <w:hyperlink r:id="rId261" w:history="1">
        <w:r>
          <w:rPr>
            <w:color w:val="0000FF"/>
          </w:rPr>
          <w:t>N 536-п</w:t>
        </w:r>
      </w:hyperlink>
      <w:r>
        <w:t xml:space="preserve">, от 25.12.2017 </w:t>
      </w:r>
      <w:hyperlink r:id="rId262" w:history="1">
        <w:r>
          <w:rPr>
            <w:color w:val="0000FF"/>
          </w:rPr>
          <w:t>N 525-п</w:t>
        </w:r>
      </w:hyperlink>
      <w:r>
        <w:t>)</w:t>
      </w:r>
    </w:p>
    <w:p w:rsidR="00AA0BE4" w:rsidRDefault="00AA0BE4">
      <w:pPr>
        <w:pStyle w:val="ConsPlusNormal"/>
        <w:spacing w:before="220"/>
        <w:ind w:firstLine="540"/>
        <w:jc w:val="both"/>
      </w:pPr>
      <w:r>
        <w:t>Орган местного самоуправления муниципального образования края несет ответственность за представленные сведения в соответствии с законодательством Российской Федерации.</w:t>
      </w:r>
    </w:p>
    <w:p w:rsidR="00AA0BE4" w:rsidRDefault="00AA0BE4">
      <w:pPr>
        <w:pStyle w:val="ConsPlusNormal"/>
        <w:spacing w:before="220"/>
        <w:ind w:firstLine="540"/>
        <w:jc w:val="both"/>
      </w:pPr>
      <w:r>
        <w:t xml:space="preserve">9. Заявление и копии документов, указанных в </w:t>
      </w:r>
      <w:hyperlink w:anchor="P1251" w:history="1">
        <w:r>
          <w:rPr>
            <w:color w:val="0000FF"/>
          </w:rPr>
          <w:t>пункте 6</w:t>
        </w:r>
      </w:hyperlink>
      <w:r>
        <w:t xml:space="preserve"> настоящего Порядка, хранятся в органе местного самоуправления муниципального образования края в учетном деле молодой семьи края.</w:t>
      </w:r>
    </w:p>
    <w:p w:rsidR="00AA0BE4" w:rsidRDefault="00AA0BE4">
      <w:pPr>
        <w:pStyle w:val="ConsPlusNormal"/>
        <w:spacing w:before="220"/>
        <w:ind w:firstLine="540"/>
        <w:jc w:val="both"/>
      </w:pPr>
      <w:bookmarkStart w:id="41" w:name="P1281"/>
      <w:bookmarkEnd w:id="41"/>
      <w:r>
        <w:t xml:space="preserve">10. Ответственный исполнитель Подпрограммы в течение 30 рабочих дней с даты получения от органов местного самоуправления муниципальных образований края сведений и документов, предусмотренных </w:t>
      </w:r>
      <w:hyperlink w:anchor="P1251" w:history="1">
        <w:r>
          <w:rPr>
            <w:color w:val="0000FF"/>
          </w:rPr>
          <w:t>пунктом 6</w:t>
        </w:r>
      </w:hyperlink>
      <w:r>
        <w:t xml:space="preserve"> настоящего Порядка, рассматривает их, производит расчет размера дополнительной социальной выплаты и перечисляет дополнительную социальную выплату либо принимает решение об отказе в предоставлении дополнительной социальной выплаты.</w:t>
      </w:r>
    </w:p>
    <w:p w:rsidR="00AA0BE4" w:rsidRDefault="00AA0BE4">
      <w:pPr>
        <w:pStyle w:val="ConsPlusNormal"/>
        <w:jc w:val="both"/>
      </w:pPr>
      <w:r>
        <w:t xml:space="preserve">(п. 10 введен </w:t>
      </w:r>
      <w:hyperlink r:id="rId263" w:history="1">
        <w:r>
          <w:rPr>
            <w:color w:val="0000FF"/>
          </w:rPr>
          <w:t>постановлением</w:t>
        </w:r>
      </w:hyperlink>
      <w:r>
        <w:t xml:space="preserve"> Правительства Ставропольского края от 22.12.2016 N 536-п)</w:t>
      </w:r>
    </w:p>
    <w:p w:rsidR="00AA0BE4" w:rsidRDefault="00AA0BE4">
      <w:pPr>
        <w:pStyle w:val="ConsPlusNonformat"/>
        <w:jc w:val="both"/>
      </w:pPr>
      <w:r>
        <w:t xml:space="preserve">      1</w:t>
      </w:r>
    </w:p>
    <w:p w:rsidR="00AA0BE4" w:rsidRDefault="00AA0BE4">
      <w:pPr>
        <w:pStyle w:val="ConsPlusNonformat"/>
        <w:jc w:val="both"/>
      </w:pPr>
      <w:bookmarkStart w:id="42" w:name="P1284"/>
      <w:bookmarkEnd w:id="42"/>
      <w:r>
        <w:t xml:space="preserve">    10 . Основаниями  для отказа ответственным исполнителем Подпрограммы  в</w:t>
      </w:r>
    </w:p>
    <w:p w:rsidR="00AA0BE4" w:rsidRDefault="00AA0BE4">
      <w:pPr>
        <w:pStyle w:val="ConsPlusNonformat"/>
        <w:jc w:val="both"/>
      </w:pPr>
      <w:r>
        <w:t>предоставлении   молодой   семье  края  дополнительной  социальной  выплаты</w:t>
      </w:r>
    </w:p>
    <w:p w:rsidR="00AA0BE4" w:rsidRDefault="00AA0BE4">
      <w:pPr>
        <w:pStyle w:val="ConsPlusNonformat"/>
        <w:jc w:val="both"/>
      </w:pPr>
      <w:r>
        <w:t>являются:</w:t>
      </w:r>
    </w:p>
    <w:p w:rsidR="00AA0BE4" w:rsidRDefault="00AA0BE4">
      <w:pPr>
        <w:pStyle w:val="ConsPlusNonformat"/>
        <w:jc w:val="both"/>
      </w:pPr>
      <w:r>
        <w:t xml:space="preserve">    1)   представление  не  в  полном  объеме  документов,  предусмотренных</w:t>
      </w:r>
    </w:p>
    <w:p w:rsidR="00AA0BE4" w:rsidRDefault="00AA0BE4">
      <w:pPr>
        <w:pStyle w:val="ConsPlusNonformat"/>
        <w:jc w:val="both"/>
      </w:pPr>
      <w:hyperlink w:anchor="P1250" w:history="1">
        <w:r>
          <w:rPr>
            <w:color w:val="0000FF"/>
          </w:rPr>
          <w:t>пунктами 5</w:t>
        </w:r>
      </w:hyperlink>
      <w:r>
        <w:t xml:space="preserve"> и </w:t>
      </w:r>
      <w:hyperlink w:anchor="P1251" w:history="1">
        <w:r>
          <w:rPr>
            <w:color w:val="0000FF"/>
          </w:rPr>
          <w:t>6</w:t>
        </w:r>
      </w:hyperlink>
      <w:r>
        <w:t xml:space="preserve"> настоящего Порядка;</w:t>
      </w:r>
    </w:p>
    <w:p w:rsidR="00AA0BE4" w:rsidRDefault="00AA0BE4">
      <w:pPr>
        <w:pStyle w:val="ConsPlusNonformat"/>
        <w:jc w:val="both"/>
      </w:pPr>
      <w:r>
        <w:t xml:space="preserve">    2) неиспользование молодой семьей края собственных средств (в том числе</w:t>
      </w:r>
    </w:p>
    <w:p w:rsidR="00AA0BE4" w:rsidRDefault="00AA0BE4">
      <w:pPr>
        <w:pStyle w:val="ConsPlusNonformat"/>
        <w:jc w:val="both"/>
      </w:pPr>
      <w:r>
        <w:t>средств  материнского  (семейного)  капитала) или средства кредитов, займов</w:t>
      </w:r>
    </w:p>
    <w:p w:rsidR="00AA0BE4" w:rsidRDefault="00AA0BE4">
      <w:pPr>
        <w:pStyle w:val="ConsPlusNonformat"/>
        <w:jc w:val="both"/>
      </w:pPr>
      <w:r>
        <w:t>при  определении  порядка  оплаты  договора  купли-продажи жилого помещения</w:t>
      </w:r>
    </w:p>
    <w:p w:rsidR="00AA0BE4" w:rsidRDefault="00AA0BE4">
      <w:pPr>
        <w:pStyle w:val="ConsPlusNonformat"/>
        <w:jc w:val="both"/>
      </w:pPr>
      <w:r>
        <w:t>(договора   строительного  подряда)  с  использованием  средств  социальной</w:t>
      </w:r>
    </w:p>
    <w:p w:rsidR="00AA0BE4" w:rsidRDefault="00AA0BE4">
      <w:pPr>
        <w:pStyle w:val="ConsPlusNonformat"/>
        <w:jc w:val="both"/>
      </w:pPr>
      <w:r>
        <w:t>выплаты, предоставленной в рамках Подпрограммы;</w:t>
      </w:r>
    </w:p>
    <w:p w:rsidR="00AA0BE4" w:rsidRDefault="00AA0BE4">
      <w:pPr>
        <w:pStyle w:val="ConsPlusNonformat"/>
        <w:jc w:val="both"/>
      </w:pPr>
      <w:r>
        <w:t xml:space="preserve">    3)  установление  факта  представления  недостоверных  сведений в целях</w:t>
      </w:r>
    </w:p>
    <w:p w:rsidR="00AA0BE4" w:rsidRDefault="00AA0BE4">
      <w:pPr>
        <w:pStyle w:val="ConsPlusNonformat"/>
        <w:jc w:val="both"/>
      </w:pPr>
      <w:r>
        <w:t>получения дополнительной социальной выплаты.</w:t>
      </w:r>
    </w:p>
    <w:p w:rsidR="00AA0BE4" w:rsidRDefault="00AA0BE4">
      <w:pPr>
        <w:pStyle w:val="ConsPlusNonformat"/>
        <w:jc w:val="both"/>
      </w:pPr>
      <w:r>
        <w:t xml:space="preserve">(п.   10.1   введен   </w:t>
      </w:r>
      <w:hyperlink r:id="rId264" w:history="1">
        <w:r>
          <w:rPr>
            <w:color w:val="0000FF"/>
          </w:rPr>
          <w:t>постановлением</w:t>
        </w:r>
      </w:hyperlink>
      <w:r>
        <w:t xml:space="preserve">   Правительства  Ставропольского  края</w:t>
      </w:r>
    </w:p>
    <w:p w:rsidR="00AA0BE4" w:rsidRDefault="00AA0BE4">
      <w:pPr>
        <w:pStyle w:val="ConsPlusNonformat"/>
        <w:jc w:val="both"/>
      </w:pPr>
      <w:r>
        <w:t>от 22.12.2016 N 536-п)</w:t>
      </w:r>
    </w:p>
    <w:p w:rsidR="00AA0BE4" w:rsidRDefault="00AA0BE4">
      <w:pPr>
        <w:pStyle w:val="ConsPlusNonformat"/>
        <w:jc w:val="both"/>
      </w:pPr>
      <w:r>
        <w:t xml:space="preserve">      2</w:t>
      </w:r>
    </w:p>
    <w:p w:rsidR="00AA0BE4" w:rsidRDefault="00AA0BE4">
      <w:pPr>
        <w:pStyle w:val="ConsPlusNonformat"/>
        <w:jc w:val="both"/>
      </w:pPr>
      <w:r>
        <w:t xml:space="preserve">    10 . Повторное обращение с заявлением  для   получения   дополнительной</w:t>
      </w:r>
    </w:p>
    <w:p w:rsidR="00AA0BE4" w:rsidRDefault="00AA0BE4">
      <w:pPr>
        <w:pStyle w:val="ConsPlusNonformat"/>
        <w:jc w:val="both"/>
      </w:pPr>
      <w:r>
        <w:t>социальной  выплаты  допускается  после  устранения  оснований  для отказа,</w:t>
      </w:r>
    </w:p>
    <w:p w:rsidR="00AA0BE4" w:rsidRDefault="00AA0BE4">
      <w:pPr>
        <w:pStyle w:val="ConsPlusNonformat"/>
        <w:jc w:val="both"/>
      </w:pPr>
      <w:r>
        <w:t xml:space="preserve">                          1</w:t>
      </w:r>
    </w:p>
    <w:p w:rsidR="00AA0BE4" w:rsidRDefault="00AA0BE4">
      <w:pPr>
        <w:pStyle w:val="ConsPlusNonformat"/>
        <w:jc w:val="both"/>
      </w:pPr>
      <w:r>
        <w:t xml:space="preserve">предусмотренных </w:t>
      </w:r>
      <w:hyperlink w:anchor="P1284" w:history="1">
        <w:r>
          <w:rPr>
            <w:color w:val="0000FF"/>
          </w:rPr>
          <w:t>пунктом 10</w:t>
        </w:r>
      </w:hyperlink>
      <w:r>
        <w:t xml:space="preserve">  настоящего Порядка.</w:t>
      </w:r>
    </w:p>
    <w:p w:rsidR="00AA0BE4" w:rsidRDefault="00AA0BE4">
      <w:pPr>
        <w:pStyle w:val="ConsPlusNonformat"/>
        <w:jc w:val="both"/>
      </w:pPr>
      <w:r>
        <w:t xml:space="preserve">(п.   10.2   введен   </w:t>
      </w:r>
      <w:hyperlink r:id="rId265" w:history="1">
        <w:r>
          <w:rPr>
            <w:color w:val="0000FF"/>
          </w:rPr>
          <w:t>постановлением</w:t>
        </w:r>
      </w:hyperlink>
      <w:r>
        <w:t xml:space="preserve">   Правительства  Ставропольского  края</w:t>
      </w:r>
    </w:p>
    <w:p w:rsidR="00AA0BE4" w:rsidRDefault="00AA0BE4">
      <w:pPr>
        <w:pStyle w:val="ConsPlusNonformat"/>
        <w:jc w:val="both"/>
      </w:pPr>
      <w:r>
        <w:t>от 22.12.2016 N 536-п)</w:t>
      </w:r>
    </w:p>
    <w:p w:rsidR="00AA0BE4" w:rsidRDefault="00AA0BE4">
      <w:pPr>
        <w:pStyle w:val="ConsPlusNonformat"/>
        <w:jc w:val="both"/>
      </w:pPr>
      <w:r>
        <w:t xml:space="preserve">      3</w:t>
      </w:r>
    </w:p>
    <w:p w:rsidR="00AA0BE4" w:rsidRDefault="00AA0BE4">
      <w:pPr>
        <w:pStyle w:val="ConsPlusNonformat"/>
        <w:jc w:val="both"/>
      </w:pPr>
      <w:r>
        <w:t xml:space="preserve">    10 . Ответственный  исполнитель  Подпрограммы  уведомляет молодую семью</w:t>
      </w:r>
    </w:p>
    <w:p w:rsidR="00AA0BE4" w:rsidRDefault="00AA0BE4">
      <w:pPr>
        <w:pStyle w:val="ConsPlusNonformat"/>
        <w:jc w:val="both"/>
      </w:pPr>
      <w:r>
        <w:t>края  о  перечислении  дополнительной социальной выплаты или об отказе в ее</w:t>
      </w:r>
    </w:p>
    <w:p w:rsidR="00AA0BE4" w:rsidRDefault="00AA0BE4">
      <w:pPr>
        <w:pStyle w:val="ConsPlusNonformat"/>
        <w:jc w:val="both"/>
      </w:pPr>
      <w:r>
        <w:t>предоставлении  в  течение  5 рабочих дней со дня принятия соответствующего</w:t>
      </w:r>
    </w:p>
    <w:p w:rsidR="00AA0BE4" w:rsidRDefault="00AA0BE4">
      <w:pPr>
        <w:pStyle w:val="ConsPlusNonformat"/>
        <w:jc w:val="both"/>
      </w:pPr>
      <w:r>
        <w:t xml:space="preserve">решения в соответствии с </w:t>
      </w:r>
      <w:hyperlink w:anchor="P1281" w:history="1">
        <w:r>
          <w:rPr>
            <w:color w:val="0000FF"/>
          </w:rPr>
          <w:t>пунктом 10</w:t>
        </w:r>
      </w:hyperlink>
      <w:r>
        <w:t xml:space="preserve"> настоящего Порядка.</w:t>
      </w:r>
    </w:p>
    <w:p w:rsidR="00AA0BE4" w:rsidRDefault="00AA0BE4">
      <w:pPr>
        <w:pStyle w:val="ConsPlusNormal"/>
        <w:jc w:val="both"/>
      </w:pPr>
      <w:r>
        <w:t xml:space="preserve">(п. 10.3 введен </w:t>
      </w:r>
      <w:hyperlink r:id="rId266" w:history="1">
        <w:r>
          <w:rPr>
            <w:color w:val="0000FF"/>
          </w:rPr>
          <w:t>постановлением</w:t>
        </w:r>
      </w:hyperlink>
      <w:r>
        <w:t xml:space="preserve"> Правительства Ставропольского края от 22.12.2016 N 536-п)</w:t>
      </w:r>
    </w:p>
    <w:p w:rsidR="00AA0BE4" w:rsidRDefault="00AA0BE4">
      <w:pPr>
        <w:pStyle w:val="ConsPlusNormal"/>
        <w:spacing w:before="220"/>
        <w:ind w:firstLine="540"/>
        <w:jc w:val="both"/>
      </w:pPr>
      <w:r>
        <w:t>11. Дополнительная социальная выплата предоставляется молодой семье края в безналичной форме путем зачисления соответствующих денежных средств на счет кредитной или другой организации, предоставляющей ипотечные кредиты (займы), либо на лицевой счет члена молодой семьи края, открытый в кредитной организации, в случае использования дополнительной социальной выплаты на компенсацию части собственных средств, направленных на приобретение (строительство) жилья.</w:t>
      </w:r>
    </w:p>
    <w:p w:rsidR="00AA0BE4" w:rsidRDefault="00AA0BE4">
      <w:pPr>
        <w:pStyle w:val="ConsPlusNormal"/>
        <w:spacing w:before="220"/>
        <w:ind w:firstLine="540"/>
        <w:jc w:val="both"/>
      </w:pPr>
      <w:r>
        <w:t>12. Контроль за целевым использованием дополнительной социальной выплаты осуществляется ответственным исполнителем Подпрограммы.</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3"/>
      </w:pPr>
      <w:r>
        <w:t>Приложение 1</w:t>
      </w:r>
    </w:p>
    <w:p w:rsidR="00AA0BE4" w:rsidRDefault="00AA0BE4">
      <w:pPr>
        <w:pStyle w:val="ConsPlusNormal"/>
        <w:jc w:val="right"/>
      </w:pPr>
      <w:r>
        <w:t>к Порядку</w:t>
      </w:r>
    </w:p>
    <w:p w:rsidR="00AA0BE4" w:rsidRDefault="00AA0BE4">
      <w:pPr>
        <w:pStyle w:val="ConsPlusNormal"/>
        <w:jc w:val="right"/>
      </w:pPr>
      <w:r>
        <w:t>предоставления молодой семье дополнительной</w:t>
      </w:r>
    </w:p>
    <w:p w:rsidR="00AA0BE4" w:rsidRDefault="00AA0BE4">
      <w:pPr>
        <w:pStyle w:val="ConsPlusNormal"/>
        <w:jc w:val="right"/>
      </w:pPr>
      <w:r>
        <w:t>социальной выплаты на приобретение жилья</w:t>
      </w:r>
    </w:p>
    <w:p w:rsidR="00AA0BE4" w:rsidRDefault="00AA0BE4">
      <w:pPr>
        <w:pStyle w:val="ConsPlusNormal"/>
        <w:jc w:val="right"/>
      </w:pPr>
      <w:r>
        <w:t>или строительство индивидуального жилого дома</w:t>
      </w:r>
    </w:p>
    <w:p w:rsidR="00AA0BE4" w:rsidRDefault="00AA0BE4">
      <w:pPr>
        <w:pStyle w:val="ConsPlusNormal"/>
        <w:jc w:val="right"/>
      </w:pPr>
      <w:r>
        <w:t>за счет средств бюджета Ставропольского края</w:t>
      </w:r>
    </w:p>
    <w:p w:rsidR="00AA0BE4" w:rsidRDefault="00AA0BE4">
      <w:pPr>
        <w:pStyle w:val="ConsPlusNormal"/>
        <w:jc w:val="right"/>
      </w:pPr>
      <w:r>
        <w:t>при рождении (усыновлении) одного ребенка</w:t>
      </w:r>
    </w:p>
    <w:p w:rsidR="00AA0BE4" w:rsidRDefault="00AA0BE4">
      <w:pPr>
        <w:pStyle w:val="ConsPlusNormal"/>
        <w:jc w:val="right"/>
      </w:pPr>
      <w:r>
        <w:t>в рамках реализации подпрограммы "Жилище"</w:t>
      </w:r>
    </w:p>
    <w:p w:rsidR="00AA0BE4" w:rsidRDefault="00AA0BE4">
      <w:pPr>
        <w:pStyle w:val="ConsPlusNormal"/>
        <w:jc w:val="right"/>
      </w:pPr>
      <w:r>
        <w:t>государственной программы Ставропольского края</w:t>
      </w:r>
    </w:p>
    <w:p w:rsidR="00AA0BE4" w:rsidRDefault="00AA0BE4">
      <w:pPr>
        <w:pStyle w:val="ConsPlusNormal"/>
        <w:jc w:val="right"/>
      </w:pPr>
      <w:r>
        <w:t>"Развитие градостроительства, строительства</w:t>
      </w:r>
    </w:p>
    <w:p w:rsidR="00AA0BE4" w:rsidRDefault="00AA0BE4">
      <w:pPr>
        <w:pStyle w:val="ConsPlusNormal"/>
        <w:jc w:val="right"/>
      </w:pPr>
      <w:r>
        <w:t>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 xml:space="preserve">(в ред. </w:t>
            </w:r>
            <w:hyperlink r:id="rId267" w:history="1">
              <w:r>
                <w:rPr>
                  <w:color w:val="0000FF"/>
                </w:rPr>
                <w:t>постановления</w:t>
              </w:r>
            </w:hyperlink>
            <w:r>
              <w:rPr>
                <w:color w:val="392C69"/>
              </w:rPr>
              <w:t xml:space="preserve"> Правительства Ставропольского края</w:t>
            </w:r>
          </w:p>
          <w:p w:rsidR="00AA0BE4" w:rsidRDefault="00AA0BE4">
            <w:pPr>
              <w:pStyle w:val="ConsPlusNormal"/>
              <w:jc w:val="center"/>
            </w:pPr>
            <w:r>
              <w:rPr>
                <w:color w:val="392C69"/>
              </w:rPr>
              <w:t>от 26.03.2018 N 104-п)</w:t>
            </w:r>
          </w:p>
        </w:tc>
      </w:tr>
    </w:tbl>
    <w:p w:rsidR="00AA0BE4" w:rsidRDefault="00AA0BE4">
      <w:pPr>
        <w:pStyle w:val="ConsPlusNormal"/>
        <w:jc w:val="both"/>
      </w:pPr>
    </w:p>
    <w:p w:rsidR="00AA0BE4" w:rsidRDefault="00AA0BE4">
      <w:pPr>
        <w:pStyle w:val="ConsPlusNonformat"/>
        <w:jc w:val="both"/>
      </w:pPr>
      <w:r>
        <w:t xml:space="preserve">                                          _________________________________</w:t>
      </w:r>
    </w:p>
    <w:p w:rsidR="00AA0BE4" w:rsidRDefault="00AA0BE4">
      <w:pPr>
        <w:pStyle w:val="ConsPlusNonformat"/>
        <w:jc w:val="both"/>
      </w:pPr>
      <w:r>
        <w:t xml:space="preserve">                                            (руководителю органа местного</w:t>
      </w:r>
    </w:p>
    <w:p w:rsidR="00AA0BE4" w:rsidRDefault="00AA0BE4">
      <w:pPr>
        <w:pStyle w:val="ConsPlusNonformat"/>
        <w:jc w:val="both"/>
      </w:pPr>
      <w:r>
        <w:t xml:space="preserve">                                            самоуправления муниципального</w:t>
      </w:r>
    </w:p>
    <w:p w:rsidR="00AA0BE4" w:rsidRDefault="00AA0BE4">
      <w:pPr>
        <w:pStyle w:val="ConsPlusNonformat"/>
        <w:jc w:val="both"/>
      </w:pPr>
      <w:r>
        <w:t xml:space="preserve">                                          образования Ставропольского края)</w:t>
      </w:r>
    </w:p>
    <w:p w:rsidR="00AA0BE4" w:rsidRDefault="00AA0BE4">
      <w:pPr>
        <w:pStyle w:val="ConsPlusNonformat"/>
        <w:jc w:val="both"/>
      </w:pPr>
      <w:r>
        <w:t xml:space="preserve">                                          _________________________________</w:t>
      </w:r>
    </w:p>
    <w:p w:rsidR="00AA0BE4" w:rsidRDefault="00AA0BE4">
      <w:pPr>
        <w:pStyle w:val="ConsPlusNonformat"/>
        <w:jc w:val="both"/>
      </w:pPr>
      <w:r>
        <w:t xml:space="preserve">                                            (фамилия, имя, отчество члена</w:t>
      </w:r>
    </w:p>
    <w:p w:rsidR="00AA0BE4" w:rsidRDefault="00AA0BE4">
      <w:pPr>
        <w:pStyle w:val="ConsPlusNonformat"/>
        <w:jc w:val="both"/>
      </w:pPr>
      <w:r>
        <w:t xml:space="preserve">                                                   молодой семьи </w:t>
      </w:r>
      <w:hyperlink w:anchor="P1405" w:history="1">
        <w:r>
          <w:rPr>
            <w:color w:val="0000FF"/>
          </w:rPr>
          <w:t>&lt;*&gt;</w:t>
        </w:r>
      </w:hyperlink>
      <w:r>
        <w:t>)</w:t>
      </w:r>
    </w:p>
    <w:p w:rsidR="00AA0BE4" w:rsidRDefault="00AA0BE4">
      <w:pPr>
        <w:pStyle w:val="ConsPlusNonformat"/>
        <w:jc w:val="both"/>
      </w:pPr>
    </w:p>
    <w:p w:rsidR="00AA0BE4" w:rsidRDefault="00AA0BE4">
      <w:pPr>
        <w:pStyle w:val="ConsPlusNonformat"/>
        <w:jc w:val="both"/>
      </w:pPr>
      <w:bookmarkStart w:id="43" w:name="P1341"/>
      <w:bookmarkEnd w:id="43"/>
      <w:r>
        <w:t xml:space="preserve">                                 заявление.</w:t>
      </w:r>
    </w:p>
    <w:p w:rsidR="00AA0BE4" w:rsidRDefault="00AA0BE4">
      <w:pPr>
        <w:pStyle w:val="ConsPlusNonformat"/>
        <w:jc w:val="both"/>
      </w:pPr>
    </w:p>
    <w:p w:rsidR="00AA0BE4" w:rsidRDefault="00AA0BE4">
      <w:pPr>
        <w:pStyle w:val="ConsPlusNonformat"/>
        <w:jc w:val="both"/>
      </w:pPr>
      <w:r>
        <w:t xml:space="preserve">    В связи  с рождением (усыновлением) одного  ребенка  прошу предоставить</w:t>
      </w:r>
    </w:p>
    <w:p w:rsidR="00AA0BE4" w:rsidRDefault="00AA0BE4">
      <w:pPr>
        <w:pStyle w:val="ConsPlusNonformat"/>
        <w:jc w:val="both"/>
      </w:pPr>
      <w:r>
        <w:t>дополнительную  социальную  выплату на приобретение жилья или строительство</w:t>
      </w:r>
    </w:p>
    <w:p w:rsidR="00AA0BE4" w:rsidRDefault="00AA0BE4">
      <w:pPr>
        <w:pStyle w:val="ConsPlusNonformat"/>
        <w:jc w:val="both"/>
      </w:pPr>
      <w:r>
        <w:t>индивидуального  жилого  дома  (нужное  подчеркнуть)  в размере 5 процентов</w:t>
      </w:r>
    </w:p>
    <w:p w:rsidR="00AA0BE4" w:rsidRDefault="00AA0BE4">
      <w:pPr>
        <w:pStyle w:val="ConsPlusNonformat"/>
        <w:jc w:val="both"/>
      </w:pPr>
      <w:r>
        <w:t>расчетной (средней) стоимости жилья, исчисленной на дату выдачи ___________</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 xml:space="preserve">    (указывается на выбор свидетельства о праве на получение социальной</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 xml:space="preserve">      выплаты или извещение о праве на получение социальной выплаты)</w:t>
      </w:r>
    </w:p>
    <w:p w:rsidR="00AA0BE4" w:rsidRDefault="00AA0BE4">
      <w:pPr>
        <w:pStyle w:val="ConsPlusNonformat"/>
        <w:jc w:val="both"/>
      </w:pPr>
      <w:r>
        <w:t xml:space="preserve">молодой семье </w:t>
      </w:r>
      <w:hyperlink w:anchor="P1405" w:history="1">
        <w:r>
          <w:rPr>
            <w:color w:val="0000FF"/>
          </w:rPr>
          <w:t>&lt;*&gt;</w:t>
        </w:r>
      </w:hyperlink>
      <w:r>
        <w:t xml:space="preserve"> в составе:</w:t>
      </w:r>
    </w:p>
    <w:p w:rsidR="00AA0BE4" w:rsidRDefault="00AA0BE4">
      <w:pPr>
        <w:pStyle w:val="ConsPlusNonformat"/>
        <w:jc w:val="both"/>
      </w:pPr>
      <w:r>
        <w:t xml:space="preserve">    супруг 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паспорт: серия _______ N ___________, выданный ____________________________</w:t>
      </w:r>
    </w:p>
    <w:p w:rsidR="00AA0BE4" w:rsidRDefault="00AA0BE4">
      <w:pPr>
        <w:pStyle w:val="ConsPlusNonformat"/>
        <w:jc w:val="both"/>
      </w:pPr>
      <w:r>
        <w:t>_______________________________________________ "___" ___________ _____ г.,</w:t>
      </w:r>
    </w:p>
    <w:p w:rsidR="00AA0BE4" w:rsidRDefault="00AA0BE4">
      <w:pPr>
        <w:pStyle w:val="ConsPlusNonformat"/>
        <w:jc w:val="both"/>
      </w:pPr>
      <w:r>
        <w:t>проживает по адресу: _____________________________________________________;</w:t>
      </w:r>
    </w:p>
    <w:p w:rsidR="00AA0BE4" w:rsidRDefault="00AA0BE4">
      <w:pPr>
        <w:pStyle w:val="ConsPlusNonformat"/>
        <w:jc w:val="both"/>
      </w:pPr>
      <w:r>
        <w:t xml:space="preserve">    супруга 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паспорт: серия _______ N ___________, выданный ____________________________</w:t>
      </w:r>
    </w:p>
    <w:p w:rsidR="00AA0BE4" w:rsidRDefault="00AA0BE4">
      <w:pPr>
        <w:pStyle w:val="ConsPlusNonformat"/>
        <w:jc w:val="both"/>
      </w:pPr>
      <w:r>
        <w:t>_______________________________________________ "___" ___________ _____ г.,</w:t>
      </w:r>
    </w:p>
    <w:p w:rsidR="00AA0BE4" w:rsidRDefault="00AA0BE4">
      <w:pPr>
        <w:pStyle w:val="ConsPlusNonformat"/>
        <w:jc w:val="both"/>
      </w:pPr>
      <w:r>
        <w:t>проживает по адресу: _____________________________________________________;</w:t>
      </w:r>
    </w:p>
    <w:p w:rsidR="00AA0BE4" w:rsidRDefault="00AA0BE4">
      <w:pPr>
        <w:pStyle w:val="ConsPlusNonformat"/>
        <w:jc w:val="both"/>
      </w:pPr>
      <w:r>
        <w:t xml:space="preserve">    дети:</w:t>
      </w:r>
    </w:p>
    <w:p w:rsidR="00AA0BE4" w:rsidRDefault="00AA0BE4">
      <w:pPr>
        <w:pStyle w:val="ConsPlusNonformat"/>
        <w:jc w:val="both"/>
      </w:pPr>
      <w:r>
        <w:t xml:space="preserve">    1) 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паспорт гражданина Российской Федерации, свидетельство о рождении (для лиц,</w:t>
      </w:r>
    </w:p>
    <w:p w:rsidR="00AA0BE4" w:rsidRDefault="00AA0BE4">
      <w:pPr>
        <w:pStyle w:val="ConsPlusNonformat"/>
        <w:jc w:val="both"/>
      </w:pPr>
      <w:r>
        <w:t>не достигших 14-летнего возраста) (нужное подчеркнуть)</w:t>
      </w:r>
    </w:p>
    <w:p w:rsidR="00AA0BE4" w:rsidRDefault="00AA0BE4">
      <w:pPr>
        <w:pStyle w:val="ConsPlusNonformat"/>
        <w:jc w:val="both"/>
      </w:pPr>
      <w:r>
        <w:t>серия _________ N ______________, выданный(ое) ____________________________</w:t>
      </w:r>
    </w:p>
    <w:p w:rsidR="00AA0BE4" w:rsidRDefault="00AA0BE4">
      <w:pPr>
        <w:pStyle w:val="ConsPlusNonformat"/>
        <w:jc w:val="both"/>
      </w:pPr>
      <w:r>
        <w:t>_______________________________________________ "___" ___________ _____ г.,</w:t>
      </w:r>
    </w:p>
    <w:p w:rsidR="00AA0BE4" w:rsidRDefault="00AA0BE4">
      <w:pPr>
        <w:pStyle w:val="ConsPlusNonformat"/>
        <w:jc w:val="both"/>
      </w:pPr>
      <w:r>
        <w:t>проживает по адресу: _____________________________________________________;</w:t>
      </w:r>
    </w:p>
    <w:p w:rsidR="00AA0BE4" w:rsidRDefault="00AA0BE4">
      <w:pPr>
        <w:pStyle w:val="ConsPlusNonformat"/>
        <w:jc w:val="both"/>
      </w:pPr>
      <w:r>
        <w:t xml:space="preserve">    2) ___________________________________________________________________,</w:t>
      </w:r>
    </w:p>
    <w:p w:rsidR="00AA0BE4" w:rsidRDefault="00AA0BE4">
      <w:pPr>
        <w:pStyle w:val="ConsPlusNonformat"/>
        <w:jc w:val="both"/>
      </w:pPr>
      <w:r>
        <w:lastRenderedPageBreak/>
        <w:t xml:space="preserve">                             (Ф.И.О., дата рождения)</w:t>
      </w:r>
    </w:p>
    <w:p w:rsidR="00AA0BE4" w:rsidRDefault="00AA0BE4">
      <w:pPr>
        <w:pStyle w:val="ConsPlusNonformat"/>
        <w:jc w:val="both"/>
      </w:pPr>
      <w:r>
        <w:t>паспорт гражданина Российской Федерации, свидетельство о рождении (для лиц,</w:t>
      </w:r>
    </w:p>
    <w:p w:rsidR="00AA0BE4" w:rsidRDefault="00AA0BE4">
      <w:pPr>
        <w:pStyle w:val="ConsPlusNonformat"/>
        <w:jc w:val="both"/>
      </w:pPr>
      <w:r>
        <w:t>не достигших 14-летнего возраста) (нужное подчеркнуть)</w:t>
      </w:r>
    </w:p>
    <w:p w:rsidR="00AA0BE4" w:rsidRDefault="00AA0BE4">
      <w:pPr>
        <w:pStyle w:val="ConsPlusNonformat"/>
        <w:jc w:val="both"/>
      </w:pPr>
      <w:r>
        <w:t>серия _________ N ______________, выданный(ое) ____________________________</w:t>
      </w:r>
    </w:p>
    <w:p w:rsidR="00AA0BE4" w:rsidRDefault="00AA0BE4">
      <w:pPr>
        <w:pStyle w:val="ConsPlusNonformat"/>
        <w:jc w:val="both"/>
      </w:pPr>
      <w:r>
        <w:t>_______________________________________________ "___" ___________ _____ г.,</w:t>
      </w:r>
    </w:p>
    <w:p w:rsidR="00AA0BE4" w:rsidRDefault="00AA0BE4">
      <w:pPr>
        <w:pStyle w:val="ConsPlusNonformat"/>
        <w:jc w:val="both"/>
      </w:pPr>
      <w:r>
        <w:t>проживает по адресу: _____________________________________________________;</w:t>
      </w:r>
    </w:p>
    <w:p w:rsidR="00AA0BE4" w:rsidRDefault="00AA0BE4">
      <w:pPr>
        <w:pStyle w:val="ConsPlusNonformat"/>
        <w:jc w:val="both"/>
      </w:pPr>
      <w:r>
        <w:t xml:space="preserve">    3) 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паспорт гражданина Российской Федерации, свидетельство о рождении (для лиц,</w:t>
      </w:r>
    </w:p>
    <w:p w:rsidR="00AA0BE4" w:rsidRDefault="00AA0BE4">
      <w:pPr>
        <w:pStyle w:val="ConsPlusNonformat"/>
        <w:jc w:val="both"/>
      </w:pPr>
      <w:r>
        <w:t>не достигших 14-летнего возраста) (нужное подчеркнуть)</w:t>
      </w:r>
    </w:p>
    <w:p w:rsidR="00AA0BE4" w:rsidRDefault="00AA0BE4">
      <w:pPr>
        <w:pStyle w:val="ConsPlusNonformat"/>
        <w:jc w:val="both"/>
      </w:pPr>
      <w:r>
        <w:t>серия _________ N ______________, выданный(ое) ____________________________</w:t>
      </w:r>
    </w:p>
    <w:p w:rsidR="00AA0BE4" w:rsidRDefault="00AA0BE4">
      <w:pPr>
        <w:pStyle w:val="ConsPlusNonformat"/>
        <w:jc w:val="both"/>
      </w:pPr>
      <w:r>
        <w:t>_______________________________________________ "___" ___________ _____ г.,</w:t>
      </w:r>
    </w:p>
    <w:p w:rsidR="00AA0BE4" w:rsidRDefault="00AA0BE4">
      <w:pPr>
        <w:pStyle w:val="ConsPlusNonformat"/>
        <w:jc w:val="both"/>
      </w:pPr>
      <w:r>
        <w:t>проживает по адресу: _____________________________________________________;</w:t>
      </w:r>
    </w:p>
    <w:p w:rsidR="00AA0BE4" w:rsidRDefault="00AA0BE4">
      <w:pPr>
        <w:pStyle w:val="ConsPlusNonformat"/>
        <w:jc w:val="both"/>
      </w:pPr>
    </w:p>
    <w:p w:rsidR="00AA0BE4" w:rsidRDefault="00AA0BE4">
      <w:pPr>
        <w:pStyle w:val="ConsPlusNonformat"/>
        <w:jc w:val="both"/>
      </w:pPr>
      <w:r>
        <w:t xml:space="preserve">    К заявлению прилагаются следующие документы:</w:t>
      </w:r>
    </w:p>
    <w:p w:rsidR="00AA0BE4" w:rsidRDefault="00AA0BE4">
      <w:pPr>
        <w:pStyle w:val="ConsPlusNonformat"/>
        <w:jc w:val="both"/>
      </w:pPr>
      <w:r>
        <w:t xml:space="preserve">    1)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2)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3)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4)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p>
    <w:p w:rsidR="00AA0BE4" w:rsidRDefault="00AA0BE4">
      <w:pPr>
        <w:pStyle w:val="ConsPlusNonformat"/>
        <w:jc w:val="both"/>
      </w:pPr>
      <w:r>
        <w:t xml:space="preserve">         _________________  _______________________________________________</w:t>
      </w:r>
    </w:p>
    <w:p w:rsidR="00AA0BE4" w:rsidRDefault="00AA0BE4">
      <w:pPr>
        <w:pStyle w:val="ConsPlusNonformat"/>
        <w:jc w:val="both"/>
      </w:pPr>
      <w:r>
        <w:t xml:space="preserve">          (подпись, дата)    (расшифровка подписи члена молодой семьи </w:t>
      </w:r>
      <w:hyperlink w:anchor="P1405" w:history="1">
        <w:r>
          <w:rPr>
            <w:color w:val="0000FF"/>
          </w:rPr>
          <w:t>&lt;*&gt;</w:t>
        </w:r>
      </w:hyperlink>
      <w:r>
        <w:t>)</w:t>
      </w:r>
    </w:p>
    <w:p w:rsidR="00AA0BE4" w:rsidRDefault="00AA0BE4">
      <w:pPr>
        <w:pStyle w:val="ConsPlusNonformat"/>
        <w:jc w:val="both"/>
      </w:pPr>
    </w:p>
    <w:p w:rsidR="00AA0BE4" w:rsidRDefault="00AA0BE4">
      <w:pPr>
        <w:pStyle w:val="ConsPlusNonformat"/>
        <w:jc w:val="both"/>
      </w:pPr>
      <w:r>
        <w:t xml:space="preserve">    Заявление и прилагаемые к нему документы приняты "__" __________ 20_ г.</w:t>
      </w:r>
    </w:p>
    <w:p w:rsidR="00AA0BE4" w:rsidRDefault="00AA0BE4">
      <w:pPr>
        <w:pStyle w:val="ConsPlusNonformat"/>
        <w:jc w:val="both"/>
      </w:pPr>
      <w:r>
        <w:t>____________________________  ________________  ___________________________</w:t>
      </w:r>
    </w:p>
    <w:p w:rsidR="00AA0BE4" w:rsidRDefault="00AA0BE4">
      <w:pPr>
        <w:pStyle w:val="ConsPlusNonformat"/>
        <w:jc w:val="both"/>
      </w:pPr>
      <w:r>
        <w:t xml:space="preserve"> (расшифровка подписи лица,    (подпись, дата)  (должность лица, принявшего</w:t>
      </w:r>
    </w:p>
    <w:p w:rsidR="00AA0BE4" w:rsidRDefault="00AA0BE4">
      <w:pPr>
        <w:pStyle w:val="ConsPlusNonformat"/>
        <w:jc w:val="both"/>
      </w:pPr>
      <w:r>
        <w:t xml:space="preserve">   принявшего заявление и                         заявление и прилагаемые</w:t>
      </w:r>
    </w:p>
    <w:p w:rsidR="00AA0BE4" w:rsidRDefault="00AA0BE4">
      <w:pPr>
        <w:pStyle w:val="ConsPlusNonformat"/>
        <w:jc w:val="both"/>
      </w:pPr>
      <w:r>
        <w:t>прилагаемые к нему документы)                        к нему документы)</w:t>
      </w:r>
    </w:p>
    <w:p w:rsidR="00AA0BE4" w:rsidRDefault="00AA0BE4">
      <w:pPr>
        <w:pStyle w:val="ConsPlusNonformat"/>
        <w:jc w:val="both"/>
      </w:pPr>
    </w:p>
    <w:p w:rsidR="00AA0BE4" w:rsidRDefault="00AA0BE4">
      <w:pPr>
        <w:pStyle w:val="ConsPlusNonformat"/>
        <w:jc w:val="both"/>
      </w:pPr>
      <w:r>
        <w:t xml:space="preserve">    --------------------------------</w:t>
      </w:r>
    </w:p>
    <w:p w:rsidR="00AA0BE4" w:rsidRDefault="00AA0BE4">
      <w:pPr>
        <w:pStyle w:val="ConsPlusNonformat"/>
        <w:jc w:val="both"/>
      </w:pPr>
      <w:bookmarkStart w:id="44" w:name="P1405"/>
      <w:bookmarkEnd w:id="44"/>
      <w:r>
        <w:t xml:space="preserve">    &lt;*&gt;  Молодая  семья,  проживающая  на  территории Ставропольского края,</w:t>
      </w:r>
    </w:p>
    <w:p w:rsidR="00AA0BE4" w:rsidRDefault="00AA0BE4">
      <w:pPr>
        <w:pStyle w:val="ConsPlusNonformat"/>
        <w:jc w:val="both"/>
      </w:pPr>
      <w:r>
        <w:t>признанная   в  установленном  порядке  нуждающейся  в  улучшении  жилищных</w:t>
      </w:r>
    </w:p>
    <w:p w:rsidR="00AA0BE4" w:rsidRDefault="00AA0BE4">
      <w:pPr>
        <w:pStyle w:val="ConsPlusNonformat"/>
        <w:jc w:val="both"/>
      </w:pPr>
      <w:r>
        <w:t>изменений.</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sectPr w:rsidR="00AA0BE4" w:rsidSect="00DD5578">
          <w:pgSz w:w="11906" w:h="16838"/>
          <w:pgMar w:top="1134" w:right="850" w:bottom="1134" w:left="1701" w:header="708" w:footer="708" w:gutter="0"/>
          <w:cols w:space="708"/>
          <w:docGrid w:linePitch="360"/>
        </w:sectPr>
      </w:pPr>
    </w:p>
    <w:p w:rsidR="00AA0BE4" w:rsidRDefault="00AA0BE4">
      <w:pPr>
        <w:pStyle w:val="ConsPlusNormal"/>
        <w:jc w:val="right"/>
        <w:outlineLvl w:val="3"/>
      </w:pPr>
      <w:r>
        <w:lastRenderedPageBreak/>
        <w:t>Приложение 2</w:t>
      </w:r>
    </w:p>
    <w:p w:rsidR="00AA0BE4" w:rsidRDefault="00AA0BE4">
      <w:pPr>
        <w:pStyle w:val="ConsPlusNormal"/>
        <w:jc w:val="right"/>
      </w:pPr>
      <w:r>
        <w:t>к Порядку</w:t>
      </w:r>
    </w:p>
    <w:p w:rsidR="00AA0BE4" w:rsidRDefault="00AA0BE4">
      <w:pPr>
        <w:pStyle w:val="ConsPlusNormal"/>
        <w:jc w:val="right"/>
      </w:pPr>
      <w:r>
        <w:t>предоставления молодой семье дополнительной</w:t>
      </w:r>
    </w:p>
    <w:p w:rsidR="00AA0BE4" w:rsidRDefault="00AA0BE4">
      <w:pPr>
        <w:pStyle w:val="ConsPlusNormal"/>
        <w:jc w:val="right"/>
      </w:pPr>
      <w:r>
        <w:t>социальной выплаты на приобретение жилья</w:t>
      </w:r>
    </w:p>
    <w:p w:rsidR="00AA0BE4" w:rsidRDefault="00AA0BE4">
      <w:pPr>
        <w:pStyle w:val="ConsPlusNormal"/>
        <w:jc w:val="right"/>
      </w:pPr>
      <w:r>
        <w:t>или строительство индивидуального жилого дома</w:t>
      </w:r>
    </w:p>
    <w:p w:rsidR="00AA0BE4" w:rsidRDefault="00AA0BE4">
      <w:pPr>
        <w:pStyle w:val="ConsPlusNormal"/>
        <w:jc w:val="right"/>
      </w:pPr>
      <w:r>
        <w:t>за счет средств бюджета Ставропольского края</w:t>
      </w:r>
    </w:p>
    <w:p w:rsidR="00AA0BE4" w:rsidRDefault="00AA0BE4">
      <w:pPr>
        <w:pStyle w:val="ConsPlusNormal"/>
        <w:jc w:val="right"/>
      </w:pPr>
      <w:r>
        <w:t>при рождении (усыновлении) одного ребенка</w:t>
      </w:r>
    </w:p>
    <w:p w:rsidR="00AA0BE4" w:rsidRDefault="00AA0BE4">
      <w:pPr>
        <w:pStyle w:val="ConsPlusNormal"/>
        <w:jc w:val="right"/>
      </w:pPr>
      <w:r>
        <w:t>в рамках реализации подпрограммы "Жилище"</w:t>
      </w:r>
    </w:p>
    <w:p w:rsidR="00AA0BE4" w:rsidRDefault="00AA0BE4">
      <w:pPr>
        <w:pStyle w:val="ConsPlusNormal"/>
        <w:jc w:val="right"/>
      </w:pPr>
      <w:r>
        <w:t>государственной программы Ставропольского края</w:t>
      </w:r>
    </w:p>
    <w:p w:rsidR="00AA0BE4" w:rsidRDefault="00AA0BE4">
      <w:pPr>
        <w:pStyle w:val="ConsPlusNormal"/>
        <w:jc w:val="right"/>
      </w:pPr>
      <w:r>
        <w:t>"Развитие градостроительства, строительства</w:t>
      </w:r>
    </w:p>
    <w:p w:rsidR="00AA0BE4" w:rsidRDefault="00AA0BE4">
      <w:pPr>
        <w:pStyle w:val="ConsPlusNormal"/>
        <w:jc w:val="right"/>
      </w:pPr>
      <w:r>
        <w:t>и архитектуры"</w:t>
      </w:r>
    </w:p>
    <w:p w:rsidR="00AA0BE4" w:rsidRDefault="00AA0BE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 xml:space="preserve">(в ред. </w:t>
            </w:r>
            <w:hyperlink r:id="rId268" w:history="1">
              <w:r>
                <w:rPr>
                  <w:color w:val="0000FF"/>
                </w:rPr>
                <w:t>постановления</w:t>
              </w:r>
            </w:hyperlink>
            <w:r>
              <w:rPr>
                <w:color w:val="392C69"/>
              </w:rPr>
              <w:t xml:space="preserve"> Правительства Ставропольского края</w:t>
            </w:r>
          </w:p>
          <w:p w:rsidR="00AA0BE4" w:rsidRDefault="00AA0BE4">
            <w:pPr>
              <w:pStyle w:val="ConsPlusNormal"/>
              <w:jc w:val="center"/>
            </w:pPr>
            <w:r>
              <w:rPr>
                <w:color w:val="392C69"/>
              </w:rPr>
              <w:t>от 22.12.2016 N 536-п)</w:t>
            </w:r>
          </w:p>
        </w:tc>
      </w:tr>
    </w:tbl>
    <w:p w:rsidR="00AA0BE4" w:rsidRDefault="00AA0BE4">
      <w:pPr>
        <w:pStyle w:val="ConsPlusNormal"/>
        <w:jc w:val="both"/>
      </w:pPr>
    </w:p>
    <w:p w:rsidR="00AA0BE4" w:rsidRDefault="00AA0BE4">
      <w:pPr>
        <w:pStyle w:val="ConsPlusNonformat"/>
        <w:jc w:val="both"/>
      </w:pPr>
      <w:bookmarkStart w:id="45" w:name="P1428"/>
      <w:bookmarkEnd w:id="45"/>
      <w:r>
        <w:t xml:space="preserve">                                  СВЕДЕНИЯ</w:t>
      </w:r>
    </w:p>
    <w:p w:rsidR="00AA0BE4" w:rsidRDefault="00AA0BE4">
      <w:pPr>
        <w:pStyle w:val="ConsPlusNonformat"/>
        <w:jc w:val="both"/>
      </w:pPr>
      <w:r>
        <w:t xml:space="preserve"> о молодых семьях </w:t>
      </w:r>
      <w:hyperlink w:anchor="P1475" w:history="1">
        <w:r>
          <w:rPr>
            <w:color w:val="0000FF"/>
          </w:rPr>
          <w:t>&lt;*&gt;</w:t>
        </w:r>
      </w:hyperlink>
      <w:r>
        <w:t>, имеющих право на получение дополнительной социальной</w:t>
      </w:r>
    </w:p>
    <w:p w:rsidR="00AA0BE4" w:rsidRDefault="00AA0BE4">
      <w:pPr>
        <w:pStyle w:val="ConsPlusNonformat"/>
        <w:jc w:val="both"/>
      </w:pPr>
      <w:r>
        <w:t>выплаты на приобретение жилья или строительство индивидуального жилого дома</w:t>
      </w:r>
    </w:p>
    <w:p w:rsidR="00AA0BE4" w:rsidRDefault="00AA0BE4">
      <w:pPr>
        <w:pStyle w:val="ConsPlusNonformat"/>
        <w:jc w:val="both"/>
      </w:pPr>
      <w:r>
        <w:t xml:space="preserve">  за счет средств бюджета Ставропольского края при рождении (усыновлении)</w:t>
      </w:r>
    </w:p>
    <w:p w:rsidR="00AA0BE4" w:rsidRDefault="00AA0BE4">
      <w:pPr>
        <w:pStyle w:val="ConsPlusNonformat"/>
        <w:jc w:val="both"/>
      </w:pPr>
      <w:r>
        <w:t>одного ребенка в 20__ году по _____________________________________________</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 xml:space="preserve">       (наименование муниципального образования Ставропольского края)</w:t>
      </w:r>
    </w:p>
    <w:p w:rsidR="00AA0BE4" w:rsidRDefault="00AA0BE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31"/>
        <w:gridCol w:w="1020"/>
        <w:gridCol w:w="1361"/>
        <w:gridCol w:w="1077"/>
        <w:gridCol w:w="1587"/>
        <w:gridCol w:w="1077"/>
        <w:gridCol w:w="1304"/>
        <w:gridCol w:w="1531"/>
        <w:gridCol w:w="2098"/>
      </w:tblGrid>
      <w:tr w:rsidR="00AA0BE4">
        <w:tc>
          <w:tcPr>
            <w:tcW w:w="538" w:type="dxa"/>
            <w:vMerge w:val="restart"/>
            <w:vAlign w:val="center"/>
          </w:tcPr>
          <w:p w:rsidR="00AA0BE4" w:rsidRDefault="00AA0BE4">
            <w:pPr>
              <w:pStyle w:val="ConsPlusNormal"/>
              <w:jc w:val="center"/>
            </w:pPr>
            <w:r>
              <w:t>N п/п</w:t>
            </w:r>
          </w:p>
        </w:tc>
        <w:tc>
          <w:tcPr>
            <w:tcW w:w="4989" w:type="dxa"/>
            <w:gridSpan w:val="4"/>
            <w:vAlign w:val="center"/>
          </w:tcPr>
          <w:p w:rsidR="00AA0BE4" w:rsidRDefault="00AA0BE4">
            <w:pPr>
              <w:pStyle w:val="ConsPlusNormal"/>
              <w:jc w:val="center"/>
            </w:pPr>
            <w:r>
              <w:t xml:space="preserve">Данные о членах молодой семьи </w:t>
            </w:r>
            <w:hyperlink w:anchor="P1475" w:history="1">
              <w:r>
                <w:rPr>
                  <w:color w:val="0000FF"/>
                </w:rPr>
                <w:t>&lt;*&gt;</w:t>
              </w:r>
            </w:hyperlink>
          </w:p>
        </w:tc>
        <w:tc>
          <w:tcPr>
            <w:tcW w:w="3968" w:type="dxa"/>
            <w:gridSpan w:val="3"/>
            <w:vAlign w:val="center"/>
          </w:tcPr>
          <w:p w:rsidR="00AA0BE4" w:rsidRDefault="00AA0BE4">
            <w:pPr>
              <w:pStyle w:val="ConsPlusNormal"/>
              <w:jc w:val="center"/>
            </w:pPr>
            <w:r>
              <w:t xml:space="preserve">Данные о свидетельстве </w:t>
            </w:r>
            <w:hyperlink w:anchor="P1476" w:history="1">
              <w:r>
                <w:rPr>
                  <w:color w:val="0000FF"/>
                </w:rPr>
                <w:t>&lt;**&gt;</w:t>
              </w:r>
            </w:hyperlink>
          </w:p>
        </w:tc>
        <w:tc>
          <w:tcPr>
            <w:tcW w:w="1531" w:type="dxa"/>
            <w:vMerge w:val="restart"/>
            <w:vAlign w:val="center"/>
          </w:tcPr>
          <w:p w:rsidR="00AA0BE4" w:rsidRDefault="00AA0BE4">
            <w:pPr>
              <w:pStyle w:val="ConsPlusNormal"/>
              <w:jc w:val="center"/>
            </w:pPr>
            <w:r>
              <w:t xml:space="preserve">Остаток основного долга и сумма задолженности по выплате процентов за пользование ипотечным </w:t>
            </w:r>
            <w:r>
              <w:lastRenderedPageBreak/>
              <w:t>жилищным кредитом (займом) (рублей)</w:t>
            </w:r>
          </w:p>
        </w:tc>
        <w:tc>
          <w:tcPr>
            <w:tcW w:w="2098" w:type="dxa"/>
            <w:vMerge w:val="restart"/>
            <w:vAlign w:val="center"/>
          </w:tcPr>
          <w:p w:rsidR="00AA0BE4" w:rsidRDefault="00AA0BE4">
            <w:pPr>
              <w:pStyle w:val="ConsPlusNormal"/>
              <w:jc w:val="center"/>
            </w:pPr>
            <w:r>
              <w:lastRenderedPageBreak/>
              <w:t xml:space="preserve">Сумма затраченных собственных средств, указанная в договоре купли-продажи жилого помещения и документах, подтверждающих </w:t>
            </w:r>
            <w:r>
              <w:lastRenderedPageBreak/>
              <w:t>расходы на строительство индивидуального жилого дома (рублей)</w:t>
            </w:r>
          </w:p>
        </w:tc>
      </w:tr>
      <w:tr w:rsidR="00AA0BE4">
        <w:tc>
          <w:tcPr>
            <w:tcW w:w="538" w:type="dxa"/>
            <w:vMerge/>
          </w:tcPr>
          <w:p w:rsidR="00AA0BE4" w:rsidRDefault="00AA0BE4"/>
        </w:tc>
        <w:tc>
          <w:tcPr>
            <w:tcW w:w="1531" w:type="dxa"/>
            <w:vMerge w:val="restart"/>
            <w:vAlign w:val="center"/>
          </w:tcPr>
          <w:p w:rsidR="00AA0BE4" w:rsidRDefault="00AA0BE4">
            <w:pPr>
              <w:pStyle w:val="ConsPlusNormal"/>
              <w:jc w:val="center"/>
            </w:pPr>
            <w:r>
              <w:t>Ф.И.О., родственные отношения (в том числе ребенок, родившийся (усыновленны</w:t>
            </w:r>
            <w:r>
              <w:lastRenderedPageBreak/>
              <w:t xml:space="preserve">й) в период действия свидетельства </w:t>
            </w:r>
            <w:hyperlink w:anchor="P1476" w:history="1">
              <w:r>
                <w:rPr>
                  <w:color w:val="0000FF"/>
                </w:rPr>
                <w:t>&lt;**&gt;</w:t>
              </w:r>
            </w:hyperlink>
          </w:p>
        </w:tc>
        <w:tc>
          <w:tcPr>
            <w:tcW w:w="2381" w:type="dxa"/>
            <w:gridSpan w:val="2"/>
            <w:vAlign w:val="center"/>
          </w:tcPr>
          <w:p w:rsidR="00AA0BE4" w:rsidRDefault="00AA0BE4">
            <w:pPr>
              <w:pStyle w:val="ConsPlusNormal"/>
              <w:jc w:val="center"/>
            </w:pPr>
            <w:r>
              <w:lastRenderedPageBreak/>
              <w:t>паспорт гражданина Российской Федерации, свидетельство о рождении (для лиц, не достигших 14-летнего возраста)</w:t>
            </w:r>
          </w:p>
        </w:tc>
        <w:tc>
          <w:tcPr>
            <w:tcW w:w="1077" w:type="dxa"/>
            <w:vMerge w:val="restart"/>
            <w:vAlign w:val="center"/>
          </w:tcPr>
          <w:p w:rsidR="00AA0BE4" w:rsidRDefault="00AA0BE4">
            <w:pPr>
              <w:pStyle w:val="ConsPlusNormal"/>
              <w:jc w:val="center"/>
            </w:pPr>
            <w:r>
              <w:t>число, месяц, год рождения</w:t>
            </w:r>
          </w:p>
        </w:tc>
        <w:tc>
          <w:tcPr>
            <w:tcW w:w="1587" w:type="dxa"/>
            <w:vMerge w:val="restart"/>
            <w:vAlign w:val="center"/>
          </w:tcPr>
          <w:p w:rsidR="00AA0BE4" w:rsidRDefault="00AA0BE4">
            <w:pPr>
              <w:pStyle w:val="ConsPlusNormal"/>
              <w:jc w:val="center"/>
            </w:pPr>
            <w:r>
              <w:t xml:space="preserve">наименование органа местного самоуправления муниципального образования </w:t>
            </w:r>
            <w:r>
              <w:lastRenderedPageBreak/>
              <w:t xml:space="preserve">Ставропольского края, выдавшего свидетельство </w:t>
            </w:r>
            <w:hyperlink w:anchor="P1476" w:history="1">
              <w:r>
                <w:rPr>
                  <w:color w:val="0000FF"/>
                </w:rPr>
                <w:t>&lt;**&gt;</w:t>
              </w:r>
            </w:hyperlink>
          </w:p>
        </w:tc>
        <w:tc>
          <w:tcPr>
            <w:tcW w:w="1077" w:type="dxa"/>
            <w:vMerge w:val="restart"/>
            <w:vAlign w:val="center"/>
          </w:tcPr>
          <w:p w:rsidR="00AA0BE4" w:rsidRDefault="00AA0BE4">
            <w:pPr>
              <w:pStyle w:val="ConsPlusNormal"/>
              <w:jc w:val="center"/>
            </w:pPr>
            <w:r>
              <w:lastRenderedPageBreak/>
              <w:t xml:space="preserve">серия, номер, срок действия свидетельства </w:t>
            </w:r>
            <w:hyperlink w:anchor="P1476" w:history="1">
              <w:r>
                <w:rPr>
                  <w:color w:val="0000FF"/>
                </w:rPr>
                <w:t>&lt;**&gt;</w:t>
              </w:r>
            </w:hyperlink>
          </w:p>
        </w:tc>
        <w:tc>
          <w:tcPr>
            <w:tcW w:w="1304" w:type="dxa"/>
            <w:vMerge w:val="restart"/>
            <w:vAlign w:val="center"/>
          </w:tcPr>
          <w:p w:rsidR="00AA0BE4" w:rsidRDefault="00AA0BE4">
            <w:pPr>
              <w:pStyle w:val="ConsPlusNormal"/>
              <w:jc w:val="center"/>
            </w:pPr>
            <w:r>
              <w:t xml:space="preserve">расчетная (средняя) стоимость жилья на дату выдачи свидетельства (рублей) </w:t>
            </w:r>
            <w:hyperlink w:anchor="P1476" w:history="1">
              <w:r>
                <w:rPr>
                  <w:color w:val="0000FF"/>
                </w:rPr>
                <w:t>&lt;**&gt;</w:t>
              </w:r>
            </w:hyperlink>
          </w:p>
        </w:tc>
        <w:tc>
          <w:tcPr>
            <w:tcW w:w="1531" w:type="dxa"/>
            <w:vMerge/>
          </w:tcPr>
          <w:p w:rsidR="00AA0BE4" w:rsidRDefault="00AA0BE4"/>
        </w:tc>
        <w:tc>
          <w:tcPr>
            <w:tcW w:w="2098" w:type="dxa"/>
            <w:vMerge/>
          </w:tcPr>
          <w:p w:rsidR="00AA0BE4" w:rsidRDefault="00AA0BE4"/>
        </w:tc>
      </w:tr>
      <w:tr w:rsidR="00AA0BE4">
        <w:tc>
          <w:tcPr>
            <w:tcW w:w="538" w:type="dxa"/>
            <w:vMerge/>
          </w:tcPr>
          <w:p w:rsidR="00AA0BE4" w:rsidRDefault="00AA0BE4"/>
        </w:tc>
        <w:tc>
          <w:tcPr>
            <w:tcW w:w="1531" w:type="dxa"/>
            <w:vMerge/>
          </w:tcPr>
          <w:p w:rsidR="00AA0BE4" w:rsidRDefault="00AA0BE4"/>
        </w:tc>
        <w:tc>
          <w:tcPr>
            <w:tcW w:w="1020" w:type="dxa"/>
            <w:vAlign w:val="center"/>
          </w:tcPr>
          <w:p w:rsidR="00AA0BE4" w:rsidRDefault="00AA0BE4">
            <w:pPr>
              <w:pStyle w:val="ConsPlusNormal"/>
              <w:jc w:val="center"/>
            </w:pPr>
            <w:r>
              <w:t>серия, номер</w:t>
            </w:r>
          </w:p>
        </w:tc>
        <w:tc>
          <w:tcPr>
            <w:tcW w:w="1361" w:type="dxa"/>
            <w:vAlign w:val="center"/>
          </w:tcPr>
          <w:p w:rsidR="00AA0BE4" w:rsidRDefault="00AA0BE4">
            <w:pPr>
              <w:pStyle w:val="ConsPlusNormal"/>
              <w:jc w:val="center"/>
            </w:pPr>
            <w:r>
              <w:t>кем, когда выдан</w:t>
            </w:r>
          </w:p>
        </w:tc>
        <w:tc>
          <w:tcPr>
            <w:tcW w:w="1077" w:type="dxa"/>
            <w:vMerge/>
          </w:tcPr>
          <w:p w:rsidR="00AA0BE4" w:rsidRDefault="00AA0BE4"/>
        </w:tc>
        <w:tc>
          <w:tcPr>
            <w:tcW w:w="1587" w:type="dxa"/>
            <w:vMerge/>
          </w:tcPr>
          <w:p w:rsidR="00AA0BE4" w:rsidRDefault="00AA0BE4"/>
        </w:tc>
        <w:tc>
          <w:tcPr>
            <w:tcW w:w="1077" w:type="dxa"/>
            <w:vMerge/>
          </w:tcPr>
          <w:p w:rsidR="00AA0BE4" w:rsidRDefault="00AA0BE4"/>
        </w:tc>
        <w:tc>
          <w:tcPr>
            <w:tcW w:w="1304" w:type="dxa"/>
            <w:vMerge/>
          </w:tcPr>
          <w:p w:rsidR="00AA0BE4" w:rsidRDefault="00AA0BE4"/>
        </w:tc>
        <w:tc>
          <w:tcPr>
            <w:tcW w:w="1531" w:type="dxa"/>
            <w:vMerge/>
          </w:tcPr>
          <w:p w:rsidR="00AA0BE4" w:rsidRDefault="00AA0BE4"/>
        </w:tc>
        <w:tc>
          <w:tcPr>
            <w:tcW w:w="2098" w:type="dxa"/>
            <w:vMerge/>
          </w:tcPr>
          <w:p w:rsidR="00AA0BE4" w:rsidRDefault="00AA0BE4"/>
        </w:tc>
      </w:tr>
      <w:tr w:rsidR="00AA0BE4">
        <w:tc>
          <w:tcPr>
            <w:tcW w:w="538" w:type="dxa"/>
            <w:vAlign w:val="center"/>
          </w:tcPr>
          <w:p w:rsidR="00AA0BE4" w:rsidRDefault="00AA0BE4">
            <w:pPr>
              <w:pStyle w:val="ConsPlusNormal"/>
              <w:jc w:val="center"/>
            </w:pPr>
            <w:r>
              <w:t>1</w:t>
            </w:r>
          </w:p>
        </w:tc>
        <w:tc>
          <w:tcPr>
            <w:tcW w:w="1531" w:type="dxa"/>
            <w:vAlign w:val="center"/>
          </w:tcPr>
          <w:p w:rsidR="00AA0BE4" w:rsidRDefault="00AA0BE4">
            <w:pPr>
              <w:pStyle w:val="ConsPlusNormal"/>
              <w:jc w:val="center"/>
            </w:pPr>
            <w:r>
              <w:t>2</w:t>
            </w:r>
          </w:p>
        </w:tc>
        <w:tc>
          <w:tcPr>
            <w:tcW w:w="1020" w:type="dxa"/>
            <w:vAlign w:val="center"/>
          </w:tcPr>
          <w:p w:rsidR="00AA0BE4" w:rsidRDefault="00AA0BE4">
            <w:pPr>
              <w:pStyle w:val="ConsPlusNormal"/>
              <w:jc w:val="center"/>
            </w:pPr>
            <w:r>
              <w:t>3</w:t>
            </w:r>
          </w:p>
        </w:tc>
        <w:tc>
          <w:tcPr>
            <w:tcW w:w="1361" w:type="dxa"/>
            <w:vAlign w:val="center"/>
          </w:tcPr>
          <w:p w:rsidR="00AA0BE4" w:rsidRDefault="00AA0BE4">
            <w:pPr>
              <w:pStyle w:val="ConsPlusNormal"/>
              <w:jc w:val="center"/>
            </w:pPr>
            <w:r>
              <w:t>4</w:t>
            </w:r>
          </w:p>
        </w:tc>
        <w:tc>
          <w:tcPr>
            <w:tcW w:w="1077" w:type="dxa"/>
            <w:vAlign w:val="center"/>
          </w:tcPr>
          <w:p w:rsidR="00AA0BE4" w:rsidRDefault="00AA0BE4">
            <w:pPr>
              <w:pStyle w:val="ConsPlusNormal"/>
              <w:jc w:val="center"/>
            </w:pPr>
            <w:r>
              <w:t>5</w:t>
            </w:r>
          </w:p>
        </w:tc>
        <w:tc>
          <w:tcPr>
            <w:tcW w:w="1587" w:type="dxa"/>
            <w:vAlign w:val="center"/>
          </w:tcPr>
          <w:p w:rsidR="00AA0BE4" w:rsidRDefault="00AA0BE4">
            <w:pPr>
              <w:pStyle w:val="ConsPlusNormal"/>
              <w:jc w:val="center"/>
            </w:pPr>
            <w:r>
              <w:t>6</w:t>
            </w:r>
          </w:p>
        </w:tc>
        <w:tc>
          <w:tcPr>
            <w:tcW w:w="1077" w:type="dxa"/>
            <w:vAlign w:val="center"/>
          </w:tcPr>
          <w:p w:rsidR="00AA0BE4" w:rsidRDefault="00AA0BE4">
            <w:pPr>
              <w:pStyle w:val="ConsPlusNormal"/>
              <w:jc w:val="center"/>
            </w:pPr>
            <w:r>
              <w:t>7</w:t>
            </w:r>
          </w:p>
        </w:tc>
        <w:tc>
          <w:tcPr>
            <w:tcW w:w="1304" w:type="dxa"/>
            <w:vAlign w:val="center"/>
          </w:tcPr>
          <w:p w:rsidR="00AA0BE4" w:rsidRDefault="00AA0BE4">
            <w:pPr>
              <w:pStyle w:val="ConsPlusNormal"/>
              <w:jc w:val="center"/>
            </w:pPr>
            <w:r>
              <w:t>8</w:t>
            </w:r>
          </w:p>
        </w:tc>
        <w:tc>
          <w:tcPr>
            <w:tcW w:w="1531" w:type="dxa"/>
            <w:vAlign w:val="center"/>
          </w:tcPr>
          <w:p w:rsidR="00AA0BE4" w:rsidRDefault="00AA0BE4">
            <w:pPr>
              <w:pStyle w:val="ConsPlusNormal"/>
              <w:jc w:val="center"/>
            </w:pPr>
            <w:r>
              <w:t>9</w:t>
            </w:r>
          </w:p>
        </w:tc>
        <w:tc>
          <w:tcPr>
            <w:tcW w:w="2098" w:type="dxa"/>
            <w:vAlign w:val="center"/>
          </w:tcPr>
          <w:p w:rsidR="00AA0BE4" w:rsidRDefault="00AA0BE4">
            <w:pPr>
              <w:pStyle w:val="ConsPlusNormal"/>
              <w:jc w:val="center"/>
            </w:pPr>
            <w:r>
              <w:t>10</w:t>
            </w:r>
          </w:p>
        </w:tc>
      </w:tr>
      <w:tr w:rsidR="00AA0BE4">
        <w:tc>
          <w:tcPr>
            <w:tcW w:w="538" w:type="dxa"/>
            <w:vAlign w:val="center"/>
          </w:tcPr>
          <w:p w:rsidR="00AA0BE4" w:rsidRDefault="00AA0BE4">
            <w:pPr>
              <w:pStyle w:val="ConsPlusNormal"/>
            </w:pPr>
          </w:p>
        </w:tc>
        <w:tc>
          <w:tcPr>
            <w:tcW w:w="1531" w:type="dxa"/>
            <w:vAlign w:val="center"/>
          </w:tcPr>
          <w:p w:rsidR="00AA0BE4" w:rsidRDefault="00AA0BE4">
            <w:pPr>
              <w:pStyle w:val="ConsPlusNormal"/>
            </w:pPr>
          </w:p>
        </w:tc>
        <w:tc>
          <w:tcPr>
            <w:tcW w:w="1020" w:type="dxa"/>
            <w:vAlign w:val="center"/>
          </w:tcPr>
          <w:p w:rsidR="00AA0BE4" w:rsidRDefault="00AA0BE4">
            <w:pPr>
              <w:pStyle w:val="ConsPlusNormal"/>
            </w:pPr>
          </w:p>
        </w:tc>
        <w:tc>
          <w:tcPr>
            <w:tcW w:w="1361" w:type="dxa"/>
            <w:vAlign w:val="center"/>
          </w:tcPr>
          <w:p w:rsidR="00AA0BE4" w:rsidRDefault="00AA0BE4">
            <w:pPr>
              <w:pStyle w:val="ConsPlusNormal"/>
            </w:pPr>
          </w:p>
        </w:tc>
        <w:tc>
          <w:tcPr>
            <w:tcW w:w="1077" w:type="dxa"/>
            <w:vAlign w:val="center"/>
          </w:tcPr>
          <w:p w:rsidR="00AA0BE4" w:rsidRDefault="00AA0BE4">
            <w:pPr>
              <w:pStyle w:val="ConsPlusNormal"/>
            </w:pPr>
          </w:p>
        </w:tc>
        <w:tc>
          <w:tcPr>
            <w:tcW w:w="1587" w:type="dxa"/>
            <w:vAlign w:val="center"/>
          </w:tcPr>
          <w:p w:rsidR="00AA0BE4" w:rsidRDefault="00AA0BE4">
            <w:pPr>
              <w:pStyle w:val="ConsPlusNormal"/>
            </w:pPr>
          </w:p>
        </w:tc>
        <w:tc>
          <w:tcPr>
            <w:tcW w:w="1077" w:type="dxa"/>
            <w:vAlign w:val="center"/>
          </w:tcPr>
          <w:p w:rsidR="00AA0BE4" w:rsidRDefault="00AA0BE4">
            <w:pPr>
              <w:pStyle w:val="ConsPlusNormal"/>
            </w:pPr>
          </w:p>
        </w:tc>
        <w:tc>
          <w:tcPr>
            <w:tcW w:w="1304" w:type="dxa"/>
            <w:vAlign w:val="center"/>
          </w:tcPr>
          <w:p w:rsidR="00AA0BE4" w:rsidRDefault="00AA0BE4">
            <w:pPr>
              <w:pStyle w:val="ConsPlusNormal"/>
            </w:pPr>
          </w:p>
        </w:tc>
        <w:tc>
          <w:tcPr>
            <w:tcW w:w="1531" w:type="dxa"/>
            <w:vAlign w:val="center"/>
          </w:tcPr>
          <w:p w:rsidR="00AA0BE4" w:rsidRDefault="00AA0BE4">
            <w:pPr>
              <w:pStyle w:val="ConsPlusNormal"/>
            </w:pPr>
          </w:p>
        </w:tc>
        <w:tc>
          <w:tcPr>
            <w:tcW w:w="2098" w:type="dxa"/>
            <w:vAlign w:val="center"/>
          </w:tcPr>
          <w:p w:rsidR="00AA0BE4" w:rsidRDefault="00AA0BE4">
            <w:pPr>
              <w:pStyle w:val="ConsPlusNormal"/>
            </w:pPr>
          </w:p>
        </w:tc>
      </w:tr>
    </w:tbl>
    <w:p w:rsidR="00AA0BE4" w:rsidRDefault="00AA0BE4">
      <w:pPr>
        <w:sectPr w:rsidR="00AA0BE4">
          <w:pgSz w:w="16838" w:h="11905" w:orient="landscape"/>
          <w:pgMar w:top="1701" w:right="1134" w:bottom="850" w:left="1134" w:header="0" w:footer="0" w:gutter="0"/>
          <w:cols w:space="720"/>
        </w:sectPr>
      </w:pPr>
    </w:p>
    <w:p w:rsidR="00AA0BE4" w:rsidRDefault="00AA0BE4">
      <w:pPr>
        <w:pStyle w:val="ConsPlusNormal"/>
        <w:jc w:val="both"/>
      </w:pPr>
    </w:p>
    <w:p w:rsidR="00AA0BE4" w:rsidRDefault="00AA0BE4">
      <w:pPr>
        <w:pStyle w:val="ConsPlusNonformat"/>
        <w:jc w:val="both"/>
      </w:pPr>
      <w:r>
        <w:t>_________________________  _________________  _____________________________</w:t>
      </w:r>
    </w:p>
    <w:p w:rsidR="00AA0BE4" w:rsidRDefault="00AA0BE4">
      <w:pPr>
        <w:pStyle w:val="ConsPlusNonformat"/>
        <w:jc w:val="both"/>
      </w:pPr>
      <w:r>
        <w:t xml:space="preserve">    (должность лица,        (подпись, дата)     (расшифровка подписи лица,</w:t>
      </w:r>
    </w:p>
    <w:p w:rsidR="00AA0BE4" w:rsidRDefault="00AA0BE4">
      <w:pPr>
        <w:pStyle w:val="ConsPlusNonformat"/>
        <w:jc w:val="both"/>
      </w:pPr>
      <w:r>
        <w:t>сформировавшего сведения)                        сформировавшего сведения)</w:t>
      </w:r>
    </w:p>
    <w:p w:rsidR="00AA0BE4" w:rsidRDefault="00AA0BE4">
      <w:pPr>
        <w:pStyle w:val="ConsPlusNormal"/>
        <w:jc w:val="both"/>
      </w:pPr>
    </w:p>
    <w:p w:rsidR="00AA0BE4" w:rsidRDefault="00AA0BE4">
      <w:pPr>
        <w:pStyle w:val="ConsPlusNormal"/>
        <w:ind w:firstLine="540"/>
        <w:jc w:val="both"/>
      </w:pPr>
      <w:r>
        <w:t>--------------------------------</w:t>
      </w:r>
    </w:p>
    <w:p w:rsidR="00AA0BE4" w:rsidRDefault="00AA0BE4">
      <w:pPr>
        <w:pStyle w:val="ConsPlusNormal"/>
        <w:spacing w:before="220"/>
        <w:ind w:firstLine="540"/>
        <w:jc w:val="both"/>
      </w:pPr>
      <w:bookmarkStart w:id="46" w:name="P1475"/>
      <w:bookmarkEnd w:id="46"/>
      <w:r>
        <w:t>&lt;*&gt; Молодые семьи, проживающие на территории Ставропольского края, признанные в установленном порядке нуждающимися в улучшении жилищных условий.</w:t>
      </w:r>
    </w:p>
    <w:p w:rsidR="00AA0BE4" w:rsidRDefault="00AA0BE4">
      <w:pPr>
        <w:pStyle w:val="ConsPlusNormal"/>
        <w:spacing w:before="220"/>
        <w:ind w:firstLine="540"/>
        <w:jc w:val="both"/>
      </w:pPr>
      <w:bookmarkStart w:id="47" w:name="P1476"/>
      <w:bookmarkEnd w:id="47"/>
      <w:r>
        <w:t>&lt;**&gt; Свидетельство о праве на получение социальной выплаты на приобретение жилья или строительство индивидуального жилого дома.</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2"/>
      </w:pPr>
      <w:r>
        <w:t>Приложение 5</w:t>
      </w:r>
    </w:p>
    <w:p w:rsidR="00AA0BE4" w:rsidRDefault="00AA0BE4">
      <w:pPr>
        <w:pStyle w:val="ConsPlusNormal"/>
        <w:jc w:val="right"/>
      </w:pPr>
      <w:r>
        <w:t>к подпрограмме</w:t>
      </w:r>
    </w:p>
    <w:p w:rsidR="00AA0BE4" w:rsidRDefault="00AA0BE4">
      <w:pPr>
        <w:pStyle w:val="ConsPlusNormal"/>
        <w:jc w:val="right"/>
      </w:pPr>
      <w:r>
        <w:t>"Жилище" государственной программы</w:t>
      </w:r>
    </w:p>
    <w:p w:rsidR="00AA0BE4" w:rsidRDefault="00AA0BE4">
      <w:pPr>
        <w:pStyle w:val="ConsPlusNormal"/>
        <w:jc w:val="right"/>
      </w:pPr>
      <w:r>
        <w:t>Ставропольского края "Развитие</w:t>
      </w:r>
    </w:p>
    <w:p w:rsidR="00AA0BE4" w:rsidRDefault="00AA0BE4">
      <w:pPr>
        <w:pStyle w:val="ConsPlusNormal"/>
        <w:jc w:val="right"/>
      </w:pPr>
      <w:r>
        <w:t>градостроительства, строительства</w:t>
      </w:r>
    </w:p>
    <w:p w:rsidR="00AA0BE4" w:rsidRDefault="00AA0BE4">
      <w:pPr>
        <w:pStyle w:val="ConsPlusNormal"/>
        <w:jc w:val="right"/>
      </w:pPr>
      <w:r>
        <w:t>и архитектуры"</w:t>
      </w:r>
    </w:p>
    <w:p w:rsidR="00AA0BE4" w:rsidRDefault="00AA0BE4">
      <w:pPr>
        <w:pStyle w:val="ConsPlusNormal"/>
        <w:jc w:val="both"/>
      </w:pPr>
    </w:p>
    <w:p w:rsidR="00AA0BE4" w:rsidRDefault="00AA0BE4">
      <w:pPr>
        <w:pStyle w:val="ConsPlusTitle"/>
        <w:jc w:val="center"/>
      </w:pPr>
      <w:bookmarkStart w:id="48" w:name="P1489"/>
      <w:bookmarkEnd w:id="48"/>
      <w:r>
        <w:t>ПРАВИЛА</w:t>
      </w:r>
    </w:p>
    <w:p w:rsidR="00AA0BE4" w:rsidRDefault="00AA0BE4">
      <w:pPr>
        <w:pStyle w:val="ConsPlusTitle"/>
        <w:jc w:val="center"/>
      </w:pPr>
      <w:r>
        <w:t>РАСЧЕТА И ПРЕДОСТАВЛЕНИЯ СУБСИДИЙ В 2017 ГОДУ ЗА СЧЕТ</w:t>
      </w:r>
    </w:p>
    <w:p w:rsidR="00AA0BE4" w:rsidRDefault="00AA0BE4">
      <w:pPr>
        <w:pStyle w:val="ConsPlusTitle"/>
        <w:jc w:val="center"/>
      </w:pPr>
      <w:r>
        <w:t>СРЕДСТВ БЮДЖЕТА СТАВРОПОЛЬСКОГО КРАЯ БЮДЖЕТАМ МУНИЦИПАЛЬНЫХ</w:t>
      </w:r>
    </w:p>
    <w:p w:rsidR="00AA0BE4" w:rsidRDefault="00AA0BE4">
      <w:pPr>
        <w:pStyle w:val="ConsPlusTitle"/>
        <w:jc w:val="center"/>
      </w:pPr>
      <w:r>
        <w:t>ОБРАЗОВАНИЙ СТАВРОПОЛЬСКОГО КРАЯ НА ПРЕДОСТАВЛЕНИЕ МОЛОДЫМ</w:t>
      </w:r>
    </w:p>
    <w:p w:rsidR="00AA0BE4" w:rsidRDefault="00AA0BE4">
      <w:pPr>
        <w:pStyle w:val="ConsPlusTitle"/>
        <w:jc w:val="center"/>
      </w:pPr>
      <w:r>
        <w:t>СЕМЬЯМ, ЯВЛЯЮЩИМСЯ ПО СОСТОЯНИЮ НА 01 ЯНВАРЯ 2017 ГОДА</w:t>
      </w:r>
    </w:p>
    <w:p w:rsidR="00AA0BE4" w:rsidRDefault="00AA0BE4">
      <w:pPr>
        <w:pStyle w:val="ConsPlusTitle"/>
        <w:jc w:val="center"/>
      </w:pPr>
      <w:r>
        <w:t>УЧАСТНИКАМИ ПОДПРОГРАММЫ "ОБЕСПЕЧЕНИЕ ЖИЛЬЕМ МОЛОДЫХ СЕМЕЙ"</w:t>
      </w:r>
    </w:p>
    <w:p w:rsidR="00AA0BE4" w:rsidRDefault="00AA0BE4">
      <w:pPr>
        <w:pStyle w:val="ConsPlusTitle"/>
        <w:jc w:val="center"/>
      </w:pPr>
      <w:r>
        <w:t>ФЕДЕРАЛЬНОЙ ЦЕЛЕВОЙ ПРОГРАММЫ "ЖИЛИЩЕ" НА 2015 - 2020 ГОДЫ</w:t>
      </w:r>
    </w:p>
    <w:p w:rsidR="00AA0BE4" w:rsidRDefault="00AA0BE4">
      <w:pPr>
        <w:pStyle w:val="ConsPlusTitle"/>
        <w:jc w:val="center"/>
      </w:pPr>
      <w:hyperlink w:anchor="P1608" w:history="1">
        <w:r>
          <w:rPr>
            <w:color w:val="0000FF"/>
          </w:rPr>
          <w:t>&lt;*&gt;</w:t>
        </w:r>
      </w:hyperlink>
      <w:r>
        <w:t>, ПРОЖИВАЮЩИМ НА ТЕРРИТОРИИ СТАВРОПОЛЬСКОГО КРАЯ, ИМЕЮЩИМ</w:t>
      </w:r>
    </w:p>
    <w:p w:rsidR="00AA0BE4" w:rsidRDefault="00AA0BE4">
      <w:pPr>
        <w:pStyle w:val="ConsPlusTitle"/>
        <w:jc w:val="center"/>
      </w:pPr>
      <w:r>
        <w:t>ТРЕХ И БОЛЕЕ ДЕТЕЙ, В КОТОРЫХ ОДИН ИЗ СУПРУГОВ ИЛИ ОБА</w:t>
      </w:r>
    </w:p>
    <w:p w:rsidR="00AA0BE4" w:rsidRDefault="00AA0BE4">
      <w:pPr>
        <w:pStyle w:val="ConsPlusTitle"/>
        <w:jc w:val="center"/>
      </w:pPr>
      <w:r>
        <w:t>СУПРУГА, ИЛИ РОДИТЕЛЬ В НЕПОЛНОЙ СЕМЬЕ В 2017 ГОДУ ДОСТИГНЕТ</w:t>
      </w:r>
    </w:p>
    <w:p w:rsidR="00AA0BE4" w:rsidRDefault="00AA0BE4">
      <w:pPr>
        <w:pStyle w:val="ConsPlusTitle"/>
        <w:jc w:val="center"/>
      </w:pPr>
      <w:r>
        <w:t>ВОЗРАСТА 36 ЛЕТ, СОЦИАЛЬНЫХ ВЫПЛАТ НА ПРИОБРЕТЕНИЕ ЖИЛЬЯ</w:t>
      </w:r>
    </w:p>
    <w:p w:rsidR="00AA0BE4" w:rsidRDefault="00AA0BE4">
      <w:pPr>
        <w:pStyle w:val="ConsPlusTitle"/>
        <w:jc w:val="center"/>
      </w:pPr>
      <w:r>
        <w:t>ИЛИ СТРОИТЕЛЬСТВО ИНДИВИДУАЛЬНОГО ЖИЛОГО ДОМА В РАМКАХ</w:t>
      </w:r>
    </w:p>
    <w:p w:rsidR="00AA0BE4" w:rsidRDefault="00AA0BE4">
      <w:pPr>
        <w:pStyle w:val="ConsPlusTitle"/>
        <w:jc w:val="center"/>
      </w:pPr>
      <w:r>
        <w:t>РЕАЛИЗАЦИИ ПОДПРОГРАММЫ "ЖИЛИЩЕ" ГОСУДАРСТВЕННОЙ ПРОГРАММЫ</w:t>
      </w:r>
    </w:p>
    <w:p w:rsidR="00AA0BE4" w:rsidRDefault="00AA0BE4">
      <w:pPr>
        <w:pStyle w:val="ConsPlusTitle"/>
        <w:jc w:val="center"/>
      </w:pPr>
      <w:r>
        <w:t>СТАВРОПОЛЬСКОГО КРАЯ "РАЗВИТИЕ ГРАДОСТРОИТЕЛЬСТВА,</w:t>
      </w:r>
    </w:p>
    <w:p w:rsidR="00AA0BE4" w:rsidRDefault="00AA0BE4">
      <w:pPr>
        <w:pStyle w:val="ConsPlusTitle"/>
        <w:jc w:val="center"/>
      </w:pPr>
      <w:r>
        <w:t>СТРОИТЕЛЬСТВА 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 xml:space="preserve">(введены </w:t>
            </w:r>
            <w:hyperlink r:id="rId269" w:history="1">
              <w:r>
                <w:rPr>
                  <w:color w:val="0000FF"/>
                </w:rPr>
                <w:t>постановлением</w:t>
              </w:r>
            </w:hyperlink>
            <w:r>
              <w:rPr>
                <w:color w:val="392C69"/>
              </w:rPr>
              <w:t xml:space="preserve"> Правительства Ставропольского края</w:t>
            </w:r>
          </w:p>
          <w:p w:rsidR="00AA0BE4" w:rsidRDefault="00AA0BE4">
            <w:pPr>
              <w:pStyle w:val="ConsPlusNormal"/>
              <w:jc w:val="center"/>
            </w:pPr>
            <w:r>
              <w:rPr>
                <w:color w:val="392C69"/>
              </w:rPr>
              <w:t>от 03.10.2017 N 396-п;</w:t>
            </w:r>
          </w:p>
          <w:p w:rsidR="00AA0BE4" w:rsidRDefault="00AA0BE4">
            <w:pPr>
              <w:pStyle w:val="ConsPlusNormal"/>
              <w:jc w:val="center"/>
            </w:pPr>
            <w:r>
              <w:rPr>
                <w:color w:val="392C69"/>
              </w:rPr>
              <w:t xml:space="preserve">в ред. </w:t>
            </w:r>
            <w:hyperlink r:id="rId270" w:history="1">
              <w:r>
                <w:rPr>
                  <w:color w:val="0000FF"/>
                </w:rPr>
                <w:t>постановления</w:t>
              </w:r>
            </w:hyperlink>
            <w:r>
              <w:rPr>
                <w:color w:val="392C69"/>
              </w:rPr>
              <w:t xml:space="preserve"> Правительства Ставропольского края</w:t>
            </w:r>
          </w:p>
          <w:p w:rsidR="00AA0BE4" w:rsidRDefault="00AA0BE4">
            <w:pPr>
              <w:pStyle w:val="ConsPlusNormal"/>
              <w:jc w:val="center"/>
            </w:pPr>
            <w:r>
              <w:rPr>
                <w:color w:val="392C69"/>
              </w:rPr>
              <w:t>от 25.12.2017 N 525-п)</w:t>
            </w:r>
          </w:p>
        </w:tc>
      </w:tr>
    </w:tbl>
    <w:p w:rsidR="00AA0BE4" w:rsidRDefault="00AA0BE4">
      <w:pPr>
        <w:pStyle w:val="ConsPlusNormal"/>
        <w:jc w:val="both"/>
      </w:pPr>
    </w:p>
    <w:p w:rsidR="00AA0BE4" w:rsidRDefault="00AA0BE4">
      <w:pPr>
        <w:pStyle w:val="ConsPlusNormal"/>
        <w:ind w:firstLine="540"/>
        <w:jc w:val="both"/>
      </w:pPr>
      <w:r>
        <w:t xml:space="preserve">1. Настоящие Правила определяют методику расчета, цели, условия и порядок предоставления в 2017 году за счет средств бюджета Ставропольского края субсидий бюджетам муниципальных образований Ставропольского края на предоставление молодым семьям, являющимся по состоянию на 01 января 2017 года участниками </w:t>
      </w:r>
      <w:hyperlink r:id="rId271" w:history="1">
        <w:r>
          <w:rPr>
            <w:color w:val="0000FF"/>
          </w:rPr>
          <w:t>подпрограммы</w:t>
        </w:r>
      </w:hyperlink>
      <w:r>
        <w:t xml:space="preserve"> "Обеспечение жильем молодых семей" федеральной целевой программы "Жилище" на 2015 - 2020 годы </w:t>
      </w:r>
      <w:hyperlink w:anchor="P1608" w:history="1">
        <w:r>
          <w:rPr>
            <w:color w:val="0000FF"/>
          </w:rPr>
          <w:t>&lt;*&gt;</w:t>
        </w:r>
      </w:hyperlink>
      <w:r>
        <w:t xml:space="preserve"> (далее соответственно - краевой бюджет, местные бюджеты, подпрограмма "Обеспечение жильем молодых семей"), проживающим на территории Ставропольского края, имеющим трех и более детей, в которых один из супругов или оба супруга, или родитель в неполной семье в 2017 году </w:t>
      </w:r>
      <w:r>
        <w:lastRenderedPageBreak/>
        <w:t>достигнет возраста 36 лет, социальных выплат на приобретение жилья или строительство индивидуального жилого дома в рамках реализации подпрограммы "Жилище" государственной программы Ставропольского края "Развитие градостроительства, строительства и архитектуры" (далее соответственно - субсидии, молодые семьи края, социальные выплаты, жилье, подпрограмма "Жилище").</w:t>
      </w:r>
    </w:p>
    <w:p w:rsidR="00AA0BE4" w:rsidRDefault="00AA0BE4">
      <w:pPr>
        <w:pStyle w:val="ConsPlusNormal"/>
        <w:spacing w:before="220"/>
        <w:ind w:firstLine="540"/>
        <w:jc w:val="both"/>
      </w:pPr>
      <w:r>
        <w:t>2. Право на получение субсидий имеют поселения и городские округа Ставропольского края (далее - муниципальные образования края) при выполнении в совокупности следующих условий:</w:t>
      </w:r>
    </w:p>
    <w:p w:rsidR="00AA0BE4" w:rsidRDefault="00AA0BE4">
      <w:pPr>
        <w:pStyle w:val="ConsPlusNormal"/>
        <w:spacing w:before="220"/>
        <w:ind w:firstLine="540"/>
        <w:jc w:val="both"/>
      </w:pPr>
      <w:r>
        <w:t xml:space="preserve">1) соблюдение муниципальным образованием края порядка формирования списка молодых семей - участников </w:t>
      </w:r>
      <w:hyperlink r:id="rId272" w:history="1">
        <w:r>
          <w:rPr>
            <w:color w:val="0000FF"/>
          </w:rPr>
          <w:t>подпрограммы</w:t>
        </w:r>
      </w:hyperlink>
      <w:r>
        <w:t xml:space="preserve"> "Обеспечение жильем молодых семей", имеющим трех и более детей, в которых один из супругов или оба супруга, или родитель в неполной семье в 2017 году достигнет возраста 36 лет, изъявивших желание получить социальную выплату в 2017 году, по муниципальному образованию края, утверждаемого министерством строительства и архитектуры Ставропольского края (далее соответственно - список молодых семей края, минстрой края);</w:t>
      </w:r>
    </w:p>
    <w:p w:rsidR="00AA0BE4" w:rsidRDefault="00AA0BE4">
      <w:pPr>
        <w:pStyle w:val="ConsPlusNormal"/>
        <w:jc w:val="both"/>
      </w:pPr>
      <w:r>
        <w:t xml:space="preserve">(в ред. </w:t>
      </w:r>
      <w:hyperlink r:id="rId273" w:history="1">
        <w:r>
          <w:rPr>
            <w:color w:val="0000FF"/>
          </w:rPr>
          <w:t>постановления</w:t>
        </w:r>
      </w:hyperlink>
      <w:r>
        <w:t xml:space="preserve"> Правительства Ставропольского края от 25.12.2017 N 525-п)</w:t>
      </w:r>
    </w:p>
    <w:p w:rsidR="00AA0BE4" w:rsidRDefault="00AA0BE4">
      <w:pPr>
        <w:pStyle w:val="ConsPlusNormal"/>
        <w:spacing w:before="220"/>
        <w:ind w:firstLine="540"/>
        <w:jc w:val="both"/>
      </w:pPr>
      <w:r>
        <w:t>2) представление муниципальным образованием края списка молодых семей края в минстрой края в сроки, устанавливаемые минстроем края;</w:t>
      </w:r>
    </w:p>
    <w:p w:rsidR="00AA0BE4" w:rsidRDefault="00AA0BE4">
      <w:pPr>
        <w:pStyle w:val="ConsPlusNormal"/>
        <w:spacing w:before="220"/>
        <w:ind w:firstLine="540"/>
        <w:jc w:val="both"/>
      </w:pPr>
      <w:r>
        <w:t>3) наличие нормативных правовых актов муниципального образования края об утверждении мероприятий по предоставлению социальных выплат молодым семьям края, предусматривающих выделение из местного бюджета средств на предоставление молодым семьям края социальных выплат;</w:t>
      </w:r>
    </w:p>
    <w:p w:rsidR="00AA0BE4" w:rsidRDefault="00AA0BE4">
      <w:pPr>
        <w:pStyle w:val="ConsPlusNormal"/>
        <w:spacing w:before="220"/>
        <w:ind w:firstLine="540"/>
        <w:jc w:val="both"/>
      </w:pPr>
      <w:r>
        <w:t>4) наличие в местном бюджете бюджетных ассигнований на исполнение муниципальным образованием края мероприятий по предоставлению социальных выплат молодым семьям края;</w:t>
      </w:r>
    </w:p>
    <w:p w:rsidR="00AA0BE4" w:rsidRDefault="00AA0BE4">
      <w:pPr>
        <w:pStyle w:val="ConsPlusNormal"/>
        <w:spacing w:before="220"/>
        <w:ind w:firstLine="540"/>
        <w:jc w:val="both"/>
      </w:pPr>
      <w:r>
        <w:t>5) выполнение условий софинансирования расходов на предоставление молодым семьям края социальных выплат в соответствии с настоящими Правилами.</w:t>
      </w:r>
    </w:p>
    <w:p w:rsidR="00AA0BE4" w:rsidRDefault="00AA0BE4">
      <w:pPr>
        <w:pStyle w:val="ConsPlusNormal"/>
        <w:spacing w:before="220"/>
        <w:ind w:firstLine="540"/>
        <w:jc w:val="both"/>
      </w:pPr>
      <w:r>
        <w:t>3. Субсидии предоставляются минстроем края местным бюджетам в пределах средств, предусматриваемых на указанные цели в краевом бюджете на 2017 год и плановый период 2018 и 2019 годов, и утверждаемых лимитов бюджетных обязательств в соответствии со сводной бюджетной росписью краевого бюджета на 2017 год и плановый период 2018 и 2019 годов, утверждаемой в порядке, установленном законодательством Российской Федерации и законодательством Ставропольского края.</w:t>
      </w:r>
    </w:p>
    <w:p w:rsidR="00AA0BE4" w:rsidRDefault="00AA0BE4">
      <w:pPr>
        <w:pStyle w:val="ConsPlusNormal"/>
        <w:spacing w:before="220"/>
        <w:ind w:firstLine="540"/>
        <w:jc w:val="both"/>
      </w:pPr>
      <w:r>
        <w:t>4. Для получения субсидий органы местного самоуправления муниципальных образований края представляют в минстрой края следующие документы:</w:t>
      </w:r>
    </w:p>
    <w:p w:rsidR="00AA0BE4" w:rsidRDefault="00AA0BE4">
      <w:pPr>
        <w:pStyle w:val="ConsPlusNormal"/>
        <w:spacing w:before="220"/>
        <w:ind w:firstLine="540"/>
        <w:jc w:val="both"/>
      </w:pPr>
      <w:r>
        <w:t>1) заявка на получение субсидии по форме, утверждаемой минстроем края;</w:t>
      </w:r>
    </w:p>
    <w:p w:rsidR="00AA0BE4" w:rsidRDefault="00AA0BE4">
      <w:pPr>
        <w:pStyle w:val="ConsPlusNormal"/>
        <w:spacing w:before="220"/>
        <w:ind w:firstLine="540"/>
        <w:jc w:val="both"/>
      </w:pPr>
      <w:r>
        <w:t>2) выписка из решения представительного органа муниципального образования края о бюджете муниципального образования края на 2017 год и плановый период 2018 и 2019 годов о бюджетных ассигнованиях на предоставление молодым семьям края социальных выплат по форме, устанавливаемой минстроем края.</w:t>
      </w:r>
    </w:p>
    <w:p w:rsidR="00AA0BE4" w:rsidRDefault="00AA0BE4">
      <w:pPr>
        <w:pStyle w:val="ConsPlusNormal"/>
        <w:spacing w:before="220"/>
        <w:ind w:firstLine="540"/>
        <w:jc w:val="both"/>
      </w:pPr>
      <w:r>
        <w:t xml:space="preserve">5. Объем средств, направляемых из краевого бюджета и местных бюджетов на предоставление молодым семьям края социальных выплат, определяется в соответствии с </w:t>
      </w:r>
      <w:hyperlink r:id="rId274" w:history="1">
        <w:r>
          <w:rPr>
            <w:color w:val="0000FF"/>
          </w:rPr>
          <w:t>пунктом 8</w:t>
        </w:r>
      </w:hyperlink>
      <w:r>
        <w:t xml:space="preserve"> Правил предоставления молодым семьям, являющимся по состоянию на 01 января 2017 года участниками подпрограммы "Обеспечение жильем молодых семей", проживающим на территории Ставропольского края, имеющим трех и более детей, в которых один из супругов или оба супруга, или родитель в неполной семье в 2017 году достигнет возраста 36 лет, социальных выплат на приобретение жилья или строительство индивидуального жилого дома в рамках реализации подпрограммы "Жилище" (далее - Правила предоставления социальных выплат) исходя из </w:t>
      </w:r>
      <w:r>
        <w:lastRenderedPageBreak/>
        <w:t xml:space="preserve">расчетной (средней) стоимости приобретаемого жилья и с учетом показателя уровня расчетной обеспеченности прогнозных расходов местного бюджета расчетными доходами местного бюджета с учетом дотации на выравнивание бюджетной обеспеченности муниципального образования края и дотации на обеспечение сбалансированности местных бюджетов. Показатели уровня расчетной обеспеченности прогнозных расходов местного бюджета расчетными доходами местного бюджета и коэффициент, определяющий долю расходов краевого бюджета и местных бюджетов от объема средств, направляемых из краевого бюджета и местных бюджетов на софинансирование расходных обязательств муниципального образования края по предоставлению молодым семьям края социальных выплат в 2017 году (далее - предоставление молодым семьям края социальных выплат), приведены в </w:t>
      </w:r>
      <w:hyperlink w:anchor="P1524" w:history="1">
        <w:r>
          <w:rPr>
            <w:color w:val="0000FF"/>
          </w:rPr>
          <w:t>таблице 1</w:t>
        </w:r>
      </w:hyperlink>
      <w:r>
        <w:t>.</w:t>
      </w:r>
    </w:p>
    <w:p w:rsidR="00AA0BE4" w:rsidRDefault="00AA0BE4">
      <w:pPr>
        <w:pStyle w:val="ConsPlusNormal"/>
        <w:jc w:val="both"/>
      </w:pPr>
    </w:p>
    <w:p w:rsidR="00AA0BE4" w:rsidRDefault="00AA0BE4">
      <w:pPr>
        <w:pStyle w:val="ConsPlusNormal"/>
        <w:jc w:val="right"/>
        <w:outlineLvl w:val="3"/>
      </w:pPr>
      <w:bookmarkStart w:id="49" w:name="P1524"/>
      <w:bookmarkEnd w:id="49"/>
      <w:r>
        <w:t>Таблица 1</w:t>
      </w:r>
    </w:p>
    <w:p w:rsidR="00AA0BE4" w:rsidRDefault="00AA0BE4">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211"/>
        <w:gridCol w:w="2268"/>
      </w:tblGrid>
      <w:tr w:rsidR="00AA0BE4">
        <w:tc>
          <w:tcPr>
            <w:tcW w:w="4592" w:type="dxa"/>
            <w:vMerge w:val="restart"/>
            <w:vAlign w:val="center"/>
          </w:tcPr>
          <w:p w:rsidR="00AA0BE4" w:rsidRDefault="00AA0BE4">
            <w:pPr>
              <w:pStyle w:val="ConsPlusNormal"/>
              <w:jc w:val="center"/>
            </w:pPr>
            <w:r>
              <w:t>Показатель уровня расчетной обеспеченности прогнозных расходов местного бюджета расчетными доходами местного бюджета</w:t>
            </w:r>
          </w:p>
        </w:tc>
        <w:tc>
          <w:tcPr>
            <w:tcW w:w="4479" w:type="dxa"/>
            <w:gridSpan w:val="2"/>
            <w:vAlign w:val="center"/>
          </w:tcPr>
          <w:p w:rsidR="00AA0BE4" w:rsidRDefault="00AA0BE4">
            <w:pPr>
              <w:pStyle w:val="ConsPlusNormal"/>
              <w:jc w:val="center"/>
            </w:pPr>
            <w:r>
              <w:t>Коэффициент, определяющий долю расходов краевого бюджета и местных бюджетов от объема средств, направляемых из краевого бюджета и местных бюджетов на предоставление молодым семьям края социальных выплат в 2017 году</w:t>
            </w:r>
          </w:p>
        </w:tc>
      </w:tr>
      <w:tr w:rsidR="00AA0BE4">
        <w:tc>
          <w:tcPr>
            <w:tcW w:w="4592" w:type="dxa"/>
            <w:vMerge/>
          </w:tcPr>
          <w:p w:rsidR="00AA0BE4" w:rsidRDefault="00AA0BE4"/>
        </w:tc>
        <w:tc>
          <w:tcPr>
            <w:tcW w:w="2211" w:type="dxa"/>
            <w:vAlign w:val="center"/>
          </w:tcPr>
          <w:p w:rsidR="00AA0BE4" w:rsidRDefault="00AA0BE4">
            <w:pPr>
              <w:pStyle w:val="ConsPlusNormal"/>
              <w:jc w:val="center"/>
            </w:pPr>
            <w:r>
              <w:t>краевой бюджет</w:t>
            </w:r>
          </w:p>
        </w:tc>
        <w:tc>
          <w:tcPr>
            <w:tcW w:w="2268" w:type="dxa"/>
            <w:vAlign w:val="center"/>
          </w:tcPr>
          <w:p w:rsidR="00AA0BE4" w:rsidRDefault="00AA0BE4">
            <w:pPr>
              <w:pStyle w:val="ConsPlusNormal"/>
              <w:jc w:val="center"/>
            </w:pPr>
            <w:r>
              <w:t>местный бюджет</w:t>
            </w:r>
          </w:p>
        </w:tc>
      </w:tr>
      <w:tr w:rsidR="00AA0BE4">
        <w:tblPrEx>
          <w:tblBorders>
            <w:left w:val="none" w:sz="0" w:space="0" w:color="auto"/>
            <w:right w:val="none" w:sz="0" w:space="0" w:color="auto"/>
            <w:insideH w:val="nil"/>
            <w:insideV w:val="none" w:sz="0" w:space="0" w:color="auto"/>
          </w:tblBorders>
        </w:tblPrEx>
        <w:tc>
          <w:tcPr>
            <w:tcW w:w="4592" w:type="dxa"/>
            <w:tcBorders>
              <w:left w:val="nil"/>
              <w:bottom w:val="nil"/>
              <w:right w:val="nil"/>
            </w:tcBorders>
          </w:tcPr>
          <w:p w:rsidR="00AA0BE4" w:rsidRDefault="00AA0BE4">
            <w:pPr>
              <w:pStyle w:val="ConsPlusNormal"/>
            </w:pPr>
            <w:r>
              <w:t>до 1,100 включительно</w:t>
            </w:r>
          </w:p>
        </w:tc>
        <w:tc>
          <w:tcPr>
            <w:tcW w:w="2211" w:type="dxa"/>
            <w:tcBorders>
              <w:left w:val="nil"/>
              <w:bottom w:val="nil"/>
              <w:right w:val="nil"/>
            </w:tcBorders>
          </w:tcPr>
          <w:p w:rsidR="00AA0BE4" w:rsidRDefault="00AA0BE4">
            <w:pPr>
              <w:pStyle w:val="ConsPlusNormal"/>
              <w:jc w:val="center"/>
            </w:pPr>
            <w:r>
              <w:t>0,95</w:t>
            </w:r>
          </w:p>
        </w:tc>
        <w:tc>
          <w:tcPr>
            <w:tcW w:w="2268" w:type="dxa"/>
            <w:tcBorders>
              <w:left w:val="nil"/>
              <w:bottom w:val="nil"/>
              <w:right w:val="nil"/>
            </w:tcBorders>
          </w:tcPr>
          <w:p w:rsidR="00AA0BE4" w:rsidRDefault="00AA0BE4">
            <w:pPr>
              <w:pStyle w:val="ConsPlusNormal"/>
              <w:jc w:val="center"/>
            </w:pPr>
            <w:r>
              <w:t>0,05</w:t>
            </w:r>
          </w:p>
        </w:tc>
      </w:tr>
      <w:tr w:rsidR="00AA0BE4">
        <w:tblPrEx>
          <w:tblBorders>
            <w:left w:val="none" w:sz="0" w:space="0" w:color="auto"/>
            <w:right w:val="none" w:sz="0" w:space="0" w:color="auto"/>
            <w:insideH w:val="nil"/>
            <w:insideV w:val="none" w:sz="0" w:space="0" w:color="auto"/>
          </w:tblBorders>
        </w:tblPrEx>
        <w:tc>
          <w:tcPr>
            <w:tcW w:w="4592" w:type="dxa"/>
            <w:tcBorders>
              <w:top w:val="nil"/>
              <w:left w:val="nil"/>
              <w:bottom w:val="nil"/>
              <w:right w:val="nil"/>
            </w:tcBorders>
          </w:tcPr>
          <w:p w:rsidR="00AA0BE4" w:rsidRDefault="00AA0BE4">
            <w:pPr>
              <w:pStyle w:val="ConsPlusNormal"/>
            </w:pPr>
            <w:r>
              <w:t>свыше 1,100</w:t>
            </w:r>
          </w:p>
        </w:tc>
        <w:tc>
          <w:tcPr>
            <w:tcW w:w="2211" w:type="dxa"/>
            <w:tcBorders>
              <w:top w:val="nil"/>
              <w:left w:val="nil"/>
              <w:bottom w:val="nil"/>
              <w:right w:val="nil"/>
            </w:tcBorders>
          </w:tcPr>
          <w:p w:rsidR="00AA0BE4" w:rsidRDefault="00AA0BE4">
            <w:pPr>
              <w:pStyle w:val="ConsPlusNormal"/>
              <w:jc w:val="center"/>
            </w:pPr>
            <w:r>
              <w:t>0,93</w:t>
            </w:r>
          </w:p>
        </w:tc>
        <w:tc>
          <w:tcPr>
            <w:tcW w:w="2268" w:type="dxa"/>
            <w:tcBorders>
              <w:top w:val="nil"/>
              <w:left w:val="nil"/>
              <w:bottom w:val="nil"/>
              <w:right w:val="nil"/>
            </w:tcBorders>
          </w:tcPr>
          <w:p w:rsidR="00AA0BE4" w:rsidRDefault="00AA0BE4">
            <w:pPr>
              <w:pStyle w:val="ConsPlusNormal"/>
              <w:jc w:val="center"/>
            </w:pPr>
            <w:r>
              <w:t>0,07</w:t>
            </w:r>
          </w:p>
        </w:tc>
      </w:tr>
    </w:tbl>
    <w:p w:rsidR="00AA0BE4" w:rsidRDefault="00AA0BE4">
      <w:pPr>
        <w:pStyle w:val="ConsPlusNormal"/>
        <w:jc w:val="both"/>
      </w:pPr>
    </w:p>
    <w:p w:rsidR="00AA0BE4" w:rsidRDefault="00AA0BE4">
      <w:pPr>
        <w:pStyle w:val="ConsPlusNormal"/>
        <w:ind w:firstLine="540"/>
        <w:jc w:val="both"/>
      </w:pPr>
      <w:r>
        <w:t>Показатели уровня расчетной обеспеченности прогнозных расходов местного бюджета расчетными доходами местного бюджета на соответствующий финансовый год устанавливаются министерством финансов Ставропольского края.</w:t>
      </w:r>
    </w:p>
    <w:p w:rsidR="00AA0BE4" w:rsidRDefault="00AA0BE4">
      <w:pPr>
        <w:pStyle w:val="ConsPlusNormal"/>
        <w:spacing w:before="220"/>
        <w:ind w:firstLine="540"/>
        <w:jc w:val="both"/>
      </w:pPr>
      <w:r>
        <w:t xml:space="preserve">6. Расчет общего размера субсидии, выделяемой бюджету i-го муниципального образования края на предоставление молодым семьям края социальных выплат, зависит от количества молодых семей края, включенных минстроем края в список молодых семей края, которым планируется предоставить социальную выплату (далее - список молодых семей края) по i-му муниципальному образованию края, сформированный в соответствии с </w:t>
      </w:r>
      <w:hyperlink r:id="rId275" w:history="1">
        <w:r>
          <w:rPr>
            <w:color w:val="0000FF"/>
          </w:rPr>
          <w:t>пунктом 16</w:t>
        </w:r>
      </w:hyperlink>
      <w:r>
        <w:t xml:space="preserve"> Правил предоставления социальных выплат, и объема средств, предусмотренных в местном бюджете на предоставление социальных выплат, и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SK</w:t>
      </w:r>
      <w:r>
        <w:rPr>
          <w:vertAlign w:val="subscript"/>
        </w:rPr>
        <w:t>i</w:t>
      </w:r>
      <w:r>
        <w:t xml:space="preserve"> = DK</w:t>
      </w:r>
      <w:r>
        <w:rPr>
          <w:vertAlign w:val="subscript"/>
        </w:rPr>
        <w:t>i</w:t>
      </w:r>
      <w:r>
        <w:t xml:space="preserve"> / SUM DK</w:t>
      </w:r>
      <w:r>
        <w:rPr>
          <w:vertAlign w:val="subscript"/>
        </w:rPr>
        <w:t>i</w:t>
      </w:r>
      <w:r>
        <w:t xml:space="preserve"> x VK</w:t>
      </w:r>
      <w:r>
        <w:rPr>
          <w:vertAlign w:val="subscript"/>
        </w:rPr>
        <w:t>кр</w:t>
      </w:r>
      <w:r>
        <w:t>, где</w:t>
      </w:r>
    </w:p>
    <w:p w:rsidR="00AA0BE4" w:rsidRDefault="00AA0BE4">
      <w:pPr>
        <w:pStyle w:val="ConsPlusNormal"/>
        <w:jc w:val="both"/>
      </w:pPr>
    </w:p>
    <w:p w:rsidR="00AA0BE4" w:rsidRDefault="00AA0BE4">
      <w:pPr>
        <w:pStyle w:val="ConsPlusNormal"/>
        <w:ind w:firstLine="540"/>
        <w:jc w:val="both"/>
      </w:pPr>
      <w:r>
        <w:t>SK</w:t>
      </w:r>
      <w:r>
        <w:rPr>
          <w:vertAlign w:val="subscript"/>
        </w:rPr>
        <w:t>i</w:t>
      </w:r>
      <w:r>
        <w:t xml:space="preserve"> - общий размер субсидии, выделяемой бюджету i-го муниципального образования края на предоставление молодым семьям края социальных выплат;</w:t>
      </w:r>
    </w:p>
    <w:p w:rsidR="00AA0BE4" w:rsidRDefault="00AA0BE4">
      <w:pPr>
        <w:pStyle w:val="ConsPlusNormal"/>
        <w:spacing w:before="220"/>
        <w:ind w:firstLine="540"/>
        <w:jc w:val="both"/>
      </w:pPr>
      <w:r>
        <w:t>DK</w:t>
      </w:r>
      <w:r>
        <w:rPr>
          <w:vertAlign w:val="subscript"/>
        </w:rPr>
        <w:t>i</w:t>
      </w:r>
      <w:r>
        <w:t xml:space="preserve"> - размер субсидии, выделяемой в 2017 году бюджету i-го муниципального образования края на предоставление молодым семьям края социальных выплат;</w:t>
      </w:r>
    </w:p>
    <w:p w:rsidR="00AA0BE4" w:rsidRDefault="00AA0BE4">
      <w:pPr>
        <w:pStyle w:val="ConsPlusNormal"/>
        <w:spacing w:before="220"/>
        <w:ind w:firstLine="540"/>
        <w:jc w:val="both"/>
      </w:pPr>
      <w:r>
        <w:t>SUM - знак суммирования;</w:t>
      </w:r>
    </w:p>
    <w:p w:rsidR="00AA0BE4" w:rsidRDefault="00AA0BE4">
      <w:pPr>
        <w:pStyle w:val="ConsPlusNormal"/>
        <w:spacing w:before="220"/>
        <w:ind w:firstLine="540"/>
        <w:jc w:val="both"/>
      </w:pPr>
      <w:r>
        <w:t>VK</w:t>
      </w:r>
      <w:r>
        <w:rPr>
          <w:vertAlign w:val="subscript"/>
        </w:rPr>
        <w:t>кр</w:t>
      </w:r>
      <w:r>
        <w:t xml:space="preserve"> - объем средств краевого бюджета, предусмотренный на предоставление молодым семьям края социальных выплат в 2017 году.</w:t>
      </w:r>
    </w:p>
    <w:p w:rsidR="00AA0BE4" w:rsidRDefault="00AA0BE4">
      <w:pPr>
        <w:pStyle w:val="ConsPlusNormal"/>
        <w:spacing w:before="220"/>
        <w:ind w:firstLine="540"/>
        <w:jc w:val="both"/>
      </w:pPr>
      <w:r>
        <w:t>7. Расчет размера субсидии, выделяемой бюджету i-го муниципального образования края на предоставление молодым семьям края социальных выплат,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lastRenderedPageBreak/>
        <w:t>DK</w:t>
      </w:r>
      <w:r>
        <w:rPr>
          <w:vertAlign w:val="subscript"/>
        </w:rPr>
        <w:t>i</w:t>
      </w:r>
      <w:r>
        <w:t xml:space="preserve"> = Н</w:t>
      </w:r>
      <w:r>
        <w:rPr>
          <w:vertAlign w:val="subscript"/>
        </w:rPr>
        <w:t>i</w:t>
      </w:r>
      <w:r>
        <w:t xml:space="preserve"> x SUM Р</w:t>
      </w:r>
      <w:r>
        <w:rPr>
          <w:vertAlign w:val="subscript"/>
        </w:rPr>
        <w:t>i</w:t>
      </w:r>
      <w:r>
        <w:t xml:space="preserve"> x ПК x 0,35, где</w:t>
      </w:r>
    </w:p>
    <w:p w:rsidR="00AA0BE4" w:rsidRDefault="00AA0BE4">
      <w:pPr>
        <w:pStyle w:val="ConsPlusNormal"/>
        <w:jc w:val="both"/>
      </w:pPr>
    </w:p>
    <w:p w:rsidR="00AA0BE4" w:rsidRDefault="00AA0BE4">
      <w:pPr>
        <w:pStyle w:val="ConsPlusNormal"/>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молодым семьям края социальных выплат;</w:t>
      </w:r>
    </w:p>
    <w:p w:rsidR="00AA0BE4" w:rsidRDefault="00AA0BE4">
      <w:pPr>
        <w:pStyle w:val="ConsPlusNormal"/>
        <w:spacing w:before="220"/>
        <w:ind w:firstLine="540"/>
        <w:jc w:val="both"/>
      </w:pPr>
      <w:r>
        <w:t>Н</w:t>
      </w:r>
      <w:r>
        <w:rPr>
          <w:vertAlign w:val="subscript"/>
        </w:rPr>
        <w:t>i</w:t>
      </w:r>
      <w:r>
        <w:t xml:space="preserve"> - норматив стоимости 1 кв. метра общей площади жилья по муниципальному образованию края, в котором молодая семья края включена в список молодых семей края, определяемый в соответствии с </w:t>
      </w:r>
      <w:hyperlink r:id="rId276" w:history="1">
        <w:r>
          <w:rPr>
            <w:color w:val="0000FF"/>
          </w:rPr>
          <w:t>Правилами</w:t>
        </w:r>
      </w:hyperlink>
      <w:r>
        <w:t xml:space="preserve"> предоставления социальных выплат;</w:t>
      </w:r>
    </w:p>
    <w:p w:rsidR="00AA0BE4" w:rsidRDefault="00AA0BE4">
      <w:pPr>
        <w:pStyle w:val="ConsPlusNormal"/>
        <w:spacing w:before="220"/>
        <w:ind w:firstLine="540"/>
        <w:jc w:val="both"/>
      </w:pPr>
      <w:r>
        <w:t>SUM - знак суммирования;</w:t>
      </w:r>
    </w:p>
    <w:p w:rsidR="00AA0BE4" w:rsidRDefault="00AA0BE4">
      <w:pPr>
        <w:pStyle w:val="ConsPlusNormal"/>
        <w:spacing w:before="220"/>
        <w:ind w:firstLine="540"/>
        <w:jc w:val="both"/>
      </w:pPr>
      <w:r>
        <w:t>Р</w:t>
      </w:r>
      <w:r>
        <w:rPr>
          <w:vertAlign w:val="subscript"/>
        </w:rPr>
        <w:t>i</w:t>
      </w:r>
      <w:r>
        <w:t xml:space="preserve"> - размер общей площади жилья, приобретаемого молодыми семьями края, включенными в список молодых семей края по i-му муниципальному образованию края, сформированный в соответствии с </w:t>
      </w:r>
      <w:hyperlink r:id="rId277" w:history="1">
        <w:r>
          <w:rPr>
            <w:color w:val="0000FF"/>
          </w:rPr>
          <w:t>пунктом 16</w:t>
        </w:r>
      </w:hyperlink>
      <w:r>
        <w:t xml:space="preserve"> Правил предоставления социальных выплат, определенный согласно установленным нормативам (18 кв. метров на каждого члена молодой семьи края, состоящей из трех или более человек);</w:t>
      </w:r>
    </w:p>
    <w:p w:rsidR="00AA0BE4" w:rsidRDefault="00AA0BE4">
      <w:pPr>
        <w:pStyle w:val="ConsPlusNormal"/>
        <w:spacing w:before="220"/>
        <w:ind w:firstLine="540"/>
        <w:jc w:val="both"/>
      </w:pPr>
      <w:r>
        <w:t xml:space="preserve">ПК - коэффициент, определяющий долю расходов краевого бюджета в социальной выплате молодым семьям края (согласно </w:t>
      </w:r>
      <w:hyperlink w:anchor="P1524" w:history="1">
        <w:r>
          <w:rPr>
            <w:color w:val="0000FF"/>
          </w:rPr>
          <w:t>таблице 1</w:t>
        </w:r>
      </w:hyperlink>
      <w:r>
        <w:t>);</w:t>
      </w:r>
    </w:p>
    <w:p w:rsidR="00AA0BE4" w:rsidRDefault="00AA0BE4">
      <w:pPr>
        <w:pStyle w:val="ConsPlusNormal"/>
        <w:spacing w:before="220"/>
        <w:ind w:firstLine="540"/>
        <w:jc w:val="both"/>
      </w:pPr>
      <w:r>
        <w:t>0,35 - доля стоимости жилья в социальной выплате молодым семьям края.</w:t>
      </w:r>
    </w:p>
    <w:p w:rsidR="00AA0BE4" w:rsidRDefault="00AA0BE4">
      <w:pPr>
        <w:pStyle w:val="ConsPlusNormal"/>
        <w:spacing w:before="220"/>
        <w:ind w:firstLine="540"/>
        <w:jc w:val="both"/>
      </w:pPr>
      <w:r>
        <w:t>8. Расчет объема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исходя из расчета социальных выплат молодым семьям края, осуществляется по следующей формуле:</w:t>
      </w:r>
    </w:p>
    <w:p w:rsidR="00AA0BE4" w:rsidRDefault="00AA0BE4">
      <w:pPr>
        <w:pStyle w:val="ConsPlusNormal"/>
        <w:jc w:val="both"/>
      </w:pPr>
    </w:p>
    <w:p w:rsidR="00AA0BE4" w:rsidRDefault="00AA0BE4">
      <w:pPr>
        <w:pStyle w:val="ConsPlusNormal"/>
        <w:ind w:firstLine="540"/>
        <w:jc w:val="both"/>
      </w:pPr>
      <w:r>
        <w:t>MDK</w:t>
      </w:r>
      <w:r>
        <w:rPr>
          <w:vertAlign w:val="subscript"/>
        </w:rPr>
        <w:t>i</w:t>
      </w:r>
      <w:r>
        <w:t xml:space="preserve"> = Н</w:t>
      </w:r>
      <w:r>
        <w:rPr>
          <w:vertAlign w:val="subscript"/>
        </w:rPr>
        <w:t>i</w:t>
      </w:r>
      <w:r>
        <w:t xml:space="preserve"> x SUM Р</w:t>
      </w:r>
      <w:r>
        <w:rPr>
          <w:vertAlign w:val="subscript"/>
        </w:rPr>
        <w:t>i</w:t>
      </w:r>
      <w:r>
        <w:t xml:space="preserve"> x МК x 0,35, где</w:t>
      </w:r>
    </w:p>
    <w:p w:rsidR="00AA0BE4" w:rsidRDefault="00AA0BE4">
      <w:pPr>
        <w:pStyle w:val="ConsPlusNormal"/>
        <w:jc w:val="both"/>
      </w:pPr>
    </w:p>
    <w:p w:rsidR="00AA0BE4" w:rsidRDefault="00AA0BE4">
      <w:pPr>
        <w:pStyle w:val="ConsPlusNormal"/>
        <w:ind w:firstLine="540"/>
        <w:jc w:val="both"/>
      </w:pPr>
      <w:r>
        <w:t>MDK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исходя из расчета социальных выплат молодым семьям края;</w:t>
      </w:r>
    </w:p>
    <w:p w:rsidR="00AA0BE4" w:rsidRDefault="00AA0BE4">
      <w:pPr>
        <w:pStyle w:val="ConsPlusNormal"/>
        <w:spacing w:before="220"/>
        <w:ind w:firstLine="540"/>
        <w:jc w:val="both"/>
      </w:pPr>
      <w:r>
        <w:t>Н</w:t>
      </w:r>
      <w:r>
        <w:rPr>
          <w:vertAlign w:val="subscript"/>
        </w:rPr>
        <w:t>i</w:t>
      </w:r>
      <w:r>
        <w:t xml:space="preserve"> - норматив стоимости 1 кв. метра общей площади жилья по муниципальному образованию края, в котором молодая семья края включена в список молодых семей края, определяемый в соответствии с </w:t>
      </w:r>
      <w:hyperlink r:id="rId278" w:history="1">
        <w:r>
          <w:rPr>
            <w:color w:val="0000FF"/>
          </w:rPr>
          <w:t>Правилами</w:t>
        </w:r>
      </w:hyperlink>
      <w:r>
        <w:t xml:space="preserve"> предоставления социальных выплат;</w:t>
      </w:r>
    </w:p>
    <w:p w:rsidR="00AA0BE4" w:rsidRDefault="00AA0BE4">
      <w:pPr>
        <w:pStyle w:val="ConsPlusNormal"/>
        <w:spacing w:before="220"/>
        <w:ind w:firstLine="540"/>
        <w:jc w:val="both"/>
      </w:pPr>
      <w:r>
        <w:t>SUM - знак суммирования;</w:t>
      </w:r>
    </w:p>
    <w:p w:rsidR="00AA0BE4" w:rsidRDefault="00AA0BE4">
      <w:pPr>
        <w:pStyle w:val="ConsPlusNormal"/>
        <w:spacing w:before="220"/>
        <w:ind w:firstLine="540"/>
        <w:jc w:val="both"/>
      </w:pPr>
      <w:r>
        <w:t>Р</w:t>
      </w:r>
      <w:r>
        <w:rPr>
          <w:vertAlign w:val="subscript"/>
        </w:rPr>
        <w:t>i</w:t>
      </w:r>
      <w:r>
        <w:t xml:space="preserve"> - размер общей площади жилья, приобретаемого молодыми семьями края, включенными в список молодых семей края по i-му муниципальному образованию края, сформированный в соответствии с </w:t>
      </w:r>
      <w:hyperlink r:id="rId279" w:history="1">
        <w:r>
          <w:rPr>
            <w:color w:val="0000FF"/>
          </w:rPr>
          <w:t>пунктом 16</w:t>
        </w:r>
      </w:hyperlink>
      <w:r>
        <w:t xml:space="preserve"> Правил предоставления социальных выплат, определенный согласно установленным нормативам (18 кв. метров на каждого члена молодой семьи края, состоящей из трех или более человек);</w:t>
      </w:r>
    </w:p>
    <w:p w:rsidR="00AA0BE4" w:rsidRDefault="00AA0BE4">
      <w:pPr>
        <w:pStyle w:val="ConsPlusNormal"/>
        <w:spacing w:before="220"/>
        <w:ind w:firstLine="540"/>
        <w:jc w:val="both"/>
      </w:pPr>
      <w:r>
        <w:t xml:space="preserve">МК - коэффициент, определяющий долю расходов бюджета i-го муниципального образования края в социальной выплате молодым семьям края (согласно </w:t>
      </w:r>
      <w:hyperlink w:anchor="P1524" w:history="1">
        <w:r>
          <w:rPr>
            <w:color w:val="0000FF"/>
          </w:rPr>
          <w:t>таблице 1</w:t>
        </w:r>
      </w:hyperlink>
      <w:r>
        <w:t>);</w:t>
      </w:r>
    </w:p>
    <w:p w:rsidR="00AA0BE4" w:rsidRDefault="00AA0BE4">
      <w:pPr>
        <w:pStyle w:val="ConsPlusNormal"/>
        <w:spacing w:before="220"/>
        <w:ind w:firstLine="540"/>
        <w:jc w:val="both"/>
      </w:pPr>
      <w:r>
        <w:t>0,35 - доля стоимости жилья в социальной выплате молодым семьям края.</w:t>
      </w:r>
    </w:p>
    <w:p w:rsidR="00AA0BE4" w:rsidRDefault="00AA0BE4">
      <w:pPr>
        <w:pStyle w:val="ConsPlusNormal"/>
        <w:spacing w:before="220"/>
        <w:ind w:firstLine="540"/>
        <w:jc w:val="both"/>
      </w:pPr>
      <w:bookmarkStart w:id="50" w:name="P1566"/>
      <w:bookmarkEnd w:id="50"/>
      <w:r>
        <w:t>9. Распределение субсидий между муниципальными образованиями края осуществляется на основании нормативного правового акта Правительства Ставропольского края.</w:t>
      </w:r>
    </w:p>
    <w:p w:rsidR="00AA0BE4" w:rsidRDefault="00AA0BE4">
      <w:pPr>
        <w:pStyle w:val="ConsPlusNormal"/>
        <w:spacing w:before="220"/>
        <w:ind w:firstLine="540"/>
        <w:jc w:val="both"/>
      </w:pPr>
      <w:bookmarkStart w:id="51" w:name="P1567"/>
      <w:bookmarkEnd w:id="51"/>
      <w:r>
        <w:t xml:space="preserve">10. Субсидии предоставляются муниципальным образованиям края на основании соглашений о предоставлении субсидий местным бюджетам на предоставление социальных </w:t>
      </w:r>
      <w:r>
        <w:lastRenderedPageBreak/>
        <w:t xml:space="preserve">выплат молодым семьям края в рамках реализации подпрограммы "Жилище", заключаемых между минстроем края и муниципальными образованиями края в течение 10 рабочих дней со дня вступления в силу нормативного правового акта Правительства Ставропольского края, указанного в </w:t>
      </w:r>
      <w:hyperlink w:anchor="P1566" w:history="1">
        <w:r>
          <w:rPr>
            <w:color w:val="0000FF"/>
          </w:rPr>
          <w:t>пункте 9</w:t>
        </w:r>
      </w:hyperlink>
      <w:r>
        <w:t xml:space="preserve"> настоящих Правил (далее - соглашение), содержащих следующие положения:</w:t>
      </w:r>
    </w:p>
    <w:p w:rsidR="00AA0BE4" w:rsidRDefault="00AA0BE4">
      <w:pPr>
        <w:pStyle w:val="ConsPlusNormal"/>
        <w:spacing w:before="220"/>
        <w:ind w:firstLine="540"/>
        <w:jc w:val="both"/>
      </w:pPr>
      <w:r>
        <w:t>1) размер предоставляемой субсидии, порядок, условия и сроки ее перечисления в местный бюджет, а также объем средств местного бюджета на реализацию соответствующих расходных обязательств;</w:t>
      </w:r>
    </w:p>
    <w:p w:rsidR="00AA0BE4" w:rsidRDefault="00AA0BE4">
      <w:pPr>
        <w:pStyle w:val="ConsPlusNormal"/>
        <w:spacing w:before="220"/>
        <w:ind w:firstLine="540"/>
        <w:jc w:val="both"/>
      </w:pPr>
      <w:r>
        <w:t>2) значение целевого показателя результативности использования субсидии - количество молодых семей края, улучшивших жилищные условия (далее - целевой показатель результативности использования субсидии) - и обязательство муниципального образования края по его достижению;</w:t>
      </w:r>
    </w:p>
    <w:p w:rsidR="00AA0BE4" w:rsidRDefault="00AA0BE4">
      <w:pPr>
        <w:pStyle w:val="ConsPlusNormal"/>
        <w:spacing w:before="220"/>
        <w:ind w:firstLine="540"/>
        <w:jc w:val="both"/>
      </w:pPr>
      <w:r>
        <w:t>3) обязательство муниципального образования края по выполнению установленных требований к качеству и доступности предоставляемых муниципальных услуг;</w:t>
      </w:r>
    </w:p>
    <w:p w:rsidR="00AA0BE4" w:rsidRDefault="00AA0BE4">
      <w:pPr>
        <w:pStyle w:val="ConsPlusNormal"/>
        <w:spacing w:before="220"/>
        <w:ind w:firstLine="540"/>
        <w:jc w:val="both"/>
      </w:pPr>
      <w:r>
        <w:t>4) последствия нарушения условий соглашения, включая недостижение муниципальным образованием края установленного значения целевого показателя результативности использования субсидии;</w:t>
      </w:r>
    </w:p>
    <w:p w:rsidR="00AA0BE4" w:rsidRDefault="00AA0BE4">
      <w:pPr>
        <w:pStyle w:val="ConsPlusNormal"/>
        <w:spacing w:before="220"/>
        <w:ind w:firstLine="540"/>
        <w:jc w:val="both"/>
      </w:pPr>
      <w:r>
        <w:t>5)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значения целевого показателя результативности использования субсидии (далее - отчеты);</w:t>
      </w:r>
    </w:p>
    <w:p w:rsidR="00AA0BE4" w:rsidRDefault="00AA0BE4">
      <w:pPr>
        <w:pStyle w:val="ConsPlusNormal"/>
        <w:spacing w:before="220"/>
        <w:ind w:firstLine="540"/>
        <w:jc w:val="both"/>
      </w:pPr>
      <w:r>
        <w:t xml:space="preserve">6) обязательство муниципального образования края об осуществлении контроля за соблюдением молодыми семьями края условий предоставления социальных выплат, в том числе за соответствием приобретенного (построенного) жилья требованиям </w:t>
      </w:r>
      <w:hyperlink r:id="rId280" w:history="1">
        <w:r>
          <w:rPr>
            <w:color w:val="0000FF"/>
          </w:rPr>
          <w:t>пункта 29</w:t>
        </w:r>
      </w:hyperlink>
      <w:r>
        <w:t xml:space="preserve"> Правил предоставления социальных выплат;</w:t>
      </w:r>
    </w:p>
    <w:p w:rsidR="00AA0BE4" w:rsidRDefault="00AA0BE4">
      <w:pPr>
        <w:pStyle w:val="ConsPlusNormal"/>
        <w:spacing w:before="220"/>
        <w:ind w:firstLine="540"/>
        <w:jc w:val="both"/>
      </w:pPr>
      <w:r>
        <w:t>7) порядок осуществления контроля за соблюдением муниципальным образованием края обязательств, предусмотренных соглашением;</w:t>
      </w:r>
    </w:p>
    <w:p w:rsidR="00AA0BE4" w:rsidRDefault="00AA0BE4">
      <w:pPr>
        <w:pStyle w:val="ConsPlusNormal"/>
        <w:spacing w:before="220"/>
        <w:ind w:firstLine="540"/>
        <w:jc w:val="both"/>
      </w:pPr>
      <w:r>
        <w:t>8) ответственность сторон за нарушение условий соглашения;</w:t>
      </w:r>
    </w:p>
    <w:p w:rsidR="00AA0BE4" w:rsidRDefault="00AA0BE4">
      <w:pPr>
        <w:pStyle w:val="ConsPlusNormal"/>
        <w:spacing w:before="220"/>
        <w:ind w:firstLine="540"/>
        <w:jc w:val="both"/>
      </w:pPr>
      <w:r>
        <w:t>9) условие вступления в силу соглашения.</w:t>
      </w:r>
    </w:p>
    <w:p w:rsidR="00AA0BE4" w:rsidRDefault="00AA0BE4">
      <w:pPr>
        <w:pStyle w:val="ConsPlusNormal"/>
        <w:spacing w:before="220"/>
        <w:ind w:firstLine="540"/>
        <w:jc w:val="both"/>
      </w:pPr>
      <w:r>
        <w:t xml:space="preserve">11. Форма соглашения утверждается правовым актом минстроя края в соответствии с типовой </w:t>
      </w:r>
      <w:hyperlink r:id="rId281" w:history="1">
        <w:r>
          <w:rPr>
            <w:color w:val="0000FF"/>
          </w:rPr>
          <w:t>формой</w:t>
        </w:r>
      </w:hyperlink>
      <w:r>
        <w:t xml:space="preserve"> соглашения, утверждаемой министерством финансов Ставропольского края (далее - минфин края).</w:t>
      </w:r>
    </w:p>
    <w:p w:rsidR="00AA0BE4" w:rsidRDefault="00AA0BE4">
      <w:pPr>
        <w:pStyle w:val="ConsPlusNormal"/>
        <w:spacing w:before="220"/>
        <w:ind w:firstLine="540"/>
        <w:jc w:val="both"/>
      </w:pPr>
      <w:r>
        <w:t>12. 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следующих случаев:</w:t>
      </w:r>
    </w:p>
    <w:p w:rsidR="00AA0BE4" w:rsidRDefault="00AA0BE4">
      <w:pPr>
        <w:pStyle w:val="ConsPlusNormal"/>
        <w:spacing w:before="220"/>
        <w:ind w:firstLine="540"/>
        <w:jc w:val="both"/>
      </w:pPr>
      <w:r>
        <w:t>1) невыполнение условий предоставления субсидии вследствие обстоятельств непреодолимой силы;</w:t>
      </w:r>
    </w:p>
    <w:p w:rsidR="00AA0BE4" w:rsidRDefault="00AA0BE4">
      <w:pPr>
        <w:pStyle w:val="ConsPlusNormal"/>
        <w:spacing w:before="220"/>
        <w:ind w:firstLine="540"/>
        <w:jc w:val="both"/>
      </w:pPr>
      <w:r>
        <w:t>2) изменение значений показателей решения задач подпрограммы "Жилище";</w:t>
      </w:r>
    </w:p>
    <w:p w:rsidR="00AA0BE4" w:rsidRDefault="00AA0BE4">
      <w:pPr>
        <w:pStyle w:val="ConsPlusNormal"/>
        <w:spacing w:before="220"/>
        <w:ind w:firstLine="540"/>
        <w:jc w:val="both"/>
      </w:pPr>
      <w:r>
        <w:t>3) сокращение размера субсидии более чем на 10 процентов.</w:t>
      </w:r>
    </w:p>
    <w:p w:rsidR="00AA0BE4" w:rsidRDefault="00AA0BE4">
      <w:pPr>
        <w:pStyle w:val="ConsPlusNormal"/>
        <w:spacing w:before="220"/>
        <w:ind w:firstLine="540"/>
        <w:jc w:val="both"/>
      </w:pPr>
      <w:r>
        <w:t xml:space="preserve">13. В случаях, если между минстроем края и муниципальным образованием края в срок, указанный в </w:t>
      </w:r>
      <w:hyperlink w:anchor="P1567" w:history="1">
        <w:r>
          <w:rPr>
            <w:color w:val="0000FF"/>
          </w:rPr>
          <w:t>пункте 10</w:t>
        </w:r>
      </w:hyperlink>
      <w:r>
        <w:t xml:space="preserve"> настоящих Правил, не заключено соглашение, субсидия, предусмотренная муниципальному образованию края в 2017 году, не предоставляется.</w:t>
      </w:r>
    </w:p>
    <w:p w:rsidR="00AA0BE4" w:rsidRDefault="00AA0BE4">
      <w:pPr>
        <w:pStyle w:val="ConsPlusNormal"/>
        <w:spacing w:before="220"/>
        <w:ind w:firstLine="540"/>
        <w:jc w:val="both"/>
      </w:pPr>
      <w:r>
        <w:lastRenderedPageBreak/>
        <w:t>Высвободившийся объем субсидии может быть перераспределен между муниципальными образованиями края, имеющими право на получение субсидий в соответствии с настоящими Правилами, на основании нормативного правового акта Правительства Ставропольского края.</w:t>
      </w:r>
    </w:p>
    <w:p w:rsidR="00AA0BE4" w:rsidRDefault="00AA0BE4">
      <w:pPr>
        <w:pStyle w:val="ConsPlusNormal"/>
        <w:spacing w:before="220"/>
        <w:ind w:firstLine="540"/>
        <w:jc w:val="both"/>
      </w:pPr>
      <w:r>
        <w:t>14. Перечисление субсидий местным бюджетам осуществляется в течение 10 рабочих дней со дня получения заявки на перечисление субсидии по форме и в сроки, устанавливаемые минстроем края, на счет Управления Федерального казначейства по Ставропольскому краю,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AA0BE4" w:rsidRDefault="00AA0BE4">
      <w:pPr>
        <w:pStyle w:val="ConsPlusNormal"/>
        <w:spacing w:before="220"/>
        <w:ind w:firstLine="540"/>
        <w:jc w:val="both"/>
      </w:pPr>
      <w:bookmarkStart w:id="52" w:name="P1585"/>
      <w:bookmarkEnd w:id="52"/>
      <w:r>
        <w:t>15. Отчеты представляются муниципальными образованиями края в минстрой края ежеквартально, в срок не позднее 5-го числа месяца, следующего за отчетным кварталом, по форме, утверждаемой минстроем края.</w:t>
      </w:r>
    </w:p>
    <w:p w:rsidR="00AA0BE4" w:rsidRDefault="00AA0BE4">
      <w:pPr>
        <w:pStyle w:val="ConsPlusNormal"/>
        <w:spacing w:before="220"/>
        <w:ind w:firstLine="540"/>
        <w:jc w:val="both"/>
      </w:pPr>
      <w:r>
        <w:t xml:space="preserve">В случае неисполнения муниципальным образованием края условий соглашения и (или) непредставления отчетов в соответствии с требованиями </w:t>
      </w:r>
      <w:hyperlink w:anchor="P1585" w:history="1">
        <w:r>
          <w:rPr>
            <w:color w:val="0000FF"/>
          </w:rPr>
          <w:t>абзаца первого</w:t>
        </w:r>
      </w:hyperlink>
      <w:r>
        <w:t xml:space="preserve"> настоящего пункта, а также нарушения иных условий предоставления субсидий, установленных бюджетным законодательством Российской Федерации и законодательством Ставропольского края, министерство финансов Ставропольского края по представлению минстроя края приостанавливает (сокращает) предоставление субсидии бюджету данного муниципального образования края.</w:t>
      </w:r>
    </w:p>
    <w:p w:rsidR="00AA0BE4" w:rsidRDefault="00AA0BE4">
      <w:pPr>
        <w:pStyle w:val="ConsPlusNormal"/>
        <w:spacing w:before="220"/>
        <w:ind w:firstLine="540"/>
        <w:jc w:val="both"/>
      </w:pPr>
      <w:bookmarkStart w:id="53" w:name="P1587"/>
      <w:bookmarkEnd w:id="53"/>
      <w:r>
        <w:t xml:space="preserve">16. В случае если муниципальным образованием края по состоянию на 31 декабря 2017 года не достигнуто значение целевого показателя результативности использования субсидии, установленное соглашением, и в срок до первой даты представления отчетности о достижении значения целевого показателя результативности использования субсидии в соответствии с соглашением в 2018 году указанные нарушения не устранены, объем субсидии, подлежащий возврату из местного бюджета в доход краевого бюджета в срок до 01 июня 2018 года, рассчитывается в соответствии с </w:t>
      </w:r>
      <w:hyperlink r:id="rId282" w:history="1">
        <w:r>
          <w:rPr>
            <w:color w:val="0000FF"/>
          </w:rPr>
          <w:t>пунктом 17</w:t>
        </w:r>
      </w:hyperlink>
      <w: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w:t>
      </w:r>
    </w:p>
    <w:p w:rsidR="00AA0BE4" w:rsidRDefault="00AA0BE4">
      <w:pPr>
        <w:pStyle w:val="ConsPlusNormal"/>
        <w:spacing w:before="220"/>
        <w:ind w:firstLine="540"/>
        <w:jc w:val="both"/>
      </w:pPr>
      <w:bookmarkStart w:id="54" w:name="P1588"/>
      <w:bookmarkEnd w:id="54"/>
      <w:r>
        <w:t>17. Средства субсидии подлежат возврату из местного бюджета в краевой бюджет по итогам отчетного финансового года в следующих случаях и размерах:</w:t>
      </w:r>
    </w:p>
    <w:p w:rsidR="00AA0BE4" w:rsidRDefault="00AA0BE4">
      <w:pPr>
        <w:pStyle w:val="ConsPlusNormal"/>
        <w:spacing w:before="220"/>
        <w:ind w:firstLine="540"/>
        <w:jc w:val="both"/>
      </w:pPr>
      <w:bookmarkStart w:id="55" w:name="P1589"/>
      <w:bookmarkEnd w:id="55"/>
      <w:r>
        <w:t>1) непредставление либо несвоевременное представление отчетности об исполнении условий предоставления и расходования субсидий и их использования, предусмотренной настоящими Правилами, - в размере 3 процентов от объема предоставленной субсидии, но не более 50 тыс. рублей;</w:t>
      </w:r>
    </w:p>
    <w:p w:rsidR="00AA0BE4" w:rsidRDefault="00AA0BE4">
      <w:pPr>
        <w:pStyle w:val="ConsPlusNormal"/>
        <w:spacing w:before="220"/>
        <w:ind w:firstLine="540"/>
        <w:jc w:val="both"/>
      </w:pPr>
      <w:r>
        <w:t>2) снижение объема средств местного бюджета на реализацию расходного обязательства муниципального образования края, на софинансирование которого предоставляется субсидия, относительно объема, предусмотренного настоящими Правилами и (или) соглашением, - в размере, пропорциональном снижению объема финансирования за счет средств местного бюджета;</w:t>
      </w:r>
    </w:p>
    <w:p w:rsidR="00AA0BE4" w:rsidRDefault="00AA0BE4">
      <w:pPr>
        <w:pStyle w:val="ConsPlusNormal"/>
        <w:spacing w:before="220"/>
        <w:ind w:firstLine="540"/>
        <w:jc w:val="both"/>
      </w:pPr>
      <w:bookmarkStart w:id="56" w:name="P1591"/>
      <w:bookmarkEnd w:id="56"/>
      <w:r>
        <w:t xml:space="preserve">3) нарушение иных условий предоставления субсидий, за исключением нецелевого использования субсидий, а также случаев, установленных </w:t>
      </w:r>
      <w:hyperlink w:anchor="P1587" w:history="1">
        <w:r>
          <w:rPr>
            <w:color w:val="0000FF"/>
          </w:rPr>
          <w:t>пунктом 16</w:t>
        </w:r>
      </w:hyperlink>
      <w:r>
        <w:t xml:space="preserve"> настоящих Правил, - в размере 5 процентов от объема предоставленной в отчетном финансовом году субсидии, но не более 500 тыс. рублей.</w:t>
      </w:r>
    </w:p>
    <w:p w:rsidR="00AA0BE4" w:rsidRDefault="00AA0BE4">
      <w:pPr>
        <w:pStyle w:val="ConsPlusNormal"/>
        <w:spacing w:before="220"/>
        <w:ind w:firstLine="540"/>
        <w:jc w:val="both"/>
      </w:pPr>
      <w:r>
        <w:t xml:space="preserve">В случае если средства, указанные в </w:t>
      </w:r>
      <w:hyperlink w:anchor="P1589" w:history="1">
        <w:r>
          <w:rPr>
            <w:color w:val="0000FF"/>
          </w:rPr>
          <w:t>подпунктах "1"</w:t>
        </w:r>
      </w:hyperlink>
      <w:r>
        <w:t xml:space="preserve"> - </w:t>
      </w:r>
      <w:hyperlink w:anchor="P1591" w:history="1">
        <w:r>
          <w:rPr>
            <w:color w:val="0000FF"/>
          </w:rPr>
          <w:t>"3"</w:t>
        </w:r>
      </w:hyperlink>
      <w:r>
        <w:t xml:space="preserve"> настоящего пункта, в срок до 01 мая 2018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w:t>
      </w:r>
      <w:r>
        <w:lastRenderedPageBreak/>
        <w:t>Федерации.</w:t>
      </w:r>
    </w:p>
    <w:p w:rsidR="00AA0BE4" w:rsidRDefault="00AA0BE4">
      <w:pPr>
        <w:pStyle w:val="ConsPlusNormal"/>
        <w:spacing w:before="220"/>
        <w:ind w:firstLine="540"/>
        <w:jc w:val="both"/>
      </w:pPr>
      <w:r>
        <w:t xml:space="preserve">18. Основанием для освобождения муниципального образования края от применения мер ответственности, предусмотренных </w:t>
      </w:r>
      <w:hyperlink w:anchor="P1585" w:history="1">
        <w:r>
          <w:rPr>
            <w:color w:val="0000FF"/>
          </w:rPr>
          <w:t>пунктами 15</w:t>
        </w:r>
      </w:hyperlink>
      <w:r>
        <w:t xml:space="preserve"> - </w:t>
      </w:r>
      <w:hyperlink w:anchor="P1588" w:history="1">
        <w:r>
          <w:rPr>
            <w:color w:val="0000FF"/>
          </w:rPr>
          <w:t>17</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A0BE4" w:rsidRDefault="00AA0BE4">
      <w:pPr>
        <w:pStyle w:val="ConsPlusNormal"/>
        <w:spacing w:before="220"/>
        <w:ind w:firstLine="540"/>
        <w:jc w:val="both"/>
      </w:pPr>
      <w:r>
        <w:t>19. Субсидии носят целевой характер и не могут быть использованы на другие цели.</w:t>
      </w:r>
    </w:p>
    <w:p w:rsidR="00AA0BE4" w:rsidRDefault="00AA0BE4">
      <w:pPr>
        <w:pStyle w:val="ConsPlusNormal"/>
        <w:spacing w:before="220"/>
        <w:ind w:firstLine="540"/>
        <w:jc w:val="both"/>
      </w:pPr>
      <w:r>
        <w:t>20. В случае невостребованности социальных выплат молодыми семьями края по истечении срока действия извещений о предоставлении молодой семье края социальной выплаты на приобретение (строительство) жилья субсидии подлежат возврату в полном объеме в краевой бюджет в соответствии с бюджетным законодательством Российской Федерации.</w:t>
      </w:r>
    </w:p>
    <w:p w:rsidR="00AA0BE4" w:rsidRDefault="00AA0BE4">
      <w:pPr>
        <w:pStyle w:val="ConsPlusNormal"/>
        <w:spacing w:before="220"/>
        <w:ind w:firstLine="540"/>
        <w:jc w:val="both"/>
      </w:pPr>
      <w:r>
        <w:t>21. Муниципальные образования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AA0BE4" w:rsidRDefault="00AA0BE4">
      <w:pPr>
        <w:pStyle w:val="ConsPlusNormal"/>
        <w:spacing w:before="220"/>
        <w:ind w:firstLine="540"/>
        <w:jc w:val="both"/>
      </w:pPr>
      <w:r>
        <w:t>22. Эффективность использования субсидий муниципальными образованиями края оценивается минстроем края на основании значения целевого показателя результативности использования субсидии. Порядок проведения оценки достижения значения целевого показателя результативности использования субсидии утверждается минстроем края.</w:t>
      </w:r>
    </w:p>
    <w:p w:rsidR="00AA0BE4" w:rsidRDefault="00AA0BE4">
      <w:pPr>
        <w:pStyle w:val="ConsPlusNormal"/>
        <w:spacing w:before="220"/>
        <w:ind w:firstLine="540"/>
        <w:jc w:val="both"/>
      </w:pPr>
      <w:r>
        <w:t xml:space="preserve">23.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требованиями, предусмотренными </w:t>
      </w:r>
      <w:hyperlink w:anchor="P1585" w:history="1">
        <w:r>
          <w:rPr>
            <w:color w:val="0000FF"/>
          </w:rPr>
          <w:t>абзацем первым пункта 15</w:t>
        </w:r>
      </w:hyperlink>
      <w:r>
        <w:t xml:space="preserve"> настоящих Правил.</w:t>
      </w:r>
    </w:p>
    <w:p w:rsidR="00AA0BE4" w:rsidRDefault="00AA0BE4">
      <w:pPr>
        <w:pStyle w:val="ConsPlusNormal"/>
        <w:spacing w:before="220"/>
        <w:ind w:firstLine="540"/>
        <w:jc w:val="both"/>
      </w:pPr>
      <w:r>
        <w:t>Составление рейтинга эффективности использования субсидий муниципальными образованиями края и размещение его на официальном сайте минстроя края в информационно-телекоммуникационной сети "Интернет" производится в порядке, устанавливаемом минстроем края.</w:t>
      </w:r>
    </w:p>
    <w:p w:rsidR="00AA0BE4" w:rsidRDefault="00AA0BE4">
      <w:pPr>
        <w:pStyle w:val="ConsPlusNormal"/>
        <w:spacing w:before="220"/>
        <w:ind w:firstLine="540"/>
        <w:jc w:val="both"/>
      </w:pPr>
      <w:r>
        <w:t>24. Остатки субсидий, не использованные муниципальными образованиями края по состоянию на 01 января 2018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AA0BE4" w:rsidRDefault="00AA0BE4">
      <w:pPr>
        <w:pStyle w:val="ConsPlusNormal"/>
        <w:spacing w:before="220"/>
        <w:ind w:firstLine="540"/>
        <w:jc w:val="both"/>
      </w:pPr>
      <w:r>
        <w:t>25.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AA0BE4" w:rsidRDefault="00AA0BE4">
      <w:pPr>
        <w:pStyle w:val="ConsPlusNormal"/>
        <w:spacing w:before="220"/>
        <w:ind w:firstLine="540"/>
        <w:jc w:val="both"/>
      </w:pPr>
      <w:r>
        <w:t>26. Остатки субсидий могут быть возвращены в 2018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субсидий, в порядке, утверждаемом Правительством Ставропольского края.</w:t>
      </w:r>
    </w:p>
    <w:p w:rsidR="00AA0BE4" w:rsidRDefault="00AA0BE4">
      <w:pPr>
        <w:pStyle w:val="ConsPlusNormal"/>
        <w:spacing w:before="220"/>
        <w:ind w:firstLine="540"/>
        <w:jc w:val="both"/>
      </w:pPr>
      <w:r>
        <w:t xml:space="preserve">27. Высвобождающиеся средства краевого бюджета, предусмотренные на предоставление субсидий, могут быть перераспределены на основании нормативного правового акта Правительства Ставропольского края, указанного в </w:t>
      </w:r>
      <w:hyperlink w:anchor="P1566" w:history="1">
        <w:r>
          <w:rPr>
            <w:color w:val="0000FF"/>
          </w:rPr>
          <w:t>пункте 9</w:t>
        </w:r>
      </w:hyperlink>
      <w:r>
        <w:t xml:space="preserve"> настоящих Правил, между другими муниципальными образованиями края, имеющими право на получение субсидий.</w:t>
      </w:r>
    </w:p>
    <w:p w:rsidR="00AA0BE4" w:rsidRDefault="00AA0BE4">
      <w:pPr>
        <w:pStyle w:val="ConsPlusNormal"/>
        <w:spacing w:before="220"/>
        <w:ind w:firstLine="540"/>
        <w:jc w:val="both"/>
      </w:pPr>
      <w:r>
        <w:t>28.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AA0BE4" w:rsidRDefault="00AA0BE4">
      <w:pPr>
        <w:pStyle w:val="ConsPlusNormal"/>
        <w:spacing w:before="220"/>
        <w:ind w:firstLine="540"/>
        <w:jc w:val="both"/>
      </w:pPr>
      <w:r>
        <w:t xml:space="preserve">29. Минстрой края обеспечивает соблюдение муниципальными образованиями края </w:t>
      </w:r>
      <w:r>
        <w:lastRenderedPageBreak/>
        <w:t>условий, целей и порядка, установленных при предоставлении местным бюджетам субсидий.</w:t>
      </w:r>
    </w:p>
    <w:p w:rsidR="00AA0BE4" w:rsidRDefault="00AA0BE4">
      <w:pPr>
        <w:pStyle w:val="ConsPlusNormal"/>
        <w:spacing w:before="220"/>
        <w:ind w:firstLine="540"/>
        <w:jc w:val="both"/>
      </w:pPr>
      <w:r>
        <w:t>Контроль за соблюдением муниципальными образованиями края условий предоставления субсидий осуществляется органами государственного финансового контроля Ставропольского края.</w:t>
      </w:r>
    </w:p>
    <w:p w:rsidR="00AA0BE4" w:rsidRDefault="00AA0BE4">
      <w:pPr>
        <w:pStyle w:val="ConsPlusNormal"/>
        <w:spacing w:before="220"/>
        <w:ind w:firstLine="540"/>
        <w:jc w:val="both"/>
      </w:pPr>
      <w:r>
        <w:t>--------------------------------</w:t>
      </w:r>
    </w:p>
    <w:p w:rsidR="00AA0BE4" w:rsidRDefault="00AA0BE4">
      <w:pPr>
        <w:pStyle w:val="ConsPlusNormal"/>
        <w:spacing w:before="220"/>
        <w:ind w:firstLine="540"/>
        <w:jc w:val="both"/>
      </w:pPr>
      <w:bookmarkStart w:id="57" w:name="P1608"/>
      <w:bookmarkEnd w:id="57"/>
      <w:r>
        <w:t xml:space="preserve">&lt;*&gt; Утверждена </w:t>
      </w:r>
      <w:hyperlink r:id="rId283" w:history="1">
        <w:r>
          <w:rPr>
            <w:color w:val="0000FF"/>
          </w:rPr>
          <w:t>постановлением</w:t>
        </w:r>
      </w:hyperlink>
      <w:r>
        <w:t xml:space="preserve"> Правительства Российской Федерации от 17 декабря 2010 г. N 1050."</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2"/>
      </w:pPr>
      <w:r>
        <w:t>Приложение 6</w:t>
      </w:r>
    </w:p>
    <w:p w:rsidR="00AA0BE4" w:rsidRDefault="00AA0BE4">
      <w:pPr>
        <w:pStyle w:val="ConsPlusNormal"/>
        <w:jc w:val="right"/>
      </w:pPr>
      <w:r>
        <w:t>к подпрограмме</w:t>
      </w:r>
    </w:p>
    <w:p w:rsidR="00AA0BE4" w:rsidRDefault="00AA0BE4">
      <w:pPr>
        <w:pStyle w:val="ConsPlusNormal"/>
        <w:jc w:val="right"/>
      </w:pPr>
      <w:r>
        <w:t>"Жилище" государственной программы</w:t>
      </w:r>
    </w:p>
    <w:p w:rsidR="00AA0BE4" w:rsidRDefault="00AA0BE4">
      <w:pPr>
        <w:pStyle w:val="ConsPlusNormal"/>
        <w:jc w:val="right"/>
      </w:pPr>
      <w:r>
        <w:t>Ставропольского края "Развитие</w:t>
      </w:r>
    </w:p>
    <w:p w:rsidR="00AA0BE4" w:rsidRDefault="00AA0BE4">
      <w:pPr>
        <w:pStyle w:val="ConsPlusNormal"/>
        <w:jc w:val="right"/>
      </w:pPr>
      <w:r>
        <w:t>градостроительства, строительства</w:t>
      </w:r>
    </w:p>
    <w:p w:rsidR="00AA0BE4" w:rsidRDefault="00AA0BE4">
      <w:pPr>
        <w:pStyle w:val="ConsPlusNormal"/>
        <w:jc w:val="right"/>
      </w:pPr>
      <w:r>
        <w:t>и архитектуры"</w:t>
      </w:r>
    </w:p>
    <w:p w:rsidR="00AA0BE4" w:rsidRDefault="00AA0BE4">
      <w:pPr>
        <w:pStyle w:val="ConsPlusNormal"/>
        <w:jc w:val="both"/>
      </w:pPr>
    </w:p>
    <w:p w:rsidR="00AA0BE4" w:rsidRDefault="00AA0BE4">
      <w:pPr>
        <w:pStyle w:val="ConsPlusTitle"/>
        <w:jc w:val="center"/>
      </w:pPr>
      <w:bookmarkStart w:id="58" w:name="P1621"/>
      <w:bookmarkEnd w:id="58"/>
      <w:r>
        <w:t>ПРАВИЛА</w:t>
      </w:r>
    </w:p>
    <w:p w:rsidR="00AA0BE4" w:rsidRDefault="00AA0BE4">
      <w:pPr>
        <w:pStyle w:val="ConsPlusTitle"/>
        <w:jc w:val="center"/>
      </w:pPr>
      <w:r>
        <w:t>ПРЕДОСТАВЛЕНИЯ МОЛОДЫМ СЕМЬЯМ, ЯВЛЯЮЩИМСЯ ПО СОСТОЯНИЮ</w:t>
      </w:r>
    </w:p>
    <w:p w:rsidR="00AA0BE4" w:rsidRDefault="00AA0BE4">
      <w:pPr>
        <w:pStyle w:val="ConsPlusTitle"/>
        <w:jc w:val="center"/>
      </w:pPr>
      <w:r>
        <w:t>НА 01 ЯНВАРЯ 2017 ГОДА УЧАСТНИКАМИ ПОДПРОГРАММЫ "ОБЕСПЕЧЕНИЕ</w:t>
      </w:r>
    </w:p>
    <w:p w:rsidR="00AA0BE4" w:rsidRDefault="00AA0BE4">
      <w:pPr>
        <w:pStyle w:val="ConsPlusTitle"/>
        <w:jc w:val="center"/>
      </w:pPr>
      <w:r>
        <w:t>ЖИЛЬЕМ МОЛОДЫХ СЕМЕЙ" ФЕДЕРАЛЬНОЙ ЦЕЛЕВОЙ ПРОГРАММЫ "ЖИЛИЩЕ"</w:t>
      </w:r>
    </w:p>
    <w:p w:rsidR="00AA0BE4" w:rsidRDefault="00AA0BE4">
      <w:pPr>
        <w:pStyle w:val="ConsPlusTitle"/>
        <w:jc w:val="center"/>
      </w:pPr>
      <w:r>
        <w:t xml:space="preserve">НА 2015 - 2020 ГОДЫ </w:t>
      </w:r>
      <w:hyperlink w:anchor="P1793" w:history="1">
        <w:r>
          <w:rPr>
            <w:color w:val="0000FF"/>
          </w:rPr>
          <w:t>&lt;*&gt;</w:t>
        </w:r>
      </w:hyperlink>
      <w:r>
        <w:t>, ПРОЖИВАЮЩИМ НА ТЕРРИТОРИИ</w:t>
      </w:r>
    </w:p>
    <w:p w:rsidR="00AA0BE4" w:rsidRDefault="00AA0BE4">
      <w:pPr>
        <w:pStyle w:val="ConsPlusTitle"/>
        <w:jc w:val="center"/>
      </w:pPr>
      <w:r>
        <w:t>СТАВРОПОЛЬСКОГО КРАЯ, ИМЕЮЩИМ ТРЕХ И БОЛЕЕ ДЕТЕЙ, В КОТОРЫХ</w:t>
      </w:r>
    </w:p>
    <w:p w:rsidR="00AA0BE4" w:rsidRDefault="00AA0BE4">
      <w:pPr>
        <w:pStyle w:val="ConsPlusTitle"/>
        <w:jc w:val="center"/>
      </w:pPr>
      <w:r>
        <w:t>ОДИН ИЗ СУПРУГОВ ИЛИ ОБА СУПРУГА, ИЛИ РОДИТЕЛЬ В НЕПОЛНОЙ</w:t>
      </w:r>
    </w:p>
    <w:p w:rsidR="00AA0BE4" w:rsidRDefault="00AA0BE4">
      <w:pPr>
        <w:pStyle w:val="ConsPlusTitle"/>
        <w:jc w:val="center"/>
      </w:pPr>
      <w:r>
        <w:t>СЕМЬЕ В 2017 ГОДУ ДОСТИГНЕТ ВОЗРАСТА 36 ЛЕТ, СОЦИАЛЬНЫХ</w:t>
      </w:r>
    </w:p>
    <w:p w:rsidR="00AA0BE4" w:rsidRDefault="00AA0BE4">
      <w:pPr>
        <w:pStyle w:val="ConsPlusTitle"/>
        <w:jc w:val="center"/>
      </w:pPr>
      <w:r>
        <w:t>ВЫПЛАТ НА ПРИОБРЕТЕНИЕ ЖИЛЬЯ ИЛИ СТРОИТЕЛЬСТВО</w:t>
      </w:r>
    </w:p>
    <w:p w:rsidR="00AA0BE4" w:rsidRDefault="00AA0BE4">
      <w:pPr>
        <w:pStyle w:val="ConsPlusTitle"/>
        <w:jc w:val="center"/>
      </w:pPr>
      <w:r>
        <w:t>ИНДИВИДУАЛЬНОГО ЖИЛОГО ДОМА В РАМКАХ РЕАЛИЗАЦИИ ПОДПРОГРАММЫ</w:t>
      </w:r>
    </w:p>
    <w:p w:rsidR="00AA0BE4" w:rsidRDefault="00AA0BE4">
      <w:pPr>
        <w:pStyle w:val="ConsPlusTitle"/>
        <w:jc w:val="center"/>
      </w:pPr>
      <w:r>
        <w:t>"ЖИЛИЩЕ" ГОСУДАРСТВЕННОЙ ПРОГРАММЫ СТАВРОПОЛЬСКОГО КРАЯ</w:t>
      </w:r>
    </w:p>
    <w:p w:rsidR="00AA0BE4" w:rsidRDefault="00AA0BE4">
      <w:pPr>
        <w:pStyle w:val="ConsPlusTitle"/>
        <w:jc w:val="center"/>
      </w:pPr>
      <w:r>
        <w:t>"РАЗВИТИЕ ГРАДОСТРОИТЕЛЬСТВА, СТРОИТЕЛЬСТВА 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 xml:space="preserve">(введены </w:t>
            </w:r>
            <w:hyperlink r:id="rId284" w:history="1">
              <w:r>
                <w:rPr>
                  <w:color w:val="0000FF"/>
                </w:rPr>
                <w:t>постановлением</w:t>
              </w:r>
            </w:hyperlink>
            <w:r>
              <w:rPr>
                <w:color w:val="392C69"/>
              </w:rPr>
              <w:t xml:space="preserve"> Правительства Ставропольского края</w:t>
            </w:r>
          </w:p>
          <w:p w:rsidR="00AA0BE4" w:rsidRDefault="00AA0BE4">
            <w:pPr>
              <w:pStyle w:val="ConsPlusNormal"/>
              <w:jc w:val="center"/>
            </w:pPr>
            <w:r>
              <w:rPr>
                <w:color w:val="392C69"/>
              </w:rPr>
              <w:t>от 03.10.2017 N 396-п;</w:t>
            </w:r>
          </w:p>
          <w:p w:rsidR="00AA0BE4" w:rsidRDefault="00AA0BE4">
            <w:pPr>
              <w:pStyle w:val="ConsPlusNormal"/>
              <w:jc w:val="center"/>
            </w:pPr>
            <w:r>
              <w:rPr>
                <w:color w:val="392C69"/>
              </w:rPr>
              <w:t xml:space="preserve">в ред. </w:t>
            </w:r>
            <w:hyperlink r:id="rId285" w:history="1">
              <w:r>
                <w:rPr>
                  <w:color w:val="0000FF"/>
                </w:rPr>
                <w:t>постановления</w:t>
              </w:r>
            </w:hyperlink>
            <w:r>
              <w:rPr>
                <w:color w:val="392C69"/>
              </w:rPr>
              <w:t xml:space="preserve"> Правительства Ставропольского края</w:t>
            </w:r>
          </w:p>
          <w:p w:rsidR="00AA0BE4" w:rsidRDefault="00AA0BE4">
            <w:pPr>
              <w:pStyle w:val="ConsPlusNormal"/>
              <w:jc w:val="center"/>
            </w:pPr>
            <w:r>
              <w:rPr>
                <w:color w:val="392C69"/>
              </w:rPr>
              <w:t>от 25.12.2017 N 525-п)</w:t>
            </w:r>
          </w:p>
        </w:tc>
      </w:tr>
    </w:tbl>
    <w:p w:rsidR="00AA0BE4" w:rsidRDefault="00AA0BE4">
      <w:pPr>
        <w:pStyle w:val="ConsPlusNormal"/>
        <w:jc w:val="both"/>
      </w:pPr>
    </w:p>
    <w:p w:rsidR="00AA0BE4" w:rsidRDefault="00AA0BE4">
      <w:pPr>
        <w:pStyle w:val="ConsPlusNormal"/>
        <w:ind w:firstLine="540"/>
        <w:jc w:val="both"/>
      </w:pPr>
      <w:r>
        <w:t xml:space="preserve">1. Настоящие Правила определяют порядок и цели предоставления в 2017 году социальных выплат за счет средств бюджета Ставропольского края и бюджетов муниципальных образований Ставропольского края на приобретение жилого помещения или создание объекта индивидуального жилищного строительства молодым семьям, являющимся по состоянию на 01 января 2017 года участниками </w:t>
      </w:r>
      <w:hyperlink r:id="rId286" w:history="1">
        <w:r>
          <w:rPr>
            <w:color w:val="0000FF"/>
          </w:rPr>
          <w:t>подпрограммы</w:t>
        </w:r>
      </w:hyperlink>
      <w:r>
        <w:t xml:space="preserve"> "Обеспечение жильем молодых семей" федеральной целевой программы "Жилище" на 2015 - 2020 годы </w:t>
      </w:r>
      <w:hyperlink w:anchor="P1793" w:history="1">
        <w:r>
          <w:rPr>
            <w:color w:val="0000FF"/>
          </w:rPr>
          <w:t>&lt;*&gt;</w:t>
        </w:r>
      </w:hyperlink>
      <w:r>
        <w:t xml:space="preserve"> (далее соответственно - краевой бюджет, местный бюджет, приобретение (строительство) жилья, жилье, социальная выплата, подпрограмма "Обеспечение жильем молодых семей"), проживающим на территории Ставропольского края, имеющим трех и более детей, в которых один из супругов или оба супруга, или родитель в неполной семье в 2017 году достигнет возраста 36 лет, в рамках реализации подпрограммы "Жилище" государственной программы Ставропольского края "Развитие градостроительства, строительства и архитектуры" (далее соответственно - молодая семья края, подпрограмма "Жилище"), а также механизм использования таких выплат.</w:t>
      </w:r>
    </w:p>
    <w:p w:rsidR="00AA0BE4" w:rsidRDefault="00AA0BE4">
      <w:pPr>
        <w:pStyle w:val="ConsPlusNormal"/>
        <w:spacing w:before="220"/>
        <w:ind w:firstLine="540"/>
        <w:jc w:val="both"/>
      </w:pPr>
      <w:r>
        <w:lastRenderedPageBreak/>
        <w:t>Социальные выплаты предоставляются молодым семьям края в пределах средств, предусматриваемых на указанные цели в краевом бюджете на 2017 год и плановый период 2018 и 2019 годов, и утверждаемых лимитов бюджетных обязательств в соответствии со сводной бюджетной росписью краевого бюджета на 2017 год и плановый период 2018 и 2019 годов, утверждаемой в порядке, установленном законодательством Российской Федерации и законодательством Ставропольского края, и местных бюджетах.</w:t>
      </w:r>
    </w:p>
    <w:p w:rsidR="00AA0BE4" w:rsidRDefault="00AA0BE4">
      <w:pPr>
        <w:pStyle w:val="ConsPlusNormal"/>
        <w:spacing w:before="220"/>
        <w:ind w:firstLine="540"/>
        <w:jc w:val="both"/>
      </w:pPr>
      <w:bookmarkStart w:id="59" w:name="P1641"/>
      <w:bookmarkEnd w:id="59"/>
      <w:r>
        <w:t>2. Социальные выплаты используются молодыми семьями края на следующие цели:</w:t>
      </w:r>
    </w:p>
    <w:p w:rsidR="00AA0BE4" w:rsidRDefault="00AA0BE4">
      <w:pPr>
        <w:pStyle w:val="ConsPlusNormal"/>
        <w:spacing w:before="220"/>
        <w:ind w:firstLine="540"/>
        <w:jc w:val="both"/>
      </w:pPr>
      <w:bookmarkStart w:id="60" w:name="P1642"/>
      <w:bookmarkEnd w:id="60"/>
      <w:r>
        <w:t>1) оплата цены договора купли-продажи жилья;</w:t>
      </w:r>
    </w:p>
    <w:p w:rsidR="00AA0BE4" w:rsidRDefault="00AA0BE4">
      <w:pPr>
        <w:pStyle w:val="ConsPlusNormal"/>
        <w:spacing w:before="220"/>
        <w:ind w:firstLine="540"/>
        <w:jc w:val="both"/>
      </w:pPr>
      <w:bookmarkStart w:id="61" w:name="P1643"/>
      <w:bookmarkEnd w:id="61"/>
      <w:r>
        <w:t>2) оплата цены договора строительного подряда на строительство жилья (далее - договор строительного подряда);</w:t>
      </w:r>
    </w:p>
    <w:p w:rsidR="00AA0BE4" w:rsidRDefault="00AA0BE4">
      <w:pPr>
        <w:pStyle w:val="ConsPlusNormal"/>
        <w:spacing w:before="220"/>
        <w:ind w:firstLine="540"/>
        <w:jc w:val="both"/>
      </w:pPr>
      <w:bookmarkStart w:id="62" w:name="P1644"/>
      <w:bookmarkEnd w:id="62"/>
      <w:r>
        <w:t>3) осуществление последнего платежа в счет уплаты паевого взноса в полном размере, после уплаты которого жилье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A0BE4" w:rsidRDefault="00AA0BE4">
      <w:pPr>
        <w:pStyle w:val="ConsPlusNormal"/>
        <w:spacing w:before="220"/>
        <w:ind w:firstLine="540"/>
        <w:jc w:val="both"/>
      </w:pPr>
      <w:bookmarkStart w:id="63" w:name="P1645"/>
      <w:bookmarkEnd w:id="63"/>
      <w:r>
        <w:t>4) уплата первоначального взноса при получении жилищного кредита, в том числе ипотечного, или жилищного займа на приобретение (строительство) жилья;</w:t>
      </w:r>
    </w:p>
    <w:p w:rsidR="00AA0BE4" w:rsidRDefault="00AA0BE4">
      <w:pPr>
        <w:pStyle w:val="ConsPlusNormal"/>
        <w:spacing w:before="220"/>
        <w:ind w:firstLine="540"/>
        <w:jc w:val="both"/>
      </w:pPr>
      <w:bookmarkStart w:id="64" w:name="P1646"/>
      <w:bookmarkEnd w:id="64"/>
      <w:r>
        <w:t>5) погашение основной суммы долга и уплаты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AA0BE4" w:rsidRDefault="00AA0BE4">
      <w:pPr>
        <w:pStyle w:val="ConsPlusNormal"/>
        <w:spacing w:before="220"/>
        <w:ind w:firstLine="540"/>
        <w:jc w:val="both"/>
      </w:pPr>
      <w:r>
        <w:t xml:space="preserve">3. Право молодой семьи на получение социальной выплаты удостоверяется документом - </w:t>
      </w:r>
      <w:hyperlink w:anchor="P1818" w:history="1">
        <w:r>
          <w:rPr>
            <w:color w:val="0000FF"/>
          </w:rPr>
          <w:t>извещением</w:t>
        </w:r>
      </w:hyperlink>
      <w:r>
        <w:t xml:space="preserve"> о предоставлении молодой семье края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AA0BE4" w:rsidRDefault="00AA0BE4">
      <w:pPr>
        <w:pStyle w:val="ConsPlusNormal"/>
        <w:spacing w:before="220"/>
        <w:ind w:firstLine="540"/>
        <w:jc w:val="both"/>
      </w:pPr>
      <w:r>
        <w:t xml:space="preserve">4. Выдача извещения о предоставлении социальной выплаты осуществляется органом местного самоуправления муниципального образования Ставропольского края, предоставившим в министерство строительства и архитектуры Ставропольского края (далее соответственно - орган местного самоуправления муниципального образования края, минстрой края) заявку на получение субсидии, в соответствии с выпиской из утвержденного списка молодых семей края, которым планируется предоставить социальную выплату, формируемого и утверждаемого в соответствии с </w:t>
      </w:r>
      <w:hyperlink w:anchor="P1677" w:history="1">
        <w:r>
          <w:rPr>
            <w:color w:val="0000FF"/>
          </w:rPr>
          <w:t>пунктом 16</w:t>
        </w:r>
      </w:hyperlink>
      <w:r>
        <w:t xml:space="preserve"> настоящих Правил, направленной минстроем края в орган местного самоуправления муниципального образования края.</w:t>
      </w:r>
    </w:p>
    <w:p w:rsidR="00AA0BE4" w:rsidRDefault="00AA0BE4">
      <w:pPr>
        <w:pStyle w:val="ConsPlusNormal"/>
        <w:jc w:val="both"/>
      </w:pPr>
      <w:r>
        <w:t xml:space="preserve">(в ред. </w:t>
      </w:r>
      <w:hyperlink r:id="rId287" w:history="1">
        <w:r>
          <w:rPr>
            <w:color w:val="0000FF"/>
          </w:rPr>
          <w:t>постановления</w:t>
        </w:r>
      </w:hyperlink>
      <w:r>
        <w:t xml:space="preserve"> Правительства Ставропольского края от 25.12.2017 N 525-п)</w:t>
      </w:r>
    </w:p>
    <w:p w:rsidR="00AA0BE4" w:rsidRDefault="00AA0BE4">
      <w:pPr>
        <w:pStyle w:val="ConsPlusNormal"/>
        <w:spacing w:before="220"/>
        <w:ind w:firstLine="540"/>
        <w:jc w:val="both"/>
      </w:pPr>
      <w:r>
        <w:t>5.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AA0BE4" w:rsidRDefault="00AA0BE4">
      <w:pPr>
        <w:pStyle w:val="ConsPlusNormal"/>
        <w:spacing w:before="220"/>
        <w:ind w:firstLine="540"/>
        <w:jc w:val="both"/>
      </w:pPr>
      <w:r>
        <w:t>6. Социальные выплаты предоставляются молодым семьям края, соответствующим в совокупности следующим условиям:</w:t>
      </w:r>
    </w:p>
    <w:p w:rsidR="00AA0BE4" w:rsidRDefault="00AA0BE4">
      <w:pPr>
        <w:pStyle w:val="ConsPlusNormal"/>
        <w:spacing w:before="220"/>
        <w:ind w:firstLine="540"/>
        <w:jc w:val="both"/>
      </w:pPr>
      <w:r>
        <w:t xml:space="preserve">1) признание органом местного самоуправления муниципального образования края молодой семьи края участником </w:t>
      </w:r>
      <w:hyperlink r:id="rId288" w:history="1">
        <w:r>
          <w:rPr>
            <w:color w:val="0000FF"/>
          </w:rPr>
          <w:t>подпрограммы</w:t>
        </w:r>
      </w:hyperlink>
      <w:r>
        <w:t xml:space="preserve"> "Обеспечение жильем молодых семей" в соответствии с </w:t>
      </w:r>
      <w:hyperlink r:id="rId289"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4 к подпрограмме "Обеспечение жильем молодых семей" (далее - Правила предоставления социальных выплат);</w:t>
      </w:r>
    </w:p>
    <w:p w:rsidR="00AA0BE4" w:rsidRDefault="00AA0BE4">
      <w:pPr>
        <w:pStyle w:val="ConsPlusNormal"/>
        <w:spacing w:before="220"/>
        <w:ind w:firstLine="540"/>
        <w:jc w:val="both"/>
      </w:pPr>
      <w:r>
        <w:t>2) достижение одним из супругов, или обоими супругами, или родителем в неполной молодой семье края с 01 января по 31 декабря 2017 года возраста 36 лет;</w:t>
      </w:r>
    </w:p>
    <w:p w:rsidR="00AA0BE4" w:rsidRDefault="00AA0BE4">
      <w:pPr>
        <w:pStyle w:val="ConsPlusNormal"/>
        <w:spacing w:before="220"/>
        <w:ind w:firstLine="540"/>
        <w:jc w:val="both"/>
      </w:pPr>
      <w:r>
        <w:lastRenderedPageBreak/>
        <w:t xml:space="preserve">3) признание органом местного самоуправления муниципального образования края молодой семьи края нуждающейся в улучшении жилищных условий в соответствии со </w:t>
      </w:r>
      <w:hyperlink r:id="rId290" w:history="1">
        <w:r>
          <w:rPr>
            <w:color w:val="0000FF"/>
          </w:rPr>
          <w:t>статьей 51</w:t>
        </w:r>
      </w:hyperlink>
      <w:r>
        <w:t xml:space="preserve"> Жилищного кодекса Российской Федерации и </w:t>
      </w:r>
      <w:hyperlink r:id="rId291" w:history="1">
        <w:r>
          <w:rPr>
            <w:color w:val="0000FF"/>
          </w:rPr>
          <w:t>пунктом 7</w:t>
        </w:r>
      </w:hyperlink>
      <w:r>
        <w:t xml:space="preserve"> Правил предоставления социальных выплат в редакции, действующей на день признания органом местного самоуправления муниципального образования края молодой семьи края семьей, нуждающейся в улучшении жилищных условий;</w:t>
      </w:r>
    </w:p>
    <w:p w:rsidR="00AA0BE4" w:rsidRDefault="00AA0BE4">
      <w:pPr>
        <w:pStyle w:val="ConsPlusNormal"/>
        <w:spacing w:before="220"/>
        <w:ind w:firstLine="540"/>
        <w:jc w:val="both"/>
      </w:pPr>
      <w:r>
        <w:t>4) признание органом местного самоуправления муниципального образования края молодой семьи края,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Порядком и условиями признания молодой семьи, проживающей на территории Ставропольского края, признанной в установленном порядке нуждающейся в улучшении жилищных условий,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или строительство индивидуального жилого дома, предоставляемой в рамках реализации подпрограммы "Жилище" государственной программы Ставропольского края "Развитие градостроительства, строительства и архитектуры", являющимися приложением 3 к подпрограмме "Жилище" (далее - платежеспособность молодой семьи края);</w:t>
      </w:r>
    </w:p>
    <w:p w:rsidR="00AA0BE4" w:rsidRDefault="00AA0BE4">
      <w:pPr>
        <w:pStyle w:val="ConsPlusNormal"/>
        <w:spacing w:before="220"/>
        <w:ind w:firstLine="540"/>
        <w:jc w:val="both"/>
      </w:pPr>
      <w:r>
        <w:t xml:space="preserve">5) включение минстроем края молодой семьи края в сводный список молодых семей - участников </w:t>
      </w:r>
      <w:hyperlink r:id="rId292" w:history="1">
        <w:r>
          <w:rPr>
            <w:color w:val="0000FF"/>
          </w:rPr>
          <w:t>подпрограммы</w:t>
        </w:r>
      </w:hyperlink>
      <w:r>
        <w:t xml:space="preserve"> "Обеспечение жильем молодых семей", в которых один из супругов или оба супруга, или родитель в неполной семье в 2017 году достигнет возраста 36 лет, изъявивших желание получить социальную выплату в 2017 году, по Ставропольскому краю, сформированный по состоянию на 01 января 2017 года в соответствии с порядком формирования минстроем края списков участников </w:t>
      </w:r>
      <w:hyperlink r:id="rId293" w:history="1">
        <w:r>
          <w:rPr>
            <w:color w:val="0000FF"/>
          </w:rPr>
          <w:t>подпрограммы</w:t>
        </w:r>
      </w:hyperlink>
      <w:r>
        <w:t xml:space="preserve"> "Обеспечение жильем молодых семей", в которых один из супругов или оба супруга, или родитель в неполной семье в 2017 году достигнет возраста 36 лет, утверждаемым нормативным правовым актом минстроя края (далее - сводный список молодых семей края);</w:t>
      </w:r>
    </w:p>
    <w:p w:rsidR="00AA0BE4" w:rsidRDefault="00AA0BE4">
      <w:pPr>
        <w:pStyle w:val="ConsPlusNormal"/>
        <w:spacing w:before="220"/>
        <w:ind w:firstLine="540"/>
        <w:jc w:val="both"/>
      </w:pPr>
      <w:r>
        <w:t>6) наличие в молодой семье края трех и более детей.</w:t>
      </w:r>
    </w:p>
    <w:p w:rsidR="00AA0BE4" w:rsidRDefault="00AA0BE4">
      <w:pPr>
        <w:pStyle w:val="ConsPlusNormal"/>
        <w:spacing w:before="220"/>
        <w:ind w:firstLine="540"/>
        <w:jc w:val="both"/>
      </w:pPr>
      <w:r>
        <w:t>7. Молодая семья края имеет право на получение социальной выплаты с целью улучшения жилищных условий только один раз.</w:t>
      </w:r>
    </w:p>
    <w:p w:rsidR="00AA0BE4" w:rsidRDefault="00AA0BE4">
      <w:pPr>
        <w:pStyle w:val="ConsPlusNormal"/>
        <w:spacing w:before="220"/>
        <w:ind w:firstLine="540"/>
        <w:jc w:val="both"/>
      </w:pPr>
      <w:r>
        <w:t>8. Социальная выплата рассчитывается минстроем края в размере не менее 35 процентов расчетной (средней) стоимости жилья, определяемой в соответствии с настоящими Правилами.</w:t>
      </w:r>
    </w:p>
    <w:p w:rsidR="00AA0BE4" w:rsidRDefault="00AA0BE4">
      <w:pPr>
        <w:pStyle w:val="ConsPlusNormal"/>
        <w:spacing w:before="220"/>
        <w:ind w:firstLine="540"/>
        <w:jc w:val="both"/>
      </w:pPr>
      <w:r>
        <w:t xml:space="preserve">9. В случае использования молодой семьей края социальной выплаты на цель, предусмотренную </w:t>
      </w:r>
      <w:hyperlink w:anchor="P1644" w:history="1">
        <w:r>
          <w:rPr>
            <w:color w:val="0000FF"/>
          </w:rPr>
          <w:t>подпунктом "3" пункта 2</w:t>
        </w:r>
      </w:hyperlink>
      <w:r>
        <w:t xml:space="preserve"> настоящих Правил, ее размер устанавливается в соответствии с </w:t>
      </w:r>
      <w:hyperlink w:anchor="P1662" w:history="1">
        <w:r>
          <w:rPr>
            <w:color w:val="0000FF"/>
          </w:rPr>
          <w:t>пунктом 11</w:t>
        </w:r>
      </w:hyperlink>
      <w:r>
        <w:t xml:space="preserve"> настоящих Правил и ограничивается суммой остатка задолженности по выплате остатка пая.</w:t>
      </w:r>
    </w:p>
    <w:p w:rsidR="00AA0BE4" w:rsidRDefault="00AA0BE4">
      <w:pPr>
        <w:pStyle w:val="ConsPlusNormal"/>
        <w:spacing w:before="220"/>
        <w:ind w:firstLine="540"/>
        <w:jc w:val="both"/>
      </w:pPr>
      <w:r>
        <w:t xml:space="preserve">10. В случае использования молодой семьей края социальной выплаты на цель, предусмотренную </w:t>
      </w:r>
      <w:hyperlink w:anchor="P1646" w:history="1">
        <w:r>
          <w:rPr>
            <w:color w:val="0000FF"/>
          </w:rPr>
          <w:t>подпунктом "5" пункта 2</w:t>
        </w:r>
      </w:hyperlink>
      <w:r>
        <w:t xml:space="preserve"> настоящих Правил, размер социальной выплаты устанавливается в соответствии с </w:t>
      </w:r>
      <w:hyperlink w:anchor="P1662" w:history="1">
        <w:r>
          <w:rPr>
            <w:color w:val="0000FF"/>
          </w:rPr>
          <w:t>пунктом 11</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A0BE4" w:rsidRDefault="00AA0BE4">
      <w:pPr>
        <w:pStyle w:val="ConsPlusNormal"/>
        <w:spacing w:before="220"/>
        <w:ind w:firstLine="540"/>
        <w:jc w:val="both"/>
      </w:pPr>
      <w:bookmarkStart w:id="65" w:name="P1662"/>
      <w:bookmarkEnd w:id="65"/>
      <w:r>
        <w:t xml:space="preserve">11. Размер социальной выплаты определяется минстроем края исходя из размера общей площади жилья, указанного в </w:t>
      </w:r>
      <w:hyperlink w:anchor="P1665" w:history="1">
        <w:r>
          <w:rPr>
            <w:color w:val="0000FF"/>
          </w:rPr>
          <w:t>пункте 13</w:t>
        </w:r>
      </w:hyperlink>
      <w:r>
        <w:t xml:space="preserve"> настоящих Правил, количества членов молодой семьи края и норматива стоимости 1 кв. метра общей площади жилья по муниципальному образованию Ставропольского края, на территории которого молодая семья края проживает и органом местного самоуправления которого признана участником </w:t>
      </w:r>
      <w:hyperlink r:id="rId294" w:history="1">
        <w:r>
          <w:rPr>
            <w:color w:val="0000FF"/>
          </w:rPr>
          <w:t>подпрограммы</w:t>
        </w:r>
      </w:hyperlink>
      <w:r>
        <w:t xml:space="preserve"> "Обеспечение жильем молодых </w:t>
      </w:r>
      <w:r>
        <w:lastRenderedPageBreak/>
        <w:t>семей".</w:t>
      </w:r>
    </w:p>
    <w:p w:rsidR="00AA0BE4" w:rsidRDefault="00AA0BE4">
      <w:pPr>
        <w:pStyle w:val="ConsPlusNormal"/>
        <w:spacing w:before="220"/>
        <w:ind w:firstLine="540"/>
        <w:jc w:val="both"/>
      </w:pPr>
      <w:r>
        <w:t>Норматив стоимости 1 кв. метра общей площади жилья по муниципальному образованию Ставропольского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AA0BE4" w:rsidRDefault="00AA0BE4">
      <w:pPr>
        <w:pStyle w:val="ConsPlusNormal"/>
        <w:spacing w:before="220"/>
        <w:ind w:firstLine="540"/>
        <w:jc w:val="both"/>
      </w:pPr>
      <w:r>
        <w:t xml:space="preserve">12. Расчет размера социальной выплаты для молодой семьи края, в которой один из супругов не является гражданином Российской Федерации, производится в соответствии с </w:t>
      </w:r>
      <w:hyperlink w:anchor="P1662" w:history="1">
        <w:r>
          <w:rPr>
            <w:color w:val="0000FF"/>
          </w:rPr>
          <w:t>пунктом 11</w:t>
        </w:r>
      </w:hyperlink>
      <w:r>
        <w:t xml:space="preserve"> настоящих Правил исходя из размера общей площади жилья, установленного для молодых семей края разной численности, с учетом количества членов молодой семьи края, являющихся гражданами Российской Федерации.</w:t>
      </w:r>
    </w:p>
    <w:p w:rsidR="00AA0BE4" w:rsidRDefault="00AA0BE4">
      <w:pPr>
        <w:pStyle w:val="ConsPlusNormal"/>
        <w:spacing w:before="220"/>
        <w:ind w:firstLine="540"/>
        <w:jc w:val="both"/>
      </w:pPr>
      <w:bookmarkStart w:id="66" w:name="P1665"/>
      <w:bookmarkEnd w:id="66"/>
      <w:r>
        <w:t>13. Размер общей площади жилья, с учетом которого определяется размер социальной выплаты, составляет 18 кв. метров на 1 члена молодой семьи края.</w:t>
      </w:r>
    </w:p>
    <w:p w:rsidR="00AA0BE4" w:rsidRDefault="00AA0BE4">
      <w:pPr>
        <w:pStyle w:val="ConsPlusNormal"/>
        <w:spacing w:before="220"/>
        <w:ind w:firstLine="540"/>
        <w:jc w:val="both"/>
      </w:pPr>
      <w:r>
        <w:t>14. Расчетная (средняя) стоимость жилья для молодой семьи края определяется по следующей формуле:</w:t>
      </w:r>
    </w:p>
    <w:p w:rsidR="00AA0BE4" w:rsidRDefault="00AA0BE4">
      <w:pPr>
        <w:pStyle w:val="ConsPlusNormal"/>
        <w:jc w:val="both"/>
      </w:pPr>
    </w:p>
    <w:p w:rsidR="00AA0BE4" w:rsidRDefault="00AA0BE4">
      <w:pPr>
        <w:pStyle w:val="ConsPlusNormal"/>
        <w:ind w:firstLine="540"/>
        <w:jc w:val="both"/>
      </w:pPr>
      <w:r>
        <w:t>СЖ = Н x РЖ, где</w:t>
      </w:r>
    </w:p>
    <w:p w:rsidR="00AA0BE4" w:rsidRDefault="00AA0BE4">
      <w:pPr>
        <w:pStyle w:val="ConsPlusNormal"/>
        <w:jc w:val="both"/>
      </w:pPr>
    </w:p>
    <w:p w:rsidR="00AA0BE4" w:rsidRDefault="00AA0BE4">
      <w:pPr>
        <w:pStyle w:val="ConsPlusNormal"/>
        <w:ind w:firstLine="540"/>
        <w:jc w:val="both"/>
      </w:pPr>
      <w:r>
        <w:t>СЖ - расчетная (средняя) стоимость жилья для молодой семьи края;</w:t>
      </w:r>
    </w:p>
    <w:p w:rsidR="00AA0BE4" w:rsidRDefault="00AA0BE4">
      <w:pPr>
        <w:pStyle w:val="ConsPlusNormal"/>
        <w:spacing w:before="220"/>
        <w:ind w:firstLine="540"/>
        <w:jc w:val="both"/>
      </w:pPr>
      <w:r>
        <w:t xml:space="preserve">Н - норматив стоимости 1 кв. метра общей площади жилья для молодой семьи края по муниципальному образованию Ставропольского края, установленный в соответствии с требованиями, указанными в </w:t>
      </w:r>
      <w:hyperlink w:anchor="P1662" w:history="1">
        <w:r>
          <w:rPr>
            <w:color w:val="0000FF"/>
          </w:rPr>
          <w:t>пункте 11</w:t>
        </w:r>
      </w:hyperlink>
      <w:r>
        <w:t xml:space="preserve"> настоящих Правил;</w:t>
      </w:r>
    </w:p>
    <w:p w:rsidR="00AA0BE4" w:rsidRDefault="00AA0BE4">
      <w:pPr>
        <w:pStyle w:val="ConsPlusNormal"/>
        <w:spacing w:before="220"/>
        <w:ind w:firstLine="540"/>
        <w:jc w:val="both"/>
      </w:pPr>
      <w:r>
        <w:t xml:space="preserve">РЖ - размер общей площади жилья для молодой семьи края, определяемый в соответствии с </w:t>
      </w:r>
      <w:hyperlink w:anchor="P1665" w:history="1">
        <w:r>
          <w:rPr>
            <w:color w:val="0000FF"/>
          </w:rPr>
          <w:t>пунктом 13</w:t>
        </w:r>
      </w:hyperlink>
      <w:r>
        <w:t xml:space="preserve"> настоящих Правил.</w:t>
      </w:r>
    </w:p>
    <w:p w:rsidR="00AA0BE4" w:rsidRDefault="00AA0BE4">
      <w:pPr>
        <w:pStyle w:val="ConsPlusNormal"/>
        <w:spacing w:before="220"/>
        <w:ind w:firstLine="540"/>
        <w:jc w:val="both"/>
      </w:pPr>
      <w:r>
        <w:t>15. Размер социальной выплаты:</w:t>
      </w:r>
    </w:p>
    <w:p w:rsidR="00AA0BE4" w:rsidRDefault="00AA0BE4">
      <w:pPr>
        <w:pStyle w:val="ConsPlusNormal"/>
        <w:spacing w:before="220"/>
        <w:ind w:firstLine="540"/>
        <w:jc w:val="both"/>
      </w:pPr>
      <w:r>
        <w:t>1) рассчитывается на дату утверждения минстроем края сводного списка молодых семей края;</w:t>
      </w:r>
    </w:p>
    <w:p w:rsidR="00AA0BE4" w:rsidRDefault="00AA0BE4">
      <w:pPr>
        <w:pStyle w:val="ConsPlusNormal"/>
        <w:spacing w:before="220"/>
        <w:ind w:firstLine="540"/>
        <w:jc w:val="both"/>
      </w:pPr>
      <w:r>
        <w:t>2) указывается в извещении о предоставлении социальной выплаты;</w:t>
      </w:r>
    </w:p>
    <w:p w:rsidR="00AA0BE4" w:rsidRDefault="00AA0BE4">
      <w:pPr>
        <w:pStyle w:val="ConsPlusNormal"/>
        <w:spacing w:before="220"/>
        <w:ind w:firstLine="540"/>
        <w:jc w:val="both"/>
      </w:pPr>
      <w:r>
        <w:t>3) остается неизменным в течение всего срока действия извещения о предоставлении социальной выплаты.</w:t>
      </w:r>
    </w:p>
    <w:p w:rsidR="00AA0BE4" w:rsidRDefault="00AA0BE4">
      <w:pPr>
        <w:pStyle w:val="ConsPlusNormal"/>
        <w:spacing w:before="220"/>
        <w:ind w:firstLine="540"/>
        <w:jc w:val="both"/>
      </w:pPr>
      <w:bookmarkStart w:id="67" w:name="P1677"/>
      <w:bookmarkEnd w:id="67"/>
      <w:r>
        <w:t>16. Минстрой края на основании сводного списка молодых семей края и с учетом размера бюджетных ассигнований, предусматриваемых в краевом бюджете и местных бюджетах на 2017 год на софинансирование мероприятий по предоставлению социальных выплат молодым семьям края, формирует и утверждает список молодых семей края, которым планируется предоставить социальную выплату, в порядке, утверждаемом минстроем края.</w:t>
      </w:r>
    </w:p>
    <w:p w:rsidR="00AA0BE4" w:rsidRDefault="00AA0BE4">
      <w:pPr>
        <w:pStyle w:val="ConsPlusNormal"/>
        <w:spacing w:before="220"/>
        <w:ind w:firstLine="540"/>
        <w:jc w:val="both"/>
      </w:pPr>
      <w:r>
        <w:t>17. Минстрой края в течение 10 дней со дня утверждения списка молодых семей края, которым планируется предоставить социальную выплату, доводит до органов местного самоуправления муниципальных образований края выписки из утвержденного списка молодых семей края, которым планируется предоставить социальную выплату, в разрезе муниципальных образований Ставропольского края.</w:t>
      </w:r>
    </w:p>
    <w:p w:rsidR="00AA0BE4" w:rsidRDefault="00AA0BE4">
      <w:pPr>
        <w:pStyle w:val="ConsPlusNormal"/>
        <w:spacing w:before="220"/>
        <w:ind w:firstLine="540"/>
        <w:jc w:val="both"/>
      </w:pPr>
      <w:r>
        <w:t xml:space="preserve">Минстрой края вносит изменения в утвержденные списки молодых семей края, которым планируется предоставить социальную выплату, в случае если молодые семьи края не представили необходимые документы для получения извещения о предоставлении социальной выплаты в </w:t>
      </w:r>
      <w:r>
        <w:lastRenderedPageBreak/>
        <w:t xml:space="preserve">установленные </w:t>
      </w:r>
      <w:hyperlink w:anchor="P1686" w:history="1">
        <w:r>
          <w:rPr>
            <w:color w:val="0000FF"/>
          </w:rPr>
          <w:t>пунктами 19</w:t>
        </w:r>
      </w:hyperlink>
      <w:r>
        <w:t xml:space="preserve"> и </w:t>
      </w:r>
      <w:hyperlink w:anchor="P1691" w:history="1">
        <w:r>
          <w:rPr>
            <w:color w:val="0000FF"/>
          </w:rPr>
          <w:t>20</w:t>
        </w:r>
      </w:hyperlink>
      <w:r>
        <w:t xml:space="preserve"> настоящих Правил сроки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AA0BE4" w:rsidRDefault="00AA0BE4">
      <w:pPr>
        <w:pStyle w:val="ConsPlusNormal"/>
        <w:spacing w:before="220"/>
        <w:ind w:firstLine="540"/>
        <w:jc w:val="both"/>
      </w:pPr>
      <w:r>
        <w:t>18. Органы местного самоуправления муниципальных образований края в течение 5 рабочих дней со дня получения от минстроя края выписок из списка молодых семей края, которым планируется предоставить социальную выплату:</w:t>
      </w:r>
    </w:p>
    <w:p w:rsidR="00AA0BE4" w:rsidRDefault="00AA0BE4">
      <w:pPr>
        <w:pStyle w:val="ConsPlusNormal"/>
        <w:spacing w:before="220"/>
        <w:ind w:firstLine="540"/>
        <w:jc w:val="both"/>
      </w:pPr>
      <w:r>
        <w:t>1) письменно уведомляют молодые семьи края о:</w:t>
      </w:r>
    </w:p>
    <w:p w:rsidR="00AA0BE4" w:rsidRDefault="00AA0BE4">
      <w:pPr>
        <w:pStyle w:val="ConsPlusNormal"/>
        <w:spacing w:before="220"/>
        <w:ind w:firstLine="540"/>
        <w:jc w:val="both"/>
      </w:pPr>
      <w:r>
        <w:t>включении их в список молодых семей края, которым планируется предоставить социальную выплату;</w:t>
      </w:r>
    </w:p>
    <w:p w:rsidR="00AA0BE4" w:rsidRDefault="00AA0BE4">
      <w:pPr>
        <w:pStyle w:val="ConsPlusNormal"/>
        <w:spacing w:before="220"/>
        <w:ind w:firstLine="540"/>
        <w:jc w:val="both"/>
      </w:pPr>
      <w:r>
        <w:t xml:space="preserve">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1686" w:history="1">
        <w:r>
          <w:rPr>
            <w:color w:val="0000FF"/>
          </w:rPr>
          <w:t>пунктах 19</w:t>
        </w:r>
      </w:hyperlink>
      <w:r>
        <w:t xml:space="preserve"> и </w:t>
      </w:r>
      <w:hyperlink w:anchor="P1691" w:history="1">
        <w:r>
          <w:rPr>
            <w:color w:val="0000FF"/>
          </w:rPr>
          <w:t>20</w:t>
        </w:r>
      </w:hyperlink>
      <w:r>
        <w:t xml:space="preserve"> настоящих Правил</w:t>
      </w:r>
    </w:p>
    <w:p w:rsidR="00AA0BE4" w:rsidRDefault="00AA0BE4">
      <w:pPr>
        <w:pStyle w:val="ConsPlusNormal"/>
        <w:spacing w:before="220"/>
        <w:jc w:val="both"/>
      </w:pPr>
      <w:r>
        <w:t>(далее - уведомление о необходимости представления документов для получения извещения о предоставлении социальной выплаты);</w:t>
      </w:r>
    </w:p>
    <w:p w:rsidR="00AA0BE4" w:rsidRDefault="00AA0BE4">
      <w:pPr>
        <w:pStyle w:val="ConsPlusNormal"/>
        <w:spacing w:before="220"/>
        <w:ind w:firstLine="540"/>
        <w:jc w:val="both"/>
      </w:pPr>
      <w:r>
        <w:t>2) разъясняют порядок и условия получения и использования молодой семьей края социальной выплаты.</w:t>
      </w:r>
    </w:p>
    <w:p w:rsidR="00AA0BE4" w:rsidRDefault="00AA0BE4">
      <w:pPr>
        <w:pStyle w:val="ConsPlusNormal"/>
        <w:spacing w:before="220"/>
        <w:ind w:firstLine="540"/>
        <w:jc w:val="both"/>
      </w:pPr>
      <w:bookmarkStart w:id="68" w:name="P1686"/>
      <w:bookmarkEnd w:id="68"/>
      <w:r>
        <w:t xml:space="preserve">19. В случае использования молодой семьей края социальной выплаты на цели, предусмотренные </w:t>
      </w:r>
      <w:hyperlink w:anchor="P1642" w:history="1">
        <w:r>
          <w:rPr>
            <w:color w:val="0000FF"/>
          </w:rPr>
          <w:t>подпунктами "1"</w:t>
        </w:r>
      </w:hyperlink>
      <w:r>
        <w:t xml:space="preserve"> - </w:t>
      </w:r>
      <w:hyperlink w:anchor="P1645" w:history="1">
        <w:r>
          <w:rPr>
            <w:color w:val="0000FF"/>
          </w:rPr>
          <w:t>"4" пункта 2</w:t>
        </w:r>
      </w:hyperlink>
      <w:r>
        <w:t xml:space="preserve"> настоящих Правил, для получения извещения о предоставлении социальной выплаты молодая семья края в течение 10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AA0BE4" w:rsidRDefault="00AA0BE4">
      <w:pPr>
        <w:pStyle w:val="ConsPlusNormal"/>
        <w:spacing w:before="220"/>
        <w:ind w:firstLine="540"/>
        <w:jc w:val="both"/>
      </w:pPr>
      <w:r>
        <w:t xml:space="preserve">1) </w:t>
      </w:r>
      <w:hyperlink w:anchor="P1936" w:history="1">
        <w:r>
          <w:rPr>
            <w:color w:val="0000FF"/>
          </w:rPr>
          <w:t>заявление</w:t>
        </w:r>
      </w:hyperlink>
      <w:r>
        <w:t xml:space="preserve"> (обязательство) об использовании социальной выплаты, содержащее согласие молодой семьи края на получение социальной выплаты в порядке и на условиях, определенных настоящими Правилами, по форме согласно приложению 2 к настоящим Правилам (далее - заявление об использовании социальной выплаты);</w:t>
      </w:r>
    </w:p>
    <w:p w:rsidR="00AA0BE4" w:rsidRDefault="00AA0BE4">
      <w:pPr>
        <w:pStyle w:val="ConsPlusNormal"/>
        <w:spacing w:before="220"/>
        <w:ind w:firstLine="540"/>
        <w:jc w:val="both"/>
      </w:pPr>
      <w:bookmarkStart w:id="69" w:name="P1688"/>
      <w:bookmarkEnd w:id="69"/>
      <w:r>
        <w:t>2) копии документов, удостоверяющих личность каждого члена молодой семьи края;</w:t>
      </w:r>
    </w:p>
    <w:p w:rsidR="00AA0BE4" w:rsidRDefault="00AA0BE4">
      <w:pPr>
        <w:pStyle w:val="ConsPlusNormal"/>
        <w:spacing w:before="220"/>
        <w:ind w:firstLine="540"/>
        <w:jc w:val="both"/>
      </w:pPr>
      <w:bookmarkStart w:id="70" w:name="P1689"/>
      <w:bookmarkEnd w:id="70"/>
      <w:r>
        <w:t>3) копия свидетельства о браке (представляется только полными молодыми семьями края).</w:t>
      </w:r>
    </w:p>
    <w:p w:rsidR="00AA0BE4" w:rsidRDefault="00AA0BE4">
      <w:pPr>
        <w:pStyle w:val="ConsPlusNormal"/>
        <w:spacing w:before="220"/>
        <w:ind w:firstLine="540"/>
        <w:jc w:val="both"/>
      </w:pPr>
      <w:r>
        <w:t xml:space="preserve">Документы, указанные в </w:t>
      </w:r>
      <w:hyperlink w:anchor="P1688" w:history="1">
        <w:r>
          <w:rPr>
            <w:color w:val="0000FF"/>
          </w:rPr>
          <w:t>подпунктах "2"</w:t>
        </w:r>
      </w:hyperlink>
      <w:r>
        <w:t xml:space="preserve"> и </w:t>
      </w:r>
      <w:hyperlink w:anchor="P1689" w:history="1">
        <w:r>
          <w:rPr>
            <w:color w:val="0000FF"/>
          </w:rPr>
          <w:t>"3"</w:t>
        </w:r>
      </w:hyperlink>
      <w:r>
        <w:t xml:space="preserve"> настоящего пункта, должны быть приложены молодой семьей края к заявлению об использовании социальной выплаты.</w:t>
      </w:r>
    </w:p>
    <w:p w:rsidR="00AA0BE4" w:rsidRDefault="00AA0BE4">
      <w:pPr>
        <w:pStyle w:val="ConsPlusNormal"/>
        <w:spacing w:before="220"/>
        <w:ind w:firstLine="540"/>
        <w:jc w:val="both"/>
      </w:pPr>
      <w:bookmarkStart w:id="71" w:name="P1691"/>
      <w:bookmarkEnd w:id="71"/>
      <w:r>
        <w:t xml:space="preserve">20. В случае использования молодой семьей края социальной выплаты на цель, предусмотренную </w:t>
      </w:r>
      <w:hyperlink w:anchor="P1646" w:history="1">
        <w:r>
          <w:rPr>
            <w:color w:val="0000FF"/>
          </w:rPr>
          <w:t>подпунктом "5" пункта 2</w:t>
        </w:r>
      </w:hyperlink>
      <w:r>
        <w:t xml:space="preserve"> настоящих Правил, для получения извещения о предоставлении социальной выплаты молодая семья края в течение 10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AA0BE4" w:rsidRDefault="00AA0BE4">
      <w:pPr>
        <w:pStyle w:val="ConsPlusNormal"/>
        <w:spacing w:before="220"/>
        <w:ind w:firstLine="540"/>
        <w:jc w:val="both"/>
      </w:pPr>
      <w:r>
        <w:t>1) заявление об использовании социальной выплаты;</w:t>
      </w:r>
    </w:p>
    <w:p w:rsidR="00AA0BE4" w:rsidRDefault="00AA0BE4">
      <w:pPr>
        <w:pStyle w:val="ConsPlusNormal"/>
        <w:spacing w:before="220"/>
        <w:ind w:firstLine="540"/>
        <w:jc w:val="both"/>
      </w:pPr>
      <w:bookmarkStart w:id="72" w:name="P1693"/>
      <w:bookmarkEnd w:id="72"/>
      <w:r>
        <w:t>2) копии документов, удостоверяющих личность каждого члена молодой семьи края;</w:t>
      </w:r>
    </w:p>
    <w:p w:rsidR="00AA0BE4" w:rsidRDefault="00AA0BE4">
      <w:pPr>
        <w:pStyle w:val="ConsPlusNormal"/>
        <w:spacing w:before="220"/>
        <w:ind w:firstLine="540"/>
        <w:jc w:val="both"/>
      </w:pPr>
      <w:r>
        <w:t>3) копия свидетельства о браке (представляется только полными молодыми семьями края);</w:t>
      </w:r>
    </w:p>
    <w:p w:rsidR="00AA0BE4" w:rsidRDefault="00AA0BE4">
      <w:pPr>
        <w:pStyle w:val="ConsPlusNormal"/>
        <w:spacing w:before="220"/>
        <w:ind w:firstLine="540"/>
        <w:jc w:val="both"/>
      </w:pPr>
      <w:r>
        <w:t xml:space="preserve">4)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w:t>
      </w:r>
      <w:r>
        <w:lastRenderedPageBreak/>
        <w:t>основного долга и сумме задолженности по выплате процентов за пользование ипотечным кредитом (займом) на дату подачи заявления;</w:t>
      </w:r>
    </w:p>
    <w:p w:rsidR="00AA0BE4" w:rsidRDefault="00AA0BE4">
      <w:pPr>
        <w:pStyle w:val="ConsPlusNormal"/>
        <w:spacing w:before="220"/>
        <w:ind w:firstLine="540"/>
        <w:jc w:val="both"/>
      </w:pPr>
      <w:bookmarkStart w:id="73" w:name="P1696"/>
      <w:bookmarkEnd w:id="73"/>
      <w:r>
        <w:t>5) копия кредитного договора (договора займа);</w:t>
      </w:r>
    </w:p>
    <w:p w:rsidR="00AA0BE4" w:rsidRDefault="00AA0BE4">
      <w:pPr>
        <w:pStyle w:val="ConsPlusNormal"/>
        <w:spacing w:before="220"/>
        <w:ind w:firstLine="540"/>
        <w:jc w:val="both"/>
      </w:pPr>
      <w:bookmarkStart w:id="74" w:name="P1697"/>
      <w:bookmarkEnd w:id="74"/>
      <w:r>
        <w:t>6)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не ранее чем за 30 календарных дней до даты подачи заявления.</w:t>
      </w:r>
    </w:p>
    <w:p w:rsidR="00AA0BE4" w:rsidRDefault="00AA0BE4">
      <w:pPr>
        <w:pStyle w:val="ConsPlusNormal"/>
        <w:spacing w:before="220"/>
        <w:ind w:firstLine="540"/>
        <w:jc w:val="both"/>
      </w:pPr>
      <w:r>
        <w:t xml:space="preserve">Документы, указанные в </w:t>
      </w:r>
      <w:hyperlink w:anchor="P1693" w:history="1">
        <w:r>
          <w:rPr>
            <w:color w:val="0000FF"/>
          </w:rPr>
          <w:t>подпунктах "2"</w:t>
        </w:r>
      </w:hyperlink>
      <w:r>
        <w:t xml:space="preserve"> - </w:t>
      </w:r>
      <w:hyperlink w:anchor="P1696" w:history="1">
        <w:r>
          <w:rPr>
            <w:color w:val="0000FF"/>
          </w:rPr>
          <w:t>"5"</w:t>
        </w:r>
      </w:hyperlink>
      <w:r>
        <w:t xml:space="preserve"> настоящего пункта, должны быть приложены молодой семьей края к заявлению об использовании социальной выплаты. Документ, указанный в </w:t>
      </w:r>
      <w:hyperlink w:anchor="P1697" w:history="1">
        <w:r>
          <w:rPr>
            <w:color w:val="0000FF"/>
          </w:rPr>
          <w:t>подпункте "6"</w:t>
        </w:r>
      </w:hyperlink>
      <w:r>
        <w:t xml:space="preserve"> настоящего пункта, может быть приложен молодой семьей края к заявлению по собственной инициативе.</w:t>
      </w:r>
    </w:p>
    <w:p w:rsidR="00AA0BE4" w:rsidRDefault="00AA0BE4">
      <w:pPr>
        <w:pStyle w:val="ConsPlusNormal"/>
        <w:spacing w:before="220"/>
        <w:ind w:firstLine="540"/>
        <w:jc w:val="both"/>
      </w:pPr>
      <w:r>
        <w:t xml:space="preserve">21. Документы, указанные в </w:t>
      </w:r>
      <w:hyperlink w:anchor="P1686" w:history="1">
        <w:r>
          <w:rPr>
            <w:color w:val="0000FF"/>
          </w:rPr>
          <w:t>пунктах 19</w:t>
        </w:r>
      </w:hyperlink>
      <w:r>
        <w:t xml:space="preserve">, </w:t>
      </w:r>
      <w:hyperlink w:anchor="P1691" w:history="1">
        <w:r>
          <w:rPr>
            <w:color w:val="0000FF"/>
          </w:rPr>
          <w:t>20</w:t>
        </w:r>
      </w:hyperlink>
      <w:r>
        <w:t xml:space="preserve"> и </w:t>
      </w:r>
      <w:hyperlink w:anchor="P1740" w:history="1">
        <w:r>
          <w:rPr>
            <w:color w:val="0000FF"/>
          </w:rPr>
          <w:t>32</w:t>
        </w:r>
      </w:hyperlink>
      <w:r>
        <w:t xml:space="preserve"> - </w:t>
      </w:r>
      <w:hyperlink w:anchor="P1767" w:history="1">
        <w:r>
          <w:rPr>
            <w:color w:val="0000FF"/>
          </w:rPr>
          <w:t>36</w:t>
        </w:r>
      </w:hyperlink>
      <w:r>
        <w:t xml:space="preserve"> настоящих Правил, могут быть поданы от имени молодой семьи края одним из ее совершеннолетних членов либо иным уполномоченным лицом при наличии надлежащим образом оформленных полномочий.</w:t>
      </w:r>
    </w:p>
    <w:p w:rsidR="00AA0BE4" w:rsidRDefault="00AA0BE4">
      <w:pPr>
        <w:pStyle w:val="ConsPlusNormal"/>
        <w:spacing w:before="220"/>
        <w:ind w:firstLine="540"/>
        <w:jc w:val="both"/>
      </w:pPr>
      <w:r>
        <w:t xml:space="preserve">Документы, указанные в настоящем пункте, могут быть представлены молодой семьей края в форме электронных документов в порядке, установленном </w:t>
      </w:r>
      <w:hyperlink r:id="rId29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A0BE4" w:rsidRDefault="00AA0BE4">
      <w:pPr>
        <w:pStyle w:val="ConsPlusNormal"/>
        <w:spacing w:before="220"/>
        <w:ind w:firstLine="540"/>
        <w:jc w:val="both"/>
      </w:pPr>
      <w:r>
        <w:t>22. Орган местного самоуправления муниципального образования края:</w:t>
      </w:r>
    </w:p>
    <w:p w:rsidR="00AA0BE4" w:rsidRDefault="00AA0BE4">
      <w:pPr>
        <w:pStyle w:val="ConsPlusNormal"/>
        <w:spacing w:before="220"/>
        <w:ind w:firstLine="540"/>
        <w:jc w:val="both"/>
      </w:pPr>
      <w:r>
        <w:t xml:space="preserve">1) в случае представления заявления об использовании социальной выплаты, оригиналов документов, указанных в </w:t>
      </w:r>
      <w:hyperlink w:anchor="P1686" w:history="1">
        <w:r>
          <w:rPr>
            <w:color w:val="0000FF"/>
          </w:rPr>
          <w:t>пунктах 19</w:t>
        </w:r>
      </w:hyperlink>
      <w:r>
        <w:t xml:space="preserve"> и </w:t>
      </w:r>
      <w:hyperlink w:anchor="P1691" w:history="1">
        <w:r>
          <w:rPr>
            <w:color w:val="0000FF"/>
          </w:rPr>
          <w:t>20</w:t>
        </w:r>
      </w:hyperlink>
      <w:r>
        <w:t xml:space="preserve"> настоящих Правил, и их копий, проверяет соответствие копий оригиналам документов и в случае их идентичности удостоверяет копию каждого документа и возвращает оригиналы документов молодой семье края;</w:t>
      </w:r>
    </w:p>
    <w:p w:rsidR="00AA0BE4" w:rsidRDefault="00AA0BE4">
      <w:pPr>
        <w:pStyle w:val="ConsPlusNormal"/>
        <w:spacing w:before="220"/>
        <w:ind w:firstLine="540"/>
        <w:jc w:val="both"/>
      </w:pPr>
      <w:r>
        <w:t xml:space="preserve">2) в случае непредставления молодой семьей края документа, указанного в </w:t>
      </w:r>
      <w:hyperlink w:anchor="P1697" w:history="1">
        <w:r>
          <w:rPr>
            <w:color w:val="0000FF"/>
          </w:rPr>
          <w:t>подпункте "6" пункта 20</w:t>
        </w:r>
      </w:hyperlink>
      <w: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об использовании социальной выплаты и прилагаемых к нему документов.</w:t>
      </w:r>
    </w:p>
    <w:p w:rsidR="00AA0BE4" w:rsidRDefault="00AA0BE4">
      <w:pPr>
        <w:pStyle w:val="ConsPlusNormal"/>
        <w:spacing w:before="220"/>
        <w:ind w:firstLine="540"/>
        <w:jc w:val="both"/>
      </w:pPr>
      <w:r>
        <w:t>Молодая семья края вправе представить указанный документ самостоятельно. В случае предоставления молодой семьей края указанного документа орган местного самоуправления муниципального образования края межведомственный запрос не направляет;</w:t>
      </w:r>
    </w:p>
    <w:p w:rsidR="00AA0BE4" w:rsidRDefault="00AA0BE4">
      <w:pPr>
        <w:pStyle w:val="ConsPlusNormal"/>
        <w:spacing w:before="220"/>
        <w:ind w:firstLine="540"/>
        <w:jc w:val="both"/>
      </w:pPr>
      <w: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AA0BE4" w:rsidRDefault="00AA0BE4">
      <w:pPr>
        <w:pStyle w:val="ConsPlusNormal"/>
        <w:spacing w:before="220"/>
        <w:ind w:firstLine="540"/>
        <w:jc w:val="both"/>
      </w:pPr>
      <w:r>
        <w:t>4) организует работу по проверке:</w:t>
      </w:r>
    </w:p>
    <w:p w:rsidR="00AA0BE4" w:rsidRDefault="00AA0BE4">
      <w:pPr>
        <w:pStyle w:val="ConsPlusNormal"/>
        <w:spacing w:before="220"/>
        <w:ind w:firstLine="540"/>
        <w:jc w:val="both"/>
      </w:pPr>
      <w:r>
        <w:t xml:space="preserve">сведений, содержащихся в документах, представленных в соответствии с </w:t>
      </w:r>
      <w:hyperlink w:anchor="P1686" w:history="1">
        <w:r>
          <w:rPr>
            <w:color w:val="0000FF"/>
          </w:rPr>
          <w:t>пунктами 19</w:t>
        </w:r>
      </w:hyperlink>
      <w:r>
        <w:t xml:space="preserve"> и </w:t>
      </w:r>
      <w:hyperlink w:anchor="P1691" w:history="1">
        <w:r>
          <w:rPr>
            <w:color w:val="0000FF"/>
          </w:rPr>
          <w:t>20</w:t>
        </w:r>
      </w:hyperlink>
      <w:r>
        <w:t xml:space="preserve"> настоящих Правил;</w:t>
      </w:r>
    </w:p>
    <w:p w:rsidR="00AA0BE4" w:rsidRDefault="00AA0BE4">
      <w:pPr>
        <w:pStyle w:val="ConsPlusNormal"/>
        <w:spacing w:before="220"/>
        <w:ind w:firstLine="540"/>
        <w:jc w:val="both"/>
      </w:pPr>
      <w:r>
        <w:t xml:space="preserve">нуждаемости молодой семьи края в улучшении жилищных условий в соответствии со </w:t>
      </w:r>
      <w:hyperlink r:id="rId296" w:history="1">
        <w:r>
          <w:rPr>
            <w:color w:val="0000FF"/>
          </w:rPr>
          <w:t>статьей 51</w:t>
        </w:r>
      </w:hyperlink>
      <w:r>
        <w:t xml:space="preserve"> Жилищного кодекса Российской Федерации и </w:t>
      </w:r>
      <w:hyperlink r:id="rId297" w:history="1">
        <w:r>
          <w:rPr>
            <w:color w:val="0000FF"/>
          </w:rPr>
          <w:t>пунктом 7</w:t>
        </w:r>
      </w:hyperlink>
      <w:r>
        <w:t xml:space="preserve"> Правил предоставления социальных выплат на момент выдачи извещения о предоставлении социальной выплаты;</w:t>
      </w:r>
    </w:p>
    <w:p w:rsidR="00AA0BE4" w:rsidRDefault="00AA0BE4">
      <w:pPr>
        <w:pStyle w:val="ConsPlusNormal"/>
        <w:spacing w:before="220"/>
        <w:ind w:firstLine="540"/>
        <w:jc w:val="both"/>
      </w:pPr>
      <w:r>
        <w:t xml:space="preserve">платежеспособности молодой семьи края (в случае использования молодой семьей края </w:t>
      </w:r>
      <w:r>
        <w:lastRenderedPageBreak/>
        <w:t xml:space="preserve">социальной выплаты на цели, предусмотренные </w:t>
      </w:r>
      <w:hyperlink w:anchor="P1642" w:history="1">
        <w:r>
          <w:rPr>
            <w:color w:val="0000FF"/>
          </w:rPr>
          <w:t>подпунктами "1"</w:t>
        </w:r>
      </w:hyperlink>
      <w:r>
        <w:t xml:space="preserve"> - </w:t>
      </w:r>
      <w:hyperlink w:anchor="P1645" w:history="1">
        <w:r>
          <w:rPr>
            <w:color w:val="0000FF"/>
          </w:rPr>
          <w:t>"4" пункта 2</w:t>
        </w:r>
      </w:hyperlink>
      <w:r>
        <w:t xml:space="preserve"> настоящих Правил);</w:t>
      </w:r>
    </w:p>
    <w:p w:rsidR="00AA0BE4" w:rsidRDefault="00AA0BE4">
      <w:pPr>
        <w:pStyle w:val="ConsPlusNormal"/>
        <w:spacing w:before="220"/>
        <w:ind w:firstLine="540"/>
        <w:jc w:val="both"/>
      </w:pPr>
      <w:r>
        <w:t>5) принимает в течение 10 рабочих дней со дня поступления заявления об использовании социальной выплаты и прилагаемых к нему документов решение о выдаче (об отказе в выдаче) извещения о предоставлении социальной выплаты.</w:t>
      </w:r>
    </w:p>
    <w:p w:rsidR="00AA0BE4" w:rsidRDefault="00AA0BE4">
      <w:pPr>
        <w:pStyle w:val="ConsPlusNormal"/>
        <w:spacing w:before="220"/>
        <w:ind w:firstLine="540"/>
        <w:jc w:val="both"/>
      </w:pPr>
      <w:r>
        <w:t>В случае принятия органом местного самоуправления муниципального образования края решения об отказе в выдаче извещения о предоставлении социальной выплаты в течение 2 рабочих дней после принятия указанного решения письменно уведомляет молодую семью края о принятом решении с указанием причин отказа. Уведомление о принятом решении выдается молодой семье края под роспись о его получении либо направляется по почте заказным письмом с уведомлением о его вручении.</w:t>
      </w:r>
    </w:p>
    <w:p w:rsidR="00AA0BE4" w:rsidRDefault="00AA0BE4">
      <w:pPr>
        <w:pStyle w:val="ConsPlusNormal"/>
        <w:spacing w:before="220"/>
        <w:ind w:firstLine="540"/>
        <w:jc w:val="both"/>
      </w:pPr>
      <w:r>
        <w:t>В случае принятия органом местного самоуправления муниципального образования края решения о выдаче извещения о предоставлении социальной выплаты в течение 2 рабочих дней после получения уведомления о лимитах бюджетных ассигнований краевого бюджета, предназначенных для предоставления социальных выплат, осуществляет выдачу извещения о предоставлении социальной выплаты молодой семье края. Извещение о предоставлении социальной выплаты выдается молодой семье края под роспись о его получении либо направляется по почте заказным письмом с уведомлением о его вручении.</w:t>
      </w:r>
    </w:p>
    <w:p w:rsidR="00AA0BE4" w:rsidRDefault="00AA0BE4">
      <w:pPr>
        <w:pStyle w:val="ConsPlusNormal"/>
        <w:spacing w:before="220"/>
        <w:ind w:firstLine="540"/>
        <w:jc w:val="both"/>
      </w:pPr>
      <w:r>
        <w:t>23. Основаниями для отказа в выдаче извещения о предоставлении социальной выплаты являются:</w:t>
      </w:r>
    </w:p>
    <w:p w:rsidR="00AA0BE4" w:rsidRDefault="00AA0BE4">
      <w:pPr>
        <w:pStyle w:val="ConsPlusNormal"/>
        <w:spacing w:before="220"/>
        <w:ind w:firstLine="540"/>
        <w:jc w:val="both"/>
      </w:pPr>
      <w: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1686" w:history="1">
        <w:r>
          <w:rPr>
            <w:color w:val="0000FF"/>
          </w:rPr>
          <w:t>пунктами 19</w:t>
        </w:r>
      </w:hyperlink>
      <w:r>
        <w:t xml:space="preserve"> и </w:t>
      </w:r>
      <w:hyperlink w:anchor="P1691" w:history="1">
        <w:r>
          <w:rPr>
            <w:color w:val="0000FF"/>
          </w:rPr>
          <w:t>20</w:t>
        </w:r>
      </w:hyperlink>
      <w:r>
        <w:t xml:space="preserve"> настоящих Правил;</w:t>
      </w:r>
    </w:p>
    <w:p w:rsidR="00AA0BE4" w:rsidRDefault="00AA0BE4">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1686" w:history="1">
        <w:r>
          <w:rPr>
            <w:color w:val="0000FF"/>
          </w:rPr>
          <w:t>пунктах 19</w:t>
        </w:r>
      </w:hyperlink>
      <w:r>
        <w:t xml:space="preserve"> и </w:t>
      </w:r>
      <w:hyperlink w:anchor="P1691" w:history="1">
        <w:r>
          <w:rPr>
            <w:color w:val="0000FF"/>
          </w:rPr>
          <w:t>20</w:t>
        </w:r>
      </w:hyperlink>
      <w:r>
        <w:t xml:space="preserve"> настоящих Правил;</w:t>
      </w:r>
    </w:p>
    <w:p w:rsidR="00AA0BE4" w:rsidRDefault="00AA0BE4">
      <w:pPr>
        <w:pStyle w:val="ConsPlusNormal"/>
        <w:spacing w:before="220"/>
        <w:ind w:firstLine="540"/>
        <w:jc w:val="both"/>
      </w:pPr>
      <w:r>
        <w:t xml:space="preserve">3) недостоверность сведений, содержащихся в документах, представленных в соответствии с </w:t>
      </w:r>
      <w:hyperlink w:anchor="P1686" w:history="1">
        <w:r>
          <w:rPr>
            <w:color w:val="0000FF"/>
          </w:rPr>
          <w:t>пунктами 19</w:t>
        </w:r>
      </w:hyperlink>
      <w:r>
        <w:t xml:space="preserve"> и </w:t>
      </w:r>
      <w:hyperlink w:anchor="P1691" w:history="1">
        <w:r>
          <w:rPr>
            <w:color w:val="0000FF"/>
          </w:rPr>
          <w:t>20</w:t>
        </w:r>
      </w:hyperlink>
      <w:r>
        <w:t xml:space="preserve"> настоящих Правил;</w:t>
      </w:r>
    </w:p>
    <w:p w:rsidR="00AA0BE4" w:rsidRDefault="00AA0BE4">
      <w:pPr>
        <w:pStyle w:val="ConsPlusNormal"/>
        <w:spacing w:before="220"/>
        <w:ind w:firstLine="540"/>
        <w:jc w:val="both"/>
      </w:pPr>
      <w:r>
        <w:t xml:space="preserve">4) несоответствие жилья, приобретенного (построенного) с помощью заемных средств, требованиям, предусмотренным </w:t>
      </w:r>
      <w:hyperlink w:anchor="P1731" w:history="1">
        <w:r>
          <w:rPr>
            <w:color w:val="0000FF"/>
          </w:rPr>
          <w:t>пунктом 29</w:t>
        </w:r>
      </w:hyperlink>
      <w:r>
        <w:t xml:space="preserve"> настоящих Правил (в случае использования молодой семьей края социальной выплаты на цели, предусмотренные </w:t>
      </w:r>
      <w:hyperlink w:anchor="P1645" w:history="1">
        <w:r>
          <w:rPr>
            <w:color w:val="0000FF"/>
          </w:rPr>
          <w:t>подпунктами "4"</w:t>
        </w:r>
      </w:hyperlink>
      <w:r>
        <w:t xml:space="preserve"> и </w:t>
      </w:r>
      <w:hyperlink w:anchor="P1646" w:history="1">
        <w:r>
          <w:rPr>
            <w:color w:val="0000FF"/>
          </w:rPr>
          <w:t>"5" пункта 2</w:t>
        </w:r>
      </w:hyperlink>
      <w:r>
        <w:t xml:space="preserve"> настоящих Правил);</w:t>
      </w:r>
    </w:p>
    <w:p w:rsidR="00AA0BE4" w:rsidRDefault="00AA0BE4">
      <w:pPr>
        <w:pStyle w:val="ConsPlusNormal"/>
        <w:spacing w:before="220"/>
        <w:ind w:firstLine="540"/>
        <w:jc w:val="both"/>
      </w:pPr>
      <w:r>
        <w:t xml:space="preserve">5) отсутствие нуждаемости молодой семьи края в улучшении жилищных условий в соответствии со </w:t>
      </w:r>
      <w:hyperlink r:id="rId298" w:history="1">
        <w:r>
          <w:rPr>
            <w:color w:val="0000FF"/>
          </w:rPr>
          <w:t>статьей 51</w:t>
        </w:r>
      </w:hyperlink>
      <w:r>
        <w:t xml:space="preserve"> Жилищного кодекса Российской Федерации и </w:t>
      </w:r>
      <w:hyperlink r:id="rId299" w:history="1">
        <w:r>
          <w:rPr>
            <w:color w:val="0000FF"/>
          </w:rPr>
          <w:t>пунктом 7</w:t>
        </w:r>
      </w:hyperlink>
      <w:r>
        <w:t xml:space="preserve"> Правил предоставления социальных выплат на момент выдачи извещения о предоставлении социальной выплаты;</w:t>
      </w:r>
    </w:p>
    <w:p w:rsidR="00AA0BE4" w:rsidRDefault="00AA0BE4">
      <w:pPr>
        <w:pStyle w:val="ConsPlusNormal"/>
        <w:spacing w:before="220"/>
        <w:ind w:firstLine="540"/>
        <w:jc w:val="both"/>
      </w:pPr>
      <w:r>
        <w:t xml:space="preserve">6) отсутствие платежеспособности молодой семьи края (в случае использования молодой семьей края социальной выплаты на цели, предусмотренные </w:t>
      </w:r>
      <w:hyperlink w:anchor="P1642" w:history="1">
        <w:r>
          <w:rPr>
            <w:color w:val="0000FF"/>
          </w:rPr>
          <w:t>подпунктами "1"</w:t>
        </w:r>
      </w:hyperlink>
      <w:r>
        <w:t xml:space="preserve"> - </w:t>
      </w:r>
      <w:hyperlink w:anchor="P1645" w:history="1">
        <w:r>
          <w:rPr>
            <w:color w:val="0000FF"/>
          </w:rPr>
          <w:t>"4" пункта 2</w:t>
        </w:r>
      </w:hyperlink>
      <w:r>
        <w:t xml:space="preserve"> настоящих Правил).</w:t>
      </w:r>
    </w:p>
    <w:p w:rsidR="00AA0BE4" w:rsidRDefault="00AA0BE4">
      <w:pPr>
        <w:pStyle w:val="ConsPlusNormal"/>
        <w:spacing w:before="220"/>
        <w:ind w:firstLine="540"/>
        <w:jc w:val="both"/>
      </w:pPr>
      <w:bookmarkStart w:id="75" w:name="P1720"/>
      <w:bookmarkEnd w:id="75"/>
      <w:r>
        <w:t>24. При возникновении у молодой семьи края обстоятельств, требующих замены извещения о предоставлении социальной выплаты, молодая семья края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этого извещения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края (далее - банк).</w:t>
      </w:r>
    </w:p>
    <w:p w:rsidR="00AA0BE4" w:rsidRDefault="00AA0BE4">
      <w:pPr>
        <w:pStyle w:val="ConsPlusNormal"/>
        <w:spacing w:before="220"/>
        <w:ind w:firstLine="540"/>
        <w:jc w:val="both"/>
      </w:pPr>
      <w:r>
        <w:lastRenderedPageBreak/>
        <w:t>В течение 30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AA0BE4" w:rsidRDefault="00AA0BE4">
      <w:pPr>
        <w:pStyle w:val="ConsPlusNormal"/>
        <w:spacing w:before="220"/>
        <w:ind w:firstLine="540"/>
        <w:jc w:val="both"/>
      </w:pPr>
      <w:bookmarkStart w:id="76" w:name="P1722"/>
      <w:bookmarkEnd w:id="76"/>
      <w:r>
        <w:t xml:space="preserve">25. Социальная выплата предоставляется молодой семье края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молодой семье края,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1740" w:history="1">
        <w:r>
          <w:rPr>
            <w:color w:val="0000FF"/>
          </w:rPr>
          <w:t>пунктах 32</w:t>
        </w:r>
      </w:hyperlink>
      <w:r>
        <w:t xml:space="preserve"> - </w:t>
      </w:r>
      <w:hyperlink w:anchor="P1767" w:history="1">
        <w:r>
          <w:rPr>
            <w:color w:val="0000FF"/>
          </w:rPr>
          <w:t>36</w:t>
        </w:r>
      </w:hyperlink>
      <w:r>
        <w:t xml:space="preserve"> настоящих Правил.</w:t>
      </w:r>
    </w:p>
    <w:p w:rsidR="00AA0BE4" w:rsidRDefault="00AA0BE4">
      <w:pPr>
        <w:pStyle w:val="ConsPlusNormal"/>
        <w:spacing w:before="220"/>
        <w:ind w:firstLine="540"/>
        <w:jc w:val="both"/>
      </w:pPr>
      <w:r>
        <w:t>Молодая семья края обязана представить извещение о предоставлении социальной выплаты в банк в течение 1 месяца со дня его выдачи.</w:t>
      </w:r>
    </w:p>
    <w:p w:rsidR="00AA0BE4" w:rsidRDefault="00AA0BE4">
      <w:pPr>
        <w:pStyle w:val="ConsPlusNormal"/>
        <w:spacing w:before="220"/>
        <w:ind w:firstLine="540"/>
        <w:jc w:val="both"/>
      </w:pPr>
      <w: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молодая семья края вправе обратиться в порядке, предусмотренном </w:t>
      </w:r>
      <w:hyperlink w:anchor="P1720" w:history="1">
        <w:r>
          <w:rPr>
            <w:color w:val="0000FF"/>
          </w:rPr>
          <w:t>пунктом 24</w:t>
        </w:r>
      </w:hyperlink>
      <w:r>
        <w:t xml:space="preserve"> настоящих Правил, в орган местного самоуправления муниципального образования края, выдавший это извещение о предоставлении социальной выплаты, с заявлением о его замене.</w:t>
      </w:r>
    </w:p>
    <w:p w:rsidR="00AA0BE4" w:rsidRDefault="00AA0BE4">
      <w:pPr>
        <w:pStyle w:val="ConsPlusNormal"/>
        <w:spacing w:before="220"/>
        <w:ind w:firstLine="540"/>
        <w:jc w:val="both"/>
      </w:pPr>
      <w:r>
        <w:t>26.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AA0BE4" w:rsidRDefault="00AA0BE4">
      <w:pPr>
        <w:pStyle w:val="ConsPlusNormal"/>
        <w:spacing w:before="220"/>
        <w:ind w:firstLine="540"/>
        <w:jc w:val="both"/>
      </w:pPr>
      <w: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AA0BE4" w:rsidRDefault="00AA0BE4">
      <w:pPr>
        <w:pStyle w:val="ConsPlusNormal"/>
        <w:spacing w:before="220"/>
        <w:ind w:firstLine="540"/>
        <w:jc w:val="both"/>
      </w:pPr>
      <w:r>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AA0BE4" w:rsidRDefault="00AA0BE4">
      <w:pPr>
        <w:pStyle w:val="ConsPlusNormal"/>
        <w:spacing w:before="220"/>
        <w:ind w:firstLine="540"/>
        <w:jc w:val="both"/>
      </w:pPr>
      <w:r>
        <w:t>27. В договоре банковского счета устанавливаются условия обслуживания банковского счета, порядок взаимоотношений банка и владельца извещения о предоставлении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AA0BE4" w:rsidRDefault="00AA0BE4">
      <w:pPr>
        <w:pStyle w:val="ConsPlusNormal"/>
        <w:spacing w:before="220"/>
        <w:ind w:firstLine="540"/>
        <w:jc w:val="both"/>
      </w:pPr>
      <w: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AA0BE4" w:rsidRDefault="00AA0BE4">
      <w:pPr>
        <w:pStyle w:val="ConsPlusNormal"/>
        <w:spacing w:before="220"/>
        <w:ind w:firstLine="540"/>
        <w:jc w:val="both"/>
      </w:pPr>
      <w:r>
        <w:t xml:space="preserve">28. Банк представляет ежемесячно, до 10-го числа, в орган местного самоуправления муниципального образования края по состоянию на 1-е число информацию о фактах заключения </w:t>
      </w:r>
      <w:r>
        <w:lastRenderedPageBreak/>
        <w:t>договоров банковского счета с владельцами извещений о предоставлении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(построенного) жилья.</w:t>
      </w:r>
    </w:p>
    <w:p w:rsidR="00AA0BE4" w:rsidRDefault="00AA0BE4">
      <w:pPr>
        <w:pStyle w:val="ConsPlusNormal"/>
        <w:spacing w:before="220"/>
        <w:ind w:firstLine="540"/>
        <w:jc w:val="both"/>
      </w:pPr>
      <w:bookmarkStart w:id="77" w:name="P1731"/>
      <w:bookmarkEnd w:id="77"/>
      <w:r>
        <w:t>29. Молодая семья края имеет право использовать социальную выплату на приобретение жилья у любых физических и (или) юридических лиц как на первичном, так и на вторичном рынках жилья.</w:t>
      </w:r>
    </w:p>
    <w:p w:rsidR="00AA0BE4" w:rsidRDefault="00AA0BE4">
      <w:pPr>
        <w:pStyle w:val="ConsPlusNormal"/>
        <w:spacing w:before="220"/>
        <w:ind w:firstLine="540"/>
        <w:jc w:val="both"/>
      </w:pPr>
      <w:r>
        <w:t xml:space="preserve">Жилье, приобретаемое (построенное) молодой семьей края, должно соответствовать требованиям, установленным </w:t>
      </w:r>
      <w:hyperlink r:id="rId300" w:history="1">
        <w:r>
          <w:rPr>
            <w:color w:val="0000FF"/>
          </w:rPr>
          <w:t>статьями 15</w:t>
        </w:r>
      </w:hyperlink>
      <w:r>
        <w:t xml:space="preserve"> и </w:t>
      </w:r>
      <w:hyperlink r:id="rId301" w:history="1">
        <w:r>
          <w:rPr>
            <w:color w:val="0000FF"/>
          </w:rPr>
          <w:t>16</w:t>
        </w:r>
      </w:hyperlink>
      <w:r>
        <w:t xml:space="preserve"> Жилищного кодекса Российской Федерации, и быть благоустроенным применительно к условиям населенного пункта, на территории которого приобретается жилье для постоянного проживания.</w:t>
      </w:r>
    </w:p>
    <w:p w:rsidR="00AA0BE4" w:rsidRDefault="00AA0BE4">
      <w:pPr>
        <w:pStyle w:val="ConsPlusNormal"/>
        <w:spacing w:before="220"/>
        <w:ind w:firstLine="540"/>
        <w:jc w:val="both"/>
      </w:pPr>
      <w:r>
        <w:t>Жилье, приобретаемое (построенное) молодой семьей края с использованием социальной выплаты, должно находиться на территории Ставропольского края.</w:t>
      </w:r>
    </w:p>
    <w:p w:rsidR="00AA0BE4" w:rsidRDefault="00AA0BE4">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1642" w:history="1">
        <w:r>
          <w:rPr>
            <w:color w:val="0000FF"/>
          </w:rPr>
          <w:t>подпунктами "1"</w:t>
        </w:r>
      </w:hyperlink>
      <w:r>
        <w:t xml:space="preserve"> - </w:t>
      </w:r>
      <w:hyperlink w:anchor="P1645" w:history="1">
        <w:r>
          <w:rPr>
            <w:color w:val="0000FF"/>
          </w:rPr>
          <w:t>"4" пункта 2</w:t>
        </w:r>
      </w:hyperlink>
      <w:r>
        <w:t xml:space="preserve"> настоящих Правил, общая площадь приобретаемого (построенного) жилья в расчете на каждого члена молодой семьи края,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Ставропольского края, на территории которого молодой семьей края приобретено жилье.</w:t>
      </w:r>
    </w:p>
    <w:p w:rsidR="00AA0BE4" w:rsidRDefault="00AA0BE4">
      <w:pPr>
        <w:pStyle w:val="ConsPlusNormal"/>
        <w:spacing w:before="220"/>
        <w:ind w:firstLine="540"/>
        <w:jc w:val="both"/>
      </w:pPr>
      <w:r>
        <w:t xml:space="preserve">В случае использования молодой семьей края социальной выплаты на цель, предусмотренную </w:t>
      </w:r>
      <w:hyperlink w:anchor="P1646" w:history="1">
        <w:r>
          <w:rPr>
            <w:color w:val="0000FF"/>
          </w:rPr>
          <w:t>подпунктом "5" пункта 2</w:t>
        </w:r>
      </w:hyperlink>
      <w:r>
        <w:t xml:space="preserve"> настоящих Правил, общая площадь приобретаемого (построенного)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Ставропольского края, на территории которого молодой семьей края приобретено жилье.</w:t>
      </w:r>
    </w:p>
    <w:p w:rsidR="00AA0BE4" w:rsidRDefault="00AA0BE4">
      <w:pPr>
        <w:pStyle w:val="ConsPlusNormal"/>
        <w:spacing w:before="220"/>
        <w:ind w:firstLine="540"/>
        <w:jc w:val="both"/>
      </w:pPr>
      <w:r>
        <w:t xml:space="preserve">Жилье, приобретаемое (построенное) молодой семьей края, должно соответствовать </w:t>
      </w:r>
      <w:hyperlink r:id="rId302" w:history="1">
        <w:r>
          <w:rPr>
            <w:color w:val="0000FF"/>
          </w:rPr>
          <w:t>условиям</w:t>
        </w:r>
      </w:hyperlink>
      <w: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AA0BE4" w:rsidRDefault="00AA0BE4">
      <w:pPr>
        <w:pStyle w:val="ConsPlusNormal"/>
        <w:spacing w:before="220"/>
        <w:ind w:firstLine="540"/>
        <w:jc w:val="both"/>
      </w:pPr>
      <w:r>
        <w:t>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A0BE4" w:rsidRDefault="00AA0BE4">
      <w:pPr>
        <w:pStyle w:val="ConsPlusNormal"/>
        <w:spacing w:before="220"/>
        <w:ind w:firstLine="540"/>
        <w:jc w:val="both"/>
      </w:pPr>
      <w:r>
        <w:t>30. Молодые семьи края могут привлекать в целях приобретения (строительства) жилья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AA0BE4" w:rsidRDefault="00AA0BE4">
      <w:pPr>
        <w:pStyle w:val="ConsPlusNormal"/>
        <w:spacing w:before="220"/>
        <w:ind w:firstLine="540"/>
        <w:jc w:val="both"/>
      </w:pPr>
      <w:r>
        <w:t xml:space="preserve">31.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извещение о предоставлении социальной выплаты) и банковского счета (банковских счетов), с которого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w:t>
      </w:r>
      <w:r>
        <w:lastRenderedPageBreak/>
        <w:t>размер предоставляемой социальной выплаты.</w:t>
      </w:r>
    </w:p>
    <w:p w:rsidR="00AA0BE4" w:rsidRDefault="00AA0BE4">
      <w:pPr>
        <w:pStyle w:val="ConsPlusNormal"/>
        <w:spacing w:before="220"/>
        <w:ind w:firstLine="540"/>
        <w:jc w:val="both"/>
      </w:pPr>
      <w:bookmarkStart w:id="78" w:name="P1740"/>
      <w:bookmarkEnd w:id="78"/>
      <w:r>
        <w:t xml:space="preserve">32. В случае использования молодой семьей края социальной выплаты на цель, предусмотренную </w:t>
      </w:r>
      <w:hyperlink w:anchor="P1642" w:history="1">
        <w:r>
          <w:rPr>
            <w:color w:val="0000FF"/>
          </w:rPr>
          <w:t>подпунктом "1" пункта 2</w:t>
        </w:r>
      </w:hyperlink>
      <w:r>
        <w:t xml:space="preserve"> настоящих Правил, распорядитель счета представляет в банк следующие документы:</w:t>
      </w:r>
    </w:p>
    <w:p w:rsidR="00AA0BE4" w:rsidRDefault="00AA0BE4">
      <w:pPr>
        <w:pStyle w:val="ConsPlusNormal"/>
        <w:spacing w:before="220"/>
        <w:ind w:firstLine="540"/>
        <w:jc w:val="both"/>
      </w:pPr>
      <w:r>
        <w:t>1) договор банковского счета;</w:t>
      </w:r>
    </w:p>
    <w:p w:rsidR="00AA0BE4" w:rsidRDefault="00AA0BE4">
      <w:pPr>
        <w:pStyle w:val="ConsPlusNormal"/>
        <w:spacing w:before="220"/>
        <w:ind w:firstLine="540"/>
        <w:jc w:val="both"/>
      </w:pPr>
      <w:r>
        <w:t>2) договор купли-продажи жилья;</w:t>
      </w:r>
    </w:p>
    <w:p w:rsidR="00AA0BE4" w:rsidRDefault="00AA0BE4">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приобретенном жилье;</w:t>
      </w:r>
    </w:p>
    <w:p w:rsidR="00AA0BE4" w:rsidRDefault="00AA0BE4">
      <w:pPr>
        <w:pStyle w:val="ConsPlusNormal"/>
        <w:spacing w:before="220"/>
        <w:ind w:firstLine="540"/>
        <w:jc w:val="both"/>
      </w:pPr>
      <w: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AA0BE4" w:rsidRDefault="00AA0BE4">
      <w:pPr>
        <w:pStyle w:val="ConsPlusNormal"/>
        <w:spacing w:before="220"/>
        <w:ind w:firstLine="540"/>
        <w:jc w:val="both"/>
      </w:pPr>
      <w:r>
        <w:t xml:space="preserve">33. В случае использования молодой семьей края социальной выплаты на цель, предусмотренную </w:t>
      </w:r>
      <w:hyperlink w:anchor="P1643" w:history="1">
        <w:r>
          <w:rPr>
            <w:color w:val="0000FF"/>
          </w:rPr>
          <w:t>подпунктом "2" пункта 2</w:t>
        </w:r>
      </w:hyperlink>
      <w:r>
        <w:t xml:space="preserve"> настоящих Правил, распорядитель счета представляет в банк следующие документы:</w:t>
      </w:r>
    </w:p>
    <w:p w:rsidR="00AA0BE4" w:rsidRDefault="00AA0BE4">
      <w:pPr>
        <w:pStyle w:val="ConsPlusNormal"/>
        <w:spacing w:before="220"/>
        <w:ind w:firstLine="540"/>
        <w:jc w:val="both"/>
      </w:pPr>
      <w:r>
        <w:t>1) договор банковского счета;</w:t>
      </w:r>
    </w:p>
    <w:p w:rsidR="00AA0BE4" w:rsidRDefault="00AA0BE4">
      <w:pPr>
        <w:pStyle w:val="ConsPlusNormal"/>
        <w:spacing w:before="220"/>
        <w:ind w:firstLine="540"/>
        <w:jc w:val="both"/>
      </w:pPr>
      <w: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AA0BE4" w:rsidRDefault="00AA0BE4">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построенном жилье;</w:t>
      </w:r>
    </w:p>
    <w:p w:rsidR="00AA0BE4" w:rsidRDefault="00AA0BE4">
      <w:pPr>
        <w:pStyle w:val="ConsPlusNormal"/>
        <w:spacing w:before="220"/>
        <w:ind w:firstLine="540"/>
        <w:jc w:val="both"/>
      </w:pPr>
      <w: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AA0BE4" w:rsidRDefault="00AA0BE4">
      <w:pPr>
        <w:pStyle w:val="ConsPlusNormal"/>
        <w:spacing w:before="220"/>
        <w:ind w:firstLine="540"/>
        <w:jc w:val="both"/>
      </w:pPr>
      <w:r>
        <w:t>5)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A0BE4" w:rsidRDefault="00AA0BE4">
      <w:pPr>
        <w:pStyle w:val="ConsPlusNormal"/>
        <w:spacing w:before="220"/>
        <w:ind w:firstLine="540"/>
        <w:jc w:val="both"/>
      </w:pPr>
      <w:r>
        <w:t>6) разрешение на строительство, выданное одному из супругов или родителю в неполной молодой семье края.</w:t>
      </w:r>
    </w:p>
    <w:p w:rsidR="00AA0BE4" w:rsidRDefault="00AA0BE4">
      <w:pPr>
        <w:pStyle w:val="ConsPlusNormal"/>
        <w:spacing w:before="220"/>
        <w:ind w:firstLine="540"/>
        <w:jc w:val="both"/>
      </w:pPr>
      <w:r>
        <w:t xml:space="preserve">34. В случае использования молодой семьей края социальной выплаты на цель, предусмотренную </w:t>
      </w:r>
      <w:hyperlink w:anchor="P1644" w:history="1">
        <w:r>
          <w:rPr>
            <w:color w:val="0000FF"/>
          </w:rPr>
          <w:t>подпунктом "3" пункта 2</w:t>
        </w:r>
      </w:hyperlink>
      <w:r>
        <w:t xml:space="preserve"> настоящих Правил, распорядитель счета представляет в банк следующие документы:</w:t>
      </w:r>
    </w:p>
    <w:p w:rsidR="00AA0BE4" w:rsidRDefault="00AA0BE4">
      <w:pPr>
        <w:pStyle w:val="ConsPlusNormal"/>
        <w:spacing w:before="220"/>
        <w:ind w:firstLine="540"/>
        <w:jc w:val="both"/>
      </w:pPr>
      <w:r>
        <w:t>1) договор банковского счета;</w:t>
      </w:r>
    </w:p>
    <w:p w:rsidR="00AA0BE4" w:rsidRDefault="00AA0BE4">
      <w:pPr>
        <w:pStyle w:val="ConsPlusNormal"/>
        <w:spacing w:before="220"/>
        <w:ind w:firstLine="540"/>
        <w:jc w:val="both"/>
      </w:pPr>
      <w:r>
        <w:t>2) договор купли-продажи жилья;</w:t>
      </w:r>
    </w:p>
    <w:p w:rsidR="00AA0BE4" w:rsidRDefault="00AA0BE4">
      <w:pPr>
        <w:pStyle w:val="ConsPlusNormal"/>
        <w:spacing w:before="220"/>
        <w:ind w:firstLine="540"/>
        <w:jc w:val="both"/>
      </w:pPr>
      <w:r>
        <w:t>3)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A0BE4" w:rsidRDefault="00AA0BE4">
      <w:pPr>
        <w:pStyle w:val="ConsPlusNormal"/>
        <w:spacing w:before="220"/>
        <w:ind w:firstLine="540"/>
        <w:jc w:val="both"/>
      </w:pPr>
      <w:r>
        <w:t>4) выписка (выписки) из Единого государственного реестра недвижимости, содержащая (содержащие) сведения о приобретенном жилье;</w:t>
      </w:r>
    </w:p>
    <w:p w:rsidR="00AA0BE4" w:rsidRDefault="00AA0BE4">
      <w:pPr>
        <w:pStyle w:val="ConsPlusNormal"/>
        <w:spacing w:before="220"/>
        <w:ind w:firstLine="540"/>
        <w:jc w:val="both"/>
      </w:pPr>
      <w:r>
        <w:t>5) копия устава кооператива;</w:t>
      </w:r>
    </w:p>
    <w:p w:rsidR="00AA0BE4" w:rsidRDefault="00AA0BE4">
      <w:pPr>
        <w:pStyle w:val="ConsPlusNormal"/>
        <w:spacing w:before="220"/>
        <w:ind w:firstLine="540"/>
        <w:jc w:val="both"/>
      </w:pPr>
      <w:r>
        <w:t>6) выписка из реестра членов кооператива, подтверждающая его членство в кооперативе;</w:t>
      </w:r>
    </w:p>
    <w:p w:rsidR="00AA0BE4" w:rsidRDefault="00AA0BE4">
      <w:pPr>
        <w:pStyle w:val="ConsPlusNormal"/>
        <w:spacing w:before="220"/>
        <w:ind w:firstLine="540"/>
        <w:jc w:val="both"/>
      </w:pPr>
      <w:r>
        <w:lastRenderedPageBreak/>
        <w:t>7) выписка (выписки) из Единого государственного реестра недвижимости, содержащая (содержащие) сведения о правах кооператива на жилье, которое приобретено для молодой семьи края;</w:t>
      </w:r>
    </w:p>
    <w:p w:rsidR="00AA0BE4" w:rsidRDefault="00AA0BE4">
      <w:pPr>
        <w:pStyle w:val="ConsPlusNormal"/>
        <w:spacing w:before="220"/>
        <w:ind w:firstLine="540"/>
        <w:jc w:val="both"/>
      </w:pPr>
      <w:r>
        <w:t>8) копия решения о передаче жилья в пользование члена кооператива.</w:t>
      </w:r>
    </w:p>
    <w:p w:rsidR="00AA0BE4" w:rsidRDefault="00AA0BE4">
      <w:pPr>
        <w:pStyle w:val="ConsPlusNormal"/>
        <w:spacing w:before="220"/>
        <w:ind w:firstLine="540"/>
        <w:jc w:val="both"/>
      </w:pPr>
      <w:r>
        <w:t xml:space="preserve">35. В случае использования молодой семьей края социальной выплаты на цель, предусмотренную </w:t>
      </w:r>
      <w:hyperlink w:anchor="P1645" w:history="1">
        <w:r>
          <w:rPr>
            <w:color w:val="0000FF"/>
          </w:rPr>
          <w:t>подпунктом "4" пункта 2</w:t>
        </w:r>
      </w:hyperlink>
      <w:r>
        <w:t xml:space="preserve"> настоящих Правил, распорядитель счета представляет в банк следующие документы:</w:t>
      </w:r>
    </w:p>
    <w:p w:rsidR="00AA0BE4" w:rsidRDefault="00AA0BE4">
      <w:pPr>
        <w:pStyle w:val="ConsPlusNormal"/>
        <w:spacing w:before="220"/>
        <w:ind w:firstLine="540"/>
        <w:jc w:val="both"/>
      </w:pPr>
      <w:r>
        <w:t>1) договор банковского счета;</w:t>
      </w:r>
    </w:p>
    <w:p w:rsidR="00AA0BE4" w:rsidRDefault="00AA0BE4">
      <w:pPr>
        <w:pStyle w:val="ConsPlusNormal"/>
        <w:spacing w:before="220"/>
        <w:ind w:firstLine="540"/>
        <w:jc w:val="both"/>
      </w:pPr>
      <w:r>
        <w:t>2) кредитный договор (договор займа);</w:t>
      </w:r>
    </w:p>
    <w:p w:rsidR="00AA0BE4" w:rsidRDefault="00AA0BE4">
      <w:pPr>
        <w:pStyle w:val="ConsPlusNormal"/>
        <w:spacing w:before="220"/>
        <w:ind w:firstLine="540"/>
        <w:jc w:val="both"/>
      </w:pPr>
      <w:r>
        <w:t>3) договор купли-продажи жилья (в случае приобретения жилья);</w:t>
      </w:r>
    </w:p>
    <w:p w:rsidR="00AA0BE4" w:rsidRDefault="00AA0BE4">
      <w:pPr>
        <w:pStyle w:val="ConsPlusNormal"/>
        <w:spacing w:before="220"/>
        <w:ind w:firstLine="540"/>
        <w:jc w:val="both"/>
      </w:pPr>
      <w:r>
        <w:t>4) договор строительного подряда (в случае строительства жилья);</w:t>
      </w:r>
    </w:p>
    <w:p w:rsidR="00AA0BE4" w:rsidRDefault="00AA0BE4">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AA0BE4" w:rsidRDefault="00AA0BE4">
      <w:pPr>
        <w:pStyle w:val="ConsPlusNormal"/>
        <w:spacing w:before="220"/>
        <w:ind w:firstLine="540"/>
        <w:jc w:val="both"/>
      </w:pPr>
      <w:bookmarkStart w:id="79" w:name="P1767"/>
      <w:bookmarkEnd w:id="79"/>
      <w:r>
        <w:t xml:space="preserve">36. В случае использования молодой семьей края социальной выплаты на цель, предусмотренную </w:t>
      </w:r>
      <w:hyperlink w:anchor="P1646" w:history="1">
        <w:r>
          <w:rPr>
            <w:color w:val="0000FF"/>
          </w:rPr>
          <w:t>подпунктом "5" пункта 2</w:t>
        </w:r>
      </w:hyperlink>
      <w:r>
        <w:t xml:space="preserve"> настоящих Правил, распорядитель счета представляет в банк следующие документы:</w:t>
      </w:r>
    </w:p>
    <w:p w:rsidR="00AA0BE4" w:rsidRDefault="00AA0BE4">
      <w:pPr>
        <w:pStyle w:val="ConsPlusNormal"/>
        <w:spacing w:before="220"/>
        <w:ind w:firstLine="540"/>
        <w:jc w:val="both"/>
      </w:pPr>
      <w:r>
        <w:t>1) договор банковского счета;</w:t>
      </w:r>
    </w:p>
    <w:p w:rsidR="00AA0BE4" w:rsidRDefault="00AA0BE4">
      <w:pPr>
        <w:pStyle w:val="ConsPlusNormal"/>
        <w:spacing w:before="220"/>
        <w:ind w:firstLine="540"/>
        <w:jc w:val="both"/>
      </w:pPr>
      <w:r>
        <w:t>2) кредитный договор (договор займа);</w:t>
      </w:r>
    </w:p>
    <w:p w:rsidR="00AA0BE4" w:rsidRDefault="00AA0BE4">
      <w:pPr>
        <w:pStyle w:val="ConsPlusNormal"/>
        <w:spacing w:before="220"/>
        <w:ind w:firstLine="540"/>
        <w:jc w:val="both"/>
      </w:pPr>
      <w:r>
        <w:t>3) договор купли-продажи жилья (в случае приобретения жилья);</w:t>
      </w:r>
    </w:p>
    <w:p w:rsidR="00AA0BE4" w:rsidRDefault="00AA0BE4">
      <w:pPr>
        <w:pStyle w:val="ConsPlusNormal"/>
        <w:spacing w:before="220"/>
        <w:ind w:firstLine="540"/>
        <w:jc w:val="both"/>
      </w:pPr>
      <w:r>
        <w:t>4) договор строительного подряда (в случае строительства жилья);</w:t>
      </w:r>
    </w:p>
    <w:p w:rsidR="00AA0BE4" w:rsidRDefault="00AA0BE4">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AA0BE4" w:rsidRDefault="00AA0BE4">
      <w:pPr>
        <w:pStyle w:val="ConsPlusNormal"/>
        <w:spacing w:before="220"/>
        <w:ind w:firstLine="540"/>
        <w:jc w:val="both"/>
      </w:pPr>
      <w: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w:t>
      </w:r>
    </w:p>
    <w:p w:rsidR="00AA0BE4" w:rsidRDefault="00AA0BE4">
      <w:pPr>
        <w:pStyle w:val="ConsPlusNormal"/>
        <w:spacing w:before="220"/>
        <w:ind w:firstLine="540"/>
        <w:jc w:val="both"/>
      </w:pPr>
      <w:r>
        <w:t>37. Приобретаемое (построенное) жилье оформляется в общую собственность всех членов молодой семьи, указанных в извещении о предоставлении социальной выплаты.</w:t>
      </w:r>
    </w:p>
    <w:p w:rsidR="00AA0BE4" w:rsidRDefault="00AA0BE4">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1645" w:history="1">
        <w:r>
          <w:rPr>
            <w:color w:val="0000FF"/>
          </w:rPr>
          <w:t>подпунктами "4"</w:t>
        </w:r>
      </w:hyperlink>
      <w:r>
        <w:t xml:space="preserve"> и </w:t>
      </w:r>
      <w:hyperlink w:anchor="P1646" w:history="1">
        <w:r>
          <w:rPr>
            <w:color w:val="0000FF"/>
          </w:rPr>
          <w:t>"5" пункта 2</w:t>
        </w:r>
      </w:hyperlink>
      <w: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семьи, указанных в извещении о предоставлении социальной выплаты, в течение 6 месяцев после снятия обременения с жилья.</w:t>
      </w:r>
    </w:p>
    <w:p w:rsidR="00AA0BE4" w:rsidRDefault="00AA0BE4">
      <w:pPr>
        <w:pStyle w:val="ConsPlusNormal"/>
        <w:spacing w:before="220"/>
        <w:ind w:firstLine="540"/>
        <w:jc w:val="both"/>
      </w:pPr>
      <w:bookmarkStart w:id="80" w:name="P1776"/>
      <w:bookmarkEnd w:id="80"/>
      <w:r>
        <w:t xml:space="preserve">38. Банк в течение 5 рабочих дней со дня получения документов, указанных в </w:t>
      </w:r>
      <w:hyperlink w:anchor="P1740" w:history="1">
        <w:r>
          <w:rPr>
            <w:color w:val="0000FF"/>
          </w:rPr>
          <w:t>пунктах 32</w:t>
        </w:r>
      </w:hyperlink>
      <w:r>
        <w:t xml:space="preserve"> - </w:t>
      </w:r>
      <w:hyperlink w:anchor="P1767" w:history="1">
        <w:r>
          <w:rPr>
            <w:color w:val="0000FF"/>
          </w:rPr>
          <w:t>36</w:t>
        </w:r>
      </w:hyperlink>
      <w: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AA0BE4" w:rsidRDefault="00AA0BE4">
      <w:pPr>
        <w:pStyle w:val="ConsPlusNormal"/>
        <w:spacing w:before="220"/>
        <w:ind w:firstLine="540"/>
        <w:jc w:val="both"/>
      </w:pPr>
      <w:r>
        <w:lastRenderedPageBreak/>
        <w:t xml:space="preserve">В случае вынесения банком решения об отказе в принятии договора купли-продажи жилья, документов на строительство и документов, указанных в </w:t>
      </w:r>
      <w:hyperlink w:anchor="P1740" w:history="1">
        <w:r>
          <w:rPr>
            <w:color w:val="0000FF"/>
          </w:rPr>
          <w:t>пунктах 32</w:t>
        </w:r>
      </w:hyperlink>
      <w:r>
        <w:t xml:space="preserve"> - </w:t>
      </w:r>
      <w:hyperlink w:anchor="P1767" w:history="1">
        <w:r>
          <w:rPr>
            <w:color w:val="0000FF"/>
          </w:rPr>
          <w:t>36</w:t>
        </w:r>
      </w:hyperlink>
      <w:r>
        <w:t xml:space="preserve"> настоящих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документы, принятые банком для проверки.</w:t>
      </w:r>
    </w:p>
    <w:p w:rsidR="00AA0BE4" w:rsidRDefault="00AA0BE4">
      <w:pPr>
        <w:pStyle w:val="ConsPlusNormal"/>
        <w:spacing w:before="220"/>
        <w:ind w:firstLine="540"/>
        <w:jc w:val="both"/>
      </w:pPr>
      <w:r>
        <w:t xml:space="preserve">Оригиналы договора купли-продажи жилья, документов на строительство и документов, указанных в </w:t>
      </w:r>
      <w:hyperlink w:anchor="P1740" w:history="1">
        <w:r>
          <w:rPr>
            <w:color w:val="0000FF"/>
          </w:rPr>
          <w:t>пунктах 32</w:t>
        </w:r>
      </w:hyperlink>
      <w:r>
        <w:t xml:space="preserve"> - </w:t>
      </w:r>
      <w:hyperlink w:anchor="P1767" w:history="1">
        <w:r>
          <w:rPr>
            <w:color w:val="0000FF"/>
          </w:rPr>
          <w:t>36</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AA0BE4" w:rsidRDefault="00AA0BE4">
      <w:pPr>
        <w:pStyle w:val="ConsPlusNormal"/>
        <w:spacing w:before="220"/>
        <w:ind w:firstLine="540"/>
        <w:jc w:val="both"/>
      </w:pPr>
      <w:r>
        <w:t xml:space="preserve">Банк в течение 1 рабочего дня после вынесения решения о принятии договора купли-продажи жилья, документов на строительство и документов, указанных в </w:t>
      </w:r>
      <w:hyperlink w:anchor="P1740" w:history="1">
        <w:r>
          <w:rPr>
            <w:color w:val="0000FF"/>
          </w:rPr>
          <w:t>пунктах 32</w:t>
        </w:r>
      </w:hyperlink>
      <w:r>
        <w:t xml:space="preserve"> - </w:t>
      </w:r>
      <w:hyperlink w:anchor="P1767" w:history="1">
        <w:r>
          <w:rPr>
            <w:color w:val="0000FF"/>
          </w:rPr>
          <w:t>36</w:t>
        </w:r>
      </w:hyperlink>
      <w: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w:t>
      </w:r>
    </w:p>
    <w:p w:rsidR="00AA0BE4" w:rsidRDefault="00AA0BE4">
      <w:pPr>
        <w:pStyle w:val="ConsPlusNormal"/>
        <w:spacing w:before="220"/>
        <w:ind w:firstLine="540"/>
        <w:jc w:val="both"/>
      </w:pPr>
      <w:r>
        <w:t xml:space="preserve">39.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1740" w:history="1">
        <w:r>
          <w:rPr>
            <w:color w:val="0000FF"/>
          </w:rPr>
          <w:t>пунктах 32</w:t>
        </w:r>
      </w:hyperlink>
      <w:r>
        <w:t xml:space="preserve"> - </w:t>
      </w:r>
      <w:hyperlink w:anchor="P1767" w:history="1">
        <w:r>
          <w:rPr>
            <w:color w:val="0000FF"/>
          </w:rPr>
          <w:t>36</w:t>
        </w:r>
      </w:hyperlink>
      <w:r>
        <w:t xml:space="preserve"> настоящих Правил, орган местного самоуправления муниципального образования края:</w:t>
      </w:r>
    </w:p>
    <w:p w:rsidR="00AA0BE4" w:rsidRDefault="00AA0BE4">
      <w:pPr>
        <w:pStyle w:val="ConsPlusNormal"/>
        <w:spacing w:before="220"/>
        <w:ind w:firstLine="540"/>
        <w:jc w:val="both"/>
      </w:pPr>
      <w:r>
        <w:t xml:space="preserve">1) проверяет сведения, содержащиеся в заявке банка, и копии документов, указанных в </w:t>
      </w:r>
      <w:hyperlink w:anchor="P1740" w:history="1">
        <w:r>
          <w:rPr>
            <w:color w:val="0000FF"/>
          </w:rPr>
          <w:t>пунктах 32</w:t>
        </w:r>
      </w:hyperlink>
      <w:r>
        <w:t xml:space="preserve"> - </w:t>
      </w:r>
      <w:hyperlink w:anchor="P1767" w:history="1">
        <w:r>
          <w:rPr>
            <w:color w:val="0000FF"/>
          </w:rPr>
          <w:t>36</w:t>
        </w:r>
      </w:hyperlink>
      <w: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1722" w:history="1">
        <w:r>
          <w:rPr>
            <w:color w:val="0000FF"/>
          </w:rPr>
          <w:t>пунктами 25</w:t>
        </w:r>
      </w:hyperlink>
      <w:r>
        <w:t xml:space="preserve"> и </w:t>
      </w:r>
      <w:hyperlink w:anchor="P1731" w:history="1">
        <w:r>
          <w:rPr>
            <w:color w:val="0000FF"/>
          </w:rPr>
          <w:t>29</w:t>
        </w:r>
      </w:hyperlink>
      <w:r>
        <w:t xml:space="preserve"> настоящих Правил;</w:t>
      </w:r>
    </w:p>
    <w:p w:rsidR="00AA0BE4" w:rsidRDefault="00AA0BE4">
      <w:pPr>
        <w:pStyle w:val="ConsPlusNormal"/>
        <w:spacing w:before="220"/>
        <w:ind w:firstLine="540"/>
        <w:jc w:val="both"/>
      </w:pPr>
      <w:r>
        <w:t xml:space="preserve">2) в случае соответствия сведений, содержащихся в заявке банка и копиях документов, указанных в </w:t>
      </w:r>
      <w:hyperlink w:anchor="P1740" w:history="1">
        <w:r>
          <w:rPr>
            <w:color w:val="0000FF"/>
          </w:rPr>
          <w:t>пунктах 32</w:t>
        </w:r>
      </w:hyperlink>
      <w:r>
        <w:t xml:space="preserve"> - </w:t>
      </w:r>
      <w:hyperlink w:anchor="P1767" w:history="1">
        <w:r>
          <w:rPr>
            <w:color w:val="0000FF"/>
          </w:rPr>
          <w:t>36</w:t>
        </w:r>
      </w:hyperlink>
      <w:r>
        <w:t xml:space="preserve"> настоящих Правил, сведениям, содержащимся в выданных извещениях о предоставлении социальной выплаты, и требованиям, предусмотренным </w:t>
      </w:r>
      <w:hyperlink w:anchor="P1722" w:history="1">
        <w:r>
          <w:rPr>
            <w:color w:val="0000FF"/>
          </w:rPr>
          <w:t>пунктами 25</w:t>
        </w:r>
      </w:hyperlink>
      <w:r>
        <w:t xml:space="preserve"> и </w:t>
      </w:r>
      <w:hyperlink w:anchor="P1731" w:history="1">
        <w:r>
          <w:rPr>
            <w:color w:val="0000FF"/>
          </w:rPr>
          <w:t>29</w:t>
        </w:r>
      </w:hyperlink>
      <w:r>
        <w:t xml:space="preserve"> настоящих Правил, перечисляет банку средства, предоставляемые молодым семьям края в качестве социальной выплаты;</w:t>
      </w:r>
    </w:p>
    <w:p w:rsidR="00AA0BE4" w:rsidRDefault="00AA0BE4">
      <w:pPr>
        <w:pStyle w:val="ConsPlusNormal"/>
        <w:spacing w:before="220"/>
        <w:ind w:firstLine="540"/>
        <w:jc w:val="both"/>
      </w:pPr>
      <w:r>
        <w:t xml:space="preserve">3) в случае несоответствия сведений, содержащихся в заявке банка и копиях документов, указанных в </w:t>
      </w:r>
      <w:hyperlink w:anchor="P1740" w:history="1">
        <w:r>
          <w:rPr>
            <w:color w:val="0000FF"/>
          </w:rPr>
          <w:t>пунктах 32</w:t>
        </w:r>
      </w:hyperlink>
      <w:r>
        <w:t xml:space="preserve"> - </w:t>
      </w:r>
      <w:hyperlink w:anchor="P1767" w:history="1">
        <w:r>
          <w:rPr>
            <w:color w:val="0000FF"/>
          </w:rPr>
          <w:t>36</w:t>
        </w:r>
      </w:hyperlink>
      <w:r>
        <w:t xml:space="preserve"> настоящих Правил, сведениям, содержащимся в выданных извещениях о предоставлении социальной выплаты, и (или) нарушения требований, предусмотренных </w:t>
      </w:r>
      <w:hyperlink w:anchor="P1722" w:history="1">
        <w:r>
          <w:rPr>
            <w:color w:val="0000FF"/>
          </w:rPr>
          <w:t>пунктами 25</w:t>
        </w:r>
      </w:hyperlink>
      <w:r>
        <w:t xml:space="preserve"> и </w:t>
      </w:r>
      <w:hyperlink w:anchor="P1731" w:history="1">
        <w:r>
          <w:rPr>
            <w:color w:val="0000FF"/>
          </w:rPr>
          <w:t>29</w:t>
        </w:r>
      </w:hyperlink>
      <w:r>
        <w:t xml:space="preserve"> настоящих Правил, письменно уведомляет об этом банк и не производит перечисление банку средств, предоставляемых молодым семьям края в качестве социальной выплаты.</w:t>
      </w:r>
    </w:p>
    <w:p w:rsidR="00AA0BE4" w:rsidRDefault="00AA0BE4">
      <w:pPr>
        <w:pStyle w:val="ConsPlusNormal"/>
        <w:spacing w:before="220"/>
        <w:ind w:firstLine="540"/>
        <w:jc w:val="both"/>
      </w:pPr>
      <w:r>
        <w:t>40.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A0BE4" w:rsidRDefault="00AA0BE4">
      <w:pPr>
        <w:pStyle w:val="ConsPlusNormal"/>
        <w:spacing w:before="220"/>
        <w:ind w:firstLine="540"/>
        <w:jc w:val="both"/>
      </w:pPr>
      <w:r>
        <w:t>41. По соглашению сторон договор банковского счета может быть продлен в следующих случаях:</w:t>
      </w:r>
    </w:p>
    <w:p w:rsidR="00AA0BE4" w:rsidRDefault="00AA0BE4">
      <w:pPr>
        <w:pStyle w:val="ConsPlusNormal"/>
        <w:spacing w:before="220"/>
        <w:ind w:firstLine="540"/>
        <w:jc w:val="both"/>
      </w:pPr>
      <w:r>
        <w:t xml:space="preserve">1) до истечения срока действия договора банковского счета банк принял документы, указанные в </w:t>
      </w:r>
      <w:hyperlink w:anchor="P1740" w:history="1">
        <w:r>
          <w:rPr>
            <w:color w:val="0000FF"/>
          </w:rPr>
          <w:t>пунктах 32</w:t>
        </w:r>
      </w:hyperlink>
      <w:r>
        <w:t xml:space="preserve"> - </w:t>
      </w:r>
      <w:hyperlink w:anchor="P1767" w:history="1">
        <w:r>
          <w:rPr>
            <w:color w:val="0000FF"/>
          </w:rPr>
          <w:t>36</w:t>
        </w:r>
      </w:hyperlink>
      <w:r>
        <w:t xml:space="preserve"> настоящих Правил, но оплата не произведена;</w:t>
      </w:r>
    </w:p>
    <w:p w:rsidR="00AA0BE4" w:rsidRDefault="00AA0BE4">
      <w:pPr>
        <w:pStyle w:val="ConsPlusNormal"/>
        <w:spacing w:before="220"/>
        <w:ind w:firstLine="540"/>
        <w:jc w:val="both"/>
      </w:pPr>
      <w: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w:t>
      </w:r>
      <w:r>
        <w:lastRenderedPageBreak/>
        <w:t xml:space="preserve">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1776" w:history="1">
        <w:r>
          <w:rPr>
            <w:color w:val="0000FF"/>
          </w:rPr>
          <w:t>пунктом 38</w:t>
        </w:r>
      </w:hyperlink>
      <w:r>
        <w:t xml:space="preserve"> настоящих Правил.</w:t>
      </w:r>
    </w:p>
    <w:p w:rsidR="00AA0BE4" w:rsidRDefault="00AA0BE4">
      <w:pPr>
        <w:pStyle w:val="ConsPlusNormal"/>
        <w:spacing w:before="220"/>
        <w:ind w:firstLine="540"/>
        <w:jc w:val="both"/>
      </w:pPr>
      <w:r>
        <w:t xml:space="preserve">42. Социальная выплата считается предоставленной молодой семье края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1641" w:history="1">
        <w:r>
          <w:rPr>
            <w:color w:val="0000FF"/>
          </w:rPr>
          <w:t>пунктом 2</w:t>
        </w:r>
      </w:hyperlink>
      <w:r>
        <w:t xml:space="preserve"> настоящих Правил.</w:t>
      </w:r>
    </w:p>
    <w:p w:rsidR="00AA0BE4" w:rsidRDefault="00AA0BE4">
      <w:pPr>
        <w:pStyle w:val="ConsPlusNormal"/>
        <w:spacing w:before="220"/>
        <w:ind w:firstLine="540"/>
        <w:jc w:val="both"/>
      </w:pPr>
      <w:r>
        <w:t xml:space="preserve">43.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1722" w:history="1">
        <w:r>
          <w:rPr>
            <w:color w:val="0000FF"/>
          </w:rPr>
          <w:t>пунктом 25</w:t>
        </w:r>
      </w:hyperlink>
      <w:r>
        <w:t xml:space="preserve"> настоящих Правил, считаются недействительными.</w:t>
      </w:r>
    </w:p>
    <w:p w:rsidR="00AA0BE4" w:rsidRDefault="00AA0BE4">
      <w:pPr>
        <w:pStyle w:val="ConsPlusNormal"/>
        <w:spacing w:before="220"/>
        <w:ind w:firstLine="540"/>
        <w:jc w:val="both"/>
      </w:pPr>
      <w:r>
        <w:t xml:space="preserve">44. В случае если молодая семья края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утрачивает право на улучшение жилищных условий в рамках </w:t>
      </w:r>
      <w:hyperlink r:id="rId303" w:history="1">
        <w:r>
          <w:rPr>
            <w:color w:val="0000FF"/>
          </w:rPr>
          <w:t>подпрограммы</w:t>
        </w:r>
      </w:hyperlink>
      <w:r>
        <w:t xml:space="preserve"> "Обеспечение жильем молодой семьи" и подпрограммы "Жилище".</w:t>
      </w:r>
    </w:p>
    <w:p w:rsidR="00AA0BE4" w:rsidRDefault="00AA0BE4">
      <w:pPr>
        <w:pStyle w:val="ConsPlusNormal"/>
        <w:spacing w:before="220"/>
        <w:ind w:firstLine="540"/>
        <w:jc w:val="both"/>
      </w:pPr>
      <w:r>
        <w:t>45. Контроль за целевым использованием молодыми семьями края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AA0BE4" w:rsidRDefault="00AA0BE4">
      <w:pPr>
        <w:pStyle w:val="ConsPlusNormal"/>
        <w:spacing w:before="220"/>
        <w:ind w:firstLine="540"/>
        <w:jc w:val="both"/>
      </w:pPr>
      <w:r>
        <w:t>--------------------------------</w:t>
      </w:r>
    </w:p>
    <w:p w:rsidR="00AA0BE4" w:rsidRDefault="00AA0BE4">
      <w:pPr>
        <w:pStyle w:val="ConsPlusNormal"/>
        <w:spacing w:before="220"/>
        <w:ind w:firstLine="540"/>
        <w:jc w:val="both"/>
      </w:pPr>
      <w:bookmarkStart w:id="81" w:name="P1793"/>
      <w:bookmarkEnd w:id="81"/>
      <w:r>
        <w:t xml:space="preserve">&lt;*&gt; Утверждена </w:t>
      </w:r>
      <w:hyperlink r:id="rId304" w:history="1">
        <w:r>
          <w:rPr>
            <w:color w:val="0000FF"/>
          </w:rPr>
          <w:t>постановлением</w:t>
        </w:r>
      </w:hyperlink>
      <w:r>
        <w:t xml:space="preserve"> Правительства Российской Федерации от 17 декабря 2010 г. N 1050.</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3"/>
      </w:pPr>
      <w:r>
        <w:t>Приложение 1</w:t>
      </w:r>
    </w:p>
    <w:p w:rsidR="00AA0BE4" w:rsidRDefault="00AA0BE4">
      <w:pPr>
        <w:pStyle w:val="ConsPlusNormal"/>
        <w:jc w:val="right"/>
      </w:pPr>
      <w:r>
        <w:t>к Правилам</w:t>
      </w:r>
    </w:p>
    <w:p w:rsidR="00AA0BE4" w:rsidRDefault="00AA0BE4">
      <w:pPr>
        <w:pStyle w:val="ConsPlusNormal"/>
        <w:jc w:val="right"/>
      </w:pPr>
      <w:r>
        <w:t>предоставления молодым семьям, являющимся</w:t>
      </w:r>
    </w:p>
    <w:p w:rsidR="00AA0BE4" w:rsidRDefault="00AA0BE4">
      <w:pPr>
        <w:pStyle w:val="ConsPlusNormal"/>
        <w:jc w:val="right"/>
      </w:pPr>
      <w:r>
        <w:t>по состоянию на 01 января 2017 года участниками</w:t>
      </w:r>
    </w:p>
    <w:p w:rsidR="00AA0BE4" w:rsidRDefault="00AA0BE4">
      <w:pPr>
        <w:pStyle w:val="ConsPlusNormal"/>
        <w:jc w:val="right"/>
      </w:pPr>
      <w:r>
        <w:t>подпрограммы "Обеспечение жильем молодых семей"</w:t>
      </w:r>
    </w:p>
    <w:p w:rsidR="00AA0BE4" w:rsidRDefault="00AA0BE4">
      <w:pPr>
        <w:pStyle w:val="ConsPlusNormal"/>
        <w:jc w:val="right"/>
      </w:pPr>
      <w:r>
        <w:t>федеральной целевой программы "Жилище"</w:t>
      </w:r>
    </w:p>
    <w:p w:rsidR="00AA0BE4" w:rsidRDefault="00AA0BE4">
      <w:pPr>
        <w:pStyle w:val="ConsPlusNormal"/>
        <w:jc w:val="right"/>
      </w:pPr>
      <w:r>
        <w:t>на 2015 - 2020 годы, проживающим на территории</w:t>
      </w:r>
    </w:p>
    <w:p w:rsidR="00AA0BE4" w:rsidRDefault="00AA0BE4">
      <w:pPr>
        <w:pStyle w:val="ConsPlusNormal"/>
        <w:jc w:val="right"/>
      </w:pPr>
      <w:r>
        <w:t>Ставропольского края, имеющим трех и более детей,</w:t>
      </w:r>
    </w:p>
    <w:p w:rsidR="00AA0BE4" w:rsidRDefault="00AA0BE4">
      <w:pPr>
        <w:pStyle w:val="ConsPlusNormal"/>
        <w:jc w:val="right"/>
      </w:pPr>
      <w:r>
        <w:t>в которых один из супругов или оба супруга,</w:t>
      </w:r>
    </w:p>
    <w:p w:rsidR="00AA0BE4" w:rsidRDefault="00AA0BE4">
      <w:pPr>
        <w:pStyle w:val="ConsPlusNormal"/>
        <w:jc w:val="right"/>
      </w:pPr>
      <w:r>
        <w:t>или родитель в неполной семье в 2017 году</w:t>
      </w:r>
    </w:p>
    <w:p w:rsidR="00AA0BE4" w:rsidRDefault="00AA0BE4">
      <w:pPr>
        <w:pStyle w:val="ConsPlusNormal"/>
        <w:jc w:val="right"/>
      </w:pPr>
      <w:r>
        <w:t>достигнет возраста 36 лет, социальных выплат</w:t>
      </w:r>
    </w:p>
    <w:p w:rsidR="00AA0BE4" w:rsidRDefault="00AA0BE4">
      <w:pPr>
        <w:pStyle w:val="ConsPlusNormal"/>
        <w:jc w:val="right"/>
      </w:pPr>
      <w:r>
        <w:t>на приобретение жилья или строительство</w:t>
      </w:r>
    </w:p>
    <w:p w:rsidR="00AA0BE4" w:rsidRDefault="00AA0BE4">
      <w:pPr>
        <w:pStyle w:val="ConsPlusNormal"/>
        <w:jc w:val="right"/>
      </w:pPr>
      <w:r>
        <w:t>индивидуального жилого дома в рамках реализации</w:t>
      </w:r>
    </w:p>
    <w:p w:rsidR="00AA0BE4" w:rsidRDefault="00AA0BE4">
      <w:pPr>
        <w:pStyle w:val="ConsPlusNormal"/>
        <w:jc w:val="right"/>
      </w:pPr>
      <w:r>
        <w:t>подпрограммы "Жилище" государственной</w:t>
      </w:r>
    </w:p>
    <w:p w:rsidR="00AA0BE4" w:rsidRDefault="00AA0BE4">
      <w:pPr>
        <w:pStyle w:val="ConsPlusNormal"/>
        <w:jc w:val="right"/>
      </w:pPr>
      <w:r>
        <w:t>программы Ставропольского края "Развитие</w:t>
      </w:r>
    </w:p>
    <w:p w:rsidR="00AA0BE4" w:rsidRDefault="00AA0BE4">
      <w:pPr>
        <w:pStyle w:val="ConsPlusNormal"/>
        <w:jc w:val="right"/>
      </w:pPr>
      <w:r>
        <w:t>градостроительства, строительства и архитектуры"</w:t>
      </w:r>
    </w:p>
    <w:p w:rsidR="00AA0BE4" w:rsidRDefault="00AA0BE4">
      <w:pPr>
        <w:pStyle w:val="ConsPlusNormal"/>
        <w:jc w:val="both"/>
      </w:pPr>
    </w:p>
    <w:p w:rsidR="00AA0BE4" w:rsidRDefault="00AA0BE4">
      <w:pPr>
        <w:pStyle w:val="ConsPlusNonformat"/>
        <w:jc w:val="both"/>
      </w:pPr>
      <w:r>
        <w:t xml:space="preserve">                                                                      Форма</w:t>
      </w:r>
    </w:p>
    <w:p w:rsidR="00AA0BE4" w:rsidRDefault="00AA0BE4">
      <w:pPr>
        <w:pStyle w:val="ConsPlusNonformat"/>
        <w:jc w:val="both"/>
      </w:pPr>
    </w:p>
    <w:p w:rsidR="00AA0BE4" w:rsidRDefault="00AA0BE4">
      <w:pPr>
        <w:pStyle w:val="ConsPlusNonformat"/>
        <w:jc w:val="both"/>
      </w:pPr>
      <w:bookmarkStart w:id="82" w:name="P1818"/>
      <w:bookmarkEnd w:id="82"/>
      <w:r>
        <w:t xml:space="preserve">                                 ИЗВЕЩЕНИЕ</w:t>
      </w:r>
    </w:p>
    <w:p w:rsidR="00AA0BE4" w:rsidRDefault="00AA0BE4">
      <w:pPr>
        <w:pStyle w:val="ConsPlusNonformat"/>
        <w:jc w:val="both"/>
      </w:pPr>
      <w:r>
        <w:t xml:space="preserve">          о предоставлении молодой семье, являющейся по состоянию</w:t>
      </w:r>
    </w:p>
    <w:p w:rsidR="00AA0BE4" w:rsidRDefault="00AA0BE4">
      <w:pPr>
        <w:pStyle w:val="ConsPlusNonformat"/>
        <w:jc w:val="both"/>
      </w:pPr>
      <w:r>
        <w:t xml:space="preserve">               на 01 января 2017 года участником подпрограммы</w:t>
      </w:r>
    </w:p>
    <w:p w:rsidR="00AA0BE4" w:rsidRDefault="00AA0BE4">
      <w:pPr>
        <w:pStyle w:val="ConsPlusNonformat"/>
        <w:jc w:val="both"/>
      </w:pPr>
      <w:r>
        <w:t xml:space="preserve">           "Обеспечение жильем молодых семей" федеральной целевой</w:t>
      </w:r>
    </w:p>
    <w:p w:rsidR="00AA0BE4" w:rsidRDefault="00AA0BE4">
      <w:pPr>
        <w:pStyle w:val="ConsPlusNonformat"/>
        <w:jc w:val="both"/>
      </w:pPr>
      <w:r>
        <w:t xml:space="preserve">          программы "Жилище" на 2015 - 2020 годы </w:t>
      </w:r>
      <w:hyperlink w:anchor="P1885" w:history="1">
        <w:r>
          <w:rPr>
            <w:color w:val="0000FF"/>
          </w:rPr>
          <w:t>&lt;*&gt;</w:t>
        </w:r>
      </w:hyperlink>
      <w:r>
        <w:t>, проживающей</w:t>
      </w:r>
    </w:p>
    <w:p w:rsidR="00AA0BE4" w:rsidRDefault="00AA0BE4">
      <w:pPr>
        <w:pStyle w:val="ConsPlusNonformat"/>
        <w:jc w:val="both"/>
      </w:pPr>
      <w:r>
        <w:t xml:space="preserve">          на территории Ставропольского края, имеющей трех и более</w:t>
      </w:r>
    </w:p>
    <w:p w:rsidR="00AA0BE4" w:rsidRDefault="00AA0BE4">
      <w:pPr>
        <w:pStyle w:val="ConsPlusNonformat"/>
        <w:jc w:val="both"/>
      </w:pPr>
      <w:r>
        <w:t xml:space="preserve">             детей, в которой один из супругов или оба супруга,</w:t>
      </w:r>
    </w:p>
    <w:p w:rsidR="00AA0BE4" w:rsidRDefault="00AA0BE4">
      <w:pPr>
        <w:pStyle w:val="ConsPlusNonformat"/>
        <w:jc w:val="both"/>
      </w:pPr>
      <w:r>
        <w:t xml:space="preserve">            или родитель в неполной семье в 2017 году достигнет</w:t>
      </w:r>
    </w:p>
    <w:p w:rsidR="00AA0BE4" w:rsidRDefault="00AA0BE4">
      <w:pPr>
        <w:pStyle w:val="ConsPlusNonformat"/>
        <w:jc w:val="both"/>
      </w:pPr>
      <w:r>
        <w:t xml:space="preserve">            возраста 36 лет, социальной выплаты на приобретение</w:t>
      </w:r>
    </w:p>
    <w:p w:rsidR="00AA0BE4" w:rsidRDefault="00AA0BE4">
      <w:pPr>
        <w:pStyle w:val="ConsPlusNonformat"/>
        <w:jc w:val="both"/>
      </w:pPr>
      <w:r>
        <w:t xml:space="preserve">          жилья или строительство индивидуального жилого дома </w:t>
      </w:r>
      <w:hyperlink w:anchor="P1887" w:history="1">
        <w:r>
          <w:rPr>
            <w:color w:val="0000FF"/>
          </w:rPr>
          <w:t>&lt;**&gt;</w:t>
        </w:r>
      </w:hyperlink>
    </w:p>
    <w:p w:rsidR="00AA0BE4" w:rsidRDefault="00AA0BE4">
      <w:pPr>
        <w:pStyle w:val="ConsPlusNonformat"/>
        <w:jc w:val="both"/>
      </w:pPr>
    </w:p>
    <w:p w:rsidR="00AA0BE4" w:rsidRDefault="00AA0BE4">
      <w:pPr>
        <w:pStyle w:val="ConsPlusNonformat"/>
        <w:jc w:val="both"/>
      </w:pPr>
      <w:r>
        <w:t>"___" _______________ 20__ г.                                N ____________</w:t>
      </w:r>
    </w:p>
    <w:p w:rsidR="00AA0BE4" w:rsidRDefault="00AA0BE4">
      <w:pPr>
        <w:pStyle w:val="ConsPlusNonformat"/>
        <w:jc w:val="both"/>
      </w:pPr>
    </w:p>
    <w:p w:rsidR="00AA0BE4" w:rsidRDefault="00AA0BE4">
      <w:pPr>
        <w:pStyle w:val="ConsPlusNonformat"/>
        <w:jc w:val="both"/>
      </w:pPr>
      <w:r>
        <w:t xml:space="preserve">    Настоящим Извещением удостоверяется, что молодой семье края, признанной</w:t>
      </w:r>
    </w:p>
    <w:p w:rsidR="00AA0BE4" w:rsidRDefault="00AA0BE4">
      <w:pPr>
        <w:pStyle w:val="ConsPlusNonformat"/>
        <w:jc w:val="both"/>
      </w:pPr>
      <w:r>
        <w:t>в  установленном  порядке  нуждающейся  в  улучшении  жилищных  условий,  в</w:t>
      </w:r>
    </w:p>
    <w:p w:rsidR="00AA0BE4" w:rsidRDefault="00AA0BE4">
      <w:pPr>
        <w:pStyle w:val="ConsPlusNonformat"/>
        <w:jc w:val="both"/>
      </w:pPr>
      <w:r>
        <w:t>составе:</w:t>
      </w:r>
    </w:p>
    <w:p w:rsidR="00AA0BE4" w:rsidRDefault="00AA0BE4">
      <w:pPr>
        <w:pStyle w:val="ConsPlusNonformat"/>
        <w:jc w:val="both"/>
      </w:pPr>
      <w:r>
        <w:t xml:space="preserve">    супруг: 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супруга: 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дети: 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являющейся  участником  </w:t>
      </w:r>
      <w:hyperlink r:id="rId305" w:history="1">
        <w:r>
          <w:rPr>
            <w:color w:val="0000FF"/>
          </w:rPr>
          <w:t>подпрограммы</w:t>
        </w:r>
      </w:hyperlink>
      <w:r>
        <w:t xml:space="preserve">  "Обеспечение  жильем  молодых  семей"</w:t>
      </w:r>
    </w:p>
    <w:p w:rsidR="00AA0BE4" w:rsidRDefault="00AA0BE4">
      <w:pPr>
        <w:pStyle w:val="ConsPlusNonformat"/>
        <w:jc w:val="both"/>
      </w:pPr>
      <w:r>
        <w:t xml:space="preserve">федеральной  целевой  программы "Жилище" на 2015 - 2020 годы </w:t>
      </w:r>
      <w:hyperlink w:anchor="P1885" w:history="1">
        <w:r>
          <w:rPr>
            <w:color w:val="0000FF"/>
          </w:rPr>
          <w:t>&lt;*&gt;</w:t>
        </w:r>
      </w:hyperlink>
      <w:r>
        <w:t>, основного</w:t>
      </w:r>
    </w:p>
    <w:p w:rsidR="00AA0BE4" w:rsidRDefault="00AA0BE4">
      <w:pPr>
        <w:pStyle w:val="ConsPlusNonformat"/>
        <w:jc w:val="both"/>
      </w:pPr>
      <w:r>
        <w:t>мероприятия  по  улучшению  жилищных  условий молодых семей Ставропольского</w:t>
      </w:r>
    </w:p>
    <w:p w:rsidR="00AA0BE4" w:rsidRDefault="00AA0BE4">
      <w:pPr>
        <w:pStyle w:val="ConsPlusNonformat"/>
        <w:jc w:val="both"/>
      </w:pPr>
      <w:r>
        <w:t>края  подпрограммы  "Жилище" государственной программы Ставропольского края</w:t>
      </w:r>
    </w:p>
    <w:p w:rsidR="00AA0BE4" w:rsidRDefault="00AA0BE4">
      <w:pPr>
        <w:pStyle w:val="ConsPlusNonformat"/>
        <w:jc w:val="both"/>
      </w:pPr>
      <w:r>
        <w:t xml:space="preserve">"Развитие градостроительства, строительства и архитектуры" </w:t>
      </w:r>
      <w:hyperlink w:anchor="P1889" w:history="1">
        <w:r>
          <w:rPr>
            <w:color w:val="0000FF"/>
          </w:rPr>
          <w:t>&lt;***&gt;</w:t>
        </w:r>
      </w:hyperlink>
      <w:r>
        <w:t xml:space="preserve"> и ________</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 xml:space="preserve">     (наименование муниципальной программы (подпрограммы муниципальной</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 xml:space="preserve">              программы, мероприятия муниципальной программы),</w:t>
      </w:r>
    </w:p>
    <w:p w:rsidR="00AA0BE4" w:rsidRDefault="00AA0BE4">
      <w:pPr>
        <w:pStyle w:val="ConsPlusNonformat"/>
        <w:jc w:val="both"/>
      </w:pPr>
      <w:r>
        <w:t>__________________________________________________________________________,</w:t>
      </w:r>
    </w:p>
    <w:p w:rsidR="00AA0BE4" w:rsidRDefault="00AA0BE4">
      <w:pPr>
        <w:pStyle w:val="ConsPlusNonformat"/>
        <w:jc w:val="both"/>
      </w:pPr>
      <w:r>
        <w:t xml:space="preserve">       направленной на улучшение жилищных условий молодых семей края)</w:t>
      </w:r>
    </w:p>
    <w:p w:rsidR="00AA0BE4" w:rsidRDefault="00AA0BE4">
      <w:pPr>
        <w:pStyle w:val="ConsPlusNonformat"/>
        <w:jc w:val="both"/>
      </w:pPr>
      <w:r>
        <w:t>в соответствии с условиями указанных программ (подпрограмм) предоставляется</w:t>
      </w:r>
    </w:p>
    <w:p w:rsidR="00AA0BE4" w:rsidRDefault="00AA0BE4">
      <w:pPr>
        <w:pStyle w:val="ConsPlusNonformat"/>
        <w:jc w:val="both"/>
      </w:pPr>
      <w:r>
        <w:t>социальная  выплата на приобретение жилья или строительство индивидуального</w:t>
      </w:r>
    </w:p>
    <w:p w:rsidR="00AA0BE4" w:rsidRDefault="00AA0BE4">
      <w:pPr>
        <w:pStyle w:val="ConsPlusNonformat"/>
        <w:jc w:val="both"/>
      </w:pPr>
      <w:r>
        <w:t>жилого дома в размере ___________ (_______________________________) рублей,</w:t>
      </w:r>
    </w:p>
    <w:p w:rsidR="00AA0BE4" w:rsidRDefault="00AA0BE4">
      <w:pPr>
        <w:pStyle w:val="ConsPlusNonformat"/>
        <w:jc w:val="both"/>
      </w:pPr>
      <w:r>
        <w:t xml:space="preserve">                               (сумма цифрами и прописью)</w:t>
      </w:r>
    </w:p>
    <w:p w:rsidR="00AA0BE4" w:rsidRDefault="00AA0BE4">
      <w:pPr>
        <w:pStyle w:val="ConsPlusNonformat"/>
        <w:jc w:val="both"/>
      </w:pPr>
      <w:r>
        <w:t>в том числе за счет средств:</w:t>
      </w:r>
    </w:p>
    <w:p w:rsidR="00AA0BE4" w:rsidRDefault="00AA0BE4">
      <w:pPr>
        <w:pStyle w:val="ConsPlusNonformat"/>
        <w:jc w:val="both"/>
      </w:pPr>
      <w:r>
        <w:t xml:space="preserve">    бюджета Ставропольского края _______ (________________________) рублей;</w:t>
      </w:r>
    </w:p>
    <w:p w:rsidR="00AA0BE4" w:rsidRDefault="00AA0BE4">
      <w:pPr>
        <w:pStyle w:val="ConsPlusNonformat"/>
        <w:jc w:val="both"/>
      </w:pPr>
      <w:r>
        <w:t xml:space="preserve">                                    (сумма цифрами и прописью)</w:t>
      </w:r>
    </w:p>
    <w:p w:rsidR="00AA0BE4" w:rsidRDefault="00AA0BE4">
      <w:pPr>
        <w:pStyle w:val="ConsPlusNonformat"/>
        <w:jc w:val="both"/>
      </w:pPr>
      <w:r>
        <w:t xml:space="preserve">    бюджета _______________________________________________________________</w:t>
      </w:r>
    </w:p>
    <w:p w:rsidR="00AA0BE4" w:rsidRDefault="00AA0BE4">
      <w:pPr>
        <w:pStyle w:val="ConsPlusNonformat"/>
        <w:jc w:val="both"/>
      </w:pPr>
      <w:r>
        <w:t xml:space="preserve">             (наименование муниципального образования Ставропольского края)</w:t>
      </w:r>
    </w:p>
    <w:p w:rsidR="00AA0BE4" w:rsidRDefault="00AA0BE4">
      <w:pPr>
        <w:pStyle w:val="ConsPlusNonformat"/>
        <w:jc w:val="both"/>
      </w:pPr>
      <w:r>
        <w:t>Ставропольского края ____________ (_______________________________) рублей.</w:t>
      </w:r>
    </w:p>
    <w:p w:rsidR="00AA0BE4" w:rsidRDefault="00AA0BE4">
      <w:pPr>
        <w:pStyle w:val="ConsPlusNonformat"/>
        <w:jc w:val="both"/>
      </w:pPr>
      <w:r>
        <w:t xml:space="preserve">                              (сумма цифрами и прописью)</w:t>
      </w:r>
    </w:p>
    <w:p w:rsidR="00AA0BE4" w:rsidRDefault="00AA0BE4">
      <w:pPr>
        <w:pStyle w:val="ConsPlusNonformat"/>
        <w:jc w:val="both"/>
      </w:pPr>
      <w:r>
        <w:t xml:space="preserve">    Настоящее Извещение подлежит предъявлению в банк до "_" ______ 20_ года</w:t>
      </w:r>
    </w:p>
    <w:p w:rsidR="00AA0BE4" w:rsidRDefault="00AA0BE4">
      <w:pPr>
        <w:pStyle w:val="ConsPlusNonformat"/>
        <w:jc w:val="both"/>
      </w:pPr>
      <w:r>
        <w:t>включительно.</w:t>
      </w:r>
    </w:p>
    <w:p w:rsidR="00AA0BE4" w:rsidRDefault="00AA0BE4">
      <w:pPr>
        <w:pStyle w:val="ConsPlusNonformat"/>
        <w:jc w:val="both"/>
      </w:pPr>
      <w:r>
        <w:t xml:space="preserve">    Настоящее Извещение действительно по "_" _______ 20_ года включительно.</w:t>
      </w:r>
    </w:p>
    <w:p w:rsidR="00AA0BE4" w:rsidRDefault="00AA0BE4">
      <w:pPr>
        <w:pStyle w:val="ConsPlusNonformat"/>
        <w:jc w:val="both"/>
      </w:pPr>
    </w:p>
    <w:p w:rsidR="00AA0BE4" w:rsidRDefault="00AA0BE4">
      <w:pPr>
        <w:pStyle w:val="ConsPlusNonformat"/>
        <w:jc w:val="both"/>
      </w:pPr>
      <w:r>
        <w:t>Наименование должности</w:t>
      </w:r>
    </w:p>
    <w:p w:rsidR="00AA0BE4" w:rsidRDefault="00AA0BE4">
      <w:pPr>
        <w:pStyle w:val="ConsPlusNonformat"/>
        <w:jc w:val="both"/>
      </w:pPr>
      <w:r>
        <w:t>руководителя органа</w:t>
      </w:r>
    </w:p>
    <w:p w:rsidR="00AA0BE4" w:rsidRDefault="00AA0BE4">
      <w:pPr>
        <w:pStyle w:val="ConsPlusNonformat"/>
        <w:jc w:val="both"/>
      </w:pPr>
      <w:r>
        <w:t>местного самоуправления</w:t>
      </w:r>
    </w:p>
    <w:p w:rsidR="00AA0BE4" w:rsidRDefault="00AA0BE4">
      <w:pPr>
        <w:pStyle w:val="ConsPlusNonformat"/>
        <w:jc w:val="both"/>
      </w:pPr>
      <w:r>
        <w:t>муниципального образования</w:t>
      </w:r>
    </w:p>
    <w:p w:rsidR="00AA0BE4" w:rsidRDefault="00AA0BE4">
      <w:pPr>
        <w:pStyle w:val="ConsPlusNonformat"/>
        <w:jc w:val="both"/>
      </w:pPr>
      <w:r>
        <w:t>Ставропольского края             _________________  _______________________</w:t>
      </w:r>
    </w:p>
    <w:p w:rsidR="00AA0BE4" w:rsidRDefault="00AA0BE4">
      <w:pPr>
        <w:pStyle w:val="ConsPlusNonformat"/>
        <w:jc w:val="both"/>
      </w:pPr>
      <w:r>
        <w:t xml:space="preserve">                                  (подпись, дата)    (расшифровка подписи)</w:t>
      </w:r>
    </w:p>
    <w:p w:rsidR="00AA0BE4" w:rsidRDefault="00AA0BE4">
      <w:pPr>
        <w:pStyle w:val="ConsPlusNonformat"/>
        <w:jc w:val="both"/>
      </w:pPr>
      <w:r>
        <w:t>М.П.</w:t>
      </w:r>
    </w:p>
    <w:p w:rsidR="00AA0BE4" w:rsidRDefault="00AA0BE4">
      <w:pPr>
        <w:pStyle w:val="ConsPlusNonformat"/>
        <w:jc w:val="both"/>
      </w:pPr>
    </w:p>
    <w:p w:rsidR="00AA0BE4" w:rsidRDefault="00AA0BE4">
      <w:pPr>
        <w:pStyle w:val="ConsPlusNonformat"/>
        <w:jc w:val="both"/>
      </w:pPr>
      <w:r>
        <w:t xml:space="preserve">    Настоящее Извещение получил(а): _______________________________________</w:t>
      </w:r>
    </w:p>
    <w:p w:rsidR="00AA0BE4" w:rsidRDefault="00AA0BE4">
      <w:pPr>
        <w:pStyle w:val="ConsPlusNonformat"/>
        <w:jc w:val="both"/>
      </w:pPr>
      <w:r>
        <w:t xml:space="preserve">                              (Ф.И.О. (полностью) члена молодой семьи края)</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p>
    <w:p w:rsidR="00AA0BE4" w:rsidRDefault="00AA0BE4">
      <w:pPr>
        <w:pStyle w:val="ConsPlusNonformat"/>
        <w:jc w:val="both"/>
      </w:pPr>
      <w:r>
        <w:t>__________________________________    "_____" ____________________ 20___ г.</w:t>
      </w:r>
    </w:p>
    <w:p w:rsidR="00AA0BE4" w:rsidRDefault="00AA0BE4">
      <w:pPr>
        <w:pStyle w:val="ConsPlusNonformat"/>
        <w:jc w:val="both"/>
      </w:pPr>
      <w:r>
        <w:t>(подпись члена молодой семьи края)    (дата получения настоящего Извещения)</w:t>
      </w:r>
    </w:p>
    <w:p w:rsidR="00AA0BE4" w:rsidRDefault="00AA0BE4">
      <w:pPr>
        <w:pStyle w:val="ConsPlusNonformat"/>
        <w:jc w:val="both"/>
      </w:pPr>
      <w:r>
        <w:t xml:space="preserve">    --------------------------------</w:t>
      </w:r>
    </w:p>
    <w:p w:rsidR="00AA0BE4" w:rsidRDefault="00AA0BE4">
      <w:pPr>
        <w:pStyle w:val="ConsPlusNonformat"/>
        <w:jc w:val="both"/>
      </w:pPr>
      <w:bookmarkStart w:id="83" w:name="P1885"/>
      <w:bookmarkEnd w:id="83"/>
      <w:r>
        <w:t xml:space="preserve">    &lt;*&gt;   Утверждена   </w:t>
      </w:r>
      <w:hyperlink r:id="rId306" w:history="1">
        <w:r>
          <w:rPr>
            <w:color w:val="0000FF"/>
          </w:rPr>
          <w:t>постановлением</w:t>
        </w:r>
      </w:hyperlink>
      <w:r>
        <w:t xml:space="preserve">  Правительства  Российской  Федерации</w:t>
      </w:r>
    </w:p>
    <w:p w:rsidR="00AA0BE4" w:rsidRDefault="00AA0BE4">
      <w:pPr>
        <w:pStyle w:val="ConsPlusNonformat"/>
        <w:jc w:val="both"/>
      </w:pPr>
      <w:r>
        <w:t>от 17 декабря 2010 г. N 1050.</w:t>
      </w:r>
    </w:p>
    <w:p w:rsidR="00AA0BE4" w:rsidRDefault="00AA0BE4">
      <w:pPr>
        <w:pStyle w:val="ConsPlusNonformat"/>
        <w:jc w:val="both"/>
      </w:pPr>
      <w:bookmarkStart w:id="84" w:name="P1887"/>
      <w:bookmarkEnd w:id="84"/>
      <w:r>
        <w:t xml:space="preserve">    &lt;**&gt;  Далее  в  настоящем  Приложении используется сокращение - молодая</w:t>
      </w:r>
    </w:p>
    <w:p w:rsidR="00AA0BE4" w:rsidRDefault="00AA0BE4">
      <w:pPr>
        <w:pStyle w:val="ConsPlusNonformat"/>
        <w:jc w:val="both"/>
      </w:pPr>
      <w:r>
        <w:t>семья края.</w:t>
      </w:r>
    </w:p>
    <w:p w:rsidR="00AA0BE4" w:rsidRDefault="00AA0BE4">
      <w:pPr>
        <w:pStyle w:val="ConsPlusNonformat"/>
        <w:jc w:val="both"/>
      </w:pPr>
      <w:bookmarkStart w:id="85" w:name="P1889"/>
      <w:bookmarkEnd w:id="85"/>
      <w:r>
        <w:t xml:space="preserve">    &lt;***&gt;  Утверждена  постановлением  Правительства  Ставропольского  края</w:t>
      </w:r>
    </w:p>
    <w:p w:rsidR="00AA0BE4" w:rsidRDefault="00AA0BE4">
      <w:pPr>
        <w:pStyle w:val="ConsPlusNonformat"/>
        <w:jc w:val="both"/>
      </w:pPr>
      <w:r>
        <w:t>от 30 декабря 2015 г. N 598-п.</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3"/>
      </w:pPr>
      <w:r>
        <w:t>Приложение 2</w:t>
      </w:r>
    </w:p>
    <w:p w:rsidR="00AA0BE4" w:rsidRDefault="00AA0BE4">
      <w:pPr>
        <w:pStyle w:val="ConsPlusNormal"/>
        <w:jc w:val="right"/>
      </w:pPr>
      <w:r>
        <w:t>к Правилам</w:t>
      </w:r>
    </w:p>
    <w:p w:rsidR="00AA0BE4" w:rsidRDefault="00AA0BE4">
      <w:pPr>
        <w:pStyle w:val="ConsPlusNormal"/>
        <w:jc w:val="right"/>
      </w:pPr>
      <w:r>
        <w:t>предоставления молодым семьям, являющимся</w:t>
      </w:r>
    </w:p>
    <w:p w:rsidR="00AA0BE4" w:rsidRDefault="00AA0BE4">
      <w:pPr>
        <w:pStyle w:val="ConsPlusNormal"/>
        <w:jc w:val="right"/>
      </w:pPr>
      <w:r>
        <w:t>по состоянию на 01 января 2017 года участниками</w:t>
      </w:r>
    </w:p>
    <w:p w:rsidR="00AA0BE4" w:rsidRDefault="00AA0BE4">
      <w:pPr>
        <w:pStyle w:val="ConsPlusNormal"/>
        <w:jc w:val="right"/>
      </w:pPr>
      <w:r>
        <w:t>подпрограммы "Обеспечение жильем молодых семей"</w:t>
      </w:r>
    </w:p>
    <w:p w:rsidR="00AA0BE4" w:rsidRDefault="00AA0BE4">
      <w:pPr>
        <w:pStyle w:val="ConsPlusNormal"/>
        <w:jc w:val="right"/>
      </w:pPr>
      <w:r>
        <w:t>федеральной целевой программы "Жилище"</w:t>
      </w:r>
    </w:p>
    <w:p w:rsidR="00AA0BE4" w:rsidRDefault="00AA0BE4">
      <w:pPr>
        <w:pStyle w:val="ConsPlusNormal"/>
        <w:jc w:val="right"/>
      </w:pPr>
      <w:r>
        <w:t>на 2015 - 2020 годы, проживающим на территории</w:t>
      </w:r>
    </w:p>
    <w:p w:rsidR="00AA0BE4" w:rsidRDefault="00AA0BE4">
      <w:pPr>
        <w:pStyle w:val="ConsPlusNormal"/>
        <w:jc w:val="right"/>
      </w:pPr>
      <w:r>
        <w:t>Ставропольского края, имеющим трех и более детей,</w:t>
      </w:r>
    </w:p>
    <w:p w:rsidR="00AA0BE4" w:rsidRDefault="00AA0BE4">
      <w:pPr>
        <w:pStyle w:val="ConsPlusNormal"/>
        <w:jc w:val="right"/>
      </w:pPr>
      <w:r>
        <w:t>в которых один из супругов или оба супруга,</w:t>
      </w:r>
    </w:p>
    <w:p w:rsidR="00AA0BE4" w:rsidRDefault="00AA0BE4">
      <w:pPr>
        <w:pStyle w:val="ConsPlusNormal"/>
        <w:jc w:val="right"/>
      </w:pPr>
      <w:r>
        <w:t>или родитель в неполной семье в 2017 году</w:t>
      </w:r>
    </w:p>
    <w:p w:rsidR="00AA0BE4" w:rsidRDefault="00AA0BE4">
      <w:pPr>
        <w:pStyle w:val="ConsPlusNormal"/>
        <w:jc w:val="right"/>
      </w:pPr>
      <w:r>
        <w:t>достигнет возраста 36 лет, социальных выплат</w:t>
      </w:r>
    </w:p>
    <w:p w:rsidR="00AA0BE4" w:rsidRDefault="00AA0BE4">
      <w:pPr>
        <w:pStyle w:val="ConsPlusNormal"/>
        <w:jc w:val="right"/>
      </w:pPr>
      <w:r>
        <w:t>на приобретение жилья или строительство</w:t>
      </w:r>
    </w:p>
    <w:p w:rsidR="00AA0BE4" w:rsidRDefault="00AA0BE4">
      <w:pPr>
        <w:pStyle w:val="ConsPlusNormal"/>
        <w:jc w:val="right"/>
      </w:pPr>
      <w:r>
        <w:t>индивидуального жилого дома в рамках реализации</w:t>
      </w:r>
    </w:p>
    <w:p w:rsidR="00AA0BE4" w:rsidRDefault="00AA0BE4">
      <w:pPr>
        <w:pStyle w:val="ConsPlusNormal"/>
        <w:jc w:val="right"/>
      </w:pPr>
      <w:r>
        <w:t>подпрограммы "Жилище" государственной</w:t>
      </w:r>
    </w:p>
    <w:p w:rsidR="00AA0BE4" w:rsidRDefault="00AA0BE4">
      <w:pPr>
        <w:pStyle w:val="ConsPlusNormal"/>
        <w:jc w:val="right"/>
      </w:pPr>
      <w:r>
        <w:t>программы Ставропольского края "Развитие</w:t>
      </w:r>
    </w:p>
    <w:p w:rsidR="00AA0BE4" w:rsidRDefault="00AA0BE4">
      <w:pPr>
        <w:pStyle w:val="ConsPlusNormal"/>
        <w:jc w:val="right"/>
      </w:pPr>
      <w:r>
        <w:t>градостроительства, строительства и архитектуры"</w:t>
      </w:r>
    </w:p>
    <w:p w:rsidR="00AA0BE4" w:rsidRDefault="00AA0BE4">
      <w:pPr>
        <w:pStyle w:val="ConsPlusNormal"/>
        <w:jc w:val="both"/>
      </w:pPr>
    </w:p>
    <w:p w:rsidR="00AA0BE4" w:rsidRDefault="00AA0BE4">
      <w:pPr>
        <w:pStyle w:val="ConsPlusNonformat"/>
        <w:jc w:val="both"/>
      </w:pPr>
      <w:r>
        <w:t xml:space="preserve">                                                                      Форма</w:t>
      </w:r>
    </w:p>
    <w:p w:rsidR="00AA0BE4" w:rsidRDefault="00AA0BE4">
      <w:pPr>
        <w:pStyle w:val="ConsPlusNonformat"/>
        <w:jc w:val="both"/>
      </w:pPr>
    </w:p>
    <w:p w:rsidR="00AA0BE4" w:rsidRDefault="00AA0BE4">
      <w:pPr>
        <w:pStyle w:val="ConsPlusNonformat"/>
        <w:jc w:val="both"/>
      </w:pPr>
      <w:r>
        <w:t xml:space="preserve">                                     ______________________________________</w:t>
      </w:r>
    </w:p>
    <w:p w:rsidR="00AA0BE4" w:rsidRDefault="00AA0BE4">
      <w:pPr>
        <w:pStyle w:val="ConsPlusNonformat"/>
        <w:jc w:val="both"/>
      </w:pPr>
      <w:r>
        <w:t xml:space="preserve">                                      (наименование должности руководителя</w:t>
      </w:r>
    </w:p>
    <w:p w:rsidR="00AA0BE4" w:rsidRDefault="00AA0BE4">
      <w:pPr>
        <w:pStyle w:val="ConsPlusNonformat"/>
        <w:jc w:val="both"/>
      </w:pPr>
      <w:r>
        <w:t xml:space="preserve">                                     ______________________________________</w:t>
      </w:r>
    </w:p>
    <w:p w:rsidR="00AA0BE4" w:rsidRDefault="00AA0BE4">
      <w:pPr>
        <w:pStyle w:val="ConsPlusNonformat"/>
        <w:jc w:val="both"/>
      </w:pPr>
      <w:r>
        <w:t xml:space="preserve">                                         органа местного самоуправления</w:t>
      </w:r>
    </w:p>
    <w:p w:rsidR="00AA0BE4" w:rsidRDefault="00AA0BE4">
      <w:pPr>
        <w:pStyle w:val="ConsPlusNonformat"/>
        <w:jc w:val="both"/>
      </w:pPr>
      <w:r>
        <w:t xml:space="preserve">                                     ______________________________________</w:t>
      </w:r>
    </w:p>
    <w:p w:rsidR="00AA0BE4" w:rsidRDefault="00AA0BE4">
      <w:pPr>
        <w:pStyle w:val="ConsPlusNonformat"/>
        <w:jc w:val="both"/>
      </w:pPr>
      <w:r>
        <w:t xml:space="preserve">                                           муниципального образования</w:t>
      </w:r>
    </w:p>
    <w:p w:rsidR="00AA0BE4" w:rsidRDefault="00AA0BE4">
      <w:pPr>
        <w:pStyle w:val="ConsPlusNonformat"/>
        <w:jc w:val="both"/>
      </w:pPr>
      <w:r>
        <w:t xml:space="preserve">                                     ______________________________________</w:t>
      </w:r>
    </w:p>
    <w:p w:rsidR="00AA0BE4" w:rsidRDefault="00AA0BE4">
      <w:pPr>
        <w:pStyle w:val="ConsPlusNonformat"/>
        <w:jc w:val="both"/>
      </w:pPr>
      <w:r>
        <w:t xml:space="preserve">                                              Ставропольского края)</w:t>
      </w:r>
    </w:p>
    <w:p w:rsidR="00AA0BE4" w:rsidRDefault="00AA0BE4">
      <w:pPr>
        <w:pStyle w:val="ConsPlusNonformat"/>
        <w:jc w:val="both"/>
      </w:pPr>
      <w:r>
        <w:t xml:space="preserve">                                     ______________________________________</w:t>
      </w:r>
    </w:p>
    <w:p w:rsidR="00AA0BE4" w:rsidRDefault="00AA0BE4">
      <w:pPr>
        <w:pStyle w:val="ConsPlusNonformat"/>
        <w:jc w:val="both"/>
      </w:pPr>
      <w:r>
        <w:t xml:space="preserve">                                      (Ф.И.О. члена молодой семьи края </w:t>
      </w:r>
      <w:hyperlink w:anchor="P2013" w:history="1">
        <w:r>
          <w:rPr>
            <w:color w:val="0000FF"/>
          </w:rPr>
          <w:t>&lt;*&gt;</w:t>
        </w:r>
      </w:hyperlink>
      <w:r>
        <w:t>,</w:t>
      </w:r>
    </w:p>
    <w:p w:rsidR="00AA0BE4" w:rsidRDefault="00AA0BE4">
      <w:pPr>
        <w:pStyle w:val="ConsPlusNonformat"/>
        <w:jc w:val="both"/>
      </w:pPr>
      <w:r>
        <w:t xml:space="preserve">                                     ______________________________________</w:t>
      </w:r>
    </w:p>
    <w:p w:rsidR="00AA0BE4" w:rsidRDefault="00AA0BE4">
      <w:pPr>
        <w:pStyle w:val="ConsPlusNonformat"/>
        <w:jc w:val="both"/>
      </w:pPr>
      <w:r>
        <w:t xml:space="preserve">                                           номер, дата выдачи извещения</w:t>
      </w:r>
    </w:p>
    <w:p w:rsidR="00AA0BE4" w:rsidRDefault="00AA0BE4">
      <w:pPr>
        <w:pStyle w:val="ConsPlusNonformat"/>
        <w:jc w:val="both"/>
      </w:pPr>
      <w:r>
        <w:t xml:space="preserve">                                     ______________________________________</w:t>
      </w:r>
    </w:p>
    <w:p w:rsidR="00AA0BE4" w:rsidRDefault="00AA0BE4">
      <w:pPr>
        <w:pStyle w:val="ConsPlusNonformat"/>
        <w:jc w:val="both"/>
      </w:pPr>
      <w:r>
        <w:t xml:space="preserve">                                           о предоставлении социальной</w:t>
      </w:r>
    </w:p>
    <w:p w:rsidR="00AA0BE4" w:rsidRDefault="00AA0BE4">
      <w:pPr>
        <w:pStyle w:val="ConsPlusNonformat"/>
        <w:jc w:val="both"/>
      </w:pPr>
      <w:r>
        <w:t xml:space="preserve">                                     ______________________________________</w:t>
      </w:r>
    </w:p>
    <w:p w:rsidR="00AA0BE4" w:rsidRDefault="00AA0BE4">
      <w:pPr>
        <w:pStyle w:val="ConsPlusNonformat"/>
        <w:jc w:val="both"/>
      </w:pPr>
      <w:r>
        <w:t xml:space="preserve">                                         выплаты за счет средств бюджета</w:t>
      </w:r>
    </w:p>
    <w:p w:rsidR="00AA0BE4" w:rsidRDefault="00AA0BE4">
      <w:pPr>
        <w:pStyle w:val="ConsPlusNonformat"/>
        <w:jc w:val="both"/>
      </w:pPr>
      <w:r>
        <w:t xml:space="preserve">                                     ______________________________________</w:t>
      </w:r>
    </w:p>
    <w:p w:rsidR="00AA0BE4" w:rsidRDefault="00AA0BE4">
      <w:pPr>
        <w:pStyle w:val="ConsPlusNonformat"/>
        <w:jc w:val="both"/>
      </w:pPr>
      <w:r>
        <w:t xml:space="preserve">                                      Ставропольского края на приобретение</w:t>
      </w:r>
    </w:p>
    <w:p w:rsidR="00AA0BE4" w:rsidRDefault="00AA0BE4">
      <w:pPr>
        <w:pStyle w:val="ConsPlusNonformat"/>
        <w:jc w:val="both"/>
      </w:pPr>
      <w:r>
        <w:t xml:space="preserve">                                     ______________________________________</w:t>
      </w:r>
    </w:p>
    <w:p w:rsidR="00AA0BE4" w:rsidRDefault="00AA0BE4">
      <w:pPr>
        <w:pStyle w:val="ConsPlusNonformat"/>
        <w:jc w:val="both"/>
      </w:pPr>
      <w:r>
        <w:t xml:space="preserve">                                                      жилья)</w:t>
      </w:r>
    </w:p>
    <w:p w:rsidR="00AA0BE4" w:rsidRDefault="00AA0BE4">
      <w:pPr>
        <w:pStyle w:val="ConsPlusNonformat"/>
        <w:jc w:val="both"/>
      </w:pPr>
    </w:p>
    <w:p w:rsidR="00AA0BE4" w:rsidRDefault="00AA0BE4">
      <w:pPr>
        <w:pStyle w:val="ConsPlusNonformat"/>
        <w:jc w:val="both"/>
      </w:pPr>
      <w:bookmarkStart w:id="86" w:name="P1936"/>
      <w:bookmarkEnd w:id="86"/>
      <w:r>
        <w:t xml:space="preserve">                         ЗАЯВЛЕНИЕ (ОБЯЗАТЕЛЬСТВО)</w:t>
      </w:r>
    </w:p>
    <w:p w:rsidR="00AA0BE4" w:rsidRDefault="00AA0BE4">
      <w:pPr>
        <w:pStyle w:val="ConsPlusNonformat"/>
        <w:jc w:val="both"/>
      </w:pPr>
      <w:r>
        <w:t xml:space="preserve">            об использовании социальной выплаты за счет средств</w:t>
      </w:r>
    </w:p>
    <w:p w:rsidR="00AA0BE4" w:rsidRDefault="00AA0BE4">
      <w:pPr>
        <w:pStyle w:val="ConsPlusNonformat"/>
        <w:jc w:val="both"/>
      </w:pPr>
      <w:r>
        <w:t xml:space="preserve">           бюджета Ставропольского края и бюджета муниципального</w:t>
      </w:r>
    </w:p>
    <w:p w:rsidR="00AA0BE4" w:rsidRDefault="00AA0BE4">
      <w:pPr>
        <w:pStyle w:val="ConsPlusNonformat"/>
        <w:jc w:val="both"/>
      </w:pPr>
      <w:r>
        <w:t xml:space="preserve">              образования Ставропольского края на приобретение</w:t>
      </w:r>
    </w:p>
    <w:p w:rsidR="00AA0BE4" w:rsidRDefault="00AA0BE4">
      <w:pPr>
        <w:pStyle w:val="ConsPlusNonformat"/>
        <w:jc w:val="both"/>
      </w:pPr>
      <w:r>
        <w:t xml:space="preserve">            жилья или строительство индивидуального жилого дома</w:t>
      </w:r>
    </w:p>
    <w:p w:rsidR="00AA0BE4" w:rsidRDefault="00AA0BE4">
      <w:pPr>
        <w:pStyle w:val="ConsPlusNonformat"/>
        <w:jc w:val="both"/>
      </w:pPr>
      <w:r>
        <w:lastRenderedPageBreak/>
        <w:t xml:space="preserve">                 в рамках реализации подпрограммы "Жилище"</w:t>
      </w:r>
    </w:p>
    <w:p w:rsidR="00AA0BE4" w:rsidRDefault="00AA0BE4">
      <w:pPr>
        <w:pStyle w:val="ConsPlusNonformat"/>
        <w:jc w:val="both"/>
      </w:pPr>
      <w:r>
        <w:t xml:space="preserve">               государственной программы Ставропольского края</w:t>
      </w:r>
    </w:p>
    <w:p w:rsidR="00AA0BE4" w:rsidRDefault="00AA0BE4">
      <w:pPr>
        <w:pStyle w:val="ConsPlusNonformat"/>
        <w:jc w:val="both"/>
      </w:pPr>
      <w:r>
        <w:t xml:space="preserve">                "Развитие градостроительства, строительства</w:t>
      </w:r>
    </w:p>
    <w:p w:rsidR="00AA0BE4" w:rsidRDefault="00AA0BE4">
      <w:pPr>
        <w:pStyle w:val="ConsPlusNonformat"/>
        <w:jc w:val="both"/>
      </w:pPr>
      <w:r>
        <w:t xml:space="preserve">           и архитектуры" молодой семьей, являющейся по состоянию</w:t>
      </w:r>
    </w:p>
    <w:p w:rsidR="00AA0BE4" w:rsidRDefault="00AA0BE4">
      <w:pPr>
        <w:pStyle w:val="ConsPlusNonformat"/>
        <w:jc w:val="both"/>
      </w:pPr>
      <w:r>
        <w:t xml:space="preserve">               на 01 января 2017 года участником подпрограммы</w:t>
      </w:r>
    </w:p>
    <w:p w:rsidR="00AA0BE4" w:rsidRDefault="00AA0BE4">
      <w:pPr>
        <w:pStyle w:val="ConsPlusNonformat"/>
        <w:jc w:val="both"/>
      </w:pPr>
      <w:r>
        <w:t xml:space="preserve">               "Обеспечение жильем молодых семей" федеральной</w:t>
      </w:r>
    </w:p>
    <w:p w:rsidR="00AA0BE4" w:rsidRDefault="00AA0BE4">
      <w:pPr>
        <w:pStyle w:val="ConsPlusNonformat"/>
        <w:jc w:val="both"/>
      </w:pPr>
      <w:r>
        <w:t xml:space="preserve">            целевой программы "Жилище" на 2015 - 2020 годы </w:t>
      </w:r>
      <w:hyperlink w:anchor="P2026" w:history="1">
        <w:r>
          <w:rPr>
            <w:color w:val="0000FF"/>
          </w:rPr>
          <w:t>&lt;**&gt;</w:t>
        </w:r>
      </w:hyperlink>
      <w:r>
        <w:t>,</w:t>
      </w:r>
    </w:p>
    <w:p w:rsidR="00AA0BE4" w:rsidRDefault="00AA0BE4">
      <w:pPr>
        <w:pStyle w:val="ConsPlusNonformat"/>
        <w:jc w:val="both"/>
      </w:pPr>
      <w:r>
        <w:t xml:space="preserve">              проживающей на территории Ставропольского края,</w:t>
      </w:r>
    </w:p>
    <w:p w:rsidR="00AA0BE4" w:rsidRDefault="00AA0BE4">
      <w:pPr>
        <w:pStyle w:val="ConsPlusNonformat"/>
        <w:jc w:val="both"/>
      </w:pPr>
      <w:r>
        <w:t xml:space="preserve">                 имеющей трех и более детей, в которой один</w:t>
      </w:r>
    </w:p>
    <w:p w:rsidR="00AA0BE4" w:rsidRDefault="00AA0BE4">
      <w:pPr>
        <w:pStyle w:val="ConsPlusNonformat"/>
        <w:jc w:val="both"/>
      </w:pPr>
      <w:r>
        <w:t xml:space="preserve">            из супругов или оба супруга, или родитель в неполной</w:t>
      </w:r>
    </w:p>
    <w:p w:rsidR="00AA0BE4" w:rsidRDefault="00AA0BE4">
      <w:pPr>
        <w:pStyle w:val="ConsPlusNonformat"/>
        <w:jc w:val="both"/>
      </w:pPr>
      <w:r>
        <w:t xml:space="preserve">              семье в 2017 году достигнет возраста 36 лет </w:t>
      </w:r>
      <w:hyperlink w:anchor="P2013" w:history="1">
        <w:r>
          <w:rPr>
            <w:color w:val="0000FF"/>
          </w:rPr>
          <w:t>&lt;*&gt;</w:t>
        </w:r>
      </w:hyperlink>
    </w:p>
    <w:p w:rsidR="00AA0BE4" w:rsidRDefault="00AA0BE4">
      <w:pPr>
        <w:pStyle w:val="ConsPlusNonformat"/>
        <w:jc w:val="both"/>
      </w:pPr>
    </w:p>
    <w:p w:rsidR="00AA0BE4" w:rsidRDefault="00AA0BE4">
      <w:pPr>
        <w:pStyle w:val="ConsPlusNonformat"/>
        <w:jc w:val="both"/>
      </w:pPr>
      <w:r>
        <w:t xml:space="preserve">    Молодая семья края в составе:</w:t>
      </w:r>
    </w:p>
    <w:p w:rsidR="00AA0BE4" w:rsidRDefault="00AA0BE4">
      <w:pPr>
        <w:pStyle w:val="ConsPlusNonformat"/>
        <w:jc w:val="both"/>
      </w:pPr>
      <w:r>
        <w:t xml:space="preserve">    супруг: 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супруга: 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дети: 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являющаяся  участником  </w:t>
      </w:r>
      <w:hyperlink r:id="rId307" w:history="1">
        <w:r>
          <w:rPr>
            <w:color w:val="0000FF"/>
          </w:rPr>
          <w:t>подпрограммы</w:t>
        </w:r>
      </w:hyperlink>
      <w:r>
        <w:t xml:space="preserve">  "Обеспечение  жильем  молодых  семей"</w:t>
      </w:r>
    </w:p>
    <w:p w:rsidR="00AA0BE4" w:rsidRDefault="00AA0BE4">
      <w:pPr>
        <w:pStyle w:val="ConsPlusNonformat"/>
        <w:jc w:val="both"/>
      </w:pPr>
      <w:r>
        <w:t xml:space="preserve">федеральной  целевой программы "Жилище" на 2015 - 2020 годы </w:t>
      </w:r>
      <w:hyperlink w:anchor="P2026" w:history="1">
        <w:r>
          <w:rPr>
            <w:color w:val="0000FF"/>
          </w:rPr>
          <w:t>&lt;**&gt;</w:t>
        </w:r>
      </w:hyperlink>
      <w:r>
        <w:t>, основного</w:t>
      </w:r>
    </w:p>
    <w:p w:rsidR="00AA0BE4" w:rsidRDefault="00AA0BE4">
      <w:pPr>
        <w:pStyle w:val="ConsPlusNonformat"/>
        <w:jc w:val="both"/>
      </w:pPr>
      <w:r>
        <w:t>мероприятия "Улучшение жилищных условий молодых семей Ставропольского края"</w:t>
      </w:r>
    </w:p>
    <w:p w:rsidR="00AA0BE4" w:rsidRDefault="00AA0BE4">
      <w:pPr>
        <w:pStyle w:val="ConsPlusNonformat"/>
        <w:jc w:val="both"/>
      </w:pPr>
      <w:r>
        <w:t>подпрограммы   "Жилище"   государственной  программы  Ставропольского  края</w:t>
      </w:r>
    </w:p>
    <w:p w:rsidR="00AA0BE4" w:rsidRDefault="00AA0BE4">
      <w:pPr>
        <w:pStyle w:val="ConsPlusNonformat"/>
        <w:jc w:val="both"/>
      </w:pPr>
      <w:r>
        <w:t xml:space="preserve">"Развитие градостроительства, строительства и архитектуры" </w:t>
      </w:r>
      <w:hyperlink w:anchor="P2028" w:history="1">
        <w:r>
          <w:rPr>
            <w:color w:val="0000FF"/>
          </w:rPr>
          <w:t>&lt;***&gt;</w:t>
        </w:r>
      </w:hyperlink>
      <w:r>
        <w:t xml:space="preserve"> и ________</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 xml:space="preserve">     (наименование муниципальной программы (подпрограммы муниципальной</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 xml:space="preserve">              программы, мероприятия муниципальной программы),</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 xml:space="preserve">       направленной на улучшение жилищных условий молодых семей края)</w:t>
      </w:r>
    </w:p>
    <w:p w:rsidR="00AA0BE4" w:rsidRDefault="00AA0BE4">
      <w:pPr>
        <w:pStyle w:val="ConsPlusNonformat"/>
        <w:jc w:val="both"/>
      </w:pPr>
      <w:r>
        <w:t>обязуется   использовать   социальную   выплату  за  счет  средств  бюджета</w:t>
      </w:r>
    </w:p>
    <w:p w:rsidR="00AA0BE4" w:rsidRDefault="00AA0BE4">
      <w:pPr>
        <w:pStyle w:val="ConsPlusNonformat"/>
        <w:jc w:val="both"/>
      </w:pPr>
      <w:r>
        <w:t>Ставропольского края в размере _________ (_________________________) рублей</w:t>
      </w:r>
    </w:p>
    <w:p w:rsidR="00AA0BE4" w:rsidRDefault="00AA0BE4">
      <w:pPr>
        <w:pStyle w:val="ConsPlusNonformat"/>
        <w:jc w:val="both"/>
      </w:pPr>
      <w:r>
        <w:t xml:space="preserve">                                     (сумма цифрами и прописью)</w:t>
      </w:r>
    </w:p>
    <w:p w:rsidR="00AA0BE4" w:rsidRDefault="00AA0BE4">
      <w:pPr>
        <w:pStyle w:val="ConsPlusNonformat"/>
        <w:jc w:val="both"/>
      </w:pPr>
      <w:r>
        <w:t>в  соответствии с условиями указанных подпрограмм для приобретения жилья на</w:t>
      </w:r>
    </w:p>
    <w:p w:rsidR="00AA0BE4" w:rsidRDefault="00AA0BE4">
      <w:pPr>
        <w:pStyle w:val="ConsPlusNonformat"/>
        <w:jc w:val="both"/>
      </w:pPr>
      <w:r>
        <w:t>территории Ставропольского края.</w:t>
      </w:r>
    </w:p>
    <w:p w:rsidR="00AA0BE4" w:rsidRDefault="00AA0BE4">
      <w:pPr>
        <w:pStyle w:val="ConsPlusNonformat"/>
        <w:jc w:val="both"/>
      </w:pPr>
      <w:r>
        <w:t xml:space="preserve">    К заявлению прилагаются следующие документы:</w:t>
      </w:r>
    </w:p>
    <w:p w:rsidR="00AA0BE4" w:rsidRDefault="00AA0BE4">
      <w:pPr>
        <w:pStyle w:val="ConsPlusNonformat"/>
        <w:jc w:val="both"/>
      </w:pPr>
      <w:r>
        <w:t xml:space="preserve">    1)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2)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3)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4)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5)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6)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p>
    <w:p w:rsidR="00AA0BE4" w:rsidRDefault="00AA0BE4">
      <w:pPr>
        <w:pStyle w:val="ConsPlusNonformat"/>
        <w:jc w:val="both"/>
      </w:pPr>
      <w:r>
        <w:t>Подписи членов молодой семьи края:</w:t>
      </w:r>
    </w:p>
    <w:p w:rsidR="00AA0BE4" w:rsidRDefault="00AA0BE4">
      <w:pPr>
        <w:pStyle w:val="ConsPlusNonformat"/>
        <w:jc w:val="both"/>
      </w:pPr>
      <w:r>
        <w:t>_________________________________  _______________  ______________________;</w:t>
      </w:r>
    </w:p>
    <w:p w:rsidR="00AA0BE4" w:rsidRDefault="00AA0BE4">
      <w:pPr>
        <w:pStyle w:val="ConsPlusNonformat"/>
        <w:jc w:val="both"/>
      </w:pPr>
      <w:r>
        <w:t xml:space="preserve"> (Ф.И.О. совершеннолетнего члена      (подпись)       (указывается дата)</w:t>
      </w:r>
    </w:p>
    <w:p w:rsidR="00AA0BE4" w:rsidRDefault="00AA0BE4">
      <w:pPr>
        <w:pStyle w:val="ConsPlusNonformat"/>
        <w:jc w:val="both"/>
      </w:pPr>
      <w:r>
        <w:t xml:space="preserve">       молодой семьи края)</w:t>
      </w:r>
    </w:p>
    <w:p w:rsidR="00AA0BE4" w:rsidRDefault="00AA0BE4">
      <w:pPr>
        <w:pStyle w:val="ConsPlusNonformat"/>
        <w:jc w:val="both"/>
      </w:pPr>
      <w:r>
        <w:t>_________________________________  _______________  ______________________;</w:t>
      </w:r>
    </w:p>
    <w:p w:rsidR="00AA0BE4" w:rsidRDefault="00AA0BE4">
      <w:pPr>
        <w:pStyle w:val="ConsPlusNonformat"/>
        <w:jc w:val="both"/>
      </w:pPr>
      <w:r>
        <w:t xml:space="preserve"> (Ф.И.О. совершеннолетнего члена      (подпись)       (указывается дата)</w:t>
      </w:r>
    </w:p>
    <w:p w:rsidR="00AA0BE4" w:rsidRDefault="00AA0BE4">
      <w:pPr>
        <w:pStyle w:val="ConsPlusNonformat"/>
        <w:jc w:val="both"/>
      </w:pPr>
      <w:r>
        <w:t xml:space="preserve">       молодой семьи края)</w:t>
      </w:r>
    </w:p>
    <w:p w:rsidR="00AA0BE4" w:rsidRDefault="00AA0BE4">
      <w:pPr>
        <w:pStyle w:val="ConsPlusNonformat"/>
        <w:jc w:val="both"/>
      </w:pPr>
      <w:r>
        <w:t>_________________________________  _______________  ______________________.</w:t>
      </w:r>
    </w:p>
    <w:p w:rsidR="00AA0BE4" w:rsidRDefault="00AA0BE4">
      <w:pPr>
        <w:pStyle w:val="ConsPlusNonformat"/>
        <w:jc w:val="both"/>
      </w:pPr>
      <w:r>
        <w:t xml:space="preserve"> (Ф.И.О. совершеннолетнего члена      (подпись)       (указывается дата)</w:t>
      </w:r>
    </w:p>
    <w:p w:rsidR="00AA0BE4" w:rsidRDefault="00AA0BE4">
      <w:pPr>
        <w:pStyle w:val="ConsPlusNonformat"/>
        <w:jc w:val="both"/>
      </w:pPr>
      <w:r>
        <w:t xml:space="preserve">       молодой семьи края)</w:t>
      </w:r>
    </w:p>
    <w:p w:rsidR="00AA0BE4" w:rsidRDefault="00AA0BE4">
      <w:pPr>
        <w:pStyle w:val="ConsPlusNonformat"/>
        <w:jc w:val="both"/>
      </w:pPr>
    </w:p>
    <w:p w:rsidR="00AA0BE4" w:rsidRDefault="00AA0BE4">
      <w:pPr>
        <w:pStyle w:val="ConsPlusNonformat"/>
        <w:jc w:val="both"/>
      </w:pPr>
      <w:r>
        <w:lastRenderedPageBreak/>
        <w:t xml:space="preserve">    Заявление   и   прилагаемые   к  нему  документы  приняты  и  проверены</w:t>
      </w:r>
    </w:p>
    <w:p w:rsidR="00AA0BE4" w:rsidRDefault="00AA0BE4">
      <w:pPr>
        <w:pStyle w:val="ConsPlusNonformat"/>
        <w:jc w:val="both"/>
      </w:pPr>
      <w:r>
        <w:t>"___" _____________ 20__ г.</w:t>
      </w:r>
    </w:p>
    <w:p w:rsidR="00AA0BE4" w:rsidRDefault="00AA0BE4">
      <w:pPr>
        <w:pStyle w:val="ConsPlusNonformat"/>
        <w:jc w:val="both"/>
      </w:pPr>
    </w:p>
    <w:p w:rsidR="00AA0BE4" w:rsidRDefault="00AA0BE4">
      <w:pPr>
        <w:pStyle w:val="ConsPlusNonformat"/>
        <w:jc w:val="both"/>
      </w:pPr>
      <w:r>
        <w:t>_____________________________________ _________ ___________________________</w:t>
      </w:r>
    </w:p>
    <w:p w:rsidR="00AA0BE4" w:rsidRDefault="00AA0BE4">
      <w:pPr>
        <w:pStyle w:val="ConsPlusNonformat"/>
        <w:jc w:val="both"/>
      </w:pPr>
      <w:r>
        <w:t>(должность лица, принявшего заявление (подпись)  (расшифровка подписи лица,</w:t>
      </w:r>
    </w:p>
    <w:p w:rsidR="00AA0BE4" w:rsidRDefault="00AA0BE4">
      <w:pPr>
        <w:pStyle w:val="ConsPlusNonformat"/>
        <w:jc w:val="both"/>
      </w:pPr>
      <w:r>
        <w:t xml:space="preserve">      и проверившего документы)                    принявшего заявление</w:t>
      </w:r>
    </w:p>
    <w:p w:rsidR="00AA0BE4" w:rsidRDefault="00AA0BE4">
      <w:pPr>
        <w:pStyle w:val="ConsPlusNonformat"/>
        <w:jc w:val="both"/>
      </w:pPr>
      <w:r>
        <w:t xml:space="preserve">                                                 и проверившего документы)</w:t>
      </w:r>
    </w:p>
    <w:p w:rsidR="00AA0BE4" w:rsidRDefault="00AA0BE4">
      <w:pPr>
        <w:pStyle w:val="ConsPlusNonformat"/>
        <w:jc w:val="both"/>
      </w:pPr>
      <w:r>
        <w:t xml:space="preserve">    --------------------------------</w:t>
      </w:r>
    </w:p>
    <w:p w:rsidR="00AA0BE4" w:rsidRDefault="00AA0BE4">
      <w:pPr>
        <w:pStyle w:val="ConsPlusNonformat"/>
        <w:jc w:val="both"/>
      </w:pPr>
      <w:bookmarkStart w:id="87" w:name="P2013"/>
      <w:bookmarkEnd w:id="87"/>
      <w:r>
        <w:t xml:space="preserve">    &lt;*&gt;  Молодая  семья,  проживающая  на  территории Ставропольского края,</w:t>
      </w:r>
    </w:p>
    <w:p w:rsidR="00AA0BE4" w:rsidRDefault="00AA0BE4">
      <w:pPr>
        <w:pStyle w:val="ConsPlusNonformat"/>
        <w:jc w:val="both"/>
      </w:pPr>
      <w:r>
        <w:t>признанная   в  установленном  порядке  нуждающейся  в  улучшении  жилищных</w:t>
      </w:r>
    </w:p>
    <w:p w:rsidR="00AA0BE4" w:rsidRDefault="00AA0BE4">
      <w:pPr>
        <w:pStyle w:val="ConsPlusNonformat"/>
        <w:jc w:val="both"/>
      </w:pPr>
      <w:r>
        <w:t xml:space="preserve">условий,  признанная  участником  </w:t>
      </w:r>
      <w:hyperlink r:id="rId308" w:history="1">
        <w:r>
          <w:rPr>
            <w:color w:val="0000FF"/>
          </w:rPr>
          <w:t>подпрограммы</w:t>
        </w:r>
      </w:hyperlink>
      <w:r>
        <w:t xml:space="preserve">  "Обеспечение жильем молодых</w:t>
      </w:r>
    </w:p>
    <w:p w:rsidR="00AA0BE4" w:rsidRDefault="00AA0BE4">
      <w:pPr>
        <w:pStyle w:val="ConsPlusNonformat"/>
        <w:jc w:val="both"/>
      </w:pPr>
      <w:r>
        <w:t>семей"  федеральной  целевой  программы  "Жилище"  на  2015  -  2020  годы,</w:t>
      </w:r>
    </w:p>
    <w:p w:rsidR="00AA0BE4" w:rsidRDefault="00AA0BE4">
      <w:pPr>
        <w:pStyle w:val="ConsPlusNonformat"/>
        <w:jc w:val="both"/>
      </w:pPr>
      <w:r>
        <w:t>утвержденной     постановлением    Правительства    Российской    Федерации</w:t>
      </w:r>
    </w:p>
    <w:p w:rsidR="00AA0BE4" w:rsidRDefault="00AA0BE4">
      <w:pPr>
        <w:pStyle w:val="ConsPlusNonformat"/>
        <w:jc w:val="both"/>
      </w:pPr>
      <w:r>
        <w:t>от  17  декабря  2010  г. N 1050, основного мероприятия "Улучшение жилищных</w:t>
      </w:r>
    </w:p>
    <w:p w:rsidR="00AA0BE4" w:rsidRDefault="00AA0BE4">
      <w:pPr>
        <w:pStyle w:val="ConsPlusNonformat"/>
        <w:jc w:val="both"/>
      </w:pPr>
      <w:r>
        <w:t>условий   молодых   семей   Ставропольского   края"  подпрограммы  "Жилище"</w:t>
      </w:r>
    </w:p>
    <w:p w:rsidR="00AA0BE4" w:rsidRDefault="00AA0BE4">
      <w:pPr>
        <w:pStyle w:val="ConsPlusNonformat"/>
        <w:jc w:val="both"/>
      </w:pPr>
      <w:r>
        <w:t>государственной      программы      Ставропольского      края     "Развитие</w:t>
      </w:r>
    </w:p>
    <w:p w:rsidR="00AA0BE4" w:rsidRDefault="00AA0BE4">
      <w:pPr>
        <w:pStyle w:val="ConsPlusNonformat"/>
        <w:jc w:val="both"/>
      </w:pPr>
      <w:r>
        <w:t>градостроительства,     строительства    и    архитектуры",    утвержденной</w:t>
      </w:r>
    </w:p>
    <w:p w:rsidR="00AA0BE4" w:rsidRDefault="00AA0BE4">
      <w:pPr>
        <w:pStyle w:val="ConsPlusNonformat"/>
        <w:jc w:val="both"/>
      </w:pPr>
      <w:r>
        <w:t>постановлением  Правительства  Ставропольского  края  от 30 декабря 2015 г.</w:t>
      </w:r>
    </w:p>
    <w:p w:rsidR="00AA0BE4" w:rsidRDefault="00AA0BE4">
      <w:pPr>
        <w:pStyle w:val="ConsPlusNonformat"/>
        <w:jc w:val="both"/>
      </w:pPr>
      <w:r>
        <w:t>N    598-п,   и   соответствующей   муниципальной   программы (подпрограммы</w:t>
      </w:r>
    </w:p>
    <w:p w:rsidR="00AA0BE4" w:rsidRDefault="00AA0BE4">
      <w:pPr>
        <w:pStyle w:val="ConsPlusNonformat"/>
        <w:jc w:val="both"/>
      </w:pPr>
      <w:r>
        <w:t>муниципальной программы, мероприятия муниципальной программы), направленной</w:t>
      </w:r>
    </w:p>
    <w:p w:rsidR="00AA0BE4" w:rsidRDefault="00AA0BE4">
      <w:pPr>
        <w:pStyle w:val="ConsPlusNonformat"/>
        <w:jc w:val="both"/>
      </w:pPr>
      <w:r>
        <w:t>на улучшение жилищных условий молодых семей края.</w:t>
      </w:r>
    </w:p>
    <w:p w:rsidR="00AA0BE4" w:rsidRDefault="00AA0BE4">
      <w:pPr>
        <w:pStyle w:val="ConsPlusNonformat"/>
        <w:jc w:val="both"/>
      </w:pPr>
      <w:bookmarkStart w:id="88" w:name="P2026"/>
      <w:bookmarkEnd w:id="88"/>
      <w:r>
        <w:t xml:space="preserve">    &lt;**&gt;   Утверждена  </w:t>
      </w:r>
      <w:hyperlink r:id="rId309" w:history="1">
        <w:r>
          <w:rPr>
            <w:color w:val="0000FF"/>
          </w:rPr>
          <w:t>постановлением</w:t>
        </w:r>
      </w:hyperlink>
      <w:r>
        <w:t xml:space="preserve">  Правительства  Российской  Федерации</w:t>
      </w:r>
    </w:p>
    <w:p w:rsidR="00AA0BE4" w:rsidRDefault="00AA0BE4">
      <w:pPr>
        <w:pStyle w:val="ConsPlusNonformat"/>
        <w:jc w:val="both"/>
      </w:pPr>
      <w:r>
        <w:t>от 17 декабря 2010 г. N 1050.</w:t>
      </w:r>
    </w:p>
    <w:p w:rsidR="00AA0BE4" w:rsidRDefault="00AA0BE4">
      <w:pPr>
        <w:pStyle w:val="ConsPlusNonformat"/>
        <w:jc w:val="both"/>
      </w:pPr>
      <w:bookmarkStart w:id="89" w:name="P2028"/>
      <w:bookmarkEnd w:id="89"/>
      <w:r>
        <w:t xml:space="preserve">    &lt;***&gt;  Утверждена  постановлением  Правительства  Ставропольского  края</w:t>
      </w:r>
    </w:p>
    <w:p w:rsidR="00AA0BE4" w:rsidRDefault="00AA0BE4">
      <w:pPr>
        <w:pStyle w:val="ConsPlusNonformat"/>
        <w:jc w:val="both"/>
      </w:pPr>
      <w:r>
        <w:t>от 30 декабря 2015 г. N 598-п.</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2"/>
      </w:pPr>
      <w:r>
        <w:t>Приложение 7</w:t>
      </w:r>
    </w:p>
    <w:p w:rsidR="00AA0BE4" w:rsidRDefault="00AA0BE4">
      <w:pPr>
        <w:pStyle w:val="ConsPlusNormal"/>
        <w:jc w:val="right"/>
      </w:pPr>
      <w:r>
        <w:t>к подпрограмме</w:t>
      </w:r>
    </w:p>
    <w:p w:rsidR="00AA0BE4" w:rsidRDefault="00AA0BE4">
      <w:pPr>
        <w:pStyle w:val="ConsPlusNormal"/>
        <w:jc w:val="right"/>
      </w:pPr>
      <w:r>
        <w:t>"Жилище" государственной программы</w:t>
      </w:r>
    </w:p>
    <w:p w:rsidR="00AA0BE4" w:rsidRDefault="00AA0BE4">
      <w:pPr>
        <w:pStyle w:val="ConsPlusNormal"/>
        <w:jc w:val="right"/>
      </w:pPr>
      <w:r>
        <w:t>Ставропольского края "Развитие</w:t>
      </w:r>
    </w:p>
    <w:p w:rsidR="00AA0BE4" w:rsidRDefault="00AA0BE4">
      <w:pPr>
        <w:pStyle w:val="ConsPlusNormal"/>
        <w:jc w:val="right"/>
      </w:pPr>
      <w:r>
        <w:t>градостроительства, строительства</w:t>
      </w:r>
    </w:p>
    <w:p w:rsidR="00AA0BE4" w:rsidRDefault="00AA0BE4">
      <w:pPr>
        <w:pStyle w:val="ConsPlusNormal"/>
        <w:jc w:val="right"/>
      </w:pPr>
      <w:r>
        <w:t>и архитектуры"</w:t>
      </w:r>
    </w:p>
    <w:p w:rsidR="00AA0BE4" w:rsidRDefault="00AA0BE4">
      <w:pPr>
        <w:pStyle w:val="ConsPlusNormal"/>
        <w:jc w:val="both"/>
      </w:pPr>
    </w:p>
    <w:p w:rsidR="00AA0BE4" w:rsidRDefault="00AA0BE4">
      <w:pPr>
        <w:pStyle w:val="ConsPlusTitle"/>
        <w:jc w:val="center"/>
      </w:pPr>
      <w:bookmarkStart w:id="90" w:name="P2042"/>
      <w:bookmarkEnd w:id="90"/>
      <w:r>
        <w:t>ПРАВИЛА</w:t>
      </w:r>
    </w:p>
    <w:p w:rsidR="00AA0BE4" w:rsidRDefault="00AA0BE4">
      <w:pPr>
        <w:pStyle w:val="ConsPlusTitle"/>
        <w:jc w:val="center"/>
      </w:pPr>
      <w:r>
        <w:t>ПРЕДОСТАВЛЕНИЯ В 2018 ГОДУ МОЛОДЫМ СЕМЬЯМ, ЯВЛЯЮЩИМСЯ</w:t>
      </w:r>
    </w:p>
    <w:p w:rsidR="00AA0BE4" w:rsidRDefault="00AA0BE4">
      <w:pPr>
        <w:pStyle w:val="ConsPlusTitle"/>
        <w:jc w:val="center"/>
      </w:pPr>
      <w:r>
        <w:t>УЧАСТНИКАМИ ОСНОВНОГО МЕРОПРИЯТИЯ "ОБЕСПЕЧЕНИЕ ЖИЛЬЕМ</w:t>
      </w:r>
    </w:p>
    <w:p w:rsidR="00AA0BE4" w:rsidRDefault="00AA0BE4">
      <w:pPr>
        <w:pStyle w:val="ConsPlusTitle"/>
        <w:jc w:val="center"/>
      </w:pPr>
      <w:r>
        <w:t>МОЛОДЫХ СЕМЕЙ" ГОСУДАРСТВЕННОЙ ПРОГРАММЫ РОССИЙСКОЙ</w:t>
      </w:r>
    </w:p>
    <w:p w:rsidR="00AA0BE4" w:rsidRDefault="00AA0BE4">
      <w:pPr>
        <w:pStyle w:val="ConsPlusTitle"/>
        <w:jc w:val="center"/>
      </w:pPr>
      <w:r>
        <w:t>ФЕДЕРАЦИИ "ОБЕСПЕЧЕНИЕ ДОСТУПНЫМ И КОМФОРТНЫМ ЖИЛЬЕМ</w:t>
      </w:r>
    </w:p>
    <w:p w:rsidR="00AA0BE4" w:rsidRDefault="00AA0BE4">
      <w:pPr>
        <w:pStyle w:val="ConsPlusTitle"/>
        <w:jc w:val="center"/>
      </w:pPr>
      <w:r>
        <w:t xml:space="preserve">И КОММУНАЛЬНЫМИ УСЛУГАМИ ГРАЖДАН РОССИЙСКОЙ ФЕДЕРАЦИИ" </w:t>
      </w:r>
      <w:hyperlink w:anchor="P2219" w:history="1">
        <w:r>
          <w:rPr>
            <w:color w:val="0000FF"/>
          </w:rPr>
          <w:t>&lt;*&gt;</w:t>
        </w:r>
      </w:hyperlink>
      <w:r>
        <w:t>,</w:t>
      </w:r>
    </w:p>
    <w:p w:rsidR="00AA0BE4" w:rsidRDefault="00AA0BE4">
      <w:pPr>
        <w:pStyle w:val="ConsPlusTitle"/>
        <w:jc w:val="center"/>
      </w:pPr>
      <w:r>
        <w:t>ПРОЖИВАЮЩИМ НА ТЕРРИТОРИИ СТАВРОПОЛЬСКОГО КРАЯ, СОЦИАЛЬНЫХ</w:t>
      </w:r>
    </w:p>
    <w:p w:rsidR="00AA0BE4" w:rsidRDefault="00AA0BE4">
      <w:pPr>
        <w:pStyle w:val="ConsPlusTitle"/>
        <w:jc w:val="center"/>
      </w:pPr>
      <w:r>
        <w:t>ВЫПЛАТ НА ПРИОБРЕТЕНИЕ (СТРОИТЕЛЬСТВО) ЖИЛЬЯ В РАМКАХ</w:t>
      </w:r>
    </w:p>
    <w:p w:rsidR="00AA0BE4" w:rsidRDefault="00AA0BE4">
      <w:pPr>
        <w:pStyle w:val="ConsPlusTitle"/>
        <w:jc w:val="center"/>
      </w:pPr>
      <w:r>
        <w:t>РЕАЛИЗАЦИИ ПОДПРОГРАММЫ "ЖИЛИЩЕ" ГОСУДАРСТВЕННОЙ ПРОГРАММЫ</w:t>
      </w:r>
    </w:p>
    <w:p w:rsidR="00AA0BE4" w:rsidRDefault="00AA0BE4">
      <w:pPr>
        <w:pStyle w:val="ConsPlusTitle"/>
        <w:jc w:val="center"/>
      </w:pPr>
      <w:r>
        <w:t>СТАВРОПОЛЬСКОГО КРАЯ "РАЗВИТИЕ ГРАДОСТРОИТЕЛЬСТВА,</w:t>
      </w:r>
    </w:p>
    <w:p w:rsidR="00AA0BE4" w:rsidRDefault="00AA0BE4">
      <w:pPr>
        <w:pStyle w:val="ConsPlusTitle"/>
        <w:jc w:val="center"/>
      </w:pPr>
      <w:r>
        <w:t xml:space="preserve">СТРОИТЕЛЬСТВА И АРХИТЕКТУРЫ" </w:t>
      </w:r>
      <w:hyperlink w:anchor="P2220" w:history="1">
        <w:r>
          <w:rPr>
            <w:color w:val="0000FF"/>
          </w:rPr>
          <w:t>&lt;**&gt;</w:t>
        </w:r>
      </w:hyperlink>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 xml:space="preserve">(введены </w:t>
            </w:r>
            <w:hyperlink r:id="rId310" w:history="1">
              <w:r>
                <w:rPr>
                  <w:color w:val="0000FF"/>
                </w:rPr>
                <w:t>постановлением</w:t>
              </w:r>
            </w:hyperlink>
            <w:r>
              <w:rPr>
                <w:color w:val="392C69"/>
              </w:rPr>
              <w:t xml:space="preserve"> Правительства Ставропольского края</w:t>
            </w:r>
          </w:p>
          <w:p w:rsidR="00AA0BE4" w:rsidRDefault="00AA0BE4">
            <w:pPr>
              <w:pStyle w:val="ConsPlusNormal"/>
              <w:jc w:val="center"/>
            </w:pPr>
            <w:r>
              <w:rPr>
                <w:color w:val="392C69"/>
              </w:rPr>
              <w:t>от 26.03.2018 N 104-п)</w:t>
            </w:r>
          </w:p>
        </w:tc>
      </w:tr>
    </w:tbl>
    <w:p w:rsidR="00AA0BE4" w:rsidRDefault="00AA0BE4">
      <w:pPr>
        <w:pStyle w:val="ConsPlusNormal"/>
        <w:jc w:val="both"/>
      </w:pPr>
    </w:p>
    <w:p w:rsidR="00AA0BE4" w:rsidRDefault="00AA0BE4">
      <w:pPr>
        <w:pStyle w:val="ConsPlusNormal"/>
        <w:ind w:firstLine="540"/>
        <w:jc w:val="both"/>
      </w:pPr>
      <w:r>
        <w:t xml:space="preserve">1. Настоящие Правила определяют порядок и цели предоставления в 2018 году социальных выплат за счет средств бюджета Ставропольского края (далее - краевой бюджет) (за исключением средств краевого бюджета, направленных на предоставление социальных выплат с привлечением средств федерального бюджета), и бюджетов муниципальных образований Ставропольского края </w:t>
      </w:r>
      <w:r>
        <w:lastRenderedPageBreak/>
        <w:t xml:space="preserve">на приобретение жилого помещения или создание объекта индивидуального жилищного строительства молодым семьям, являющимся участниками основного мероприятия "Обеспечение жильем молодых семей" государственной </w:t>
      </w:r>
      <w:hyperlink r:id="rId3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w:t>
      </w:r>
      <w:hyperlink w:anchor="P2219" w:history="1">
        <w:r>
          <w:rPr>
            <w:color w:val="0000FF"/>
          </w:rPr>
          <w:t>&lt;*&gt;</w:t>
        </w:r>
      </w:hyperlink>
      <w:r>
        <w:t xml:space="preserve">, проживающим на территории Ставропольского края (далее соответственно - молодая семья края, местный бюджет, приобретение (строительство) жилья, жилье, социальная выплата, основное мероприятие "Обеспечение жильем молодых семей"), в рамках реализации подпрограммы "Жилище" государственной программы Ставропольского края "Развитие градостроительства, строительства и архитектуры" </w:t>
      </w:r>
      <w:hyperlink w:anchor="P2220" w:history="1">
        <w:r>
          <w:rPr>
            <w:color w:val="0000FF"/>
          </w:rPr>
          <w:t>&lt;**&gt;</w:t>
        </w:r>
      </w:hyperlink>
      <w:r>
        <w:t xml:space="preserve"> (далее - подпрограмма "Жилище"), а также использования таких выплат.</w:t>
      </w:r>
    </w:p>
    <w:p w:rsidR="00AA0BE4" w:rsidRDefault="00AA0BE4">
      <w:pPr>
        <w:pStyle w:val="ConsPlusNormal"/>
        <w:spacing w:before="220"/>
        <w:ind w:firstLine="540"/>
        <w:jc w:val="both"/>
      </w:pPr>
      <w:bookmarkStart w:id="91" w:name="P2058"/>
      <w:bookmarkEnd w:id="91"/>
      <w:r>
        <w:t>2. Социальные выплаты используются молодыми семьями края на следующие цели:</w:t>
      </w:r>
    </w:p>
    <w:p w:rsidR="00AA0BE4" w:rsidRDefault="00AA0BE4">
      <w:pPr>
        <w:pStyle w:val="ConsPlusNormal"/>
        <w:spacing w:before="220"/>
        <w:ind w:firstLine="540"/>
        <w:jc w:val="both"/>
      </w:pPr>
      <w:bookmarkStart w:id="92" w:name="P2059"/>
      <w:bookmarkEnd w:id="92"/>
      <w:r>
        <w:t>1) оплата цены договора купли-продажи жилья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уполномоченная организация);</w:t>
      </w:r>
    </w:p>
    <w:p w:rsidR="00AA0BE4" w:rsidRDefault="00AA0BE4">
      <w:pPr>
        <w:pStyle w:val="ConsPlusNormal"/>
        <w:spacing w:before="220"/>
        <w:ind w:firstLine="540"/>
        <w:jc w:val="both"/>
      </w:pPr>
      <w:bookmarkStart w:id="93" w:name="P2060"/>
      <w:bookmarkEnd w:id="93"/>
      <w:r>
        <w:t>2) оплата цены договора строительного подряда на строительство жилья (далее - договор строительного подряда);</w:t>
      </w:r>
    </w:p>
    <w:p w:rsidR="00AA0BE4" w:rsidRDefault="00AA0BE4">
      <w:pPr>
        <w:pStyle w:val="ConsPlusNormal"/>
        <w:spacing w:before="220"/>
        <w:ind w:firstLine="540"/>
        <w:jc w:val="both"/>
      </w:pPr>
      <w:bookmarkStart w:id="94" w:name="P2061"/>
      <w:bookmarkEnd w:id="94"/>
      <w:r>
        <w:t>3) осуществление последнего платежа в счет уплаты паевого взноса в полном размере, после уплаты которого жилье переходит в собственность молодой семьи края (в случае если молодая семья края или один из супругов в молодой семье края является членом жилищного, жилищно-строительного, жилищного накопительного кооператива (далее - кооператив);</w:t>
      </w:r>
    </w:p>
    <w:p w:rsidR="00AA0BE4" w:rsidRDefault="00AA0BE4">
      <w:pPr>
        <w:pStyle w:val="ConsPlusNormal"/>
        <w:spacing w:before="220"/>
        <w:ind w:firstLine="540"/>
        <w:jc w:val="both"/>
      </w:pPr>
      <w:bookmarkStart w:id="95" w:name="P2062"/>
      <w:bookmarkEnd w:id="95"/>
      <w:r>
        <w:t>4) уплата первоначального взноса при получении жилищного кредита, в том числе ипотечного, или жилищного займа на приобретение (строительство) жилья;</w:t>
      </w:r>
    </w:p>
    <w:p w:rsidR="00AA0BE4" w:rsidRDefault="00AA0BE4">
      <w:pPr>
        <w:pStyle w:val="ConsPlusNormal"/>
        <w:spacing w:before="220"/>
        <w:ind w:firstLine="540"/>
        <w:jc w:val="both"/>
      </w:pPr>
      <w:bookmarkStart w:id="96" w:name="P2063"/>
      <w:bookmarkEnd w:id="96"/>
      <w:r>
        <w:t>5) оплата цены договора с уполномоченной организацией,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AA0BE4" w:rsidRDefault="00AA0BE4">
      <w:pPr>
        <w:pStyle w:val="ConsPlusNormal"/>
        <w:spacing w:before="220"/>
        <w:ind w:firstLine="540"/>
        <w:jc w:val="both"/>
      </w:pPr>
      <w:bookmarkStart w:id="97" w:name="P2064"/>
      <w:bookmarkEnd w:id="97"/>
      <w: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AA0BE4" w:rsidRDefault="00AA0BE4">
      <w:pPr>
        <w:pStyle w:val="ConsPlusNormal"/>
        <w:spacing w:before="220"/>
        <w:ind w:firstLine="540"/>
        <w:jc w:val="both"/>
      </w:pPr>
      <w:bookmarkStart w:id="98" w:name="P2065"/>
      <w:bookmarkEnd w:id="98"/>
      <w:r>
        <w:t>3. 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A0BE4" w:rsidRDefault="00AA0BE4">
      <w:pPr>
        <w:pStyle w:val="ConsPlusNormal"/>
        <w:spacing w:before="220"/>
        <w:ind w:firstLine="540"/>
        <w:jc w:val="both"/>
      </w:pPr>
      <w:r>
        <w:t xml:space="preserve">4. Право молодой семьи края на получение социальной выплаты, удостоверяется </w:t>
      </w:r>
      <w:hyperlink w:anchor="P2243" w:history="1">
        <w:r>
          <w:rPr>
            <w:color w:val="0000FF"/>
          </w:rPr>
          <w:t>извещением</w:t>
        </w:r>
      </w:hyperlink>
      <w:r>
        <w:t xml:space="preserve"> о предоставлении молодой семье края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AA0BE4" w:rsidRDefault="00AA0BE4">
      <w:pPr>
        <w:pStyle w:val="ConsPlusNormal"/>
        <w:spacing w:before="220"/>
        <w:ind w:firstLine="540"/>
        <w:jc w:val="both"/>
      </w:pPr>
      <w:r>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орган местного самоуправления муниципального образования края, минстрой края) заявку на получение субсидии, производит оформление извещения о предоставлении социальной выплаты для молодой семьи края, которой планируется предоставить социальную выплату.</w:t>
      </w:r>
    </w:p>
    <w:p w:rsidR="00AA0BE4" w:rsidRDefault="00AA0BE4">
      <w:pPr>
        <w:pStyle w:val="ConsPlusNormal"/>
        <w:spacing w:before="220"/>
        <w:ind w:firstLine="540"/>
        <w:jc w:val="both"/>
      </w:pPr>
      <w:r>
        <w:lastRenderedPageBreak/>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w:t>
      </w:r>
    </w:p>
    <w:p w:rsidR="00AA0BE4" w:rsidRDefault="00AA0BE4">
      <w:pPr>
        <w:pStyle w:val="ConsPlusNormal"/>
        <w:spacing w:before="220"/>
        <w:ind w:firstLine="540"/>
        <w:jc w:val="both"/>
      </w:pPr>
      <w:r>
        <w:t>списка молодых семей края, имеющих трех и более детей, в том числе молодых семей края, в которых один из супругов или оба супруга, или родителя в неполной семье достигнет в 2018 году возраста 36 лет, - претендентов на получение в 2018 году социальных выплат, по Ставропольскому краю (далее - список получателей 1);</w:t>
      </w:r>
    </w:p>
    <w:p w:rsidR="00AA0BE4" w:rsidRDefault="00AA0BE4">
      <w:pPr>
        <w:pStyle w:val="ConsPlusNormal"/>
        <w:spacing w:before="220"/>
        <w:ind w:firstLine="540"/>
        <w:jc w:val="both"/>
      </w:pPr>
      <w:r>
        <w:t>списка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2018 году социальных выплат, по Ставропольскому краю (далее - список получателей 2).</w:t>
      </w:r>
    </w:p>
    <w:p w:rsidR="00AA0BE4" w:rsidRDefault="00AA0BE4">
      <w:pPr>
        <w:pStyle w:val="ConsPlusNormal"/>
        <w:spacing w:before="220"/>
        <w:ind w:firstLine="540"/>
        <w:jc w:val="both"/>
      </w:pPr>
      <w:r>
        <w:t>Минстрой края вносит изменения в список получателей 1 и список получателей 2 на основании информации, полученной от органов местного самоуправления муниципальных образований края.</w:t>
      </w:r>
    </w:p>
    <w:p w:rsidR="00AA0BE4" w:rsidRDefault="00AA0BE4">
      <w:pPr>
        <w:pStyle w:val="ConsPlusNormal"/>
        <w:spacing w:before="220"/>
        <w:ind w:firstLine="540"/>
        <w:jc w:val="both"/>
      </w:pPr>
      <w: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AA0BE4" w:rsidRDefault="00AA0BE4">
      <w:pPr>
        <w:pStyle w:val="ConsPlusNormal"/>
        <w:spacing w:before="220"/>
        <w:ind w:firstLine="540"/>
        <w:jc w:val="both"/>
      </w:pPr>
      <w:r>
        <w:t>7. Социальные выплаты предоставляются в 2018 году следующим категориям молодых семей края:</w:t>
      </w:r>
    </w:p>
    <w:p w:rsidR="00AA0BE4" w:rsidRDefault="00AA0BE4">
      <w:pPr>
        <w:pStyle w:val="ConsPlusNormal"/>
        <w:spacing w:before="220"/>
        <w:ind w:firstLine="540"/>
        <w:jc w:val="both"/>
      </w:pPr>
      <w:r>
        <w:t>1) молодым семьям края, не имеющим детей, или имеющим одного или двух детей, соответствующим в совокупности следующим условиям:</w:t>
      </w:r>
    </w:p>
    <w:p w:rsidR="00AA0BE4" w:rsidRDefault="00AA0BE4">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участником основного мероприятия "Обеспечение жильем молодых семей" в соответствии с </w:t>
      </w:r>
      <w:hyperlink r:id="rId312"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предоставления социальных выплат);</w:t>
      </w:r>
    </w:p>
    <w:p w:rsidR="00AA0BE4" w:rsidRDefault="00AA0BE4">
      <w:pPr>
        <w:pStyle w:val="ConsPlusNormal"/>
        <w:spacing w:before="220"/>
        <w:ind w:firstLine="540"/>
        <w:jc w:val="both"/>
      </w:pPr>
      <w: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2 не превышает 35 лет;</w:t>
      </w:r>
    </w:p>
    <w:p w:rsidR="00AA0BE4" w:rsidRDefault="00AA0BE4">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нуждающейся в улучшении жилищных условий в соответствии со </w:t>
      </w:r>
      <w:hyperlink r:id="rId313" w:history="1">
        <w:r>
          <w:rPr>
            <w:color w:val="0000FF"/>
          </w:rPr>
          <w:t>статьей 51</w:t>
        </w:r>
      </w:hyperlink>
      <w:r>
        <w:t xml:space="preserve"> Жилищного кодекса Российской Федерации и </w:t>
      </w:r>
      <w:hyperlink r:id="rId314" w:history="1">
        <w:r>
          <w:rPr>
            <w:color w:val="0000FF"/>
          </w:rPr>
          <w:t>пунктом 7</w:t>
        </w:r>
      </w:hyperlink>
      <w:r>
        <w:t xml:space="preserve"> Правил предоставления социальных выплат;</w:t>
      </w:r>
    </w:p>
    <w:p w:rsidR="00AA0BE4" w:rsidRDefault="00AA0BE4">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Порядком и условиями признания молодой семьи, проживающей на территории Ставропольского края, признанной в установленном порядке нуждающейся в улучшении жилищных условий,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или строительство индивидуального жилого дома, предоставляемой в рамках реализации подпрограммы "Жилище" государственной программы Ставропольского края "Развитие градостроительства, строительства и архитектуры", являющимися приложением 3 к подпрограмме "Жилище" (далее соответственно - платежеспособная молодая семья края, Порядок определения платежеспособности молодой </w:t>
      </w:r>
      <w:r>
        <w:lastRenderedPageBreak/>
        <w:t>семьи края);</w:t>
      </w:r>
    </w:p>
    <w:p w:rsidR="00AA0BE4" w:rsidRDefault="00AA0BE4">
      <w:pPr>
        <w:pStyle w:val="ConsPlusNormal"/>
        <w:spacing w:before="220"/>
        <w:ind w:firstLine="540"/>
        <w:jc w:val="both"/>
      </w:pPr>
      <w:r>
        <w:t>включение минстроем края молодой семьи края в сводный список молодых семей края - участников основного мероприятия "Обеспечение жильем молодых семей, изъявивших желание получить социальную выплату в 2018 году по Ставропольскому краю, сформированного минстроем края в соответствии с Правилами предоставления социальных выплат по состоянию на 01 сентября 2017 года с учетом молодых семей края, признанных участниками основного мероприятия "Обеспечение жильем молодых семей" после 1 сентября 2017 года (далее - сводный список);</w:t>
      </w:r>
    </w:p>
    <w:p w:rsidR="00AA0BE4" w:rsidRDefault="00AA0BE4">
      <w:pPr>
        <w:pStyle w:val="ConsPlusNormal"/>
        <w:spacing w:before="220"/>
        <w:ind w:firstLine="540"/>
        <w:jc w:val="both"/>
      </w:pPr>
      <w:r>
        <w:t>2) молодым семьям края, имеющим трех и более детей, в том числе молодым семьям, в которых один из супругов или оба супруга, или родитель в неполной семье в 2018 году достигает возраста 36 лет, соответствующим в совокупности следующим условиям:</w:t>
      </w:r>
    </w:p>
    <w:p w:rsidR="00AA0BE4" w:rsidRDefault="00AA0BE4">
      <w:pPr>
        <w:pStyle w:val="ConsPlusNormal"/>
        <w:spacing w:before="220"/>
        <w:ind w:firstLine="540"/>
        <w:jc w:val="both"/>
      </w:pPr>
      <w:r>
        <w:t>признание органом местного самоуправления муниципального образования края молодой семьи края участником основного мероприятия "Обеспечение жильем молодых семей", в соответствии с Правилами предоставления социальных выплат;</w:t>
      </w:r>
    </w:p>
    <w:p w:rsidR="00AA0BE4" w:rsidRDefault="00AA0BE4">
      <w:pPr>
        <w:pStyle w:val="ConsPlusNormal"/>
        <w:spacing w:before="220"/>
        <w:ind w:firstLine="540"/>
        <w:jc w:val="both"/>
      </w:pPr>
      <w: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1 не превышает 36 лет;</w:t>
      </w:r>
    </w:p>
    <w:p w:rsidR="00AA0BE4" w:rsidRDefault="00AA0BE4">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нуждающейся в улучшении жилищных условий в соответствии со </w:t>
      </w:r>
      <w:hyperlink r:id="rId315" w:history="1">
        <w:r>
          <w:rPr>
            <w:color w:val="0000FF"/>
          </w:rPr>
          <w:t>статьей 51</w:t>
        </w:r>
      </w:hyperlink>
      <w:r>
        <w:t xml:space="preserve"> Жилищного кодекса Российской Федерации и </w:t>
      </w:r>
      <w:hyperlink r:id="rId316" w:history="1">
        <w:r>
          <w:rPr>
            <w:color w:val="0000FF"/>
          </w:rPr>
          <w:t>пунктом 7</w:t>
        </w:r>
      </w:hyperlink>
      <w:r>
        <w:t xml:space="preserve"> Правил предоставления социальных выплат;</w:t>
      </w:r>
    </w:p>
    <w:p w:rsidR="00AA0BE4" w:rsidRDefault="00AA0BE4">
      <w:pPr>
        <w:pStyle w:val="ConsPlusNormal"/>
        <w:spacing w:before="220"/>
        <w:ind w:firstLine="540"/>
        <w:jc w:val="both"/>
      </w:pPr>
      <w:r>
        <w:t>признание органом местного самоуправления муниципального образования края молодой семьи края платежеспособной молодой семьей края в соответствии с Порядком определения платежеспособности молодой семьи края;</w:t>
      </w:r>
    </w:p>
    <w:p w:rsidR="00AA0BE4" w:rsidRDefault="00AA0BE4">
      <w:pPr>
        <w:pStyle w:val="ConsPlusNormal"/>
        <w:spacing w:before="220"/>
        <w:ind w:firstLine="540"/>
        <w:jc w:val="both"/>
      </w:pPr>
      <w:r>
        <w:t>включение минстроем края молодой семьи края в сводный список.</w:t>
      </w:r>
    </w:p>
    <w:p w:rsidR="00AA0BE4" w:rsidRDefault="00AA0BE4">
      <w:pPr>
        <w:pStyle w:val="ConsPlusNormal"/>
        <w:spacing w:before="220"/>
        <w:ind w:firstLine="540"/>
        <w:jc w:val="both"/>
      </w:pPr>
      <w:r>
        <w:t>8. Молодая семья края имеет право на получение социальной выплаты с целью улучшения жилищных условий только один раз. Участие в основном мероприятии "Обеспечение жильем молодых семей" является добровольным.</w:t>
      </w:r>
    </w:p>
    <w:p w:rsidR="00AA0BE4" w:rsidRDefault="00AA0BE4">
      <w:pPr>
        <w:pStyle w:val="ConsPlusNormal"/>
        <w:spacing w:before="220"/>
        <w:ind w:firstLine="540"/>
        <w:jc w:val="both"/>
      </w:pPr>
      <w:r>
        <w:t>9. Социальная выплата рассчитывается минстроем края в размере не менее:</w:t>
      </w:r>
    </w:p>
    <w:p w:rsidR="00AA0BE4" w:rsidRDefault="00AA0BE4">
      <w:pPr>
        <w:pStyle w:val="ConsPlusNormal"/>
        <w:spacing w:before="220"/>
        <w:ind w:firstLine="540"/>
        <w:jc w:val="both"/>
      </w:pPr>
      <w:r>
        <w:t>1) 30 процентов расчетной (средней) стоимости жилья, определяемой в соответствии с требованиями настоящих Правил, - для молодых семей края, не имеющих детей;</w:t>
      </w:r>
    </w:p>
    <w:p w:rsidR="00AA0BE4" w:rsidRDefault="00AA0BE4">
      <w:pPr>
        <w:pStyle w:val="ConsPlusNormal"/>
        <w:spacing w:before="220"/>
        <w:ind w:firstLine="540"/>
        <w:jc w:val="both"/>
      </w:pPr>
      <w:r>
        <w:t>2) 35 процентов расчетной (средней) стоимости жилья, определяемой в соответствии с требованиями настоящих Правил, - для молодых семей края, имеющих одного или двух детей, а также для неполных молодых семей края, состоящих из одного молодого родителя и одного или двух детей;</w:t>
      </w:r>
    </w:p>
    <w:p w:rsidR="00AA0BE4" w:rsidRDefault="00AA0BE4">
      <w:pPr>
        <w:pStyle w:val="ConsPlusNormal"/>
        <w:spacing w:before="220"/>
        <w:ind w:firstLine="540"/>
        <w:jc w:val="both"/>
      </w:pPr>
      <w:r>
        <w:t>3) 70 процентов расчетной (средней) стоимости жилья, определяемой в соответствии с требованиями настоящих Правил, - для молодых семей края, имеющих трех и более детей, а также для неполных молодых семей края, состоящих из одного молодого родителя и трех и более детей, в том числе молодым семьям края, в которых один из супругов или оба супруга, или родитель в неполной семье в 2018 году достигнет возраста 36 лет.</w:t>
      </w:r>
    </w:p>
    <w:p w:rsidR="00AA0BE4" w:rsidRDefault="00AA0BE4">
      <w:pPr>
        <w:pStyle w:val="ConsPlusNormal"/>
        <w:spacing w:before="220"/>
        <w:ind w:firstLine="540"/>
        <w:jc w:val="both"/>
      </w:pPr>
      <w:r>
        <w:t xml:space="preserve">10. В случае использования молодой семьей края социальной выплаты на цель, предусмотренную </w:t>
      </w:r>
      <w:hyperlink w:anchor="P2061" w:history="1">
        <w:r>
          <w:rPr>
            <w:color w:val="0000FF"/>
          </w:rPr>
          <w:t>подпунктом "3" пункта 2</w:t>
        </w:r>
      </w:hyperlink>
      <w:r>
        <w:t xml:space="preserve"> настоящих Правил, ее размер устанавливается в соответствии с </w:t>
      </w:r>
      <w:hyperlink w:anchor="P2093" w:history="1">
        <w:r>
          <w:rPr>
            <w:color w:val="0000FF"/>
          </w:rPr>
          <w:t>пунктом 12</w:t>
        </w:r>
      </w:hyperlink>
      <w:r>
        <w:t xml:space="preserve"> настоящих Правил и ограничивается суммой остатка задолженности по выплате остатка паевого взноса.</w:t>
      </w:r>
    </w:p>
    <w:p w:rsidR="00AA0BE4" w:rsidRDefault="00AA0BE4">
      <w:pPr>
        <w:pStyle w:val="ConsPlusNormal"/>
        <w:spacing w:before="220"/>
        <w:ind w:firstLine="540"/>
        <w:jc w:val="both"/>
      </w:pPr>
      <w:r>
        <w:lastRenderedPageBreak/>
        <w:t xml:space="preserve">11. В случае использования молодой семьей края социальной выплаты на цель, предусмотренную </w:t>
      </w:r>
      <w:hyperlink w:anchor="P2064" w:history="1">
        <w:r>
          <w:rPr>
            <w:color w:val="0000FF"/>
          </w:rPr>
          <w:t>подпунктом "6" пункта 2</w:t>
        </w:r>
      </w:hyperlink>
      <w:r>
        <w:t xml:space="preserve"> настоящих Правил, размер социальной выплаты устанавливается в соответствии с </w:t>
      </w:r>
      <w:hyperlink w:anchor="P2093" w:history="1">
        <w:r>
          <w:rPr>
            <w:color w:val="0000FF"/>
          </w:rPr>
          <w:t>пунктом 12</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A0BE4" w:rsidRDefault="00AA0BE4">
      <w:pPr>
        <w:pStyle w:val="ConsPlusNormal"/>
        <w:spacing w:before="220"/>
        <w:ind w:firstLine="540"/>
        <w:jc w:val="both"/>
      </w:pPr>
      <w:bookmarkStart w:id="99" w:name="P2093"/>
      <w:bookmarkEnd w:id="99"/>
      <w:r>
        <w:t xml:space="preserve">12. Размер социальной выплаты определяется минстроем края исходя из размера общей площади жилья, указанного в </w:t>
      </w:r>
      <w:hyperlink w:anchor="P2096" w:history="1">
        <w:r>
          <w:rPr>
            <w:color w:val="0000FF"/>
          </w:rPr>
          <w:t>пункте 14</w:t>
        </w:r>
      </w:hyperlink>
      <w:r>
        <w:t xml:space="preserve"> настоящих Правил, количества членов молодой семьи края и норматива стоимости 1 кв. метра общей площади жилья по муниципальному образованию Ставропольского края, на территории которого молодая семья края проживает и органом местного самоуправления которого признана участником основного мероприятия "Обеспечение жильем молодых семей".</w:t>
      </w:r>
    </w:p>
    <w:p w:rsidR="00AA0BE4" w:rsidRDefault="00AA0BE4">
      <w:pPr>
        <w:pStyle w:val="ConsPlusNormal"/>
        <w:spacing w:before="220"/>
        <w:ind w:firstLine="540"/>
        <w:jc w:val="both"/>
      </w:pPr>
      <w:r>
        <w:t>Норматив стоимости 1 кв. метра общей площади жилья по муниципальному образованию Ставропольского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AA0BE4" w:rsidRDefault="00AA0BE4">
      <w:pPr>
        <w:pStyle w:val="ConsPlusNormal"/>
        <w:spacing w:before="220"/>
        <w:ind w:firstLine="540"/>
        <w:jc w:val="both"/>
      </w:pPr>
      <w:r>
        <w:t xml:space="preserve">13. Расчет размера социальной выплаты для молодой семьи края, в которой один из супругов не является гражданином Российской Федерации, производится в соответствии с </w:t>
      </w:r>
      <w:hyperlink w:anchor="P2093" w:history="1">
        <w:r>
          <w:rPr>
            <w:color w:val="0000FF"/>
          </w:rPr>
          <w:t>пунктом 12</w:t>
        </w:r>
      </w:hyperlink>
      <w:r>
        <w:t xml:space="preserve"> настоящих Правил, исходя из размера общей площади жилья, установленного для молодых семей края разной численности, с учетом количества членов молодой семьи края, являющихся гражданами Российской Федерации.</w:t>
      </w:r>
    </w:p>
    <w:p w:rsidR="00AA0BE4" w:rsidRDefault="00AA0BE4">
      <w:pPr>
        <w:pStyle w:val="ConsPlusNormal"/>
        <w:spacing w:before="220"/>
        <w:ind w:firstLine="540"/>
        <w:jc w:val="both"/>
      </w:pPr>
      <w:bookmarkStart w:id="100" w:name="P2096"/>
      <w:bookmarkEnd w:id="100"/>
      <w:r>
        <w:t>14. Размер общей площади жилья, с учетом которого определяется размер социальной выплаты, составляет:</w:t>
      </w:r>
    </w:p>
    <w:p w:rsidR="00AA0BE4" w:rsidRDefault="00AA0BE4">
      <w:pPr>
        <w:pStyle w:val="ConsPlusNormal"/>
        <w:spacing w:before="220"/>
        <w:ind w:firstLine="540"/>
        <w:jc w:val="both"/>
      </w:pPr>
      <w:r>
        <w:t>1) для молодой семьи края, состоящей из двух человек (молодые супруги или один молодой родитель и ребенок), - 42 кв. метра;</w:t>
      </w:r>
    </w:p>
    <w:p w:rsidR="00AA0BE4" w:rsidRDefault="00AA0BE4">
      <w:pPr>
        <w:pStyle w:val="ConsPlusNormal"/>
        <w:spacing w:before="220"/>
        <w:ind w:firstLine="540"/>
        <w:jc w:val="both"/>
      </w:pPr>
      <w:r>
        <w:t>2) для молодой семьи края, состоящей из трех или более человек, включающей помимо молодых супругов одного ребенка или более (либо семьи, состоящей из одного молодого родителя и двух или более детей), - по 18 кв. метров на одного человека.</w:t>
      </w:r>
    </w:p>
    <w:p w:rsidR="00AA0BE4" w:rsidRDefault="00AA0BE4">
      <w:pPr>
        <w:pStyle w:val="ConsPlusNormal"/>
        <w:spacing w:before="220"/>
        <w:ind w:firstLine="540"/>
        <w:jc w:val="both"/>
      </w:pPr>
      <w:r>
        <w:t>15. Расчетная (средняя) стоимость жилья для молодой семьи края определяется по следующей формуле:</w:t>
      </w:r>
    </w:p>
    <w:p w:rsidR="00AA0BE4" w:rsidRDefault="00AA0BE4">
      <w:pPr>
        <w:pStyle w:val="ConsPlusNormal"/>
        <w:jc w:val="both"/>
      </w:pPr>
    </w:p>
    <w:p w:rsidR="00AA0BE4" w:rsidRDefault="00AA0BE4">
      <w:pPr>
        <w:pStyle w:val="ConsPlusNormal"/>
        <w:ind w:firstLine="540"/>
        <w:jc w:val="both"/>
      </w:pPr>
      <w:r>
        <w:t>СЖ = Н x РЖ, где</w:t>
      </w:r>
    </w:p>
    <w:p w:rsidR="00AA0BE4" w:rsidRDefault="00AA0BE4">
      <w:pPr>
        <w:pStyle w:val="ConsPlusNormal"/>
        <w:jc w:val="both"/>
      </w:pPr>
    </w:p>
    <w:p w:rsidR="00AA0BE4" w:rsidRDefault="00AA0BE4">
      <w:pPr>
        <w:pStyle w:val="ConsPlusNormal"/>
        <w:ind w:firstLine="540"/>
        <w:jc w:val="both"/>
      </w:pPr>
      <w:r>
        <w:t>СЖ - расчетная (средняя) стоимость жилья для молодой семьи края;</w:t>
      </w:r>
    </w:p>
    <w:p w:rsidR="00AA0BE4" w:rsidRDefault="00AA0BE4">
      <w:pPr>
        <w:pStyle w:val="ConsPlusNormal"/>
        <w:spacing w:before="220"/>
        <w:ind w:firstLine="540"/>
        <w:jc w:val="both"/>
      </w:pPr>
      <w:r>
        <w:t xml:space="preserve">Н - норматив стоимости 1 кв. метра общей площади жилья для молодой семьи края по муниципальному образованию Ставропольского края, установленный в соответствии с </w:t>
      </w:r>
      <w:hyperlink w:anchor="P2093" w:history="1">
        <w:r>
          <w:rPr>
            <w:color w:val="0000FF"/>
          </w:rPr>
          <w:t>пунктом 12</w:t>
        </w:r>
      </w:hyperlink>
      <w:r>
        <w:t xml:space="preserve"> настоящих Правил;</w:t>
      </w:r>
    </w:p>
    <w:p w:rsidR="00AA0BE4" w:rsidRDefault="00AA0BE4">
      <w:pPr>
        <w:pStyle w:val="ConsPlusNormal"/>
        <w:spacing w:before="220"/>
        <w:ind w:firstLine="540"/>
        <w:jc w:val="both"/>
      </w:pPr>
      <w:r>
        <w:t xml:space="preserve">РЖ - размер общей площади жилья для молодой семьи края, определяемый в соответствии с </w:t>
      </w:r>
      <w:hyperlink w:anchor="P2096" w:history="1">
        <w:r>
          <w:rPr>
            <w:color w:val="0000FF"/>
          </w:rPr>
          <w:t>пунктом 14</w:t>
        </w:r>
      </w:hyperlink>
      <w:r>
        <w:t xml:space="preserve"> настоящих Правил.</w:t>
      </w:r>
    </w:p>
    <w:p w:rsidR="00AA0BE4" w:rsidRDefault="00AA0BE4">
      <w:pPr>
        <w:pStyle w:val="ConsPlusNormal"/>
        <w:spacing w:before="220"/>
        <w:ind w:firstLine="540"/>
        <w:jc w:val="both"/>
      </w:pPr>
      <w:r>
        <w:t>16. Размер социальной выплаты:</w:t>
      </w:r>
    </w:p>
    <w:p w:rsidR="00AA0BE4" w:rsidRDefault="00AA0BE4">
      <w:pPr>
        <w:pStyle w:val="ConsPlusNormal"/>
        <w:spacing w:before="220"/>
        <w:ind w:firstLine="540"/>
        <w:jc w:val="both"/>
      </w:pPr>
      <w:r>
        <w:t>1) рассчитывается на дату утверждения минстроем края списка получателей 1 и списка получателей 2;</w:t>
      </w:r>
    </w:p>
    <w:p w:rsidR="00AA0BE4" w:rsidRDefault="00AA0BE4">
      <w:pPr>
        <w:pStyle w:val="ConsPlusNormal"/>
        <w:spacing w:before="220"/>
        <w:ind w:firstLine="540"/>
        <w:jc w:val="both"/>
      </w:pPr>
      <w:r>
        <w:t>2) указывается в извещении о предоставлении социальной выплаты;</w:t>
      </w:r>
    </w:p>
    <w:p w:rsidR="00AA0BE4" w:rsidRDefault="00AA0BE4">
      <w:pPr>
        <w:pStyle w:val="ConsPlusNormal"/>
        <w:spacing w:before="220"/>
        <w:ind w:firstLine="540"/>
        <w:jc w:val="both"/>
      </w:pPr>
      <w:r>
        <w:lastRenderedPageBreak/>
        <w:t>3) остается неизменным в течение всего срока действия извещения о предоставлении социальной выплаты.</w:t>
      </w:r>
    </w:p>
    <w:p w:rsidR="00AA0BE4" w:rsidRDefault="00AA0BE4">
      <w:pPr>
        <w:pStyle w:val="ConsPlusNormal"/>
        <w:spacing w:before="220"/>
        <w:ind w:firstLine="540"/>
        <w:jc w:val="both"/>
      </w:pPr>
      <w:r>
        <w:t>17. Минстрой края на основании сводного списка и с учетом размера бюджетных ассигнований, предусматриваемых в краевом бюджете и местных бюджетах на 2018 год на предоставление социальных выплат молодым семьям края, имеющим трех и более детей, формирует и утверждает список получателей 1, в порядке, утверждаемом минстроем края.</w:t>
      </w:r>
    </w:p>
    <w:p w:rsidR="00AA0BE4" w:rsidRDefault="00AA0BE4">
      <w:pPr>
        <w:pStyle w:val="ConsPlusNormal"/>
        <w:spacing w:before="220"/>
        <w:ind w:firstLine="540"/>
        <w:jc w:val="both"/>
      </w:pPr>
      <w:r>
        <w:t>Минстрой края на основании сводного списка и с учетом размера бюджетных ассигнований, предусматриваемых в краевом бюджете и местных бюджетах на 2018 год на предоставление социальных выплат молодым семьям края, формирует и утверждает список получателей 2, в порядке, утверждаемом минстроем края.</w:t>
      </w:r>
    </w:p>
    <w:p w:rsidR="00AA0BE4" w:rsidRDefault="00AA0BE4">
      <w:pPr>
        <w:pStyle w:val="ConsPlusNormal"/>
        <w:spacing w:before="220"/>
        <w:ind w:firstLine="540"/>
        <w:jc w:val="both"/>
      </w:pPr>
      <w:r>
        <w:t>18. Минстрой края в течение 15 рабочих дней со дня утверждения списка получателей 1 и (или) списка получателей 2 доводит до органов местного самоуправления муниципальных образований края выписки из утвержденных списка получателей 1 и (или) списка получателей 2.</w:t>
      </w:r>
    </w:p>
    <w:p w:rsidR="00AA0BE4" w:rsidRDefault="00AA0BE4">
      <w:pPr>
        <w:pStyle w:val="ConsPlusNormal"/>
        <w:spacing w:before="220"/>
        <w:ind w:firstLine="540"/>
        <w:jc w:val="both"/>
      </w:pPr>
      <w:r>
        <w:t xml:space="preserve">Минстрой края вносит изменения в утвержденные список получателей 1 и (или) список получателей 2 в случае, если молодые семьи края не представили необходимые документы для получения извещения о предоставлении социальной выплаты в срок, установленный </w:t>
      </w:r>
      <w:hyperlink w:anchor="P2119" w:history="1">
        <w:r>
          <w:rPr>
            <w:color w:val="0000FF"/>
          </w:rPr>
          <w:t>пунктами 20</w:t>
        </w:r>
      </w:hyperlink>
      <w:r>
        <w:t xml:space="preserve"> и </w:t>
      </w:r>
      <w:hyperlink w:anchor="P2125" w:history="1">
        <w:r>
          <w:rPr>
            <w:color w:val="0000FF"/>
          </w:rPr>
          <w:t>21</w:t>
        </w:r>
      </w:hyperlink>
      <w: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AA0BE4" w:rsidRDefault="00AA0BE4">
      <w:pPr>
        <w:pStyle w:val="ConsPlusNormal"/>
        <w:spacing w:before="220"/>
        <w:ind w:firstLine="540"/>
        <w:jc w:val="both"/>
      </w:pPr>
      <w: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1 и (или) списка получателей 2:</w:t>
      </w:r>
    </w:p>
    <w:p w:rsidR="00AA0BE4" w:rsidRDefault="00AA0BE4">
      <w:pPr>
        <w:pStyle w:val="ConsPlusNormal"/>
        <w:spacing w:before="220"/>
        <w:ind w:firstLine="540"/>
        <w:jc w:val="both"/>
      </w:pPr>
      <w:r>
        <w:t>1) письменно уведомляют молодые семьи края о:</w:t>
      </w:r>
    </w:p>
    <w:p w:rsidR="00AA0BE4" w:rsidRDefault="00AA0BE4">
      <w:pPr>
        <w:pStyle w:val="ConsPlusNormal"/>
        <w:spacing w:before="220"/>
        <w:ind w:firstLine="540"/>
        <w:jc w:val="both"/>
      </w:pPr>
      <w:r>
        <w:t>включении их в список получателей 1 и (или) список получателей 2;</w:t>
      </w:r>
    </w:p>
    <w:p w:rsidR="00AA0BE4" w:rsidRDefault="00AA0BE4">
      <w:pPr>
        <w:pStyle w:val="ConsPlusNormal"/>
        <w:spacing w:before="220"/>
        <w:ind w:firstLine="540"/>
        <w:jc w:val="both"/>
      </w:pPr>
      <w:r>
        <w:t xml:space="preserve">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2119" w:history="1">
        <w:r>
          <w:rPr>
            <w:color w:val="0000FF"/>
          </w:rPr>
          <w:t>пунктах 20</w:t>
        </w:r>
      </w:hyperlink>
      <w:r>
        <w:t xml:space="preserve"> и </w:t>
      </w:r>
      <w:hyperlink w:anchor="P2125" w:history="1">
        <w:r>
          <w:rPr>
            <w:color w:val="0000FF"/>
          </w:rPr>
          <w:t>21</w:t>
        </w:r>
      </w:hyperlink>
      <w:r>
        <w:t xml:space="preserve"> настоящих Правил;</w:t>
      </w:r>
    </w:p>
    <w:p w:rsidR="00AA0BE4" w:rsidRDefault="00AA0BE4">
      <w:pPr>
        <w:pStyle w:val="ConsPlusNormal"/>
        <w:spacing w:before="220"/>
        <w:ind w:firstLine="540"/>
        <w:jc w:val="both"/>
      </w:pPr>
      <w:r>
        <w:t>2) разъясняют порядок и условия получения и использования молодой семьей края социальной выплаты.</w:t>
      </w:r>
    </w:p>
    <w:p w:rsidR="00AA0BE4" w:rsidRDefault="00AA0BE4">
      <w:pPr>
        <w:pStyle w:val="ConsPlusNormal"/>
        <w:spacing w:before="220"/>
        <w:ind w:firstLine="540"/>
        <w:jc w:val="both"/>
      </w:pPr>
      <w:bookmarkStart w:id="101" w:name="P2119"/>
      <w:bookmarkEnd w:id="101"/>
      <w:r>
        <w:t xml:space="preserve">20. В случае использования молодой семьей края социальной выплаты на цели, предусмотренные </w:t>
      </w:r>
      <w:hyperlink w:anchor="P2059" w:history="1">
        <w:r>
          <w:rPr>
            <w:color w:val="0000FF"/>
          </w:rPr>
          <w:t>подпунктами "1"</w:t>
        </w:r>
      </w:hyperlink>
      <w:r>
        <w:t xml:space="preserve"> - </w:t>
      </w:r>
      <w:hyperlink w:anchor="P2063" w:history="1">
        <w:r>
          <w:rPr>
            <w:color w:val="0000FF"/>
          </w:rPr>
          <w:t>"5" пункта 2</w:t>
        </w:r>
      </w:hyperlink>
      <w: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AA0BE4" w:rsidRDefault="00AA0BE4">
      <w:pPr>
        <w:pStyle w:val="ConsPlusNormal"/>
        <w:spacing w:before="220"/>
        <w:ind w:firstLine="540"/>
        <w:jc w:val="both"/>
      </w:pPr>
      <w:r>
        <w:t xml:space="preserve">1) </w:t>
      </w:r>
      <w:hyperlink w:anchor="P2355" w:history="1">
        <w:r>
          <w:rPr>
            <w:color w:val="0000FF"/>
          </w:rPr>
          <w:t>заявление</w:t>
        </w:r>
      </w:hyperlink>
      <w:r>
        <w:t xml:space="preserve"> (обязательство) об использовании социальной выплаты, содержащее согласие молодой семьи края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AA0BE4" w:rsidRDefault="00AA0BE4">
      <w:pPr>
        <w:pStyle w:val="ConsPlusNormal"/>
        <w:spacing w:before="220"/>
        <w:ind w:firstLine="540"/>
        <w:jc w:val="both"/>
      </w:pPr>
      <w:r>
        <w:t>2) копии документов, удостоверяющих личность каждого члена молодой семьи края;</w:t>
      </w:r>
    </w:p>
    <w:p w:rsidR="00AA0BE4" w:rsidRDefault="00AA0BE4">
      <w:pPr>
        <w:pStyle w:val="ConsPlusNormal"/>
        <w:spacing w:before="220"/>
        <w:ind w:firstLine="540"/>
        <w:jc w:val="both"/>
      </w:pPr>
      <w:r>
        <w:t>3) копия свидетельства о браке (представляется только полными молодыми семьями края);</w:t>
      </w:r>
    </w:p>
    <w:p w:rsidR="00AA0BE4" w:rsidRDefault="00AA0BE4">
      <w:pPr>
        <w:pStyle w:val="ConsPlusNormal"/>
        <w:spacing w:before="220"/>
        <w:ind w:firstLine="540"/>
        <w:jc w:val="both"/>
      </w:pPr>
      <w:r>
        <w:t xml:space="preserve">4) документ, подтверждающий признание молодой семьи края семьей, нуждающейся в </w:t>
      </w:r>
      <w:r>
        <w:lastRenderedPageBreak/>
        <w:t>улучшении жилищных условий;</w:t>
      </w:r>
    </w:p>
    <w:p w:rsidR="00AA0BE4" w:rsidRDefault="00AA0BE4">
      <w:pPr>
        <w:pStyle w:val="ConsPlusNormal"/>
        <w:spacing w:before="220"/>
        <w:ind w:firstLine="540"/>
        <w:jc w:val="both"/>
      </w:pPr>
      <w:r>
        <w:t>5) документы, подтверждающие признание молодой семьи края платежеспособной молодой семьей края.</w:t>
      </w:r>
    </w:p>
    <w:p w:rsidR="00AA0BE4" w:rsidRDefault="00AA0BE4">
      <w:pPr>
        <w:pStyle w:val="ConsPlusNormal"/>
        <w:spacing w:before="220"/>
        <w:ind w:firstLine="540"/>
        <w:jc w:val="both"/>
      </w:pPr>
      <w:bookmarkStart w:id="102" w:name="P2125"/>
      <w:bookmarkEnd w:id="102"/>
      <w:r>
        <w:t xml:space="preserve">21. В случае использования молодой семьей края социальной выплаты на цель, предусмотренную </w:t>
      </w:r>
      <w:hyperlink w:anchor="P2064" w:history="1">
        <w:r>
          <w:rPr>
            <w:color w:val="0000FF"/>
          </w:rPr>
          <w:t>подпунктом "6" пункта 2</w:t>
        </w:r>
      </w:hyperlink>
      <w: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AA0BE4" w:rsidRDefault="00AA0BE4">
      <w:pPr>
        <w:pStyle w:val="ConsPlusNormal"/>
        <w:spacing w:before="220"/>
        <w:ind w:firstLine="540"/>
        <w:jc w:val="both"/>
      </w:pPr>
      <w:bookmarkStart w:id="103" w:name="P2126"/>
      <w:bookmarkEnd w:id="103"/>
      <w:r>
        <w:t>заявление;</w:t>
      </w:r>
    </w:p>
    <w:p w:rsidR="00AA0BE4" w:rsidRDefault="00AA0BE4">
      <w:pPr>
        <w:pStyle w:val="ConsPlusNormal"/>
        <w:spacing w:before="220"/>
        <w:ind w:firstLine="540"/>
        <w:jc w:val="both"/>
      </w:pPr>
      <w:r>
        <w:t>копии документов, удостоверяющих личность каждого члена молодой семьи края;</w:t>
      </w:r>
    </w:p>
    <w:p w:rsidR="00AA0BE4" w:rsidRDefault="00AA0BE4">
      <w:pPr>
        <w:pStyle w:val="ConsPlusNormal"/>
        <w:spacing w:before="220"/>
        <w:ind w:firstLine="540"/>
        <w:jc w:val="both"/>
      </w:pPr>
      <w:r>
        <w:t>копия свидетельства о браке (представляется только полными молодыми семьями края);</w:t>
      </w:r>
    </w:p>
    <w:p w:rsidR="00AA0BE4" w:rsidRDefault="00AA0BE4">
      <w:pPr>
        <w:pStyle w:val="ConsPlusNormal"/>
        <w:spacing w:before="220"/>
        <w:ind w:firstLine="540"/>
        <w:jc w:val="both"/>
      </w:pPr>
      <w:r>
        <w:t>документ, подтверждающий признание молодой семьи края семьей, нуждающейся в улучшении жилищных условий;</w:t>
      </w:r>
    </w:p>
    <w:p w:rsidR="00AA0BE4" w:rsidRDefault="00AA0BE4">
      <w:pPr>
        <w:pStyle w:val="ConsPlusNormal"/>
        <w:spacing w:before="220"/>
        <w:ind w:firstLine="540"/>
        <w:jc w:val="both"/>
      </w:pPr>
      <w:r>
        <w:t>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AA0BE4" w:rsidRDefault="00AA0BE4">
      <w:pPr>
        <w:pStyle w:val="ConsPlusNormal"/>
        <w:spacing w:before="220"/>
        <w:ind w:firstLine="540"/>
        <w:jc w:val="both"/>
      </w:pPr>
      <w:bookmarkStart w:id="104" w:name="P2131"/>
      <w:bookmarkEnd w:id="104"/>
      <w:r>
        <w:t>копия кредитного договора (договора займа);</w:t>
      </w:r>
    </w:p>
    <w:p w:rsidR="00AA0BE4" w:rsidRDefault="00AA0BE4">
      <w:pPr>
        <w:pStyle w:val="ConsPlusNormal"/>
        <w:spacing w:before="220"/>
        <w:ind w:firstLine="540"/>
        <w:jc w:val="both"/>
      </w:pPr>
      <w:bookmarkStart w:id="105" w:name="P2132"/>
      <w:bookmarkEnd w:id="105"/>
      <w:r>
        <w:t>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AA0BE4" w:rsidRDefault="00AA0BE4">
      <w:pPr>
        <w:pStyle w:val="ConsPlusNormal"/>
        <w:spacing w:before="220"/>
        <w:ind w:firstLine="540"/>
        <w:jc w:val="both"/>
      </w:pPr>
      <w:r>
        <w:t xml:space="preserve">Документы, указанные в </w:t>
      </w:r>
      <w:hyperlink w:anchor="P2126" w:history="1">
        <w:r>
          <w:rPr>
            <w:color w:val="0000FF"/>
          </w:rPr>
          <w:t>абзацах втором</w:t>
        </w:r>
      </w:hyperlink>
      <w:r>
        <w:t xml:space="preserve"> - </w:t>
      </w:r>
      <w:hyperlink w:anchor="P2131" w:history="1">
        <w:r>
          <w:rPr>
            <w:color w:val="0000FF"/>
          </w:rPr>
          <w:t>седьмом</w:t>
        </w:r>
      </w:hyperlink>
      <w:r>
        <w:t xml:space="preserve"> настоящего пункта, должны быть приложены молодой семьей края к заявлению. Документ, указанный в </w:t>
      </w:r>
      <w:hyperlink w:anchor="P2132" w:history="1">
        <w:r>
          <w:rPr>
            <w:color w:val="0000FF"/>
          </w:rPr>
          <w:t>абзаце восьмом</w:t>
        </w:r>
      </w:hyperlink>
      <w:r>
        <w:t xml:space="preserve"> настоящего пункта, может быть приложен молодой семьей края к заявлению по собственной инициативе.</w:t>
      </w:r>
    </w:p>
    <w:p w:rsidR="00AA0BE4" w:rsidRDefault="00AA0BE4">
      <w:pPr>
        <w:pStyle w:val="ConsPlusNormal"/>
        <w:spacing w:before="220"/>
        <w:ind w:firstLine="540"/>
        <w:jc w:val="both"/>
      </w:pPr>
      <w:r>
        <w:t>Один экземпляр заявления возвращается молодой семье края с указанием даты принятия заявления и приложенных к нему документов.</w:t>
      </w:r>
    </w:p>
    <w:p w:rsidR="00AA0BE4" w:rsidRDefault="00AA0BE4">
      <w:pPr>
        <w:pStyle w:val="ConsPlusNormal"/>
        <w:spacing w:before="220"/>
        <w:ind w:firstLine="540"/>
        <w:jc w:val="both"/>
      </w:pPr>
      <w:r>
        <w:t xml:space="preserve">22. Документы, указанные в </w:t>
      </w:r>
      <w:hyperlink w:anchor="P2119" w:history="1">
        <w:r>
          <w:rPr>
            <w:color w:val="0000FF"/>
          </w:rPr>
          <w:t>пунктах 20</w:t>
        </w:r>
      </w:hyperlink>
      <w:r>
        <w:t xml:space="preserve">, </w:t>
      </w:r>
      <w:hyperlink w:anchor="P2125" w:history="1">
        <w:r>
          <w:rPr>
            <w:color w:val="0000FF"/>
          </w:rPr>
          <w:t>21</w:t>
        </w:r>
      </w:hyperlink>
      <w:r>
        <w:t xml:space="preserve"> и </w:t>
      </w:r>
      <w:hyperlink w:anchor="P2166" w:history="1">
        <w:r>
          <w:rPr>
            <w:color w:val="0000FF"/>
          </w:rPr>
          <w:t>33</w:t>
        </w:r>
      </w:hyperlink>
      <w:r>
        <w:t xml:space="preserve"> - </w:t>
      </w:r>
      <w:hyperlink w:anchor="P2193" w:history="1">
        <w:r>
          <w:rPr>
            <w:color w:val="0000FF"/>
          </w:rPr>
          <w:t>37</w:t>
        </w:r>
      </w:hyperlink>
      <w:r>
        <w:t xml:space="preserve"> настоящих Правил, могут быть представлены от имени молодой семьи края одним из ее совершеннолетних членов либо иным уполномоченным лицом при наличии надлежащим образом оформленных полномочий.</w:t>
      </w:r>
    </w:p>
    <w:p w:rsidR="00AA0BE4" w:rsidRDefault="00AA0BE4">
      <w:pPr>
        <w:pStyle w:val="ConsPlusNormal"/>
        <w:spacing w:before="220"/>
        <w:ind w:firstLine="540"/>
        <w:jc w:val="both"/>
      </w:pPr>
      <w:r>
        <w:t xml:space="preserve">Документы, указанные в </w:t>
      </w:r>
      <w:hyperlink w:anchor="P2119" w:history="1">
        <w:r>
          <w:rPr>
            <w:color w:val="0000FF"/>
          </w:rPr>
          <w:t>пунктах 20</w:t>
        </w:r>
      </w:hyperlink>
      <w:r>
        <w:t xml:space="preserve"> и </w:t>
      </w:r>
      <w:hyperlink w:anchor="P2125" w:history="1">
        <w:r>
          <w:rPr>
            <w:color w:val="0000FF"/>
          </w:rPr>
          <w:t>21</w:t>
        </w:r>
      </w:hyperlink>
      <w:r>
        <w:t xml:space="preserve"> настоящих Правил, могут быть представлены молодой семьей края в форме электронных документов в порядке, установленном </w:t>
      </w:r>
      <w:hyperlink r:id="rId317"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A0BE4" w:rsidRDefault="00AA0BE4">
      <w:pPr>
        <w:pStyle w:val="ConsPlusNormal"/>
        <w:spacing w:before="220"/>
        <w:ind w:firstLine="540"/>
        <w:jc w:val="both"/>
      </w:pPr>
      <w:r>
        <w:t>23. Орган местного самоуправления муниципального образования края:</w:t>
      </w:r>
    </w:p>
    <w:p w:rsidR="00AA0BE4" w:rsidRDefault="00AA0BE4">
      <w:pPr>
        <w:pStyle w:val="ConsPlusNormal"/>
        <w:spacing w:before="220"/>
        <w:ind w:firstLine="540"/>
        <w:jc w:val="both"/>
      </w:pPr>
      <w:r>
        <w:t xml:space="preserve">1) в случае представления заявления, оригиналов документов, указанных в </w:t>
      </w:r>
      <w:hyperlink w:anchor="P2125" w:history="1">
        <w:r>
          <w:rPr>
            <w:color w:val="0000FF"/>
          </w:rPr>
          <w:t>пункте 21</w:t>
        </w:r>
      </w:hyperlink>
      <w: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молодой семье края;</w:t>
      </w:r>
    </w:p>
    <w:p w:rsidR="00AA0BE4" w:rsidRDefault="00AA0BE4">
      <w:pPr>
        <w:pStyle w:val="ConsPlusNormal"/>
        <w:spacing w:before="220"/>
        <w:ind w:firstLine="540"/>
        <w:jc w:val="both"/>
      </w:pPr>
      <w:r>
        <w:lastRenderedPageBreak/>
        <w:t xml:space="preserve">2) в случае непредставления молодой семьей края документа, указанного в </w:t>
      </w:r>
      <w:hyperlink w:anchor="P2132" w:history="1">
        <w:r>
          <w:rPr>
            <w:color w:val="0000FF"/>
          </w:rPr>
          <w:t>абзаце восьмом пункта 21</w:t>
        </w:r>
      </w:hyperlink>
      <w: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(молодая семья края вправе представить указанный документ самостоятельно, в случае предоставления молодой семьей края указанного документа орган местного самоуправления муниципального образования края межведомственный запрос не направляет);</w:t>
      </w:r>
    </w:p>
    <w:p w:rsidR="00AA0BE4" w:rsidRDefault="00AA0BE4">
      <w:pPr>
        <w:pStyle w:val="ConsPlusNormal"/>
        <w:spacing w:before="220"/>
        <w:ind w:firstLine="540"/>
        <w:jc w:val="both"/>
      </w:pPr>
      <w: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AA0BE4" w:rsidRDefault="00AA0BE4">
      <w:pPr>
        <w:pStyle w:val="ConsPlusNormal"/>
        <w:spacing w:before="220"/>
        <w:ind w:firstLine="540"/>
        <w:jc w:val="both"/>
      </w:pPr>
      <w:r>
        <w:t xml:space="preserve">4) организует работу по проверке сведений, содержащихся в документах, представленных в соответствии с </w:t>
      </w:r>
      <w:hyperlink w:anchor="P2119" w:history="1">
        <w:r>
          <w:rPr>
            <w:color w:val="0000FF"/>
          </w:rPr>
          <w:t>пунктами 20</w:t>
        </w:r>
      </w:hyperlink>
      <w:r>
        <w:t xml:space="preserve"> и </w:t>
      </w:r>
      <w:hyperlink w:anchor="P2125" w:history="1">
        <w:r>
          <w:rPr>
            <w:color w:val="0000FF"/>
          </w:rPr>
          <w:t>21</w:t>
        </w:r>
      </w:hyperlink>
      <w: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AA0BE4" w:rsidRDefault="00AA0BE4">
      <w:pPr>
        <w:pStyle w:val="ConsPlusNormal"/>
        <w:spacing w:before="220"/>
        <w:ind w:firstLine="540"/>
        <w:jc w:val="both"/>
      </w:pPr>
      <w:r>
        <w:t>24. Основаниями для отказа в выдаче извещения о предоставлении социальной выплаты являются:</w:t>
      </w:r>
    </w:p>
    <w:p w:rsidR="00AA0BE4" w:rsidRDefault="00AA0BE4">
      <w:pPr>
        <w:pStyle w:val="ConsPlusNormal"/>
        <w:spacing w:before="220"/>
        <w:ind w:firstLine="540"/>
        <w:jc w:val="both"/>
      </w:pPr>
      <w: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2119" w:history="1">
        <w:r>
          <w:rPr>
            <w:color w:val="0000FF"/>
          </w:rPr>
          <w:t>пунктами 20</w:t>
        </w:r>
      </w:hyperlink>
      <w:r>
        <w:t xml:space="preserve"> и </w:t>
      </w:r>
      <w:hyperlink w:anchor="P2125" w:history="1">
        <w:r>
          <w:rPr>
            <w:color w:val="0000FF"/>
          </w:rPr>
          <w:t>21</w:t>
        </w:r>
      </w:hyperlink>
      <w:r>
        <w:t xml:space="preserve"> настоящих Правил;</w:t>
      </w:r>
    </w:p>
    <w:p w:rsidR="00AA0BE4" w:rsidRDefault="00AA0BE4">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2119" w:history="1">
        <w:r>
          <w:rPr>
            <w:color w:val="0000FF"/>
          </w:rPr>
          <w:t>пунктах 20</w:t>
        </w:r>
      </w:hyperlink>
      <w:r>
        <w:t xml:space="preserve"> и </w:t>
      </w:r>
      <w:hyperlink w:anchor="P2125" w:history="1">
        <w:r>
          <w:rPr>
            <w:color w:val="0000FF"/>
          </w:rPr>
          <w:t>21</w:t>
        </w:r>
      </w:hyperlink>
      <w:r>
        <w:t xml:space="preserve"> настоящих Правил;</w:t>
      </w:r>
    </w:p>
    <w:p w:rsidR="00AA0BE4" w:rsidRDefault="00AA0BE4">
      <w:pPr>
        <w:pStyle w:val="ConsPlusNormal"/>
        <w:spacing w:before="220"/>
        <w:ind w:firstLine="540"/>
        <w:jc w:val="both"/>
      </w:pPr>
      <w:r>
        <w:t xml:space="preserve">3) недостоверность сведений, содержащихся в документах, представленных в соответствии с </w:t>
      </w:r>
      <w:hyperlink w:anchor="P2119" w:history="1">
        <w:r>
          <w:rPr>
            <w:color w:val="0000FF"/>
          </w:rPr>
          <w:t>пунктами 20</w:t>
        </w:r>
      </w:hyperlink>
      <w:r>
        <w:t xml:space="preserve"> и </w:t>
      </w:r>
      <w:hyperlink w:anchor="P2125" w:history="1">
        <w:r>
          <w:rPr>
            <w:color w:val="0000FF"/>
          </w:rPr>
          <w:t>21</w:t>
        </w:r>
      </w:hyperlink>
      <w:r>
        <w:t xml:space="preserve"> настоящих Правил;</w:t>
      </w:r>
    </w:p>
    <w:p w:rsidR="00AA0BE4" w:rsidRDefault="00AA0BE4">
      <w:pPr>
        <w:pStyle w:val="ConsPlusNormal"/>
        <w:spacing w:before="220"/>
        <w:ind w:firstLine="540"/>
        <w:jc w:val="both"/>
      </w:pPr>
      <w:r>
        <w:t xml:space="preserve">4) несоответствие жилья, приобретенного (построенного) с помощью заемных средств, требованиям, предусмотренным </w:t>
      </w:r>
      <w:hyperlink w:anchor="P2158" w:history="1">
        <w:r>
          <w:rPr>
            <w:color w:val="0000FF"/>
          </w:rPr>
          <w:t>пунктом 30</w:t>
        </w:r>
      </w:hyperlink>
      <w:r>
        <w:t xml:space="preserve"> настоящих Правил (в случае использования молодой семьей края социальной выплаты на цели, предусмотренные </w:t>
      </w:r>
      <w:hyperlink w:anchor="P2062" w:history="1">
        <w:r>
          <w:rPr>
            <w:color w:val="0000FF"/>
          </w:rPr>
          <w:t>подпунктами "4"</w:t>
        </w:r>
      </w:hyperlink>
      <w:r>
        <w:t xml:space="preserve"> и </w:t>
      </w:r>
      <w:hyperlink w:anchor="P2064" w:history="1">
        <w:r>
          <w:rPr>
            <w:color w:val="0000FF"/>
          </w:rPr>
          <w:t>"6" пункта 2</w:t>
        </w:r>
      </w:hyperlink>
      <w:r>
        <w:t xml:space="preserve"> настоящих Правил).</w:t>
      </w:r>
    </w:p>
    <w:p w:rsidR="00AA0BE4" w:rsidRDefault="00AA0BE4">
      <w:pPr>
        <w:pStyle w:val="ConsPlusNormal"/>
        <w:spacing w:before="220"/>
        <w:ind w:firstLine="540"/>
        <w:jc w:val="both"/>
      </w:pPr>
      <w:bookmarkStart w:id="106" w:name="P2147"/>
      <w:bookmarkEnd w:id="106"/>
      <w:r>
        <w:t>25. При возникновении у молодой семьи края обстоятельств, требующих замены извещения о предоставлении социальной выплаты, молодая семья края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края (далее - банк).</w:t>
      </w:r>
    </w:p>
    <w:p w:rsidR="00AA0BE4" w:rsidRDefault="00AA0BE4">
      <w:pPr>
        <w:pStyle w:val="ConsPlusNormal"/>
        <w:spacing w:before="220"/>
        <w:ind w:firstLine="540"/>
        <w:jc w:val="both"/>
      </w:pPr>
      <w:r>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AA0BE4" w:rsidRDefault="00AA0BE4">
      <w:pPr>
        <w:pStyle w:val="ConsPlusNormal"/>
        <w:spacing w:before="220"/>
        <w:ind w:firstLine="540"/>
        <w:jc w:val="both"/>
      </w:pPr>
      <w:bookmarkStart w:id="107" w:name="P2149"/>
      <w:bookmarkEnd w:id="107"/>
      <w:r>
        <w:t xml:space="preserve">26. Социальная выплата предоставляется молодой семье края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молодой семье края, представившего в банк извещение о предоставлении </w:t>
      </w:r>
      <w:r>
        <w:lastRenderedPageBreak/>
        <w:t xml:space="preserve">социальной выплаты (далее - владелец извещения), на основании заявки банка на перечисление бюджетных средств и документов, указанных в </w:t>
      </w:r>
      <w:hyperlink w:anchor="P2166" w:history="1">
        <w:r>
          <w:rPr>
            <w:color w:val="0000FF"/>
          </w:rPr>
          <w:t>пунктах 33</w:t>
        </w:r>
      </w:hyperlink>
      <w:r>
        <w:t xml:space="preserve"> - </w:t>
      </w:r>
      <w:hyperlink w:anchor="P2193" w:history="1">
        <w:r>
          <w:rPr>
            <w:color w:val="0000FF"/>
          </w:rPr>
          <w:t>37</w:t>
        </w:r>
      </w:hyperlink>
      <w:r>
        <w:t xml:space="preserve"> настоящих Правил.</w:t>
      </w:r>
    </w:p>
    <w:p w:rsidR="00AA0BE4" w:rsidRDefault="00AA0BE4">
      <w:pPr>
        <w:pStyle w:val="ConsPlusNormal"/>
        <w:spacing w:before="220"/>
        <w:ind w:firstLine="540"/>
        <w:jc w:val="both"/>
      </w:pPr>
      <w:r>
        <w:t>Молодая семья края обязана представить извещение о предоставлении социальной выплаты в банк в течение 30 календарных дней со дня его выдачи.</w:t>
      </w:r>
    </w:p>
    <w:p w:rsidR="00AA0BE4" w:rsidRDefault="00AA0BE4">
      <w:pPr>
        <w:pStyle w:val="ConsPlusNormal"/>
        <w:spacing w:before="220"/>
        <w:ind w:firstLine="540"/>
        <w:jc w:val="both"/>
      </w:pPr>
      <w: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молодая семья края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2147" w:history="1">
        <w:r>
          <w:rPr>
            <w:color w:val="0000FF"/>
          </w:rPr>
          <w:t>пунктом 25</w:t>
        </w:r>
      </w:hyperlink>
      <w:r>
        <w:t xml:space="preserve"> настоящих Правил.</w:t>
      </w:r>
    </w:p>
    <w:p w:rsidR="00AA0BE4" w:rsidRDefault="00AA0BE4">
      <w:pPr>
        <w:pStyle w:val="ConsPlusNormal"/>
        <w:spacing w:before="220"/>
        <w:ind w:firstLine="540"/>
        <w:jc w:val="both"/>
      </w:pPr>
      <w:r>
        <w:t>27.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AA0BE4" w:rsidRDefault="00AA0BE4">
      <w:pPr>
        <w:pStyle w:val="ConsPlusNormal"/>
        <w:spacing w:before="220"/>
        <w:ind w:firstLine="540"/>
        <w:jc w:val="both"/>
      </w:pPr>
      <w: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AA0BE4" w:rsidRDefault="00AA0BE4">
      <w:pPr>
        <w:pStyle w:val="ConsPlusNormal"/>
        <w:spacing w:before="220"/>
        <w:ind w:firstLine="540"/>
        <w:jc w:val="both"/>
      </w:pPr>
      <w:r>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AA0BE4" w:rsidRDefault="00AA0BE4">
      <w:pPr>
        <w:pStyle w:val="ConsPlusNormal"/>
        <w:spacing w:before="220"/>
        <w:ind w:firstLine="540"/>
        <w:jc w:val="both"/>
      </w:pPr>
      <w:r>
        <w:t>28.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AA0BE4" w:rsidRDefault="00AA0BE4">
      <w:pPr>
        <w:pStyle w:val="ConsPlusNormal"/>
        <w:spacing w:before="220"/>
        <w:ind w:firstLine="540"/>
        <w:jc w:val="both"/>
      </w:pPr>
      <w: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AA0BE4" w:rsidRDefault="00AA0BE4">
      <w:pPr>
        <w:pStyle w:val="ConsPlusNormal"/>
        <w:spacing w:before="220"/>
        <w:ind w:firstLine="540"/>
        <w:jc w:val="both"/>
      </w:pPr>
      <w:r>
        <w:t>29.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(построенного) жилья.</w:t>
      </w:r>
    </w:p>
    <w:p w:rsidR="00AA0BE4" w:rsidRDefault="00AA0BE4">
      <w:pPr>
        <w:pStyle w:val="ConsPlusNormal"/>
        <w:spacing w:before="220"/>
        <w:ind w:firstLine="540"/>
        <w:jc w:val="both"/>
      </w:pPr>
      <w:bookmarkStart w:id="108" w:name="P2158"/>
      <w:bookmarkEnd w:id="108"/>
      <w:r>
        <w:t xml:space="preserve">30. Молодая семья края имеет право использовать социальную выплату на приобретение жилья у любых физических и (или) юридических лиц (за исключением лиц, указанных в </w:t>
      </w:r>
      <w:hyperlink w:anchor="P2065" w:history="1">
        <w:r>
          <w:rPr>
            <w:color w:val="0000FF"/>
          </w:rPr>
          <w:t>пункте 3</w:t>
        </w:r>
      </w:hyperlink>
      <w:r>
        <w:t xml:space="preserve"> настоящих Правил) как на первичном, так и на вторичном рынках жилья.</w:t>
      </w:r>
    </w:p>
    <w:p w:rsidR="00AA0BE4" w:rsidRDefault="00AA0BE4">
      <w:pPr>
        <w:pStyle w:val="ConsPlusNormal"/>
        <w:spacing w:before="220"/>
        <w:ind w:firstLine="540"/>
        <w:jc w:val="both"/>
      </w:pPr>
      <w:r>
        <w:t xml:space="preserve">Жилье, приобретаемое (построенное) молодой семьей края, должно соответствовать требованиям, установленным </w:t>
      </w:r>
      <w:hyperlink r:id="rId318" w:history="1">
        <w:r>
          <w:rPr>
            <w:color w:val="0000FF"/>
          </w:rPr>
          <w:t>статьями 15</w:t>
        </w:r>
      </w:hyperlink>
      <w:r>
        <w:t xml:space="preserve"> и </w:t>
      </w:r>
      <w:hyperlink r:id="rId319" w:history="1">
        <w:r>
          <w:rPr>
            <w:color w:val="0000FF"/>
          </w:rPr>
          <w:t>16</w:t>
        </w:r>
      </w:hyperlink>
      <w:r>
        <w:t xml:space="preserve"> Жилищного кодекса Российской Федерации, и быть благоустроенным применительно к условиям населенного пункта, на территории которого приобретается жилье для постоянного проживания.</w:t>
      </w:r>
    </w:p>
    <w:p w:rsidR="00AA0BE4" w:rsidRDefault="00AA0BE4">
      <w:pPr>
        <w:pStyle w:val="ConsPlusNormal"/>
        <w:spacing w:before="220"/>
        <w:ind w:firstLine="540"/>
        <w:jc w:val="both"/>
      </w:pPr>
      <w:r>
        <w:lastRenderedPageBreak/>
        <w:t>Жилье, приобретаемое (построенное) молодой семьей края с использованием социальной выплаты, должно находиться на территории Ставропольского края.</w:t>
      </w:r>
    </w:p>
    <w:p w:rsidR="00AA0BE4" w:rsidRDefault="00AA0BE4">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2059" w:history="1">
        <w:r>
          <w:rPr>
            <w:color w:val="0000FF"/>
          </w:rPr>
          <w:t>подпунктами "1"</w:t>
        </w:r>
      </w:hyperlink>
      <w:r>
        <w:t xml:space="preserve"> - </w:t>
      </w:r>
      <w:hyperlink w:anchor="P2063" w:history="1">
        <w:r>
          <w:rPr>
            <w:color w:val="0000FF"/>
          </w:rPr>
          <w:t>"5" пункта 2</w:t>
        </w:r>
      </w:hyperlink>
      <w:r>
        <w:t xml:space="preserve"> настоящих Правил, общая площадь приобретаемого (построенного) жилья в расчете на каждого члена молодой семьи края,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Ставропольского края, на территории которого молодой семьей края приобретено жилье.</w:t>
      </w:r>
    </w:p>
    <w:p w:rsidR="00AA0BE4" w:rsidRDefault="00AA0BE4">
      <w:pPr>
        <w:pStyle w:val="ConsPlusNormal"/>
        <w:spacing w:before="220"/>
        <w:ind w:firstLine="540"/>
        <w:jc w:val="both"/>
      </w:pPr>
      <w:r>
        <w:t xml:space="preserve">В случае использования молодой семьей края социальной выплаты на цель, предусмотренную </w:t>
      </w:r>
      <w:hyperlink w:anchor="P2064" w:history="1">
        <w:r>
          <w:rPr>
            <w:color w:val="0000FF"/>
          </w:rPr>
          <w:t>подпунктом "6" пункта 2</w:t>
        </w:r>
      </w:hyperlink>
      <w:r>
        <w:t xml:space="preserve"> настоящих Правил, общая площадь приобретаемого (построенного)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Ставропольского края, на территории которого молодой семьей края приобретено жилье.</w:t>
      </w:r>
    </w:p>
    <w:p w:rsidR="00AA0BE4" w:rsidRDefault="00AA0BE4">
      <w:pPr>
        <w:pStyle w:val="ConsPlusNormal"/>
        <w:spacing w:before="220"/>
        <w:ind w:firstLine="540"/>
        <w:jc w:val="both"/>
      </w:pPr>
      <w:r>
        <w:t xml:space="preserve">Жилье, приобретаемое (построенное) молодой семьей края, должно соответствовать условиям отнесения жилых помещений к жилью экономического класса, утвержденным </w:t>
      </w:r>
      <w:hyperlink r:id="rId320" w:history="1">
        <w:r>
          <w:rPr>
            <w:color w:val="0000FF"/>
          </w:rPr>
          <w:t>приказом</w:t>
        </w:r>
      </w:hyperlink>
      <w:r>
        <w:t xml:space="preserve">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AA0BE4" w:rsidRDefault="00AA0BE4">
      <w:pPr>
        <w:pStyle w:val="ConsPlusNormal"/>
        <w:spacing w:before="220"/>
        <w:ind w:firstLine="540"/>
        <w:jc w:val="both"/>
      </w:pPr>
      <w:r>
        <w:t>31. Молодые семьи края могут привлекать в целях приобретения (строительства) жилья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AA0BE4" w:rsidRDefault="00AA0BE4">
      <w:pPr>
        <w:pStyle w:val="ConsPlusNormal"/>
        <w:spacing w:before="220"/>
        <w:ind w:firstLine="540"/>
        <w:jc w:val="both"/>
      </w:pPr>
      <w:r>
        <w:t>32.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AA0BE4" w:rsidRDefault="00AA0BE4">
      <w:pPr>
        <w:pStyle w:val="ConsPlusNormal"/>
        <w:spacing w:before="220"/>
        <w:ind w:firstLine="540"/>
        <w:jc w:val="both"/>
      </w:pPr>
      <w:bookmarkStart w:id="109" w:name="P2166"/>
      <w:bookmarkEnd w:id="109"/>
      <w:r>
        <w:t xml:space="preserve">33. В случае использования молодой семьей края социальной выплаты на цели, предусмотренные </w:t>
      </w:r>
      <w:hyperlink w:anchor="P2059" w:history="1">
        <w:r>
          <w:rPr>
            <w:color w:val="0000FF"/>
          </w:rPr>
          <w:t>подпунктами "1"</w:t>
        </w:r>
      </w:hyperlink>
      <w:r>
        <w:t xml:space="preserve"> и </w:t>
      </w:r>
      <w:hyperlink w:anchor="P2063" w:history="1">
        <w:r>
          <w:rPr>
            <w:color w:val="0000FF"/>
          </w:rPr>
          <w:t>"5" пункта 2</w:t>
        </w:r>
      </w:hyperlink>
      <w:r>
        <w:t xml:space="preserve"> настоящих Правил, распорядитель счета представляет в банк следующие документы:</w:t>
      </w:r>
    </w:p>
    <w:p w:rsidR="00AA0BE4" w:rsidRDefault="00AA0BE4">
      <w:pPr>
        <w:pStyle w:val="ConsPlusNormal"/>
        <w:spacing w:before="220"/>
        <w:ind w:firstLine="540"/>
        <w:jc w:val="both"/>
      </w:pPr>
      <w:r>
        <w:t>1) договор банковского счета;</w:t>
      </w:r>
    </w:p>
    <w:p w:rsidR="00AA0BE4" w:rsidRDefault="00AA0BE4">
      <w:pPr>
        <w:pStyle w:val="ConsPlusNormal"/>
        <w:spacing w:before="220"/>
        <w:ind w:firstLine="540"/>
        <w:jc w:val="both"/>
      </w:pPr>
      <w:r>
        <w:t>2) договор купли-продажи жилья или договор с уполномоченной организацией на приобретение в интересах молодой семьи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A0BE4" w:rsidRDefault="00AA0BE4">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приобретенном жилье;</w:t>
      </w:r>
    </w:p>
    <w:p w:rsidR="00AA0BE4" w:rsidRDefault="00AA0BE4">
      <w:pPr>
        <w:pStyle w:val="ConsPlusNormal"/>
        <w:spacing w:before="220"/>
        <w:ind w:firstLine="540"/>
        <w:jc w:val="both"/>
      </w:pPr>
      <w: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AA0BE4" w:rsidRDefault="00AA0BE4">
      <w:pPr>
        <w:pStyle w:val="ConsPlusNormal"/>
        <w:spacing w:before="220"/>
        <w:ind w:firstLine="540"/>
        <w:jc w:val="both"/>
      </w:pPr>
      <w:r>
        <w:lastRenderedPageBreak/>
        <w:t xml:space="preserve">34. В случае использования молодой семьей края социальной выплаты на цель, предусмотренную </w:t>
      </w:r>
      <w:hyperlink w:anchor="P2060" w:history="1">
        <w:r>
          <w:rPr>
            <w:color w:val="0000FF"/>
          </w:rPr>
          <w:t>подпунктом "2" пункта 2</w:t>
        </w:r>
      </w:hyperlink>
      <w:r>
        <w:t xml:space="preserve"> настоящих Правил, распорядитель счета представляет в банк следующие документы:</w:t>
      </w:r>
    </w:p>
    <w:p w:rsidR="00AA0BE4" w:rsidRDefault="00AA0BE4">
      <w:pPr>
        <w:pStyle w:val="ConsPlusNormal"/>
        <w:spacing w:before="220"/>
        <w:ind w:firstLine="540"/>
        <w:jc w:val="both"/>
      </w:pPr>
      <w:r>
        <w:t>1) договор банковского счета;</w:t>
      </w:r>
    </w:p>
    <w:p w:rsidR="00AA0BE4" w:rsidRDefault="00AA0BE4">
      <w:pPr>
        <w:pStyle w:val="ConsPlusNormal"/>
        <w:spacing w:before="220"/>
        <w:ind w:firstLine="540"/>
        <w:jc w:val="both"/>
      </w:pPr>
      <w: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AA0BE4" w:rsidRDefault="00AA0BE4">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построенном жилье;</w:t>
      </w:r>
    </w:p>
    <w:p w:rsidR="00AA0BE4" w:rsidRDefault="00AA0BE4">
      <w:pPr>
        <w:pStyle w:val="ConsPlusNormal"/>
        <w:spacing w:before="220"/>
        <w:ind w:firstLine="540"/>
        <w:jc w:val="both"/>
      </w:pPr>
      <w: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AA0BE4" w:rsidRDefault="00AA0BE4">
      <w:pPr>
        <w:pStyle w:val="ConsPlusNormal"/>
        <w:spacing w:before="220"/>
        <w:ind w:firstLine="540"/>
        <w:jc w:val="both"/>
      </w:pPr>
      <w:r>
        <w:t>5)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A0BE4" w:rsidRDefault="00AA0BE4">
      <w:pPr>
        <w:pStyle w:val="ConsPlusNormal"/>
        <w:spacing w:before="220"/>
        <w:ind w:firstLine="540"/>
        <w:jc w:val="both"/>
      </w:pPr>
      <w:r>
        <w:t>6) разрешение на строительство, выданное одному из супругов или родителю в неполной молодой семье края.</w:t>
      </w:r>
    </w:p>
    <w:p w:rsidR="00AA0BE4" w:rsidRDefault="00AA0BE4">
      <w:pPr>
        <w:pStyle w:val="ConsPlusNormal"/>
        <w:spacing w:before="220"/>
        <w:ind w:firstLine="540"/>
        <w:jc w:val="both"/>
      </w:pPr>
      <w:r>
        <w:t xml:space="preserve">35. В случае использования молодой семьей края социальной выплаты на цель, предусмотренную </w:t>
      </w:r>
      <w:hyperlink w:anchor="P2061" w:history="1">
        <w:r>
          <w:rPr>
            <w:color w:val="0000FF"/>
          </w:rPr>
          <w:t>подпунктом "3" пункта 2</w:t>
        </w:r>
      </w:hyperlink>
      <w:r>
        <w:t xml:space="preserve"> настоящих Правил, распорядитель счета представляет в банк следующие документы:</w:t>
      </w:r>
    </w:p>
    <w:p w:rsidR="00AA0BE4" w:rsidRDefault="00AA0BE4">
      <w:pPr>
        <w:pStyle w:val="ConsPlusNormal"/>
        <w:spacing w:before="220"/>
        <w:ind w:firstLine="540"/>
        <w:jc w:val="both"/>
      </w:pPr>
      <w:r>
        <w:t>1) договор банковского счета;</w:t>
      </w:r>
    </w:p>
    <w:p w:rsidR="00AA0BE4" w:rsidRDefault="00AA0BE4">
      <w:pPr>
        <w:pStyle w:val="ConsPlusNormal"/>
        <w:spacing w:before="220"/>
        <w:ind w:firstLine="540"/>
        <w:jc w:val="both"/>
      </w:pPr>
      <w:r>
        <w:t>2) договор купли-продажи жилья;</w:t>
      </w:r>
    </w:p>
    <w:p w:rsidR="00AA0BE4" w:rsidRDefault="00AA0BE4">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приобретенном жилье;</w:t>
      </w:r>
    </w:p>
    <w:p w:rsidR="00AA0BE4" w:rsidRDefault="00AA0BE4">
      <w:pPr>
        <w:pStyle w:val="ConsPlusNormal"/>
        <w:spacing w:before="220"/>
        <w:ind w:firstLine="540"/>
        <w:jc w:val="both"/>
      </w:pPr>
      <w:r>
        <w:t>4)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A0BE4" w:rsidRDefault="00AA0BE4">
      <w:pPr>
        <w:pStyle w:val="ConsPlusNormal"/>
        <w:spacing w:before="220"/>
        <w:ind w:firstLine="540"/>
        <w:jc w:val="both"/>
      </w:pPr>
      <w:r>
        <w:t>5) копия устава кооператива;</w:t>
      </w:r>
    </w:p>
    <w:p w:rsidR="00AA0BE4" w:rsidRDefault="00AA0BE4">
      <w:pPr>
        <w:pStyle w:val="ConsPlusNormal"/>
        <w:spacing w:before="220"/>
        <w:ind w:firstLine="540"/>
        <w:jc w:val="both"/>
      </w:pPr>
      <w:r>
        <w:t>6) выписка из реестра членов кооператива, подтверждающая его членство в кооперативе;</w:t>
      </w:r>
    </w:p>
    <w:p w:rsidR="00AA0BE4" w:rsidRDefault="00AA0BE4">
      <w:pPr>
        <w:pStyle w:val="ConsPlusNormal"/>
        <w:spacing w:before="220"/>
        <w:ind w:firstLine="540"/>
        <w:jc w:val="both"/>
      </w:pPr>
      <w:r>
        <w:t>7)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молодой семьи края;</w:t>
      </w:r>
    </w:p>
    <w:p w:rsidR="00AA0BE4" w:rsidRDefault="00AA0BE4">
      <w:pPr>
        <w:pStyle w:val="ConsPlusNormal"/>
        <w:spacing w:before="220"/>
        <w:ind w:firstLine="540"/>
        <w:jc w:val="both"/>
      </w:pPr>
      <w:r>
        <w:t>8) копия решения о передаче жилья в пользование члена кооператива.</w:t>
      </w:r>
    </w:p>
    <w:p w:rsidR="00AA0BE4" w:rsidRDefault="00AA0BE4">
      <w:pPr>
        <w:pStyle w:val="ConsPlusNormal"/>
        <w:spacing w:before="220"/>
        <w:ind w:firstLine="540"/>
        <w:jc w:val="both"/>
      </w:pPr>
      <w:r>
        <w:t xml:space="preserve">36. В случае использования молодой семьей края социальной выплаты на цель, предусмотренную </w:t>
      </w:r>
      <w:hyperlink w:anchor="P2062" w:history="1">
        <w:r>
          <w:rPr>
            <w:color w:val="0000FF"/>
          </w:rPr>
          <w:t>подпунктом "4" пункта 2</w:t>
        </w:r>
      </w:hyperlink>
      <w:r>
        <w:t xml:space="preserve"> настоящих Правил, распорядитель счета представляет в банк следующие документы:</w:t>
      </w:r>
    </w:p>
    <w:p w:rsidR="00AA0BE4" w:rsidRDefault="00AA0BE4">
      <w:pPr>
        <w:pStyle w:val="ConsPlusNormal"/>
        <w:spacing w:before="220"/>
        <w:ind w:firstLine="540"/>
        <w:jc w:val="both"/>
      </w:pPr>
      <w:r>
        <w:t>1) договор банковского счета;</w:t>
      </w:r>
    </w:p>
    <w:p w:rsidR="00AA0BE4" w:rsidRDefault="00AA0BE4">
      <w:pPr>
        <w:pStyle w:val="ConsPlusNormal"/>
        <w:spacing w:before="220"/>
        <w:ind w:firstLine="540"/>
        <w:jc w:val="both"/>
      </w:pPr>
      <w:r>
        <w:t>2) кредитный договор (договор займа);</w:t>
      </w:r>
    </w:p>
    <w:p w:rsidR="00AA0BE4" w:rsidRDefault="00AA0BE4">
      <w:pPr>
        <w:pStyle w:val="ConsPlusNormal"/>
        <w:spacing w:before="220"/>
        <w:ind w:firstLine="540"/>
        <w:jc w:val="both"/>
      </w:pPr>
      <w:r>
        <w:t>3) договор купли-продажи жилья (в случае приобретения жилья);</w:t>
      </w:r>
    </w:p>
    <w:p w:rsidR="00AA0BE4" w:rsidRDefault="00AA0BE4">
      <w:pPr>
        <w:pStyle w:val="ConsPlusNormal"/>
        <w:spacing w:before="220"/>
        <w:ind w:firstLine="540"/>
        <w:jc w:val="both"/>
      </w:pPr>
      <w:r>
        <w:lastRenderedPageBreak/>
        <w:t>4) договор строительного подряда (в случае строительства жилья);</w:t>
      </w:r>
    </w:p>
    <w:p w:rsidR="00AA0BE4" w:rsidRDefault="00AA0BE4">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AA0BE4" w:rsidRDefault="00AA0BE4">
      <w:pPr>
        <w:pStyle w:val="ConsPlusNormal"/>
        <w:spacing w:before="220"/>
        <w:ind w:firstLine="540"/>
        <w:jc w:val="both"/>
      </w:pPr>
      <w:bookmarkStart w:id="110" w:name="P2193"/>
      <w:bookmarkEnd w:id="110"/>
      <w:r>
        <w:t xml:space="preserve">37. В случае использования молодой семьей края социальной выплаты на цель, предусмотренную </w:t>
      </w:r>
      <w:hyperlink w:anchor="P2064" w:history="1">
        <w:r>
          <w:rPr>
            <w:color w:val="0000FF"/>
          </w:rPr>
          <w:t>подпунктом "6" пункта 2</w:t>
        </w:r>
      </w:hyperlink>
      <w:r>
        <w:t xml:space="preserve"> настоящих Правил, распорядитель счета представляет в банк следующие документы:</w:t>
      </w:r>
    </w:p>
    <w:p w:rsidR="00AA0BE4" w:rsidRDefault="00AA0BE4">
      <w:pPr>
        <w:pStyle w:val="ConsPlusNormal"/>
        <w:spacing w:before="220"/>
        <w:ind w:firstLine="540"/>
        <w:jc w:val="both"/>
      </w:pPr>
      <w:r>
        <w:t>1) договор банковского счета;</w:t>
      </w:r>
    </w:p>
    <w:p w:rsidR="00AA0BE4" w:rsidRDefault="00AA0BE4">
      <w:pPr>
        <w:pStyle w:val="ConsPlusNormal"/>
        <w:spacing w:before="220"/>
        <w:ind w:firstLine="540"/>
        <w:jc w:val="both"/>
      </w:pPr>
      <w:r>
        <w:t>2) кредитный договор (договор займа);</w:t>
      </w:r>
    </w:p>
    <w:p w:rsidR="00AA0BE4" w:rsidRDefault="00AA0BE4">
      <w:pPr>
        <w:pStyle w:val="ConsPlusNormal"/>
        <w:spacing w:before="220"/>
        <w:ind w:firstLine="540"/>
        <w:jc w:val="both"/>
      </w:pPr>
      <w:r>
        <w:t>3) договор купли-продажи жилья (в случае приобретения жилья);</w:t>
      </w:r>
    </w:p>
    <w:p w:rsidR="00AA0BE4" w:rsidRDefault="00AA0BE4">
      <w:pPr>
        <w:pStyle w:val="ConsPlusNormal"/>
        <w:spacing w:before="220"/>
        <w:ind w:firstLine="540"/>
        <w:jc w:val="both"/>
      </w:pPr>
      <w:r>
        <w:t>4) договор строительного подряда (в случае строительства жилья);</w:t>
      </w:r>
    </w:p>
    <w:p w:rsidR="00AA0BE4" w:rsidRDefault="00AA0BE4">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AA0BE4" w:rsidRDefault="00AA0BE4">
      <w:pPr>
        <w:pStyle w:val="ConsPlusNormal"/>
        <w:spacing w:before="220"/>
        <w:ind w:firstLine="540"/>
        <w:jc w:val="both"/>
      </w:pPr>
      <w: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A0BE4" w:rsidRDefault="00AA0BE4">
      <w:pPr>
        <w:pStyle w:val="ConsPlusNormal"/>
        <w:spacing w:before="220"/>
        <w:ind w:firstLine="540"/>
        <w:jc w:val="both"/>
      </w:pPr>
      <w:r>
        <w:t>38. Приобретаемое (построенное) жилье оформляется в общую собственность всех членов молодой семьи края, указанных в извещении о предоставлении социальной выплаты.</w:t>
      </w:r>
    </w:p>
    <w:p w:rsidR="00AA0BE4" w:rsidRDefault="00AA0BE4">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2062" w:history="1">
        <w:r>
          <w:rPr>
            <w:color w:val="0000FF"/>
          </w:rPr>
          <w:t>подпунктами "4"</w:t>
        </w:r>
      </w:hyperlink>
      <w:r>
        <w:t xml:space="preserve"> и </w:t>
      </w:r>
      <w:hyperlink w:anchor="P2064" w:history="1">
        <w:r>
          <w:rPr>
            <w:color w:val="0000FF"/>
          </w:rPr>
          <w:t>"6" пункта 2</w:t>
        </w:r>
      </w:hyperlink>
      <w: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семьи, указанных в извещении о предоставлении социальной выплаты, в течение 6 месяцев после снятия обременения с жилья.</w:t>
      </w:r>
    </w:p>
    <w:p w:rsidR="00AA0BE4" w:rsidRDefault="00AA0BE4">
      <w:pPr>
        <w:pStyle w:val="ConsPlusNormal"/>
        <w:spacing w:before="220"/>
        <w:ind w:firstLine="540"/>
        <w:jc w:val="both"/>
      </w:pPr>
      <w:bookmarkStart w:id="111" w:name="P2202"/>
      <w:bookmarkEnd w:id="111"/>
      <w:r>
        <w:t xml:space="preserve">39. Банк в течение 5 рабочих дней со дня получения документов, указанных в </w:t>
      </w:r>
      <w:hyperlink w:anchor="P2166" w:history="1">
        <w:r>
          <w:rPr>
            <w:color w:val="0000FF"/>
          </w:rPr>
          <w:t>пунктах 33</w:t>
        </w:r>
      </w:hyperlink>
      <w:r>
        <w:t xml:space="preserve"> - </w:t>
      </w:r>
      <w:hyperlink w:anchor="P2193" w:history="1">
        <w:r>
          <w:rPr>
            <w:color w:val="0000FF"/>
          </w:rPr>
          <w:t>37</w:t>
        </w:r>
      </w:hyperlink>
      <w: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AA0BE4" w:rsidRDefault="00AA0BE4">
      <w:pPr>
        <w:pStyle w:val="ConsPlusNormal"/>
        <w:spacing w:before="220"/>
        <w:ind w:firstLine="540"/>
        <w:jc w:val="both"/>
      </w:pPr>
      <w:r>
        <w:t xml:space="preserve">В случае вынесения банком решения об отказе в принятии договора купли-продажи жилья и документов, указанных в </w:t>
      </w:r>
      <w:hyperlink w:anchor="P2166" w:history="1">
        <w:r>
          <w:rPr>
            <w:color w:val="0000FF"/>
          </w:rPr>
          <w:t>пунктах 33</w:t>
        </w:r>
      </w:hyperlink>
      <w:r>
        <w:t xml:space="preserve"> - </w:t>
      </w:r>
      <w:hyperlink w:anchor="P2193" w:history="1">
        <w:r>
          <w:rPr>
            <w:color w:val="0000FF"/>
          </w:rPr>
          <w:t>37</w:t>
        </w:r>
      </w:hyperlink>
      <w:r>
        <w:t xml:space="preserve"> настоящих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документы, принятые банком для проверки.</w:t>
      </w:r>
    </w:p>
    <w:p w:rsidR="00AA0BE4" w:rsidRDefault="00AA0BE4">
      <w:pPr>
        <w:pStyle w:val="ConsPlusNormal"/>
        <w:spacing w:before="220"/>
        <w:ind w:firstLine="540"/>
        <w:jc w:val="both"/>
      </w:pPr>
      <w:r>
        <w:t xml:space="preserve">Оригиналы договора купли-продажи жилья и документов, указанных в </w:t>
      </w:r>
      <w:hyperlink w:anchor="P2166" w:history="1">
        <w:r>
          <w:rPr>
            <w:color w:val="0000FF"/>
          </w:rPr>
          <w:t>пунктах 33</w:t>
        </w:r>
      </w:hyperlink>
      <w:r>
        <w:t xml:space="preserve"> - </w:t>
      </w:r>
      <w:hyperlink w:anchor="P2193" w:history="1">
        <w:r>
          <w:rPr>
            <w:color w:val="0000FF"/>
          </w:rPr>
          <w:t>37</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AA0BE4" w:rsidRDefault="00AA0BE4">
      <w:pPr>
        <w:pStyle w:val="ConsPlusNormal"/>
        <w:spacing w:before="220"/>
        <w:ind w:firstLine="540"/>
        <w:jc w:val="both"/>
      </w:pPr>
      <w:r>
        <w:t xml:space="preserve">Банк в течение 1 рабочего дня после вынесения решения о принятии договора купли-продажи жилья и документов, указанных в </w:t>
      </w:r>
      <w:hyperlink w:anchor="P2166" w:history="1">
        <w:r>
          <w:rPr>
            <w:color w:val="0000FF"/>
          </w:rPr>
          <w:t>пунктах 33</w:t>
        </w:r>
      </w:hyperlink>
      <w:r>
        <w:t xml:space="preserve"> - </w:t>
      </w:r>
      <w:hyperlink w:anchor="P2193" w:history="1">
        <w:r>
          <w:rPr>
            <w:color w:val="0000FF"/>
          </w:rPr>
          <w:t>37</w:t>
        </w:r>
      </w:hyperlink>
      <w: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копии этих документов.</w:t>
      </w:r>
    </w:p>
    <w:p w:rsidR="00AA0BE4" w:rsidRDefault="00AA0BE4">
      <w:pPr>
        <w:pStyle w:val="ConsPlusNormal"/>
        <w:spacing w:before="220"/>
        <w:ind w:firstLine="540"/>
        <w:jc w:val="both"/>
      </w:pPr>
      <w:r>
        <w:lastRenderedPageBreak/>
        <w:t xml:space="preserve">40.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2166" w:history="1">
        <w:r>
          <w:rPr>
            <w:color w:val="0000FF"/>
          </w:rPr>
          <w:t>пунктах 33</w:t>
        </w:r>
      </w:hyperlink>
      <w:r>
        <w:t xml:space="preserve"> - </w:t>
      </w:r>
      <w:hyperlink w:anchor="P2193" w:history="1">
        <w:r>
          <w:rPr>
            <w:color w:val="0000FF"/>
          </w:rPr>
          <w:t>37</w:t>
        </w:r>
      </w:hyperlink>
      <w:r>
        <w:t xml:space="preserve"> настоящих Правил, орган местного самоуправления муниципального образования края:</w:t>
      </w:r>
    </w:p>
    <w:p w:rsidR="00AA0BE4" w:rsidRDefault="00AA0BE4">
      <w:pPr>
        <w:pStyle w:val="ConsPlusNormal"/>
        <w:spacing w:before="220"/>
        <w:ind w:firstLine="540"/>
        <w:jc w:val="both"/>
      </w:pPr>
      <w:r>
        <w:t xml:space="preserve">1) проверяет сведения, содержащиеся в заявке банка, и копии документов, указанных в </w:t>
      </w:r>
      <w:hyperlink w:anchor="P2166" w:history="1">
        <w:r>
          <w:rPr>
            <w:color w:val="0000FF"/>
          </w:rPr>
          <w:t>пунктах 33</w:t>
        </w:r>
      </w:hyperlink>
      <w:r>
        <w:t xml:space="preserve"> - </w:t>
      </w:r>
      <w:hyperlink w:anchor="P2193" w:history="1">
        <w:r>
          <w:rPr>
            <w:color w:val="0000FF"/>
          </w:rPr>
          <w:t>37</w:t>
        </w:r>
      </w:hyperlink>
      <w: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2149" w:history="1">
        <w:r>
          <w:rPr>
            <w:color w:val="0000FF"/>
          </w:rPr>
          <w:t>пунктами 26</w:t>
        </w:r>
      </w:hyperlink>
      <w:r>
        <w:t xml:space="preserve"> и </w:t>
      </w:r>
      <w:hyperlink w:anchor="P2158" w:history="1">
        <w:r>
          <w:rPr>
            <w:color w:val="0000FF"/>
          </w:rPr>
          <w:t>30</w:t>
        </w:r>
      </w:hyperlink>
      <w:r>
        <w:t xml:space="preserve"> настоящих Правил;</w:t>
      </w:r>
    </w:p>
    <w:p w:rsidR="00AA0BE4" w:rsidRDefault="00AA0BE4">
      <w:pPr>
        <w:pStyle w:val="ConsPlusNormal"/>
        <w:spacing w:before="220"/>
        <w:ind w:firstLine="540"/>
        <w:jc w:val="both"/>
      </w:pPr>
      <w: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2149" w:history="1">
        <w:r>
          <w:rPr>
            <w:color w:val="0000FF"/>
          </w:rPr>
          <w:t>пунктами 26</w:t>
        </w:r>
      </w:hyperlink>
      <w:r>
        <w:t xml:space="preserve"> и </w:t>
      </w:r>
      <w:hyperlink w:anchor="P2158" w:history="1">
        <w:r>
          <w:rPr>
            <w:color w:val="0000FF"/>
          </w:rPr>
          <w:t>30</w:t>
        </w:r>
      </w:hyperlink>
      <w:r>
        <w:t xml:space="preserve"> настоящих Правил, перечисляет банку средства, предоставляемые молодым семьям края в качестве социальной выплаты;</w:t>
      </w:r>
    </w:p>
    <w:p w:rsidR="00AA0BE4" w:rsidRDefault="00AA0BE4">
      <w:pPr>
        <w:pStyle w:val="ConsPlusNormal"/>
        <w:spacing w:before="220"/>
        <w:ind w:firstLine="540"/>
        <w:jc w:val="both"/>
      </w:pPr>
      <w: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2149" w:history="1">
        <w:r>
          <w:rPr>
            <w:color w:val="0000FF"/>
          </w:rPr>
          <w:t>пунктами 26</w:t>
        </w:r>
      </w:hyperlink>
      <w:r>
        <w:t xml:space="preserve"> и </w:t>
      </w:r>
      <w:hyperlink w:anchor="P2158" w:history="1">
        <w:r>
          <w:rPr>
            <w:color w:val="0000FF"/>
          </w:rPr>
          <w:t>30</w:t>
        </w:r>
      </w:hyperlink>
      <w:r>
        <w:t xml:space="preserve"> настоящих Правил, письменно уведомляет об этом банк и не производит перечисление банку средств, предоставляемых молодым семьям края в качестве социальной выплаты.</w:t>
      </w:r>
    </w:p>
    <w:p w:rsidR="00AA0BE4" w:rsidRDefault="00AA0BE4">
      <w:pPr>
        <w:pStyle w:val="ConsPlusNormal"/>
        <w:spacing w:before="220"/>
        <w:ind w:firstLine="540"/>
        <w:jc w:val="both"/>
      </w:pPr>
      <w:r>
        <w:t>41.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A0BE4" w:rsidRDefault="00AA0BE4">
      <w:pPr>
        <w:pStyle w:val="ConsPlusNormal"/>
        <w:spacing w:before="220"/>
        <w:ind w:firstLine="540"/>
        <w:jc w:val="both"/>
      </w:pPr>
      <w:r>
        <w:t>42. По соглашению сторон договор банковского счета может быть продлен в следующих случаях:</w:t>
      </w:r>
    </w:p>
    <w:p w:rsidR="00AA0BE4" w:rsidRDefault="00AA0BE4">
      <w:pPr>
        <w:pStyle w:val="ConsPlusNormal"/>
        <w:spacing w:before="220"/>
        <w:ind w:firstLine="540"/>
        <w:jc w:val="both"/>
      </w:pPr>
      <w:r>
        <w:t xml:space="preserve">1) до истечения срока действия договора банковского счета банк принял документы, указанные в </w:t>
      </w:r>
      <w:hyperlink w:anchor="P2166" w:history="1">
        <w:r>
          <w:rPr>
            <w:color w:val="0000FF"/>
          </w:rPr>
          <w:t>пунктах 33</w:t>
        </w:r>
      </w:hyperlink>
      <w:r>
        <w:t xml:space="preserve"> - </w:t>
      </w:r>
      <w:hyperlink w:anchor="P2193" w:history="1">
        <w:r>
          <w:rPr>
            <w:color w:val="0000FF"/>
          </w:rPr>
          <w:t>37</w:t>
        </w:r>
      </w:hyperlink>
      <w:r>
        <w:t xml:space="preserve"> настоящих Правил, но оплата не произведена;</w:t>
      </w:r>
    </w:p>
    <w:p w:rsidR="00AA0BE4" w:rsidRDefault="00AA0BE4">
      <w:pPr>
        <w:pStyle w:val="ConsPlusNormal"/>
        <w:spacing w:before="220"/>
        <w:ind w:firstLine="540"/>
        <w:jc w:val="both"/>
      </w:pPr>
      <w: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2202" w:history="1">
        <w:r>
          <w:rPr>
            <w:color w:val="0000FF"/>
          </w:rPr>
          <w:t>пунктом 39</w:t>
        </w:r>
      </w:hyperlink>
      <w:r>
        <w:t xml:space="preserve"> настоящих Правил.</w:t>
      </w:r>
    </w:p>
    <w:p w:rsidR="00AA0BE4" w:rsidRDefault="00AA0BE4">
      <w:pPr>
        <w:pStyle w:val="ConsPlusNormal"/>
        <w:spacing w:before="220"/>
        <w:ind w:firstLine="540"/>
        <w:jc w:val="both"/>
      </w:pPr>
      <w:r>
        <w:t xml:space="preserve">43. Социальная выплата считается предоставленной молодой семье края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2058" w:history="1">
        <w:r>
          <w:rPr>
            <w:color w:val="0000FF"/>
          </w:rPr>
          <w:t>пунктом 2</w:t>
        </w:r>
      </w:hyperlink>
      <w:r>
        <w:t xml:space="preserve"> настоящих Правил.</w:t>
      </w:r>
    </w:p>
    <w:p w:rsidR="00AA0BE4" w:rsidRDefault="00AA0BE4">
      <w:pPr>
        <w:pStyle w:val="ConsPlusNormal"/>
        <w:spacing w:before="220"/>
        <w:ind w:firstLine="540"/>
        <w:jc w:val="both"/>
      </w:pPr>
      <w:r>
        <w:t xml:space="preserve">44.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2149" w:history="1">
        <w:r>
          <w:rPr>
            <w:color w:val="0000FF"/>
          </w:rPr>
          <w:t>пунктом 26</w:t>
        </w:r>
      </w:hyperlink>
      <w:r>
        <w:t xml:space="preserve"> настоящих Правил, считаются недействительными.</w:t>
      </w:r>
    </w:p>
    <w:p w:rsidR="00AA0BE4" w:rsidRDefault="00AA0BE4">
      <w:pPr>
        <w:pStyle w:val="ConsPlusNormal"/>
        <w:spacing w:before="220"/>
        <w:ind w:firstLine="540"/>
        <w:jc w:val="both"/>
      </w:pPr>
      <w:r>
        <w:t xml:space="preserve">45. В случае если молодая семья края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w:t>
      </w:r>
      <w:r>
        <w:lastRenderedPageBreak/>
        <w:t>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основном мероприятии "Обеспечение жильем молодых семей" на общих основаниях, за исключением молодых семей края, в которых один из супругов или оба супруга, или родителя в неполной семье в 2018 году достигнет возраста 36 лет.</w:t>
      </w:r>
    </w:p>
    <w:p w:rsidR="00AA0BE4" w:rsidRDefault="00AA0BE4">
      <w:pPr>
        <w:pStyle w:val="ConsPlusNormal"/>
        <w:spacing w:before="220"/>
        <w:ind w:firstLine="540"/>
        <w:jc w:val="both"/>
      </w:pPr>
      <w:r>
        <w:t>46. Контроль за целевым использованием молодыми семьями края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AA0BE4" w:rsidRDefault="00AA0BE4">
      <w:pPr>
        <w:pStyle w:val="ConsPlusNormal"/>
        <w:spacing w:before="220"/>
        <w:ind w:firstLine="540"/>
        <w:jc w:val="both"/>
      </w:pPr>
      <w:r>
        <w:t>--------------------------------</w:t>
      </w:r>
    </w:p>
    <w:p w:rsidR="00AA0BE4" w:rsidRDefault="00AA0BE4">
      <w:pPr>
        <w:pStyle w:val="ConsPlusNormal"/>
        <w:spacing w:before="220"/>
        <w:ind w:firstLine="540"/>
        <w:jc w:val="both"/>
      </w:pPr>
      <w:bookmarkStart w:id="112" w:name="P2219"/>
      <w:bookmarkEnd w:id="112"/>
      <w:r>
        <w:t xml:space="preserve">&lt;*&gt; Утверждена </w:t>
      </w:r>
      <w:hyperlink r:id="rId321" w:history="1">
        <w:r>
          <w:rPr>
            <w:color w:val="0000FF"/>
          </w:rPr>
          <w:t>постановлением</w:t>
        </w:r>
      </w:hyperlink>
      <w:r>
        <w:t xml:space="preserve"> Правительства Российской Федерации от 17 декабря 2010 г. N 1050.</w:t>
      </w:r>
    </w:p>
    <w:p w:rsidR="00AA0BE4" w:rsidRDefault="00AA0BE4">
      <w:pPr>
        <w:pStyle w:val="ConsPlusNormal"/>
        <w:spacing w:before="220"/>
        <w:ind w:firstLine="540"/>
        <w:jc w:val="both"/>
      </w:pPr>
      <w:bookmarkStart w:id="113" w:name="P2220"/>
      <w:bookmarkEnd w:id="113"/>
      <w:r>
        <w:t>&lt;**&gt; Утверждена постановлением Правительства Ставропольского края от 30 декабря 2015 г. N 598-п.</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3"/>
      </w:pPr>
      <w:r>
        <w:t>Приложение 1</w:t>
      </w:r>
    </w:p>
    <w:p w:rsidR="00AA0BE4" w:rsidRDefault="00AA0BE4">
      <w:pPr>
        <w:pStyle w:val="ConsPlusNormal"/>
        <w:jc w:val="right"/>
      </w:pPr>
      <w:r>
        <w:t>к Правилам</w:t>
      </w:r>
    </w:p>
    <w:p w:rsidR="00AA0BE4" w:rsidRDefault="00AA0BE4">
      <w:pPr>
        <w:pStyle w:val="ConsPlusNormal"/>
        <w:jc w:val="right"/>
      </w:pPr>
      <w:r>
        <w:t>предоставления в 2018 году молодым семьям,</w:t>
      </w:r>
    </w:p>
    <w:p w:rsidR="00AA0BE4" w:rsidRDefault="00AA0BE4">
      <w:pPr>
        <w:pStyle w:val="ConsPlusNormal"/>
        <w:jc w:val="right"/>
      </w:pPr>
      <w:r>
        <w:t>являющимся участниками основного мероприятия</w:t>
      </w:r>
    </w:p>
    <w:p w:rsidR="00AA0BE4" w:rsidRDefault="00AA0BE4">
      <w:pPr>
        <w:pStyle w:val="ConsPlusNormal"/>
        <w:jc w:val="right"/>
      </w:pPr>
      <w:r>
        <w:t>"Обеспечение жильем молодых семей" государственной</w:t>
      </w:r>
    </w:p>
    <w:p w:rsidR="00AA0BE4" w:rsidRDefault="00AA0BE4">
      <w:pPr>
        <w:pStyle w:val="ConsPlusNormal"/>
        <w:jc w:val="right"/>
      </w:pPr>
      <w:r>
        <w:t>программы Российской Федерации "Обеспечение</w:t>
      </w:r>
    </w:p>
    <w:p w:rsidR="00AA0BE4" w:rsidRDefault="00AA0BE4">
      <w:pPr>
        <w:pStyle w:val="ConsPlusNormal"/>
        <w:jc w:val="right"/>
      </w:pPr>
      <w:r>
        <w:t>доступным и комфортным жильем и коммунальными</w:t>
      </w:r>
    </w:p>
    <w:p w:rsidR="00AA0BE4" w:rsidRDefault="00AA0BE4">
      <w:pPr>
        <w:pStyle w:val="ConsPlusNormal"/>
        <w:jc w:val="right"/>
      </w:pPr>
      <w:r>
        <w:t>услугами граждан Российской Федерации",</w:t>
      </w:r>
    </w:p>
    <w:p w:rsidR="00AA0BE4" w:rsidRDefault="00AA0BE4">
      <w:pPr>
        <w:pStyle w:val="ConsPlusNormal"/>
        <w:jc w:val="right"/>
      </w:pPr>
      <w:r>
        <w:t>проживающим на территории Ставропольского края,</w:t>
      </w:r>
    </w:p>
    <w:p w:rsidR="00AA0BE4" w:rsidRDefault="00AA0BE4">
      <w:pPr>
        <w:pStyle w:val="ConsPlusNormal"/>
        <w:jc w:val="right"/>
      </w:pPr>
      <w:r>
        <w:t>социальных выплат на приобретение (строительство)</w:t>
      </w:r>
    </w:p>
    <w:p w:rsidR="00AA0BE4" w:rsidRDefault="00AA0BE4">
      <w:pPr>
        <w:pStyle w:val="ConsPlusNormal"/>
        <w:jc w:val="right"/>
      </w:pPr>
      <w:r>
        <w:t>жилья в рамках реализации подпрограммы "Жилище"</w:t>
      </w:r>
    </w:p>
    <w:p w:rsidR="00AA0BE4" w:rsidRDefault="00AA0BE4">
      <w:pPr>
        <w:pStyle w:val="ConsPlusNormal"/>
        <w:jc w:val="right"/>
      </w:pPr>
      <w:r>
        <w:t>государственной программы Ставропольского края</w:t>
      </w:r>
    </w:p>
    <w:p w:rsidR="00AA0BE4" w:rsidRDefault="00AA0BE4">
      <w:pPr>
        <w:pStyle w:val="ConsPlusNormal"/>
        <w:jc w:val="right"/>
      </w:pPr>
      <w:r>
        <w:t>"Развитие градостроительства, строительства</w:t>
      </w:r>
    </w:p>
    <w:p w:rsidR="00AA0BE4" w:rsidRDefault="00AA0BE4">
      <w:pPr>
        <w:pStyle w:val="ConsPlusNormal"/>
        <w:jc w:val="right"/>
      </w:pPr>
      <w:r>
        <w:t>и архитектуры"</w:t>
      </w:r>
    </w:p>
    <w:p w:rsidR="00AA0BE4" w:rsidRDefault="00AA0BE4">
      <w:pPr>
        <w:pStyle w:val="ConsPlusNormal"/>
        <w:jc w:val="both"/>
      </w:pPr>
    </w:p>
    <w:p w:rsidR="00AA0BE4" w:rsidRDefault="00AA0BE4">
      <w:pPr>
        <w:pStyle w:val="ConsPlusNonformat"/>
        <w:jc w:val="both"/>
      </w:pPr>
      <w:r>
        <w:t xml:space="preserve">                                                                      Форма</w:t>
      </w:r>
    </w:p>
    <w:p w:rsidR="00AA0BE4" w:rsidRDefault="00AA0BE4">
      <w:pPr>
        <w:pStyle w:val="ConsPlusNonformat"/>
        <w:jc w:val="both"/>
      </w:pPr>
    </w:p>
    <w:p w:rsidR="00AA0BE4" w:rsidRDefault="00AA0BE4">
      <w:pPr>
        <w:pStyle w:val="ConsPlusNonformat"/>
        <w:jc w:val="both"/>
      </w:pPr>
      <w:bookmarkStart w:id="114" w:name="P2243"/>
      <w:bookmarkEnd w:id="114"/>
      <w:r>
        <w:t xml:space="preserve">                                 ИЗВЕЩЕНИЕ</w:t>
      </w:r>
    </w:p>
    <w:p w:rsidR="00AA0BE4" w:rsidRDefault="00AA0BE4">
      <w:pPr>
        <w:pStyle w:val="ConsPlusNonformat"/>
        <w:jc w:val="both"/>
      </w:pPr>
      <w:r>
        <w:t xml:space="preserve">           о предоставлении молодой семье, являющейся участником</w:t>
      </w:r>
    </w:p>
    <w:p w:rsidR="00AA0BE4" w:rsidRDefault="00AA0BE4">
      <w:pPr>
        <w:pStyle w:val="ConsPlusNonformat"/>
        <w:jc w:val="both"/>
      </w:pPr>
      <w:r>
        <w:t xml:space="preserve">             основного мероприятия "Обеспечение жильем молодых</w:t>
      </w:r>
    </w:p>
    <w:p w:rsidR="00AA0BE4" w:rsidRDefault="00AA0BE4">
      <w:pPr>
        <w:pStyle w:val="ConsPlusNonformat"/>
        <w:jc w:val="both"/>
      </w:pPr>
      <w:r>
        <w:t xml:space="preserve">           семей" государственной программы Российской Федерации</w:t>
      </w:r>
    </w:p>
    <w:p w:rsidR="00AA0BE4" w:rsidRDefault="00AA0BE4">
      <w:pPr>
        <w:pStyle w:val="ConsPlusNonformat"/>
        <w:jc w:val="both"/>
      </w:pPr>
      <w:r>
        <w:t xml:space="preserve">                "Обеспечение доступным и комфортным жильем</w:t>
      </w:r>
    </w:p>
    <w:p w:rsidR="00AA0BE4" w:rsidRDefault="00AA0BE4">
      <w:pPr>
        <w:pStyle w:val="ConsPlusNonformat"/>
        <w:jc w:val="both"/>
      </w:pPr>
      <w:r>
        <w:t xml:space="preserve">          и коммунальными услугами граждан Российской Федерации"</w:t>
      </w:r>
    </w:p>
    <w:p w:rsidR="00AA0BE4" w:rsidRDefault="00AA0BE4">
      <w:pPr>
        <w:pStyle w:val="ConsPlusNonformat"/>
        <w:jc w:val="both"/>
      </w:pPr>
      <w:r>
        <w:t xml:space="preserve">           </w:t>
      </w:r>
      <w:hyperlink w:anchor="P2312" w:history="1">
        <w:r>
          <w:rPr>
            <w:color w:val="0000FF"/>
          </w:rPr>
          <w:t>&lt;*&gt;</w:t>
        </w:r>
      </w:hyperlink>
      <w:r>
        <w:t xml:space="preserve"> и подпрограммы "Жилище" государственной программы</w:t>
      </w:r>
    </w:p>
    <w:p w:rsidR="00AA0BE4" w:rsidRDefault="00AA0BE4">
      <w:pPr>
        <w:pStyle w:val="ConsPlusNonformat"/>
        <w:jc w:val="both"/>
      </w:pPr>
      <w:r>
        <w:t xml:space="preserve">            Ставропольского края "Развитие градостроительства,</w:t>
      </w:r>
    </w:p>
    <w:p w:rsidR="00AA0BE4" w:rsidRDefault="00AA0BE4">
      <w:pPr>
        <w:pStyle w:val="ConsPlusNonformat"/>
        <w:jc w:val="both"/>
      </w:pPr>
      <w:r>
        <w:t xml:space="preserve">              строительства и архитекторы" </w:t>
      </w:r>
      <w:hyperlink w:anchor="P2314" w:history="1">
        <w:r>
          <w:rPr>
            <w:color w:val="0000FF"/>
          </w:rPr>
          <w:t>&lt;**&gt;</w:t>
        </w:r>
      </w:hyperlink>
      <w:r>
        <w:t>, проживающей</w:t>
      </w:r>
    </w:p>
    <w:p w:rsidR="00AA0BE4" w:rsidRDefault="00AA0BE4">
      <w:pPr>
        <w:pStyle w:val="ConsPlusNonformat"/>
        <w:jc w:val="both"/>
      </w:pPr>
      <w:r>
        <w:t xml:space="preserve">              на территории Ставропольского края, социальной</w:t>
      </w:r>
    </w:p>
    <w:p w:rsidR="00AA0BE4" w:rsidRDefault="00AA0BE4">
      <w:pPr>
        <w:pStyle w:val="ConsPlusNonformat"/>
        <w:jc w:val="both"/>
      </w:pPr>
      <w:r>
        <w:t xml:space="preserve">            выплаты на приобретение (строительство) жилья </w:t>
      </w:r>
      <w:hyperlink w:anchor="P2316" w:history="1">
        <w:r>
          <w:rPr>
            <w:color w:val="0000FF"/>
          </w:rPr>
          <w:t>&lt;***&gt;</w:t>
        </w:r>
      </w:hyperlink>
    </w:p>
    <w:p w:rsidR="00AA0BE4" w:rsidRDefault="00AA0BE4">
      <w:pPr>
        <w:pStyle w:val="ConsPlusNonformat"/>
        <w:jc w:val="both"/>
      </w:pPr>
    </w:p>
    <w:p w:rsidR="00AA0BE4" w:rsidRDefault="00AA0BE4">
      <w:pPr>
        <w:pStyle w:val="ConsPlusNonformat"/>
        <w:jc w:val="both"/>
      </w:pPr>
      <w:r>
        <w:t>"___" ______________ 20__ г.                                      N _______</w:t>
      </w:r>
    </w:p>
    <w:p w:rsidR="00AA0BE4" w:rsidRDefault="00AA0BE4">
      <w:pPr>
        <w:pStyle w:val="ConsPlusNonformat"/>
        <w:jc w:val="both"/>
      </w:pPr>
    </w:p>
    <w:p w:rsidR="00AA0BE4" w:rsidRDefault="00AA0BE4">
      <w:pPr>
        <w:pStyle w:val="ConsPlusNonformat"/>
        <w:jc w:val="both"/>
      </w:pPr>
      <w:r>
        <w:t xml:space="preserve">    Настоящим Извещением удостоверяется, что молодой семье края, признанной</w:t>
      </w:r>
    </w:p>
    <w:p w:rsidR="00AA0BE4" w:rsidRDefault="00AA0BE4">
      <w:pPr>
        <w:pStyle w:val="ConsPlusNonformat"/>
        <w:jc w:val="both"/>
      </w:pPr>
      <w:r>
        <w:t>в  установленном  порядке  нуждающейся  в  улучшении  жилищных  условий,  в</w:t>
      </w:r>
    </w:p>
    <w:p w:rsidR="00AA0BE4" w:rsidRDefault="00AA0BE4">
      <w:pPr>
        <w:pStyle w:val="ConsPlusNonformat"/>
        <w:jc w:val="both"/>
      </w:pPr>
      <w:r>
        <w:t>составе:</w:t>
      </w:r>
    </w:p>
    <w:p w:rsidR="00AA0BE4" w:rsidRDefault="00AA0BE4">
      <w:pPr>
        <w:pStyle w:val="ConsPlusNonformat"/>
        <w:jc w:val="both"/>
      </w:pPr>
      <w:r>
        <w:t xml:space="preserve">    супруг: ______________________________________________________________,</w:t>
      </w:r>
    </w:p>
    <w:p w:rsidR="00AA0BE4" w:rsidRDefault="00AA0BE4">
      <w:pPr>
        <w:pStyle w:val="ConsPlusNonformat"/>
        <w:jc w:val="both"/>
      </w:pPr>
      <w:r>
        <w:lastRenderedPageBreak/>
        <w:t xml:space="preserve">                             (Ф.И.О., дата рождения)</w:t>
      </w:r>
    </w:p>
    <w:p w:rsidR="00AA0BE4" w:rsidRDefault="00AA0BE4">
      <w:pPr>
        <w:pStyle w:val="ConsPlusNonformat"/>
        <w:jc w:val="both"/>
      </w:pPr>
      <w:r>
        <w:t xml:space="preserve">    супруга: 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дети: 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являющейся  участником  основного  мероприятия  "Обеспечение жильем молодых</w:t>
      </w:r>
    </w:p>
    <w:p w:rsidR="00AA0BE4" w:rsidRDefault="00AA0BE4">
      <w:pPr>
        <w:pStyle w:val="ConsPlusNonformat"/>
        <w:jc w:val="both"/>
      </w:pPr>
      <w:r>
        <w:t xml:space="preserve">семей"   государственной   </w:t>
      </w:r>
      <w:hyperlink r:id="rId322" w:history="1">
        <w:r>
          <w:rPr>
            <w:color w:val="0000FF"/>
          </w:rPr>
          <w:t>программы</w:t>
        </w:r>
      </w:hyperlink>
      <w:r>
        <w:t xml:space="preserve">   Российской   Федерации  "Обеспечение</w:t>
      </w:r>
    </w:p>
    <w:p w:rsidR="00AA0BE4" w:rsidRDefault="00AA0BE4">
      <w:pPr>
        <w:pStyle w:val="ConsPlusNonformat"/>
        <w:jc w:val="both"/>
      </w:pPr>
      <w:r>
        <w:t>доступным  и  комфортным жильем и коммунальными услугами граждан Российской</w:t>
      </w:r>
    </w:p>
    <w:p w:rsidR="00AA0BE4" w:rsidRDefault="00AA0BE4">
      <w:pPr>
        <w:pStyle w:val="ConsPlusNonformat"/>
        <w:jc w:val="both"/>
      </w:pPr>
      <w:r>
        <w:t xml:space="preserve">Федерации"    </w:t>
      </w:r>
      <w:hyperlink w:anchor="P2312" w:history="1">
        <w:r>
          <w:rPr>
            <w:color w:val="0000FF"/>
          </w:rPr>
          <w:t>&lt;*&gt;</w:t>
        </w:r>
      </w:hyperlink>
      <w:r>
        <w:t>,    подпрограммы   "Жилище"   государственной   программы</w:t>
      </w:r>
    </w:p>
    <w:p w:rsidR="00AA0BE4" w:rsidRDefault="00AA0BE4">
      <w:pPr>
        <w:pStyle w:val="ConsPlusNonformat"/>
        <w:jc w:val="both"/>
      </w:pPr>
      <w:r>
        <w:t>Ставропольского   края   "Развитие   градостроительства,   строительства  и</w:t>
      </w:r>
    </w:p>
    <w:p w:rsidR="00AA0BE4" w:rsidRDefault="00AA0BE4">
      <w:pPr>
        <w:pStyle w:val="ConsPlusNonformat"/>
        <w:jc w:val="both"/>
      </w:pPr>
      <w:r>
        <w:t xml:space="preserve">архитектуры" </w:t>
      </w:r>
      <w:hyperlink w:anchor="P2314" w:history="1">
        <w:r>
          <w:rPr>
            <w:color w:val="0000FF"/>
          </w:rPr>
          <w:t>&lt;**&gt;</w:t>
        </w:r>
      </w:hyperlink>
      <w:r>
        <w:t xml:space="preserve"> и _______________________________________________________</w:t>
      </w:r>
    </w:p>
    <w:p w:rsidR="00AA0BE4" w:rsidRDefault="00AA0BE4">
      <w:pPr>
        <w:pStyle w:val="ConsPlusNonformat"/>
        <w:jc w:val="both"/>
      </w:pPr>
      <w:r>
        <w:t xml:space="preserve">                             (наименование муниципальной программы</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 xml:space="preserve">     (подпрограммы муниципальной программы, мероприятия муниципальной</w:t>
      </w:r>
    </w:p>
    <w:p w:rsidR="00AA0BE4" w:rsidRDefault="00AA0BE4">
      <w:pPr>
        <w:pStyle w:val="ConsPlusNonformat"/>
        <w:jc w:val="both"/>
      </w:pPr>
      <w:r>
        <w:t>__________________________________________________________________________,</w:t>
      </w:r>
    </w:p>
    <w:p w:rsidR="00AA0BE4" w:rsidRDefault="00AA0BE4">
      <w:pPr>
        <w:pStyle w:val="ConsPlusNonformat"/>
        <w:jc w:val="both"/>
      </w:pPr>
      <w:r>
        <w:t>программы), направленной на улучшение жилищных условий молодых семей края)</w:t>
      </w:r>
    </w:p>
    <w:p w:rsidR="00AA0BE4" w:rsidRDefault="00AA0BE4">
      <w:pPr>
        <w:pStyle w:val="ConsPlusNonformat"/>
        <w:jc w:val="both"/>
      </w:pPr>
      <w:r>
        <w:t>в соответствии с условиями указанных программ (подпрограмм) предоставляется</w:t>
      </w:r>
    </w:p>
    <w:p w:rsidR="00AA0BE4" w:rsidRDefault="00AA0BE4">
      <w:pPr>
        <w:pStyle w:val="ConsPlusNonformat"/>
        <w:jc w:val="both"/>
      </w:pPr>
      <w:r>
        <w:t>социальная выплата на приобретение (строительство) жилья в размере ________</w:t>
      </w:r>
    </w:p>
    <w:p w:rsidR="00AA0BE4" w:rsidRDefault="00AA0BE4">
      <w:pPr>
        <w:pStyle w:val="ConsPlusNonformat"/>
        <w:jc w:val="both"/>
      </w:pPr>
      <w:r>
        <w:t>(_________________________________________________________________) рублей,</w:t>
      </w:r>
    </w:p>
    <w:p w:rsidR="00AA0BE4" w:rsidRDefault="00AA0BE4">
      <w:pPr>
        <w:pStyle w:val="ConsPlusNonformat"/>
        <w:jc w:val="both"/>
      </w:pPr>
      <w:r>
        <w:t xml:space="preserve">                    (сумма цифрами и прописью)</w:t>
      </w:r>
    </w:p>
    <w:p w:rsidR="00AA0BE4" w:rsidRDefault="00AA0BE4">
      <w:pPr>
        <w:pStyle w:val="ConsPlusNonformat"/>
        <w:jc w:val="both"/>
      </w:pPr>
      <w:r>
        <w:t>в том числе за счет средств:</w:t>
      </w:r>
    </w:p>
    <w:p w:rsidR="00AA0BE4" w:rsidRDefault="00AA0BE4">
      <w:pPr>
        <w:pStyle w:val="ConsPlusNonformat"/>
        <w:jc w:val="both"/>
      </w:pPr>
      <w:r>
        <w:t xml:space="preserve">    бюджета Ставропольского края ________ (_______________________) рублей;</w:t>
      </w:r>
    </w:p>
    <w:p w:rsidR="00AA0BE4" w:rsidRDefault="00AA0BE4">
      <w:pPr>
        <w:pStyle w:val="ConsPlusNonformat"/>
        <w:jc w:val="both"/>
      </w:pPr>
      <w:r>
        <w:t xml:space="preserve">                                    (сумма цифрами и прописью)</w:t>
      </w:r>
    </w:p>
    <w:p w:rsidR="00AA0BE4" w:rsidRDefault="00AA0BE4">
      <w:pPr>
        <w:pStyle w:val="ConsPlusNonformat"/>
        <w:jc w:val="both"/>
      </w:pPr>
      <w:r>
        <w:t xml:space="preserve">    бюджета _______________________________________________________________</w:t>
      </w:r>
    </w:p>
    <w:p w:rsidR="00AA0BE4" w:rsidRDefault="00AA0BE4">
      <w:pPr>
        <w:pStyle w:val="ConsPlusNonformat"/>
        <w:jc w:val="both"/>
      </w:pPr>
      <w:r>
        <w:t xml:space="preserve">             (наименование муниципального образования Ставропольского края)</w:t>
      </w:r>
    </w:p>
    <w:p w:rsidR="00AA0BE4" w:rsidRDefault="00AA0BE4">
      <w:pPr>
        <w:pStyle w:val="ConsPlusNonformat"/>
        <w:jc w:val="both"/>
      </w:pPr>
      <w:r>
        <w:t>Ставропольского края __________ (_________________________________) рублей.</w:t>
      </w:r>
    </w:p>
    <w:p w:rsidR="00AA0BE4" w:rsidRDefault="00AA0BE4">
      <w:pPr>
        <w:pStyle w:val="ConsPlusNonformat"/>
        <w:jc w:val="both"/>
      </w:pPr>
      <w:r>
        <w:t xml:space="preserve">                              (сумма цифрами и прописью)</w:t>
      </w:r>
    </w:p>
    <w:p w:rsidR="00AA0BE4" w:rsidRDefault="00AA0BE4">
      <w:pPr>
        <w:pStyle w:val="ConsPlusNonformat"/>
        <w:jc w:val="both"/>
      </w:pPr>
      <w:r>
        <w:t xml:space="preserve">    Настоящее Извещение подлежит предъявлению в банк до "_" ______ 20_ года</w:t>
      </w:r>
    </w:p>
    <w:p w:rsidR="00AA0BE4" w:rsidRDefault="00AA0BE4">
      <w:pPr>
        <w:pStyle w:val="ConsPlusNonformat"/>
        <w:jc w:val="both"/>
      </w:pPr>
      <w:r>
        <w:t>включительно.</w:t>
      </w:r>
    </w:p>
    <w:p w:rsidR="00AA0BE4" w:rsidRDefault="00AA0BE4">
      <w:pPr>
        <w:pStyle w:val="ConsPlusNonformat"/>
        <w:jc w:val="both"/>
      </w:pPr>
      <w:r>
        <w:t xml:space="preserve">    Настоящее Извещение действительно по "_" _______ 20_ года включительно.</w:t>
      </w:r>
    </w:p>
    <w:p w:rsidR="00AA0BE4" w:rsidRDefault="00AA0BE4">
      <w:pPr>
        <w:pStyle w:val="ConsPlusNonformat"/>
        <w:jc w:val="both"/>
      </w:pPr>
    </w:p>
    <w:p w:rsidR="00AA0BE4" w:rsidRDefault="00AA0BE4">
      <w:pPr>
        <w:pStyle w:val="ConsPlusNonformat"/>
        <w:jc w:val="both"/>
      </w:pPr>
      <w:r>
        <w:t>Наименование должности</w:t>
      </w:r>
    </w:p>
    <w:p w:rsidR="00AA0BE4" w:rsidRDefault="00AA0BE4">
      <w:pPr>
        <w:pStyle w:val="ConsPlusNonformat"/>
        <w:jc w:val="both"/>
      </w:pPr>
      <w:r>
        <w:t>руководителя органа</w:t>
      </w:r>
    </w:p>
    <w:p w:rsidR="00AA0BE4" w:rsidRDefault="00AA0BE4">
      <w:pPr>
        <w:pStyle w:val="ConsPlusNonformat"/>
        <w:jc w:val="both"/>
      </w:pPr>
      <w:r>
        <w:t>местного самоуправления</w:t>
      </w:r>
    </w:p>
    <w:p w:rsidR="00AA0BE4" w:rsidRDefault="00AA0BE4">
      <w:pPr>
        <w:pStyle w:val="ConsPlusNonformat"/>
        <w:jc w:val="both"/>
      </w:pPr>
      <w:r>
        <w:t>муниципального образования</w:t>
      </w:r>
    </w:p>
    <w:p w:rsidR="00AA0BE4" w:rsidRDefault="00AA0BE4">
      <w:pPr>
        <w:pStyle w:val="ConsPlusNonformat"/>
        <w:jc w:val="both"/>
      </w:pPr>
      <w:r>
        <w:t>Ставропольского края        ___________________   _________________________</w:t>
      </w:r>
    </w:p>
    <w:p w:rsidR="00AA0BE4" w:rsidRDefault="00AA0BE4">
      <w:pPr>
        <w:pStyle w:val="ConsPlusNonformat"/>
        <w:jc w:val="both"/>
      </w:pPr>
      <w:r>
        <w:t xml:space="preserve">                              (подпись, дата)       (расшифровка подписи)</w:t>
      </w:r>
    </w:p>
    <w:p w:rsidR="00AA0BE4" w:rsidRDefault="00AA0BE4">
      <w:pPr>
        <w:pStyle w:val="ConsPlusNonformat"/>
        <w:jc w:val="both"/>
      </w:pPr>
      <w:r>
        <w:t>М.П.</w:t>
      </w:r>
    </w:p>
    <w:p w:rsidR="00AA0BE4" w:rsidRDefault="00AA0BE4">
      <w:pPr>
        <w:pStyle w:val="ConsPlusNonformat"/>
        <w:jc w:val="both"/>
      </w:pPr>
    </w:p>
    <w:p w:rsidR="00AA0BE4" w:rsidRDefault="00AA0BE4">
      <w:pPr>
        <w:pStyle w:val="ConsPlusNonformat"/>
        <w:jc w:val="both"/>
      </w:pPr>
      <w:r>
        <w:t xml:space="preserve">    Настоящее Извещение получил(а): _______________________________________</w:t>
      </w:r>
    </w:p>
    <w:p w:rsidR="00AA0BE4" w:rsidRDefault="00AA0BE4">
      <w:pPr>
        <w:pStyle w:val="ConsPlusNonformat"/>
        <w:jc w:val="both"/>
      </w:pPr>
      <w:r>
        <w:t xml:space="preserve">                                       (Ф.И.О. (полностью) члена молодой</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 xml:space="preserve">                                семьи края)</w:t>
      </w:r>
    </w:p>
    <w:p w:rsidR="00AA0BE4" w:rsidRDefault="00AA0BE4">
      <w:pPr>
        <w:pStyle w:val="ConsPlusNonformat"/>
        <w:jc w:val="both"/>
      </w:pPr>
    </w:p>
    <w:p w:rsidR="00AA0BE4" w:rsidRDefault="00AA0BE4">
      <w:pPr>
        <w:pStyle w:val="ConsPlusNonformat"/>
        <w:jc w:val="both"/>
      </w:pPr>
      <w:r>
        <w:t>__________________________________    "______" _________________ 20_____ г.</w:t>
      </w:r>
    </w:p>
    <w:p w:rsidR="00AA0BE4" w:rsidRDefault="00AA0BE4">
      <w:pPr>
        <w:pStyle w:val="ConsPlusNonformat"/>
        <w:jc w:val="both"/>
      </w:pPr>
      <w:r>
        <w:t>(подпись члена молодой семьи края)    (дата получения настоящего Извещения)</w:t>
      </w:r>
    </w:p>
    <w:p w:rsidR="00AA0BE4" w:rsidRDefault="00AA0BE4">
      <w:pPr>
        <w:pStyle w:val="ConsPlusNonformat"/>
        <w:jc w:val="both"/>
      </w:pPr>
      <w:r>
        <w:t xml:space="preserve">    --------------------------------</w:t>
      </w:r>
    </w:p>
    <w:p w:rsidR="00AA0BE4" w:rsidRDefault="00AA0BE4">
      <w:pPr>
        <w:pStyle w:val="ConsPlusNonformat"/>
        <w:jc w:val="both"/>
      </w:pPr>
      <w:bookmarkStart w:id="115" w:name="P2312"/>
      <w:bookmarkEnd w:id="115"/>
      <w:r>
        <w:t xml:space="preserve">    &lt;*&gt;   Утверждена   </w:t>
      </w:r>
      <w:hyperlink r:id="rId323" w:history="1">
        <w:r>
          <w:rPr>
            <w:color w:val="0000FF"/>
          </w:rPr>
          <w:t>постановлением</w:t>
        </w:r>
      </w:hyperlink>
      <w:r>
        <w:t xml:space="preserve">  Правительства  Российской  Федерации</w:t>
      </w:r>
    </w:p>
    <w:p w:rsidR="00AA0BE4" w:rsidRDefault="00AA0BE4">
      <w:pPr>
        <w:pStyle w:val="ConsPlusNonformat"/>
        <w:jc w:val="both"/>
      </w:pPr>
      <w:r>
        <w:t>от 30 декабря 2017 г. N 1710.</w:t>
      </w:r>
    </w:p>
    <w:p w:rsidR="00AA0BE4" w:rsidRDefault="00AA0BE4">
      <w:pPr>
        <w:pStyle w:val="ConsPlusNonformat"/>
        <w:jc w:val="both"/>
      </w:pPr>
      <w:bookmarkStart w:id="116" w:name="P2314"/>
      <w:bookmarkEnd w:id="116"/>
      <w:r>
        <w:t xml:space="preserve">    &lt;**&gt;   Утверждена  постановлением  Правительства  Ставропольского  края</w:t>
      </w:r>
    </w:p>
    <w:p w:rsidR="00AA0BE4" w:rsidRDefault="00AA0BE4">
      <w:pPr>
        <w:pStyle w:val="ConsPlusNonformat"/>
        <w:jc w:val="both"/>
      </w:pPr>
      <w:r>
        <w:t>от 30 декабря 2015 г. N 598-п.</w:t>
      </w:r>
    </w:p>
    <w:p w:rsidR="00AA0BE4" w:rsidRDefault="00AA0BE4">
      <w:pPr>
        <w:pStyle w:val="ConsPlusNonformat"/>
        <w:jc w:val="both"/>
      </w:pPr>
      <w:bookmarkStart w:id="117" w:name="P2316"/>
      <w:bookmarkEnd w:id="117"/>
      <w:r>
        <w:t xml:space="preserve">    &lt;***&gt;  Далее  в  настоящем Приложении используется сокращение - молодая</w:t>
      </w:r>
    </w:p>
    <w:p w:rsidR="00AA0BE4" w:rsidRDefault="00AA0BE4">
      <w:pPr>
        <w:pStyle w:val="ConsPlusNonformat"/>
        <w:jc w:val="both"/>
      </w:pPr>
      <w:r>
        <w:t>семья края.</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3"/>
      </w:pPr>
      <w:r>
        <w:t>Приложение 2</w:t>
      </w:r>
    </w:p>
    <w:p w:rsidR="00AA0BE4" w:rsidRDefault="00AA0BE4">
      <w:pPr>
        <w:pStyle w:val="ConsPlusNormal"/>
        <w:jc w:val="right"/>
      </w:pPr>
      <w:r>
        <w:lastRenderedPageBreak/>
        <w:t>к Правилам</w:t>
      </w:r>
    </w:p>
    <w:p w:rsidR="00AA0BE4" w:rsidRDefault="00AA0BE4">
      <w:pPr>
        <w:pStyle w:val="ConsPlusNormal"/>
        <w:jc w:val="right"/>
      </w:pPr>
      <w:r>
        <w:t>предоставления в 2018 году молодым семьям,</w:t>
      </w:r>
    </w:p>
    <w:p w:rsidR="00AA0BE4" w:rsidRDefault="00AA0BE4">
      <w:pPr>
        <w:pStyle w:val="ConsPlusNormal"/>
        <w:jc w:val="right"/>
      </w:pPr>
      <w:r>
        <w:t>являющимся участниками основного мероприятия</w:t>
      </w:r>
    </w:p>
    <w:p w:rsidR="00AA0BE4" w:rsidRDefault="00AA0BE4">
      <w:pPr>
        <w:pStyle w:val="ConsPlusNormal"/>
        <w:jc w:val="right"/>
      </w:pPr>
      <w:r>
        <w:t>"Обеспечение жильем молодых семей" государственной</w:t>
      </w:r>
    </w:p>
    <w:p w:rsidR="00AA0BE4" w:rsidRDefault="00AA0BE4">
      <w:pPr>
        <w:pStyle w:val="ConsPlusNormal"/>
        <w:jc w:val="right"/>
      </w:pPr>
      <w:r>
        <w:t>программы Российской Федерации "Обеспечение</w:t>
      </w:r>
    </w:p>
    <w:p w:rsidR="00AA0BE4" w:rsidRDefault="00AA0BE4">
      <w:pPr>
        <w:pStyle w:val="ConsPlusNormal"/>
        <w:jc w:val="right"/>
      </w:pPr>
      <w:r>
        <w:t>доступным и комфортным жильем и коммунальными</w:t>
      </w:r>
    </w:p>
    <w:p w:rsidR="00AA0BE4" w:rsidRDefault="00AA0BE4">
      <w:pPr>
        <w:pStyle w:val="ConsPlusNormal"/>
        <w:jc w:val="right"/>
      </w:pPr>
      <w:r>
        <w:t>услугами граждан Российской Федерации",</w:t>
      </w:r>
    </w:p>
    <w:p w:rsidR="00AA0BE4" w:rsidRDefault="00AA0BE4">
      <w:pPr>
        <w:pStyle w:val="ConsPlusNormal"/>
        <w:jc w:val="right"/>
      </w:pPr>
      <w:r>
        <w:t>проживающим на территории Ставропольского края,</w:t>
      </w:r>
    </w:p>
    <w:p w:rsidR="00AA0BE4" w:rsidRDefault="00AA0BE4">
      <w:pPr>
        <w:pStyle w:val="ConsPlusNormal"/>
        <w:jc w:val="right"/>
      </w:pPr>
      <w:r>
        <w:t>социальных выплат на приобретение (строительство)</w:t>
      </w:r>
    </w:p>
    <w:p w:rsidR="00AA0BE4" w:rsidRDefault="00AA0BE4">
      <w:pPr>
        <w:pStyle w:val="ConsPlusNormal"/>
        <w:jc w:val="right"/>
      </w:pPr>
      <w:r>
        <w:t>жилья в рамках реализации подпрограммы "Жилище"</w:t>
      </w:r>
    </w:p>
    <w:p w:rsidR="00AA0BE4" w:rsidRDefault="00AA0BE4">
      <w:pPr>
        <w:pStyle w:val="ConsPlusNormal"/>
        <w:jc w:val="right"/>
      </w:pPr>
      <w:r>
        <w:t>государственной программы Ставропольского края</w:t>
      </w:r>
    </w:p>
    <w:p w:rsidR="00AA0BE4" w:rsidRDefault="00AA0BE4">
      <w:pPr>
        <w:pStyle w:val="ConsPlusNormal"/>
        <w:jc w:val="right"/>
      </w:pPr>
      <w:r>
        <w:t>"Развитие градостроительства, строительства</w:t>
      </w:r>
    </w:p>
    <w:p w:rsidR="00AA0BE4" w:rsidRDefault="00AA0BE4">
      <w:pPr>
        <w:pStyle w:val="ConsPlusNormal"/>
        <w:jc w:val="right"/>
      </w:pPr>
      <w:r>
        <w:t>и архитектуры"</w:t>
      </w:r>
    </w:p>
    <w:p w:rsidR="00AA0BE4" w:rsidRDefault="00AA0BE4">
      <w:pPr>
        <w:pStyle w:val="ConsPlusNormal"/>
        <w:jc w:val="both"/>
      </w:pPr>
    </w:p>
    <w:p w:rsidR="00AA0BE4" w:rsidRDefault="00AA0BE4">
      <w:pPr>
        <w:pStyle w:val="ConsPlusNonformat"/>
        <w:jc w:val="both"/>
      </w:pPr>
      <w:r>
        <w:t xml:space="preserve">                                                                      Форма</w:t>
      </w:r>
    </w:p>
    <w:p w:rsidR="00AA0BE4" w:rsidRDefault="00AA0BE4">
      <w:pPr>
        <w:pStyle w:val="ConsPlusNonformat"/>
        <w:jc w:val="both"/>
      </w:pPr>
    </w:p>
    <w:p w:rsidR="00AA0BE4" w:rsidRDefault="00AA0BE4">
      <w:pPr>
        <w:pStyle w:val="ConsPlusNonformat"/>
        <w:jc w:val="both"/>
      </w:pPr>
      <w:r>
        <w:t xml:space="preserve">                              _____________________________________________</w:t>
      </w:r>
    </w:p>
    <w:p w:rsidR="00AA0BE4" w:rsidRDefault="00AA0BE4">
      <w:pPr>
        <w:pStyle w:val="ConsPlusNonformat"/>
        <w:jc w:val="both"/>
      </w:pPr>
      <w:r>
        <w:t xml:space="preserve">                               (наименование должности руководителя органа</w:t>
      </w:r>
    </w:p>
    <w:p w:rsidR="00AA0BE4" w:rsidRDefault="00AA0BE4">
      <w:pPr>
        <w:pStyle w:val="ConsPlusNonformat"/>
        <w:jc w:val="both"/>
      </w:pPr>
      <w:r>
        <w:t xml:space="preserve">                              _____________________________________________</w:t>
      </w:r>
    </w:p>
    <w:p w:rsidR="00AA0BE4" w:rsidRDefault="00AA0BE4">
      <w:pPr>
        <w:pStyle w:val="ConsPlusNonformat"/>
        <w:jc w:val="both"/>
      </w:pPr>
      <w:r>
        <w:t xml:space="preserve">                                  местного самоуправления муниципального</w:t>
      </w:r>
    </w:p>
    <w:p w:rsidR="00AA0BE4" w:rsidRDefault="00AA0BE4">
      <w:pPr>
        <w:pStyle w:val="ConsPlusNonformat"/>
        <w:jc w:val="both"/>
      </w:pPr>
      <w:r>
        <w:t xml:space="preserve">                              _____________________________________________</w:t>
      </w:r>
    </w:p>
    <w:p w:rsidR="00AA0BE4" w:rsidRDefault="00AA0BE4">
      <w:pPr>
        <w:pStyle w:val="ConsPlusNonformat"/>
        <w:jc w:val="both"/>
      </w:pPr>
      <w:r>
        <w:t xml:space="preserve">                                     образования Ставропольского края)</w:t>
      </w:r>
    </w:p>
    <w:p w:rsidR="00AA0BE4" w:rsidRDefault="00AA0BE4">
      <w:pPr>
        <w:pStyle w:val="ConsPlusNonformat"/>
        <w:jc w:val="both"/>
      </w:pPr>
      <w:r>
        <w:t xml:space="preserve">                              _____________________________________________</w:t>
      </w:r>
    </w:p>
    <w:p w:rsidR="00AA0BE4" w:rsidRDefault="00AA0BE4">
      <w:pPr>
        <w:pStyle w:val="ConsPlusNonformat"/>
        <w:jc w:val="both"/>
      </w:pPr>
      <w:r>
        <w:t xml:space="preserve">                                  (Ф.И.О. члена молодой семьи края </w:t>
      </w:r>
      <w:hyperlink w:anchor="P2429" w:history="1">
        <w:r>
          <w:rPr>
            <w:color w:val="0000FF"/>
          </w:rPr>
          <w:t>&lt;*&gt;</w:t>
        </w:r>
      </w:hyperlink>
      <w:r>
        <w:t>,</w:t>
      </w:r>
    </w:p>
    <w:p w:rsidR="00AA0BE4" w:rsidRDefault="00AA0BE4">
      <w:pPr>
        <w:pStyle w:val="ConsPlusNonformat"/>
        <w:jc w:val="both"/>
      </w:pPr>
      <w:r>
        <w:t xml:space="preserve">                              _____________________________________________</w:t>
      </w:r>
    </w:p>
    <w:p w:rsidR="00AA0BE4" w:rsidRDefault="00AA0BE4">
      <w:pPr>
        <w:pStyle w:val="ConsPlusNonformat"/>
        <w:jc w:val="both"/>
      </w:pPr>
      <w:r>
        <w:t xml:space="preserve">                              номер, дата выдачи извещения о предоставлении</w:t>
      </w:r>
    </w:p>
    <w:p w:rsidR="00AA0BE4" w:rsidRDefault="00AA0BE4">
      <w:pPr>
        <w:pStyle w:val="ConsPlusNonformat"/>
        <w:jc w:val="both"/>
      </w:pPr>
      <w:r>
        <w:t xml:space="preserve">                              _____________________________________________</w:t>
      </w:r>
    </w:p>
    <w:p w:rsidR="00AA0BE4" w:rsidRDefault="00AA0BE4">
      <w:pPr>
        <w:pStyle w:val="ConsPlusNonformat"/>
        <w:jc w:val="both"/>
      </w:pPr>
      <w:r>
        <w:t xml:space="preserve">                               социальной выплаты за счет средств бюджета</w:t>
      </w:r>
    </w:p>
    <w:p w:rsidR="00AA0BE4" w:rsidRDefault="00AA0BE4">
      <w:pPr>
        <w:pStyle w:val="ConsPlusNonformat"/>
        <w:jc w:val="both"/>
      </w:pPr>
      <w:r>
        <w:t xml:space="preserve">                              _____________________________________________</w:t>
      </w:r>
    </w:p>
    <w:p w:rsidR="00AA0BE4" w:rsidRDefault="00AA0BE4">
      <w:pPr>
        <w:pStyle w:val="ConsPlusNonformat"/>
        <w:jc w:val="both"/>
      </w:pPr>
      <w:r>
        <w:t xml:space="preserve">                               Ставропольского края на приобретение жилья)</w:t>
      </w:r>
    </w:p>
    <w:p w:rsidR="00AA0BE4" w:rsidRDefault="00AA0BE4">
      <w:pPr>
        <w:pStyle w:val="ConsPlusNonformat"/>
        <w:jc w:val="both"/>
      </w:pPr>
    </w:p>
    <w:p w:rsidR="00AA0BE4" w:rsidRDefault="00AA0BE4">
      <w:pPr>
        <w:pStyle w:val="ConsPlusNonformat"/>
        <w:jc w:val="both"/>
      </w:pPr>
      <w:bookmarkStart w:id="118" w:name="P2355"/>
      <w:bookmarkEnd w:id="118"/>
      <w:r>
        <w:t xml:space="preserve">                         ЗАЯВЛЕНИЕ (ОБЯЗАТЕЛЬСТВО)</w:t>
      </w:r>
    </w:p>
    <w:p w:rsidR="00AA0BE4" w:rsidRDefault="00AA0BE4">
      <w:pPr>
        <w:pStyle w:val="ConsPlusNonformat"/>
        <w:jc w:val="both"/>
      </w:pPr>
      <w:r>
        <w:t xml:space="preserve">            об использовании социальной выплаты за счет средств</w:t>
      </w:r>
    </w:p>
    <w:p w:rsidR="00AA0BE4" w:rsidRDefault="00AA0BE4">
      <w:pPr>
        <w:pStyle w:val="ConsPlusNonformat"/>
        <w:jc w:val="both"/>
      </w:pPr>
      <w:r>
        <w:t xml:space="preserve">           бюджета Ставропольского края и бюджета муниципального</w:t>
      </w:r>
    </w:p>
    <w:p w:rsidR="00AA0BE4" w:rsidRDefault="00AA0BE4">
      <w:pPr>
        <w:pStyle w:val="ConsPlusNonformat"/>
        <w:jc w:val="both"/>
      </w:pPr>
      <w:r>
        <w:t xml:space="preserve">             образования Ставропольского края на приобретение</w:t>
      </w:r>
    </w:p>
    <w:p w:rsidR="00AA0BE4" w:rsidRDefault="00AA0BE4">
      <w:pPr>
        <w:pStyle w:val="ConsPlusNonformat"/>
        <w:jc w:val="both"/>
      </w:pPr>
      <w:r>
        <w:t xml:space="preserve">          (строительство) жилья в рамках реализации подпрограммы</w:t>
      </w:r>
    </w:p>
    <w:p w:rsidR="00AA0BE4" w:rsidRDefault="00AA0BE4">
      <w:pPr>
        <w:pStyle w:val="ConsPlusNonformat"/>
        <w:jc w:val="both"/>
      </w:pPr>
      <w:r>
        <w:t xml:space="preserve">          "Жилище" государственной программы Ставропольского края</w:t>
      </w:r>
    </w:p>
    <w:p w:rsidR="00AA0BE4" w:rsidRDefault="00AA0BE4">
      <w:pPr>
        <w:pStyle w:val="ConsPlusNonformat"/>
        <w:jc w:val="both"/>
      </w:pPr>
      <w:r>
        <w:t xml:space="preserve">                "Развитие градостроительства, строительства</w:t>
      </w:r>
    </w:p>
    <w:p w:rsidR="00AA0BE4" w:rsidRDefault="00AA0BE4">
      <w:pPr>
        <w:pStyle w:val="ConsPlusNonformat"/>
        <w:jc w:val="both"/>
      </w:pPr>
      <w:r>
        <w:t xml:space="preserve">           и архитектуры" молодой семьей, являющейся участником</w:t>
      </w:r>
    </w:p>
    <w:p w:rsidR="00AA0BE4" w:rsidRDefault="00AA0BE4">
      <w:pPr>
        <w:pStyle w:val="ConsPlusNonformat"/>
        <w:jc w:val="both"/>
      </w:pPr>
      <w:r>
        <w:t xml:space="preserve">             основного мероприятия "Обеспечение жильем молодых</w:t>
      </w:r>
    </w:p>
    <w:p w:rsidR="00AA0BE4" w:rsidRDefault="00AA0BE4">
      <w:pPr>
        <w:pStyle w:val="ConsPlusNonformat"/>
        <w:jc w:val="both"/>
      </w:pPr>
      <w:r>
        <w:t xml:space="preserve">           семей" государственной программы Российской Федерации</w:t>
      </w:r>
    </w:p>
    <w:p w:rsidR="00AA0BE4" w:rsidRDefault="00AA0BE4">
      <w:pPr>
        <w:pStyle w:val="ConsPlusNonformat"/>
        <w:jc w:val="both"/>
      </w:pPr>
      <w:r>
        <w:t xml:space="preserve">                "Обеспечение доступным и комфортным жильем</w:t>
      </w:r>
    </w:p>
    <w:p w:rsidR="00AA0BE4" w:rsidRDefault="00AA0BE4">
      <w:pPr>
        <w:pStyle w:val="ConsPlusNonformat"/>
        <w:jc w:val="both"/>
      </w:pPr>
      <w:r>
        <w:t xml:space="preserve">          и коммунальными услугами граждан Российской Федерации"</w:t>
      </w:r>
    </w:p>
    <w:p w:rsidR="00AA0BE4" w:rsidRDefault="00AA0BE4">
      <w:pPr>
        <w:pStyle w:val="ConsPlusNonformat"/>
        <w:jc w:val="both"/>
      </w:pPr>
      <w:r>
        <w:t xml:space="preserve">           </w:t>
      </w:r>
      <w:hyperlink w:anchor="P2443" w:history="1">
        <w:r>
          <w:rPr>
            <w:color w:val="0000FF"/>
          </w:rPr>
          <w:t>&lt;**&gt;</w:t>
        </w:r>
      </w:hyperlink>
      <w:r>
        <w:t>, проживающей на территории Ставропольского края</w:t>
      </w:r>
    </w:p>
    <w:p w:rsidR="00AA0BE4" w:rsidRDefault="00AA0BE4">
      <w:pPr>
        <w:pStyle w:val="ConsPlusNonformat"/>
        <w:jc w:val="both"/>
      </w:pPr>
    </w:p>
    <w:p w:rsidR="00AA0BE4" w:rsidRDefault="00AA0BE4">
      <w:pPr>
        <w:pStyle w:val="ConsPlusNonformat"/>
        <w:jc w:val="both"/>
      </w:pPr>
      <w:r>
        <w:t xml:space="preserve">    Молодая семья края в составе:</w:t>
      </w:r>
    </w:p>
    <w:p w:rsidR="00AA0BE4" w:rsidRDefault="00AA0BE4">
      <w:pPr>
        <w:pStyle w:val="ConsPlusNonformat"/>
        <w:jc w:val="both"/>
      </w:pPr>
      <w:r>
        <w:t xml:space="preserve">    супруг: 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супруга: 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дети: 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 xml:space="preserve">    ______________________________________________________________________,</w:t>
      </w:r>
    </w:p>
    <w:p w:rsidR="00AA0BE4" w:rsidRDefault="00AA0BE4">
      <w:pPr>
        <w:pStyle w:val="ConsPlusNonformat"/>
        <w:jc w:val="both"/>
      </w:pPr>
      <w:r>
        <w:t xml:space="preserve">                                (Ф.И.О., дата рождения)</w:t>
      </w:r>
    </w:p>
    <w:p w:rsidR="00AA0BE4" w:rsidRDefault="00AA0BE4">
      <w:pPr>
        <w:pStyle w:val="ConsPlusNonformat"/>
        <w:jc w:val="both"/>
      </w:pPr>
      <w:r>
        <w:t>являющаяся  участником  основного  мероприятия  "Обеспечение жильем молодых</w:t>
      </w:r>
    </w:p>
    <w:p w:rsidR="00AA0BE4" w:rsidRDefault="00AA0BE4">
      <w:pPr>
        <w:pStyle w:val="ConsPlusNonformat"/>
        <w:jc w:val="both"/>
      </w:pPr>
      <w:r>
        <w:t xml:space="preserve">семей"   государственной   </w:t>
      </w:r>
      <w:hyperlink r:id="rId324" w:history="1">
        <w:r>
          <w:rPr>
            <w:color w:val="0000FF"/>
          </w:rPr>
          <w:t>программы</w:t>
        </w:r>
      </w:hyperlink>
      <w:r>
        <w:t xml:space="preserve">   Российской   Федерации  "Обеспечение</w:t>
      </w:r>
    </w:p>
    <w:p w:rsidR="00AA0BE4" w:rsidRDefault="00AA0BE4">
      <w:pPr>
        <w:pStyle w:val="ConsPlusNonformat"/>
        <w:jc w:val="both"/>
      </w:pPr>
      <w:r>
        <w:t>доступным  и  комфортным жильем и коммунальными услугами граждан Российской</w:t>
      </w:r>
    </w:p>
    <w:p w:rsidR="00AA0BE4" w:rsidRDefault="00AA0BE4">
      <w:pPr>
        <w:pStyle w:val="ConsPlusNonformat"/>
        <w:jc w:val="both"/>
      </w:pPr>
      <w:r>
        <w:t xml:space="preserve">Федерации"    </w:t>
      </w:r>
      <w:hyperlink w:anchor="P2443" w:history="1">
        <w:r>
          <w:rPr>
            <w:color w:val="0000FF"/>
          </w:rPr>
          <w:t>&lt;**&gt;</w:t>
        </w:r>
      </w:hyperlink>
      <w:r>
        <w:t>,   подпрограммы   "Жилище"   государственной   программы</w:t>
      </w:r>
    </w:p>
    <w:p w:rsidR="00AA0BE4" w:rsidRDefault="00AA0BE4">
      <w:pPr>
        <w:pStyle w:val="ConsPlusNonformat"/>
        <w:jc w:val="both"/>
      </w:pPr>
      <w:r>
        <w:t>Ставропольского   края   "Развитие   градостроительства,   строительства  и</w:t>
      </w:r>
    </w:p>
    <w:p w:rsidR="00AA0BE4" w:rsidRDefault="00AA0BE4">
      <w:pPr>
        <w:pStyle w:val="ConsPlusNonformat"/>
        <w:jc w:val="both"/>
      </w:pPr>
      <w:r>
        <w:lastRenderedPageBreak/>
        <w:t xml:space="preserve">архитектуры" </w:t>
      </w:r>
      <w:hyperlink w:anchor="P2445" w:history="1">
        <w:r>
          <w:rPr>
            <w:color w:val="0000FF"/>
          </w:rPr>
          <w:t>&lt;***&gt;</w:t>
        </w:r>
      </w:hyperlink>
      <w:r>
        <w:t xml:space="preserve"> и ______________________________________________________</w:t>
      </w:r>
    </w:p>
    <w:p w:rsidR="00AA0BE4" w:rsidRDefault="00AA0BE4">
      <w:pPr>
        <w:pStyle w:val="ConsPlusNonformat"/>
        <w:jc w:val="both"/>
      </w:pPr>
      <w:r>
        <w:t xml:space="preserve">                               (наименование муниципальной программы</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 xml:space="preserve">     (подпрограммы муниципальной программы, мероприятия муниципальной</w:t>
      </w:r>
    </w:p>
    <w:p w:rsidR="00AA0BE4" w:rsidRDefault="00AA0BE4">
      <w:pPr>
        <w:pStyle w:val="ConsPlusNonformat"/>
        <w:jc w:val="both"/>
      </w:pPr>
      <w:r>
        <w:t>___________________________________________________________________________</w:t>
      </w:r>
    </w:p>
    <w:p w:rsidR="00AA0BE4" w:rsidRDefault="00AA0BE4">
      <w:pPr>
        <w:pStyle w:val="ConsPlusNonformat"/>
        <w:jc w:val="both"/>
      </w:pPr>
      <w:r>
        <w:t>программы), направленной на улучшение жилищных условий молодых семей края)</w:t>
      </w:r>
    </w:p>
    <w:p w:rsidR="00AA0BE4" w:rsidRDefault="00AA0BE4">
      <w:pPr>
        <w:pStyle w:val="ConsPlusNonformat"/>
        <w:jc w:val="both"/>
      </w:pPr>
      <w:r>
        <w:t>обязуется   использовать   социальную   выплату  за  счет  средств  бюджета</w:t>
      </w:r>
    </w:p>
    <w:p w:rsidR="00AA0BE4" w:rsidRDefault="00AA0BE4">
      <w:pPr>
        <w:pStyle w:val="ConsPlusNonformat"/>
        <w:jc w:val="both"/>
      </w:pPr>
      <w:r>
        <w:t>Ставропольского края в размере ____________ (______________________) рублей</w:t>
      </w:r>
    </w:p>
    <w:p w:rsidR="00AA0BE4" w:rsidRDefault="00AA0BE4">
      <w:pPr>
        <w:pStyle w:val="ConsPlusNonformat"/>
        <w:jc w:val="both"/>
      </w:pPr>
      <w:r>
        <w:t xml:space="preserve">                                    (сумма цифрами и прописью)</w:t>
      </w:r>
    </w:p>
    <w:p w:rsidR="00AA0BE4" w:rsidRDefault="00AA0BE4">
      <w:pPr>
        <w:pStyle w:val="ConsPlusNonformat"/>
        <w:jc w:val="both"/>
      </w:pPr>
      <w:r>
        <w:t>в соответствии с условиями указанных программ (подпрограмм) на приобретение</w:t>
      </w:r>
    </w:p>
    <w:p w:rsidR="00AA0BE4" w:rsidRDefault="00AA0BE4">
      <w:pPr>
        <w:pStyle w:val="ConsPlusNonformat"/>
        <w:jc w:val="both"/>
      </w:pPr>
      <w:r>
        <w:t>(строительство) жилья на территории Ставропольского края.</w:t>
      </w:r>
    </w:p>
    <w:p w:rsidR="00AA0BE4" w:rsidRDefault="00AA0BE4">
      <w:pPr>
        <w:pStyle w:val="ConsPlusNonformat"/>
        <w:jc w:val="both"/>
      </w:pPr>
      <w:r>
        <w:t xml:space="preserve">    К заявлению прилагаются следующие документы:</w:t>
      </w:r>
    </w:p>
    <w:p w:rsidR="00AA0BE4" w:rsidRDefault="00AA0BE4">
      <w:pPr>
        <w:pStyle w:val="ConsPlusNonformat"/>
        <w:jc w:val="both"/>
      </w:pPr>
      <w:r>
        <w:t xml:space="preserve">    1)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2)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3)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4)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5)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r>
        <w:t xml:space="preserve">    6) ___________________________________________________________________.</w:t>
      </w:r>
    </w:p>
    <w:p w:rsidR="00AA0BE4" w:rsidRDefault="00AA0BE4">
      <w:pPr>
        <w:pStyle w:val="ConsPlusNonformat"/>
        <w:jc w:val="both"/>
      </w:pPr>
      <w:r>
        <w:t xml:space="preserve">               (наименование и номер документа, кем и когда выдан)</w:t>
      </w:r>
    </w:p>
    <w:p w:rsidR="00AA0BE4" w:rsidRDefault="00AA0BE4">
      <w:pPr>
        <w:pStyle w:val="ConsPlusNonformat"/>
        <w:jc w:val="both"/>
      </w:pPr>
    </w:p>
    <w:p w:rsidR="00AA0BE4" w:rsidRDefault="00AA0BE4">
      <w:pPr>
        <w:pStyle w:val="ConsPlusNonformat"/>
        <w:jc w:val="both"/>
      </w:pPr>
      <w:r>
        <w:t>Подписи членов молодой семьи края:</w:t>
      </w:r>
    </w:p>
    <w:p w:rsidR="00AA0BE4" w:rsidRDefault="00AA0BE4">
      <w:pPr>
        <w:pStyle w:val="ConsPlusNonformat"/>
        <w:jc w:val="both"/>
      </w:pPr>
      <w:r>
        <w:t>_________________________________   _______________   ____________________;</w:t>
      </w:r>
    </w:p>
    <w:p w:rsidR="00AA0BE4" w:rsidRDefault="00AA0BE4">
      <w:pPr>
        <w:pStyle w:val="ConsPlusNonformat"/>
        <w:jc w:val="both"/>
      </w:pPr>
      <w:r>
        <w:t xml:space="preserve"> (Ф.И.О. совершеннолетнего члена       (подпись)       (указывается дата)</w:t>
      </w:r>
    </w:p>
    <w:p w:rsidR="00AA0BE4" w:rsidRDefault="00AA0BE4">
      <w:pPr>
        <w:pStyle w:val="ConsPlusNonformat"/>
        <w:jc w:val="both"/>
      </w:pPr>
      <w:r>
        <w:t xml:space="preserve">       молодой семьи края)</w:t>
      </w:r>
    </w:p>
    <w:p w:rsidR="00AA0BE4" w:rsidRDefault="00AA0BE4">
      <w:pPr>
        <w:pStyle w:val="ConsPlusNonformat"/>
        <w:jc w:val="both"/>
      </w:pPr>
      <w:r>
        <w:t>_________________________________   _______________   ____________________;</w:t>
      </w:r>
    </w:p>
    <w:p w:rsidR="00AA0BE4" w:rsidRDefault="00AA0BE4">
      <w:pPr>
        <w:pStyle w:val="ConsPlusNonformat"/>
        <w:jc w:val="both"/>
      </w:pPr>
      <w:r>
        <w:t xml:space="preserve"> (Ф.И.О. совершеннолетнего члена       (подпись)       (указывается дата)</w:t>
      </w:r>
    </w:p>
    <w:p w:rsidR="00AA0BE4" w:rsidRDefault="00AA0BE4">
      <w:pPr>
        <w:pStyle w:val="ConsPlusNonformat"/>
        <w:jc w:val="both"/>
      </w:pPr>
      <w:r>
        <w:t xml:space="preserve">       молодой семьи края)</w:t>
      </w:r>
    </w:p>
    <w:p w:rsidR="00AA0BE4" w:rsidRDefault="00AA0BE4">
      <w:pPr>
        <w:pStyle w:val="ConsPlusNonformat"/>
        <w:jc w:val="both"/>
      </w:pPr>
      <w:r>
        <w:t>_________________________________   _______________   ____________________.</w:t>
      </w:r>
    </w:p>
    <w:p w:rsidR="00AA0BE4" w:rsidRDefault="00AA0BE4">
      <w:pPr>
        <w:pStyle w:val="ConsPlusNonformat"/>
        <w:jc w:val="both"/>
      </w:pPr>
      <w:r>
        <w:t xml:space="preserve"> (Ф.И.О. совершеннолетнего члена       (подпись)       (указывается дата)</w:t>
      </w:r>
    </w:p>
    <w:p w:rsidR="00AA0BE4" w:rsidRDefault="00AA0BE4">
      <w:pPr>
        <w:pStyle w:val="ConsPlusNonformat"/>
        <w:jc w:val="both"/>
      </w:pPr>
      <w:r>
        <w:t xml:space="preserve">       молодой семьи края)</w:t>
      </w:r>
    </w:p>
    <w:p w:rsidR="00AA0BE4" w:rsidRDefault="00AA0BE4">
      <w:pPr>
        <w:pStyle w:val="ConsPlusNonformat"/>
        <w:jc w:val="both"/>
      </w:pPr>
    </w:p>
    <w:p w:rsidR="00AA0BE4" w:rsidRDefault="00AA0BE4">
      <w:pPr>
        <w:pStyle w:val="ConsPlusNonformat"/>
        <w:jc w:val="both"/>
      </w:pPr>
      <w:r>
        <w:t xml:space="preserve">    Заявление   и   прилагаемые   к  нему  документы  приняты  и  проверены</w:t>
      </w:r>
    </w:p>
    <w:p w:rsidR="00AA0BE4" w:rsidRDefault="00AA0BE4">
      <w:pPr>
        <w:pStyle w:val="ConsPlusNonformat"/>
        <w:jc w:val="both"/>
      </w:pPr>
      <w:r>
        <w:t>"___" ___________ 20__ г.</w:t>
      </w:r>
    </w:p>
    <w:p w:rsidR="00AA0BE4" w:rsidRDefault="00AA0BE4">
      <w:pPr>
        <w:pStyle w:val="ConsPlusNonformat"/>
        <w:jc w:val="both"/>
      </w:pPr>
    </w:p>
    <w:p w:rsidR="00AA0BE4" w:rsidRDefault="00AA0BE4">
      <w:pPr>
        <w:pStyle w:val="ConsPlusNonformat"/>
        <w:jc w:val="both"/>
      </w:pPr>
      <w:r>
        <w:t>___________________________________  _________  ___________________________</w:t>
      </w:r>
    </w:p>
    <w:p w:rsidR="00AA0BE4" w:rsidRDefault="00AA0BE4">
      <w:pPr>
        <w:pStyle w:val="ConsPlusNonformat"/>
        <w:jc w:val="both"/>
      </w:pPr>
      <w:r>
        <w:t xml:space="preserve">   (должность лица, принявшего       (подпись)   (расшифровка подписи лица,</w:t>
      </w:r>
    </w:p>
    <w:p w:rsidR="00AA0BE4" w:rsidRDefault="00AA0BE4">
      <w:pPr>
        <w:pStyle w:val="ConsPlusNonformat"/>
        <w:jc w:val="both"/>
      </w:pPr>
      <w:r>
        <w:t>заявление и проверившего документы)                и принявшего заявление</w:t>
      </w:r>
    </w:p>
    <w:p w:rsidR="00AA0BE4" w:rsidRDefault="00AA0BE4">
      <w:pPr>
        <w:pStyle w:val="ConsPlusNonformat"/>
        <w:jc w:val="both"/>
      </w:pPr>
      <w:r>
        <w:t xml:space="preserve">                                                   проверившего документы)</w:t>
      </w:r>
    </w:p>
    <w:p w:rsidR="00AA0BE4" w:rsidRDefault="00AA0BE4">
      <w:pPr>
        <w:pStyle w:val="ConsPlusNonformat"/>
        <w:jc w:val="both"/>
      </w:pPr>
      <w:r>
        <w:t xml:space="preserve">    --------------------------------</w:t>
      </w:r>
    </w:p>
    <w:p w:rsidR="00AA0BE4" w:rsidRDefault="00AA0BE4">
      <w:pPr>
        <w:pStyle w:val="ConsPlusNonformat"/>
        <w:jc w:val="both"/>
      </w:pPr>
      <w:bookmarkStart w:id="119" w:name="P2429"/>
      <w:bookmarkEnd w:id="119"/>
      <w:r>
        <w:t xml:space="preserve">    &lt;*&gt;  Молодая  семья,  проживающая  на  территории Ставропольского края,</w:t>
      </w:r>
    </w:p>
    <w:p w:rsidR="00AA0BE4" w:rsidRDefault="00AA0BE4">
      <w:pPr>
        <w:pStyle w:val="ConsPlusNonformat"/>
        <w:jc w:val="both"/>
      </w:pPr>
      <w:r>
        <w:t>признанная   в  установленном  порядке  нуждающейся  в  улучшении  жилищных</w:t>
      </w:r>
    </w:p>
    <w:p w:rsidR="00AA0BE4" w:rsidRDefault="00AA0BE4">
      <w:pPr>
        <w:pStyle w:val="ConsPlusNonformat"/>
        <w:jc w:val="both"/>
      </w:pPr>
      <w:r>
        <w:t>условий,  признанная  участником  основного мероприятия "Обеспечение жильем</w:t>
      </w:r>
    </w:p>
    <w:p w:rsidR="00AA0BE4" w:rsidRDefault="00AA0BE4">
      <w:pPr>
        <w:pStyle w:val="ConsPlusNonformat"/>
        <w:jc w:val="both"/>
      </w:pPr>
      <w:r>
        <w:t xml:space="preserve">молодых  семей" государственной </w:t>
      </w:r>
      <w:hyperlink r:id="rId325" w:history="1">
        <w:r>
          <w:rPr>
            <w:color w:val="0000FF"/>
          </w:rPr>
          <w:t>программы</w:t>
        </w:r>
      </w:hyperlink>
      <w:r>
        <w:t xml:space="preserve"> Российской Федерации "Обеспечение</w:t>
      </w:r>
    </w:p>
    <w:p w:rsidR="00AA0BE4" w:rsidRDefault="00AA0BE4">
      <w:pPr>
        <w:pStyle w:val="ConsPlusNonformat"/>
        <w:jc w:val="both"/>
      </w:pPr>
      <w:r>
        <w:t>доступным  и  комфортным жильем и коммунальными услугами граждан Российской</w:t>
      </w:r>
    </w:p>
    <w:p w:rsidR="00AA0BE4" w:rsidRDefault="00AA0BE4">
      <w:pPr>
        <w:pStyle w:val="ConsPlusNonformat"/>
        <w:jc w:val="both"/>
      </w:pPr>
      <w:r>
        <w:t>Федерации",  утвержденной постановлением Правительства Российской Федерации</w:t>
      </w:r>
    </w:p>
    <w:p w:rsidR="00AA0BE4" w:rsidRDefault="00AA0BE4">
      <w:pPr>
        <w:pStyle w:val="ConsPlusNonformat"/>
        <w:jc w:val="both"/>
      </w:pPr>
      <w:r>
        <w:t>от  30  декабря  2017  г. N 1710, основного мероприятия "Улучшение жилищных</w:t>
      </w:r>
    </w:p>
    <w:p w:rsidR="00AA0BE4" w:rsidRDefault="00AA0BE4">
      <w:pPr>
        <w:pStyle w:val="ConsPlusNonformat"/>
        <w:jc w:val="both"/>
      </w:pPr>
      <w:r>
        <w:t>условий   молодых   семей   Ставропольского   края"  подпрограммы  "Жилище"</w:t>
      </w:r>
    </w:p>
    <w:p w:rsidR="00AA0BE4" w:rsidRDefault="00AA0BE4">
      <w:pPr>
        <w:pStyle w:val="ConsPlusNonformat"/>
        <w:jc w:val="both"/>
      </w:pPr>
      <w:r>
        <w:t>государственной      программы      Ставропольского      края     "Развитие</w:t>
      </w:r>
    </w:p>
    <w:p w:rsidR="00AA0BE4" w:rsidRDefault="00AA0BE4">
      <w:pPr>
        <w:pStyle w:val="ConsPlusNonformat"/>
        <w:jc w:val="both"/>
      </w:pPr>
      <w:r>
        <w:t>градостроительства,     строительства    и    архитектуры",    утвержденной</w:t>
      </w:r>
    </w:p>
    <w:p w:rsidR="00AA0BE4" w:rsidRDefault="00AA0BE4">
      <w:pPr>
        <w:pStyle w:val="ConsPlusNonformat"/>
        <w:jc w:val="both"/>
      </w:pPr>
      <w:r>
        <w:t>постановлением  Правительства  Ставропольского  края  от 30 декабря 2015 г.</w:t>
      </w:r>
    </w:p>
    <w:p w:rsidR="00AA0BE4" w:rsidRDefault="00AA0BE4">
      <w:pPr>
        <w:pStyle w:val="ConsPlusNonformat"/>
        <w:jc w:val="both"/>
      </w:pPr>
      <w:r>
        <w:t>N    598-п,   и   соответствующей   муниципальной   программы (подпрограммы</w:t>
      </w:r>
    </w:p>
    <w:p w:rsidR="00AA0BE4" w:rsidRDefault="00AA0BE4">
      <w:pPr>
        <w:pStyle w:val="ConsPlusNonformat"/>
        <w:jc w:val="both"/>
      </w:pPr>
      <w:r>
        <w:t>муниципальной программы, мероприятия муниципальной программы), направленной</w:t>
      </w:r>
    </w:p>
    <w:p w:rsidR="00AA0BE4" w:rsidRDefault="00AA0BE4">
      <w:pPr>
        <w:pStyle w:val="ConsPlusNonformat"/>
        <w:jc w:val="both"/>
      </w:pPr>
      <w:r>
        <w:t>на улучшение жилищных условий молодых семей края.</w:t>
      </w:r>
    </w:p>
    <w:p w:rsidR="00AA0BE4" w:rsidRDefault="00AA0BE4">
      <w:pPr>
        <w:pStyle w:val="ConsPlusNonformat"/>
        <w:jc w:val="both"/>
      </w:pPr>
      <w:bookmarkStart w:id="120" w:name="P2443"/>
      <w:bookmarkEnd w:id="120"/>
      <w:r>
        <w:t xml:space="preserve">    &lt;**&gt;   Утверждена  </w:t>
      </w:r>
      <w:hyperlink r:id="rId326" w:history="1">
        <w:r>
          <w:rPr>
            <w:color w:val="0000FF"/>
          </w:rPr>
          <w:t>постановлением</w:t>
        </w:r>
      </w:hyperlink>
      <w:r>
        <w:t xml:space="preserve">  Правительства  Российской  Федерации</w:t>
      </w:r>
    </w:p>
    <w:p w:rsidR="00AA0BE4" w:rsidRDefault="00AA0BE4">
      <w:pPr>
        <w:pStyle w:val="ConsPlusNonformat"/>
        <w:jc w:val="both"/>
      </w:pPr>
      <w:r>
        <w:t>от 30 декабря 2017 г. N 1710.</w:t>
      </w:r>
    </w:p>
    <w:p w:rsidR="00AA0BE4" w:rsidRDefault="00AA0BE4">
      <w:pPr>
        <w:pStyle w:val="ConsPlusNonformat"/>
        <w:jc w:val="both"/>
      </w:pPr>
      <w:bookmarkStart w:id="121" w:name="P2445"/>
      <w:bookmarkEnd w:id="121"/>
      <w:r>
        <w:t xml:space="preserve">    &lt;***&gt;  Утверждена  постановлением  Правительства  Ставропольского  края</w:t>
      </w:r>
    </w:p>
    <w:p w:rsidR="00AA0BE4" w:rsidRDefault="00AA0BE4">
      <w:pPr>
        <w:pStyle w:val="ConsPlusNonformat"/>
        <w:jc w:val="both"/>
      </w:pPr>
      <w:r>
        <w:t>от 30 декабря 2015 г. N 598-п.</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nformat"/>
        <w:jc w:val="both"/>
      </w:pPr>
      <w:r>
        <w:t xml:space="preserve">                                                                          1</w:t>
      </w:r>
    </w:p>
    <w:p w:rsidR="00AA0BE4" w:rsidRDefault="00AA0BE4">
      <w:pPr>
        <w:pStyle w:val="ConsPlusNonformat"/>
        <w:jc w:val="both"/>
      </w:pPr>
      <w:r>
        <w:t xml:space="preserve">                                                              Приложение 2</w:t>
      </w:r>
    </w:p>
    <w:p w:rsidR="00AA0BE4" w:rsidRDefault="00AA0BE4">
      <w:pPr>
        <w:pStyle w:val="ConsPlusNonformat"/>
        <w:jc w:val="both"/>
      </w:pPr>
      <w:r>
        <w:t xml:space="preserve">                                                к государственной программе</w:t>
      </w:r>
    </w:p>
    <w:p w:rsidR="00AA0BE4" w:rsidRDefault="00AA0BE4">
      <w:pPr>
        <w:pStyle w:val="ConsPlusNonformat"/>
        <w:jc w:val="both"/>
      </w:pPr>
      <w:r>
        <w:t xml:space="preserve">                                                       Ставропольского края</w:t>
      </w:r>
    </w:p>
    <w:p w:rsidR="00AA0BE4" w:rsidRDefault="00AA0BE4">
      <w:pPr>
        <w:pStyle w:val="ConsPlusNonformat"/>
        <w:jc w:val="both"/>
      </w:pPr>
      <w:r>
        <w:t xml:space="preserve">                                              "Развитие градостроительства,</w:t>
      </w:r>
    </w:p>
    <w:p w:rsidR="00AA0BE4" w:rsidRDefault="00AA0BE4">
      <w:pPr>
        <w:pStyle w:val="ConsPlusNonformat"/>
        <w:jc w:val="both"/>
      </w:pPr>
      <w:r>
        <w:t xml:space="preserve">                                               строительства и архитектуры"</w:t>
      </w:r>
    </w:p>
    <w:p w:rsidR="00AA0BE4" w:rsidRDefault="00AA0BE4">
      <w:pPr>
        <w:pStyle w:val="ConsPlusNormal"/>
        <w:jc w:val="both"/>
      </w:pPr>
    </w:p>
    <w:p w:rsidR="00AA0BE4" w:rsidRDefault="00AA0BE4">
      <w:pPr>
        <w:pStyle w:val="ConsPlusTitle"/>
        <w:jc w:val="center"/>
      </w:pPr>
      <w:bookmarkStart w:id="122" w:name="P2459"/>
      <w:bookmarkEnd w:id="122"/>
      <w:r>
        <w:t>ПОДПРОГРАММА</w:t>
      </w:r>
    </w:p>
    <w:p w:rsidR="00AA0BE4" w:rsidRDefault="00AA0BE4">
      <w:pPr>
        <w:pStyle w:val="ConsPlusTitle"/>
        <w:jc w:val="center"/>
      </w:pPr>
      <w:r>
        <w:t>"ОБЕСПЕЧЕНИЕ РЕАЛИЗАЦИИ ГОСУДАРСТВЕННОЙ ПРОГРАММЫ</w:t>
      </w:r>
    </w:p>
    <w:p w:rsidR="00AA0BE4" w:rsidRDefault="00AA0BE4">
      <w:pPr>
        <w:pStyle w:val="ConsPlusTitle"/>
        <w:jc w:val="center"/>
      </w:pPr>
      <w:r>
        <w:t>СТАВРОПОЛЬСКОГО КРАЯ "РАЗВИТИЕ ГРАДОСТРОИТЕЛЬСТВА,</w:t>
      </w:r>
    </w:p>
    <w:p w:rsidR="00AA0BE4" w:rsidRDefault="00AA0BE4">
      <w:pPr>
        <w:pStyle w:val="ConsPlusTitle"/>
        <w:jc w:val="center"/>
      </w:pPr>
      <w:r>
        <w:t>СТРОИТЕЛЬСТВА И АРХИТЕКТУРЫ" И ОБЩЕПРОГРАММНЫЕ МЕРОПРИЯТИЯ"</w:t>
      </w:r>
    </w:p>
    <w:p w:rsidR="00AA0BE4" w:rsidRDefault="00AA0BE4">
      <w:pPr>
        <w:pStyle w:val="ConsPlusTitle"/>
        <w:jc w:val="center"/>
      </w:pPr>
      <w:r>
        <w:t>ГОСУДАРСТВЕННОЙ ПРОГРАММЫ СТАВРОПОЛЬСКОГО КРАЯ "РАЗВИТИЕ</w:t>
      </w:r>
    </w:p>
    <w:p w:rsidR="00AA0BE4" w:rsidRDefault="00AA0BE4">
      <w:pPr>
        <w:pStyle w:val="ConsPlusTitle"/>
        <w:jc w:val="center"/>
      </w:pPr>
      <w:r>
        <w:t>ГРАДОСТРОИТЕЛЬСТВА, СТРОИТЕЛЬСТВА И АРХИТЕКТУРЫ"</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 xml:space="preserve">(введена </w:t>
            </w:r>
            <w:hyperlink r:id="rId327" w:history="1">
              <w:r>
                <w:rPr>
                  <w:color w:val="0000FF"/>
                </w:rPr>
                <w:t>постановлением</w:t>
              </w:r>
            </w:hyperlink>
            <w:r>
              <w:rPr>
                <w:color w:val="392C69"/>
              </w:rPr>
              <w:t xml:space="preserve"> Правительства Ставропольского края</w:t>
            </w:r>
          </w:p>
          <w:p w:rsidR="00AA0BE4" w:rsidRDefault="00AA0BE4">
            <w:pPr>
              <w:pStyle w:val="ConsPlusNormal"/>
              <w:jc w:val="center"/>
            </w:pPr>
            <w:r>
              <w:rPr>
                <w:color w:val="392C69"/>
              </w:rPr>
              <w:t>от 25.12.2017 N 525-п)</w:t>
            </w:r>
          </w:p>
        </w:tc>
      </w:tr>
    </w:tbl>
    <w:p w:rsidR="00AA0BE4" w:rsidRDefault="00AA0BE4">
      <w:pPr>
        <w:pStyle w:val="ConsPlusNormal"/>
        <w:jc w:val="both"/>
      </w:pPr>
    </w:p>
    <w:p w:rsidR="00AA0BE4" w:rsidRDefault="00AA0BE4">
      <w:pPr>
        <w:pStyle w:val="ConsPlusNormal"/>
        <w:ind w:firstLine="540"/>
        <w:jc w:val="both"/>
      </w:pPr>
      <w:r>
        <w:t>Сферой реализации подпрограммы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 является управленческая и организационная деятельность министерства строительства и архитектуры Ставропольского края (далее - минстрой края).</w:t>
      </w:r>
    </w:p>
    <w:p w:rsidR="00AA0BE4" w:rsidRDefault="00AA0BE4">
      <w:pPr>
        <w:pStyle w:val="ConsPlusNormal"/>
        <w:spacing w:before="220"/>
        <w:ind w:firstLine="540"/>
        <w:jc w:val="both"/>
      </w:pPr>
      <w:r>
        <w:t xml:space="preserve">Управление реализацией Подпрограммы осуществляется минстроем края в рамках функций, определенных </w:t>
      </w:r>
      <w:hyperlink r:id="rId328" w:history="1">
        <w:r>
          <w:rPr>
            <w:color w:val="0000FF"/>
          </w:rPr>
          <w:t>Положением</w:t>
        </w:r>
      </w:hyperlink>
      <w:r>
        <w:t xml:space="preserve"> о министерстве строительства и архитектуры Ставропольского края, утвержденным постановлением Губернатора Ставропольского края от 04 сентября 2017 г. N 433 (далее - Положение).</w:t>
      </w:r>
    </w:p>
    <w:p w:rsidR="00AA0BE4" w:rsidRDefault="00AA0BE4">
      <w:pPr>
        <w:pStyle w:val="ConsPlusNormal"/>
        <w:spacing w:before="220"/>
        <w:ind w:firstLine="540"/>
        <w:jc w:val="both"/>
      </w:pPr>
      <w:r>
        <w:t>Основным мероприятием Подпрограммы является обеспечение деятельности по реализации Программы, механизм которого предусматривает руководство и управление в сфере установленных функций минстроя края как органа исполнительной власти Ставропольского края, обеспечивающего проведение на территории Ставропольского края государственной политики и осуществляющего управление и нормативно-правовое регулирование в сфере строительства, архитектуры, градостроительства, включая полномочия Российской Федерации в области градостроительной деятельности, переданные для осуществления органам государственной власти Ставропольского края.</w:t>
      </w:r>
    </w:p>
    <w:p w:rsidR="00AA0BE4" w:rsidRDefault="00AA0BE4">
      <w:pPr>
        <w:pStyle w:val="ConsPlusNormal"/>
        <w:spacing w:before="220"/>
        <w:ind w:firstLine="540"/>
        <w:jc w:val="both"/>
      </w:pPr>
      <w:r>
        <w:t>Обеспечение деятельности по реализации Программы предполагает расходы бюджета Ставропольского края на:</w:t>
      </w:r>
    </w:p>
    <w:p w:rsidR="00AA0BE4" w:rsidRDefault="00AA0BE4">
      <w:pPr>
        <w:pStyle w:val="ConsPlusNormal"/>
        <w:spacing w:before="220"/>
        <w:ind w:firstLine="540"/>
        <w:jc w:val="both"/>
      </w:pPr>
      <w:r>
        <w:t xml:space="preserve">обеспечение функций минстроя края, определенных </w:t>
      </w:r>
      <w:hyperlink r:id="rId329" w:history="1">
        <w:r>
          <w:rPr>
            <w:color w:val="0000FF"/>
          </w:rPr>
          <w:t>Положением</w:t>
        </w:r>
      </w:hyperlink>
      <w:r>
        <w:t>;</w:t>
      </w:r>
    </w:p>
    <w:p w:rsidR="00AA0BE4" w:rsidRDefault="00AA0BE4">
      <w:pPr>
        <w:pStyle w:val="ConsPlusNormal"/>
        <w:spacing w:before="220"/>
        <w:ind w:firstLine="540"/>
        <w:jc w:val="both"/>
      </w:pPr>
      <w:r>
        <w:t>выплаты по оплате труда работников минстроя края;</w:t>
      </w:r>
    </w:p>
    <w:p w:rsidR="00AA0BE4" w:rsidRDefault="00AA0BE4">
      <w:pPr>
        <w:pStyle w:val="ConsPlusNormal"/>
        <w:spacing w:before="220"/>
        <w:ind w:firstLine="540"/>
        <w:jc w:val="both"/>
      </w:pPr>
      <w:r>
        <w:t>обязательное государственное страхование государственных гражданских служащих Ставропольского края, замещающих должности государственной гражданской службы Ставропольского края в минстрое края.</w:t>
      </w:r>
    </w:p>
    <w:p w:rsidR="00AA0BE4" w:rsidRDefault="00AA0BE4">
      <w:pPr>
        <w:pStyle w:val="ConsPlusNormal"/>
        <w:spacing w:before="220"/>
        <w:ind w:firstLine="540"/>
        <w:jc w:val="both"/>
      </w:pPr>
      <w:r>
        <w:t xml:space="preserve">Основное мероприятие Подпрограммы приведено в </w:t>
      </w:r>
      <w:hyperlink w:anchor="P2941" w:history="1">
        <w:r>
          <w:rPr>
            <w:color w:val="0000FF"/>
          </w:rPr>
          <w:t>приложении 4</w:t>
        </w:r>
      </w:hyperlink>
      <w:r>
        <w:t xml:space="preserve"> к Программе.</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1"/>
      </w:pPr>
      <w:r>
        <w:t>Приложение 3</w:t>
      </w:r>
    </w:p>
    <w:p w:rsidR="00AA0BE4" w:rsidRDefault="00AA0BE4">
      <w:pPr>
        <w:pStyle w:val="ConsPlusNormal"/>
        <w:jc w:val="right"/>
      </w:pPr>
      <w:r>
        <w:t>к государственной программе</w:t>
      </w:r>
    </w:p>
    <w:p w:rsidR="00AA0BE4" w:rsidRDefault="00AA0BE4">
      <w:pPr>
        <w:pStyle w:val="ConsPlusNormal"/>
        <w:jc w:val="right"/>
      </w:pPr>
      <w:r>
        <w:t>Ставропольского края</w:t>
      </w:r>
    </w:p>
    <w:p w:rsidR="00AA0BE4" w:rsidRDefault="00AA0BE4">
      <w:pPr>
        <w:pStyle w:val="ConsPlusNormal"/>
        <w:jc w:val="right"/>
      </w:pPr>
      <w:r>
        <w:t>"Развитие градостроительства,</w:t>
      </w:r>
    </w:p>
    <w:p w:rsidR="00AA0BE4" w:rsidRDefault="00AA0BE4">
      <w:pPr>
        <w:pStyle w:val="ConsPlusNormal"/>
        <w:jc w:val="right"/>
      </w:pPr>
      <w:r>
        <w:t>строительства и архитектуры"</w:t>
      </w:r>
    </w:p>
    <w:p w:rsidR="00AA0BE4" w:rsidRDefault="00AA0BE4">
      <w:pPr>
        <w:pStyle w:val="ConsPlusNormal"/>
        <w:jc w:val="both"/>
      </w:pPr>
    </w:p>
    <w:p w:rsidR="00AA0BE4" w:rsidRDefault="00AA0BE4">
      <w:pPr>
        <w:pStyle w:val="ConsPlusNormal"/>
        <w:jc w:val="center"/>
      </w:pPr>
      <w:r>
        <w:t>СВЕДЕНИЯ</w:t>
      </w:r>
    </w:p>
    <w:p w:rsidR="00AA0BE4" w:rsidRDefault="00AA0BE4">
      <w:pPr>
        <w:pStyle w:val="ConsPlusNormal"/>
        <w:jc w:val="center"/>
      </w:pPr>
      <w:r>
        <w:t>ОБ ИНДИКАТОРАХ ДОСТИЖЕНИЯ ЦЕЛЕЙ ГОСУДАРСТВЕННОЙ ПРОГРАММЫ</w:t>
      </w:r>
    </w:p>
    <w:p w:rsidR="00AA0BE4" w:rsidRDefault="00AA0BE4">
      <w:pPr>
        <w:pStyle w:val="ConsPlusNormal"/>
        <w:jc w:val="center"/>
      </w:pPr>
      <w:r>
        <w:t>СТАВРОПОЛЬСКОГО КРАЯ "РАЗВИТИЕ ГРАДОСТРОИТЕЛЬСТВА,</w:t>
      </w:r>
    </w:p>
    <w:p w:rsidR="00AA0BE4" w:rsidRDefault="00AA0BE4">
      <w:pPr>
        <w:pStyle w:val="ConsPlusNormal"/>
        <w:jc w:val="center"/>
      </w:pPr>
      <w:r>
        <w:t xml:space="preserve">СТРОИТЕЛЬСТВА И АРХИТЕКТУРЫ" </w:t>
      </w:r>
      <w:hyperlink w:anchor="P2499" w:history="1">
        <w:r>
          <w:rPr>
            <w:color w:val="0000FF"/>
          </w:rPr>
          <w:t>&lt;*&gt;</w:t>
        </w:r>
      </w:hyperlink>
      <w:r>
        <w:t xml:space="preserve"> И ПОКАЗАТЕЛЯХ РЕШЕНИЯ</w:t>
      </w:r>
    </w:p>
    <w:p w:rsidR="00AA0BE4" w:rsidRDefault="00AA0BE4">
      <w:pPr>
        <w:pStyle w:val="ConsPlusNormal"/>
        <w:jc w:val="center"/>
      </w:pPr>
      <w:r>
        <w:t>ЗАДАЧ ПОДПРОГРАММ ПРОГРАММЫ И ИХ ЗНАЧЕНИЯХ</w:t>
      </w:r>
    </w:p>
    <w:p w:rsidR="00AA0BE4" w:rsidRDefault="00AA0B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(в ред. постановлений Правительства Ставропольского края</w:t>
            </w:r>
          </w:p>
          <w:p w:rsidR="00AA0BE4" w:rsidRDefault="00AA0BE4">
            <w:pPr>
              <w:pStyle w:val="ConsPlusNormal"/>
              <w:jc w:val="center"/>
            </w:pPr>
            <w:r>
              <w:rPr>
                <w:color w:val="392C69"/>
              </w:rPr>
              <w:t xml:space="preserve">от 22.12.2016 </w:t>
            </w:r>
            <w:hyperlink r:id="rId330" w:history="1">
              <w:r>
                <w:rPr>
                  <w:color w:val="0000FF"/>
                </w:rPr>
                <w:t>N 536-п</w:t>
              </w:r>
            </w:hyperlink>
            <w:r>
              <w:rPr>
                <w:color w:val="392C69"/>
              </w:rPr>
              <w:t xml:space="preserve">, от 31.03.2017 </w:t>
            </w:r>
            <w:hyperlink r:id="rId331" w:history="1">
              <w:r>
                <w:rPr>
                  <w:color w:val="0000FF"/>
                </w:rPr>
                <w:t>N 121-п</w:t>
              </w:r>
            </w:hyperlink>
            <w:r>
              <w:rPr>
                <w:color w:val="392C69"/>
              </w:rPr>
              <w:t xml:space="preserve">, от 03.10.2017 </w:t>
            </w:r>
            <w:hyperlink r:id="rId332" w:history="1">
              <w:r>
                <w:rPr>
                  <w:color w:val="0000FF"/>
                </w:rPr>
                <w:t>N 396-п</w:t>
              </w:r>
            </w:hyperlink>
            <w:r>
              <w:rPr>
                <w:color w:val="392C69"/>
              </w:rPr>
              <w:t>,</w:t>
            </w:r>
          </w:p>
          <w:p w:rsidR="00AA0BE4" w:rsidRDefault="00AA0BE4">
            <w:pPr>
              <w:pStyle w:val="ConsPlusNormal"/>
              <w:jc w:val="center"/>
            </w:pPr>
            <w:r>
              <w:rPr>
                <w:color w:val="392C69"/>
              </w:rPr>
              <w:t xml:space="preserve">от 25.12.2017 </w:t>
            </w:r>
            <w:hyperlink r:id="rId333" w:history="1">
              <w:r>
                <w:rPr>
                  <w:color w:val="0000FF"/>
                </w:rPr>
                <w:t>N 525-п</w:t>
              </w:r>
            </w:hyperlink>
            <w:r>
              <w:rPr>
                <w:color w:val="392C69"/>
              </w:rPr>
              <w:t xml:space="preserve">, от 26.03.2018 </w:t>
            </w:r>
            <w:hyperlink r:id="rId334" w:history="1">
              <w:r>
                <w:rPr>
                  <w:color w:val="0000FF"/>
                </w:rPr>
                <w:t>N 104-п</w:t>
              </w:r>
            </w:hyperlink>
            <w:r>
              <w:rPr>
                <w:color w:val="392C69"/>
              </w:rPr>
              <w:t>)</w:t>
            </w:r>
          </w:p>
        </w:tc>
      </w:tr>
    </w:tbl>
    <w:p w:rsidR="00AA0BE4" w:rsidRDefault="00AA0BE4">
      <w:pPr>
        <w:pStyle w:val="ConsPlusNormal"/>
        <w:jc w:val="both"/>
      </w:pPr>
    </w:p>
    <w:p w:rsidR="00AA0BE4" w:rsidRDefault="00AA0BE4">
      <w:pPr>
        <w:pStyle w:val="ConsPlusNormal"/>
        <w:ind w:firstLine="540"/>
        <w:jc w:val="both"/>
      </w:pPr>
      <w:r>
        <w:t>--------------------------------</w:t>
      </w:r>
    </w:p>
    <w:p w:rsidR="00AA0BE4" w:rsidRDefault="00AA0BE4">
      <w:pPr>
        <w:pStyle w:val="ConsPlusNormal"/>
        <w:spacing w:before="220"/>
        <w:ind w:firstLine="540"/>
        <w:jc w:val="both"/>
      </w:pPr>
      <w:bookmarkStart w:id="123" w:name="P2499"/>
      <w:bookmarkEnd w:id="123"/>
      <w:r>
        <w:t>&lt;*&gt; Далее в настоящем Приложении используется сокращение - Программа.</w:t>
      </w:r>
    </w:p>
    <w:p w:rsidR="00AA0BE4" w:rsidRDefault="00AA0BE4">
      <w:pPr>
        <w:sectPr w:rsidR="00AA0BE4">
          <w:pgSz w:w="11905" w:h="16838"/>
          <w:pgMar w:top="1134" w:right="850" w:bottom="1134" w:left="1701" w:header="0" w:footer="0" w:gutter="0"/>
          <w:cols w:space="720"/>
        </w:sectPr>
      </w:pPr>
    </w:p>
    <w:p w:rsidR="00AA0BE4" w:rsidRDefault="00AA0BE4">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1077"/>
        <w:gridCol w:w="1020"/>
        <w:gridCol w:w="1020"/>
        <w:gridCol w:w="1020"/>
        <w:gridCol w:w="1020"/>
        <w:gridCol w:w="1020"/>
        <w:gridCol w:w="1020"/>
        <w:gridCol w:w="1020"/>
        <w:gridCol w:w="1077"/>
      </w:tblGrid>
      <w:tr w:rsidR="00AA0BE4">
        <w:tc>
          <w:tcPr>
            <w:tcW w:w="1020" w:type="dxa"/>
            <w:vMerge w:val="restart"/>
            <w:tcBorders>
              <w:top w:val="single" w:sz="4" w:space="0" w:color="auto"/>
              <w:bottom w:val="single" w:sz="4" w:space="0" w:color="auto"/>
            </w:tcBorders>
            <w:vAlign w:val="center"/>
          </w:tcPr>
          <w:p w:rsidR="00AA0BE4" w:rsidRDefault="00AA0BE4">
            <w:pPr>
              <w:pStyle w:val="ConsPlusNormal"/>
              <w:jc w:val="center"/>
            </w:pPr>
            <w:r>
              <w:t>N п/п</w:t>
            </w:r>
          </w:p>
        </w:tc>
        <w:tc>
          <w:tcPr>
            <w:tcW w:w="3628" w:type="dxa"/>
            <w:vMerge w:val="restart"/>
            <w:tcBorders>
              <w:top w:val="single" w:sz="4" w:space="0" w:color="auto"/>
              <w:bottom w:val="single" w:sz="4" w:space="0" w:color="auto"/>
            </w:tcBorders>
            <w:vAlign w:val="center"/>
          </w:tcPr>
          <w:p w:rsidR="00AA0BE4" w:rsidRDefault="00AA0BE4">
            <w:pPr>
              <w:pStyle w:val="ConsPlusNormal"/>
              <w:jc w:val="center"/>
            </w:pPr>
            <w:r>
              <w:t>Наименование индикатора достижения цели Программы, показателя решения задачи подпрограммы Программы</w:t>
            </w:r>
          </w:p>
        </w:tc>
        <w:tc>
          <w:tcPr>
            <w:tcW w:w="1077" w:type="dxa"/>
            <w:vMerge w:val="restart"/>
            <w:tcBorders>
              <w:top w:val="single" w:sz="4" w:space="0" w:color="auto"/>
              <w:bottom w:val="single" w:sz="4" w:space="0" w:color="auto"/>
            </w:tcBorders>
            <w:vAlign w:val="center"/>
          </w:tcPr>
          <w:p w:rsidR="00AA0BE4" w:rsidRDefault="00AA0BE4">
            <w:pPr>
              <w:pStyle w:val="ConsPlusNormal"/>
              <w:jc w:val="center"/>
            </w:pPr>
            <w:r>
              <w:t>Единица измерения</w:t>
            </w:r>
          </w:p>
        </w:tc>
        <w:tc>
          <w:tcPr>
            <w:tcW w:w="8217" w:type="dxa"/>
            <w:gridSpan w:val="8"/>
            <w:tcBorders>
              <w:top w:val="single" w:sz="4" w:space="0" w:color="auto"/>
              <w:bottom w:val="single" w:sz="4" w:space="0" w:color="auto"/>
            </w:tcBorders>
            <w:vAlign w:val="center"/>
          </w:tcPr>
          <w:p w:rsidR="00AA0BE4" w:rsidRDefault="00AA0BE4">
            <w:pPr>
              <w:pStyle w:val="ConsPlusNormal"/>
              <w:jc w:val="center"/>
            </w:pPr>
            <w:r>
              <w:t>Значение индикатора достижения цели Программы, показателя решения задачи подпрограммы Программы по годам</w:t>
            </w:r>
          </w:p>
        </w:tc>
      </w:tr>
      <w:tr w:rsidR="00AA0BE4">
        <w:tc>
          <w:tcPr>
            <w:tcW w:w="1020" w:type="dxa"/>
            <w:vMerge/>
            <w:tcBorders>
              <w:top w:val="single" w:sz="4" w:space="0" w:color="auto"/>
              <w:bottom w:val="single" w:sz="4" w:space="0" w:color="auto"/>
            </w:tcBorders>
          </w:tcPr>
          <w:p w:rsidR="00AA0BE4" w:rsidRDefault="00AA0BE4"/>
        </w:tc>
        <w:tc>
          <w:tcPr>
            <w:tcW w:w="3628" w:type="dxa"/>
            <w:vMerge/>
            <w:tcBorders>
              <w:top w:val="single" w:sz="4" w:space="0" w:color="auto"/>
              <w:bottom w:val="single" w:sz="4" w:space="0" w:color="auto"/>
            </w:tcBorders>
          </w:tcPr>
          <w:p w:rsidR="00AA0BE4" w:rsidRDefault="00AA0BE4"/>
        </w:tc>
        <w:tc>
          <w:tcPr>
            <w:tcW w:w="1077" w:type="dxa"/>
            <w:vMerge/>
            <w:tcBorders>
              <w:top w:val="single" w:sz="4" w:space="0" w:color="auto"/>
              <w:bottom w:val="single" w:sz="4" w:space="0" w:color="auto"/>
            </w:tcBorders>
          </w:tcPr>
          <w:p w:rsidR="00AA0BE4" w:rsidRDefault="00AA0BE4"/>
        </w:tc>
        <w:tc>
          <w:tcPr>
            <w:tcW w:w="1020" w:type="dxa"/>
            <w:tcBorders>
              <w:top w:val="single" w:sz="4" w:space="0" w:color="auto"/>
              <w:bottom w:val="single" w:sz="4" w:space="0" w:color="auto"/>
            </w:tcBorders>
            <w:vAlign w:val="center"/>
          </w:tcPr>
          <w:p w:rsidR="00AA0BE4" w:rsidRDefault="00AA0BE4">
            <w:pPr>
              <w:pStyle w:val="ConsPlusNormal"/>
              <w:jc w:val="center"/>
            </w:pPr>
            <w:r>
              <w:t>2014</w:t>
            </w:r>
          </w:p>
        </w:tc>
        <w:tc>
          <w:tcPr>
            <w:tcW w:w="1020" w:type="dxa"/>
            <w:tcBorders>
              <w:top w:val="single" w:sz="4" w:space="0" w:color="auto"/>
              <w:bottom w:val="single" w:sz="4" w:space="0" w:color="auto"/>
            </w:tcBorders>
            <w:vAlign w:val="center"/>
          </w:tcPr>
          <w:p w:rsidR="00AA0BE4" w:rsidRDefault="00AA0BE4">
            <w:pPr>
              <w:pStyle w:val="ConsPlusNormal"/>
              <w:jc w:val="center"/>
            </w:pPr>
            <w:r>
              <w:t>2015</w:t>
            </w:r>
          </w:p>
        </w:tc>
        <w:tc>
          <w:tcPr>
            <w:tcW w:w="1020" w:type="dxa"/>
            <w:tcBorders>
              <w:top w:val="single" w:sz="4" w:space="0" w:color="auto"/>
              <w:bottom w:val="single" w:sz="4" w:space="0" w:color="auto"/>
            </w:tcBorders>
            <w:vAlign w:val="center"/>
          </w:tcPr>
          <w:p w:rsidR="00AA0BE4" w:rsidRDefault="00AA0BE4">
            <w:pPr>
              <w:pStyle w:val="ConsPlusNormal"/>
              <w:jc w:val="center"/>
            </w:pPr>
            <w:r>
              <w:t>2016</w:t>
            </w:r>
          </w:p>
        </w:tc>
        <w:tc>
          <w:tcPr>
            <w:tcW w:w="1020" w:type="dxa"/>
            <w:tcBorders>
              <w:top w:val="single" w:sz="4" w:space="0" w:color="auto"/>
              <w:bottom w:val="single" w:sz="4" w:space="0" w:color="auto"/>
            </w:tcBorders>
            <w:vAlign w:val="center"/>
          </w:tcPr>
          <w:p w:rsidR="00AA0BE4" w:rsidRDefault="00AA0BE4">
            <w:pPr>
              <w:pStyle w:val="ConsPlusNormal"/>
              <w:jc w:val="center"/>
            </w:pPr>
            <w:r>
              <w:t>2017</w:t>
            </w:r>
          </w:p>
        </w:tc>
        <w:tc>
          <w:tcPr>
            <w:tcW w:w="1020" w:type="dxa"/>
            <w:tcBorders>
              <w:top w:val="single" w:sz="4" w:space="0" w:color="auto"/>
              <w:bottom w:val="single" w:sz="4" w:space="0" w:color="auto"/>
            </w:tcBorders>
            <w:vAlign w:val="center"/>
          </w:tcPr>
          <w:p w:rsidR="00AA0BE4" w:rsidRDefault="00AA0BE4">
            <w:pPr>
              <w:pStyle w:val="ConsPlusNormal"/>
              <w:jc w:val="center"/>
            </w:pPr>
            <w:r>
              <w:t>2018</w:t>
            </w:r>
          </w:p>
        </w:tc>
        <w:tc>
          <w:tcPr>
            <w:tcW w:w="1020" w:type="dxa"/>
            <w:tcBorders>
              <w:top w:val="single" w:sz="4" w:space="0" w:color="auto"/>
              <w:bottom w:val="single" w:sz="4" w:space="0" w:color="auto"/>
            </w:tcBorders>
            <w:vAlign w:val="center"/>
          </w:tcPr>
          <w:p w:rsidR="00AA0BE4" w:rsidRDefault="00AA0BE4">
            <w:pPr>
              <w:pStyle w:val="ConsPlusNormal"/>
              <w:jc w:val="center"/>
            </w:pPr>
            <w:r>
              <w:t>2019</w:t>
            </w:r>
          </w:p>
        </w:tc>
        <w:tc>
          <w:tcPr>
            <w:tcW w:w="1020" w:type="dxa"/>
            <w:tcBorders>
              <w:top w:val="single" w:sz="4" w:space="0" w:color="auto"/>
              <w:bottom w:val="single" w:sz="4" w:space="0" w:color="auto"/>
            </w:tcBorders>
            <w:vAlign w:val="center"/>
          </w:tcPr>
          <w:p w:rsidR="00AA0BE4" w:rsidRDefault="00AA0BE4">
            <w:pPr>
              <w:pStyle w:val="ConsPlusNormal"/>
              <w:jc w:val="center"/>
            </w:pPr>
            <w:r>
              <w:t>2020</w:t>
            </w:r>
          </w:p>
        </w:tc>
        <w:tc>
          <w:tcPr>
            <w:tcW w:w="1077" w:type="dxa"/>
            <w:tcBorders>
              <w:top w:val="single" w:sz="4" w:space="0" w:color="auto"/>
              <w:bottom w:val="single" w:sz="4" w:space="0" w:color="auto"/>
            </w:tcBorders>
            <w:vAlign w:val="center"/>
          </w:tcPr>
          <w:p w:rsidR="00AA0BE4" w:rsidRDefault="00AA0BE4">
            <w:pPr>
              <w:pStyle w:val="ConsPlusNormal"/>
              <w:jc w:val="center"/>
            </w:pPr>
            <w:r>
              <w:t>2021</w:t>
            </w:r>
          </w:p>
        </w:tc>
      </w:tr>
      <w:tr w:rsidR="00AA0BE4">
        <w:tc>
          <w:tcPr>
            <w:tcW w:w="1020" w:type="dxa"/>
            <w:tcBorders>
              <w:top w:val="single" w:sz="4" w:space="0" w:color="auto"/>
              <w:bottom w:val="single" w:sz="4" w:space="0" w:color="auto"/>
            </w:tcBorders>
            <w:vAlign w:val="center"/>
          </w:tcPr>
          <w:p w:rsidR="00AA0BE4" w:rsidRDefault="00AA0BE4">
            <w:pPr>
              <w:pStyle w:val="ConsPlusNormal"/>
              <w:jc w:val="center"/>
            </w:pPr>
            <w:r>
              <w:t>1</w:t>
            </w:r>
          </w:p>
        </w:tc>
        <w:tc>
          <w:tcPr>
            <w:tcW w:w="3628" w:type="dxa"/>
            <w:tcBorders>
              <w:top w:val="single" w:sz="4" w:space="0" w:color="auto"/>
              <w:bottom w:val="single" w:sz="4" w:space="0" w:color="auto"/>
            </w:tcBorders>
            <w:vAlign w:val="center"/>
          </w:tcPr>
          <w:p w:rsidR="00AA0BE4" w:rsidRDefault="00AA0BE4">
            <w:pPr>
              <w:pStyle w:val="ConsPlusNormal"/>
              <w:jc w:val="center"/>
            </w:pPr>
            <w:r>
              <w:t>2</w:t>
            </w:r>
          </w:p>
        </w:tc>
        <w:tc>
          <w:tcPr>
            <w:tcW w:w="1077" w:type="dxa"/>
            <w:tcBorders>
              <w:top w:val="single" w:sz="4" w:space="0" w:color="auto"/>
              <w:bottom w:val="single" w:sz="4" w:space="0" w:color="auto"/>
            </w:tcBorders>
            <w:vAlign w:val="center"/>
          </w:tcPr>
          <w:p w:rsidR="00AA0BE4" w:rsidRDefault="00AA0BE4">
            <w:pPr>
              <w:pStyle w:val="ConsPlusNormal"/>
              <w:jc w:val="center"/>
            </w:pPr>
            <w:r>
              <w:t>3</w:t>
            </w:r>
          </w:p>
        </w:tc>
        <w:tc>
          <w:tcPr>
            <w:tcW w:w="1020" w:type="dxa"/>
            <w:tcBorders>
              <w:top w:val="single" w:sz="4" w:space="0" w:color="auto"/>
              <w:bottom w:val="single" w:sz="4" w:space="0" w:color="auto"/>
            </w:tcBorders>
            <w:vAlign w:val="center"/>
          </w:tcPr>
          <w:p w:rsidR="00AA0BE4" w:rsidRDefault="00AA0BE4">
            <w:pPr>
              <w:pStyle w:val="ConsPlusNormal"/>
              <w:jc w:val="center"/>
            </w:pPr>
            <w:r>
              <w:t>4</w:t>
            </w:r>
          </w:p>
        </w:tc>
        <w:tc>
          <w:tcPr>
            <w:tcW w:w="1020" w:type="dxa"/>
            <w:tcBorders>
              <w:top w:val="single" w:sz="4" w:space="0" w:color="auto"/>
              <w:bottom w:val="single" w:sz="4" w:space="0" w:color="auto"/>
            </w:tcBorders>
            <w:vAlign w:val="center"/>
          </w:tcPr>
          <w:p w:rsidR="00AA0BE4" w:rsidRDefault="00AA0BE4">
            <w:pPr>
              <w:pStyle w:val="ConsPlusNormal"/>
              <w:jc w:val="center"/>
            </w:pPr>
            <w:r>
              <w:t>5</w:t>
            </w:r>
          </w:p>
        </w:tc>
        <w:tc>
          <w:tcPr>
            <w:tcW w:w="1020" w:type="dxa"/>
            <w:tcBorders>
              <w:top w:val="single" w:sz="4" w:space="0" w:color="auto"/>
              <w:bottom w:val="single" w:sz="4" w:space="0" w:color="auto"/>
            </w:tcBorders>
            <w:vAlign w:val="center"/>
          </w:tcPr>
          <w:p w:rsidR="00AA0BE4" w:rsidRDefault="00AA0BE4">
            <w:pPr>
              <w:pStyle w:val="ConsPlusNormal"/>
              <w:jc w:val="center"/>
            </w:pPr>
            <w:r>
              <w:t>6</w:t>
            </w:r>
          </w:p>
        </w:tc>
        <w:tc>
          <w:tcPr>
            <w:tcW w:w="1020" w:type="dxa"/>
            <w:tcBorders>
              <w:top w:val="single" w:sz="4" w:space="0" w:color="auto"/>
              <w:bottom w:val="single" w:sz="4" w:space="0" w:color="auto"/>
            </w:tcBorders>
            <w:vAlign w:val="center"/>
          </w:tcPr>
          <w:p w:rsidR="00AA0BE4" w:rsidRDefault="00AA0BE4">
            <w:pPr>
              <w:pStyle w:val="ConsPlusNormal"/>
              <w:jc w:val="center"/>
            </w:pPr>
            <w:r>
              <w:t>7</w:t>
            </w:r>
          </w:p>
        </w:tc>
        <w:tc>
          <w:tcPr>
            <w:tcW w:w="1020" w:type="dxa"/>
            <w:tcBorders>
              <w:top w:val="single" w:sz="4" w:space="0" w:color="auto"/>
              <w:bottom w:val="single" w:sz="4" w:space="0" w:color="auto"/>
            </w:tcBorders>
            <w:vAlign w:val="center"/>
          </w:tcPr>
          <w:p w:rsidR="00AA0BE4" w:rsidRDefault="00AA0BE4">
            <w:pPr>
              <w:pStyle w:val="ConsPlusNormal"/>
              <w:jc w:val="center"/>
            </w:pPr>
            <w:r>
              <w:t>8</w:t>
            </w:r>
          </w:p>
        </w:tc>
        <w:tc>
          <w:tcPr>
            <w:tcW w:w="1020" w:type="dxa"/>
            <w:tcBorders>
              <w:top w:val="single" w:sz="4" w:space="0" w:color="auto"/>
              <w:bottom w:val="single" w:sz="4" w:space="0" w:color="auto"/>
            </w:tcBorders>
            <w:vAlign w:val="center"/>
          </w:tcPr>
          <w:p w:rsidR="00AA0BE4" w:rsidRDefault="00AA0BE4">
            <w:pPr>
              <w:pStyle w:val="ConsPlusNormal"/>
              <w:jc w:val="center"/>
            </w:pPr>
            <w:r>
              <w:t>9</w:t>
            </w:r>
          </w:p>
        </w:tc>
        <w:tc>
          <w:tcPr>
            <w:tcW w:w="1020" w:type="dxa"/>
            <w:tcBorders>
              <w:top w:val="single" w:sz="4" w:space="0" w:color="auto"/>
              <w:bottom w:val="single" w:sz="4" w:space="0" w:color="auto"/>
            </w:tcBorders>
            <w:vAlign w:val="center"/>
          </w:tcPr>
          <w:p w:rsidR="00AA0BE4" w:rsidRDefault="00AA0BE4">
            <w:pPr>
              <w:pStyle w:val="ConsPlusNormal"/>
              <w:jc w:val="center"/>
            </w:pPr>
            <w:r>
              <w:t>10</w:t>
            </w:r>
          </w:p>
        </w:tc>
        <w:tc>
          <w:tcPr>
            <w:tcW w:w="1077" w:type="dxa"/>
            <w:tcBorders>
              <w:top w:val="single" w:sz="4" w:space="0" w:color="auto"/>
              <w:bottom w:val="single" w:sz="4" w:space="0" w:color="auto"/>
            </w:tcBorders>
            <w:vAlign w:val="center"/>
          </w:tcPr>
          <w:p w:rsidR="00AA0BE4" w:rsidRDefault="00AA0BE4">
            <w:pPr>
              <w:pStyle w:val="ConsPlusNormal"/>
              <w:jc w:val="center"/>
            </w:pPr>
            <w:r>
              <w:t>11</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single" w:sz="4" w:space="0" w:color="auto"/>
              <w:left w:val="nil"/>
              <w:bottom w:val="nil"/>
              <w:right w:val="nil"/>
            </w:tcBorders>
          </w:tcPr>
          <w:p w:rsidR="00AA0BE4" w:rsidRDefault="00AA0BE4">
            <w:pPr>
              <w:pStyle w:val="ConsPlusNormal"/>
              <w:jc w:val="center"/>
              <w:outlineLvl w:val="2"/>
            </w:pPr>
            <w:r>
              <w:t>I. Цель "Обеспечение устойчивого развития территории Ставропольского края на основе документов территориального планирования Ставропольского края"</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24" w:name="P2525"/>
            <w:bookmarkEnd w:id="124"/>
            <w:r>
              <w:t>1.</w:t>
            </w:r>
          </w:p>
        </w:tc>
        <w:tc>
          <w:tcPr>
            <w:tcW w:w="3628" w:type="dxa"/>
            <w:tcBorders>
              <w:top w:val="nil"/>
              <w:left w:val="nil"/>
              <w:bottom w:val="nil"/>
              <w:right w:val="nil"/>
            </w:tcBorders>
          </w:tcPr>
          <w:p w:rsidR="00AA0BE4" w:rsidRDefault="00AA0BE4">
            <w:pPr>
              <w:pStyle w:val="ConsPlusNormal"/>
            </w:pPr>
            <w:r>
              <w:t>Доля объектов капитального строительства регионального значения в Ставропольском крае (далее соответственно - объекты регионального значения, край), для размещения которых подготовлена документация по планировке территории на основании решения министерства строительства и архитектуры Ставропольского края (далее - минстрой края), в общем количестве объектов регионального значения</w:t>
            </w:r>
          </w:p>
        </w:tc>
        <w:tc>
          <w:tcPr>
            <w:tcW w:w="1077" w:type="dxa"/>
            <w:tcBorders>
              <w:top w:val="nil"/>
              <w:left w:val="nil"/>
              <w:bottom w:val="nil"/>
              <w:right w:val="nil"/>
            </w:tcBorders>
          </w:tcPr>
          <w:p w:rsidR="00AA0BE4" w:rsidRDefault="00AA0BE4">
            <w:pPr>
              <w:pStyle w:val="ConsPlusNormal"/>
              <w:jc w:val="center"/>
            </w:pPr>
            <w:r>
              <w:t>процентов</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100,0</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100,0</w:t>
            </w:r>
          </w:p>
        </w:tc>
        <w:tc>
          <w:tcPr>
            <w:tcW w:w="1077" w:type="dxa"/>
            <w:tcBorders>
              <w:top w:val="nil"/>
              <w:left w:val="nil"/>
              <w:bottom w:val="nil"/>
              <w:right w:val="nil"/>
            </w:tcBorders>
          </w:tcPr>
          <w:p w:rsidR="00AA0BE4" w:rsidRDefault="00AA0BE4">
            <w:pPr>
              <w:pStyle w:val="ConsPlusNormal"/>
              <w:jc w:val="center"/>
            </w:pPr>
            <w:r>
              <w:t>100,0</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335" w:history="1">
              <w:r>
                <w:rPr>
                  <w:color w:val="0000FF"/>
                </w:rPr>
                <w:t>N 121-п</w:t>
              </w:r>
            </w:hyperlink>
            <w:r>
              <w:t>,</w:t>
            </w:r>
          </w:p>
          <w:p w:rsidR="00AA0BE4" w:rsidRDefault="00AA0BE4">
            <w:pPr>
              <w:pStyle w:val="ConsPlusNormal"/>
              <w:jc w:val="both"/>
            </w:pPr>
            <w:r>
              <w:t xml:space="preserve">от 25.12.2017 </w:t>
            </w:r>
            <w:hyperlink r:id="rId336" w:history="1">
              <w:r>
                <w:rPr>
                  <w:color w:val="0000FF"/>
                </w:rPr>
                <w:t>N 525-п</w:t>
              </w:r>
            </w:hyperlink>
            <w:r>
              <w:t>)</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25" w:name="P2538"/>
            <w:bookmarkEnd w:id="125"/>
            <w:r>
              <w:t>2.</w:t>
            </w:r>
          </w:p>
        </w:tc>
        <w:tc>
          <w:tcPr>
            <w:tcW w:w="3628" w:type="dxa"/>
            <w:tcBorders>
              <w:top w:val="nil"/>
              <w:left w:val="nil"/>
              <w:bottom w:val="nil"/>
              <w:right w:val="nil"/>
            </w:tcBorders>
          </w:tcPr>
          <w:p w:rsidR="00AA0BE4" w:rsidRDefault="00AA0BE4">
            <w:pPr>
              <w:pStyle w:val="ConsPlusNonformat"/>
              <w:jc w:val="both"/>
            </w:pPr>
            <w:r>
              <w:t>Доля объектов</w:t>
            </w:r>
          </w:p>
          <w:p w:rsidR="00AA0BE4" w:rsidRDefault="00AA0BE4">
            <w:pPr>
              <w:pStyle w:val="ConsPlusNonformat"/>
              <w:jc w:val="both"/>
            </w:pPr>
            <w:r>
              <w:t>капитального</w:t>
            </w:r>
          </w:p>
          <w:p w:rsidR="00AA0BE4" w:rsidRDefault="00AA0BE4">
            <w:pPr>
              <w:pStyle w:val="ConsPlusNonformat"/>
              <w:jc w:val="both"/>
            </w:pPr>
            <w:r>
              <w:t>строительства в крае,</w:t>
            </w:r>
          </w:p>
          <w:p w:rsidR="00AA0BE4" w:rsidRDefault="00AA0BE4">
            <w:pPr>
              <w:pStyle w:val="ConsPlusNonformat"/>
              <w:jc w:val="both"/>
            </w:pPr>
            <w:r>
              <w:t>получивших экспертные</w:t>
            </w:r>
          </w:p>
          <w:p w:rsidR="00AA0BE4" w:rsidRDefault="00AA0BE4">
            <w:pPr>
              <w:pStyle w:val="ConsPlusNonformat"/>
              <w:jc w:val="both"/>
            </w:pPr>
            <w:r>
              <w:t>заключения по</w:t>
            </w:r>
          </w:p>
          <w:p w:rsidR="00AA0BE4" w:rsidRDefault="00AA0BE4">
            <w:pPr>
              <w:pStyle w:val="ConsPlusNonformat"/>
              <w:jc w:val="both"/>
            </w:pPr>
            <w:r>
              <w:t>проведенным</w:t>
            </w:r>
          </w:p>
          <w:p w:rsidR="00AA0BE4" w:rsidRDefault="00AA0BE4">
            <w:pPr>
              <w:pStyle w:val="ConsPlusNonformat"/>
              <w:jc w:val="both"/>
            </w:pPr>
            <w:r>
              <w:t>государственным</w:t>
            </w:r>
          </w:p>
          <w:p w:rsidR="00AA0BE4" w:rsidRDefault="00AA0BE4">
            <w:pPr>
              <w:pStyle w:val="ConsPlusNonformat"/>
              <w:jc w:val="both"/>
            </w:pPr>
            <w:r>
              <w:t>экспертизам проектной</w:t>
            </w:r>
          </w:p>
          <w:p w:rsidR="00AA0BE4" w:rsidRDefault="00AA0BE4">
            <w:pPr>
              <w:pStyle w:val="ConsPlusNonformat"/>
              <w:jc w:val="both"/>
            </w:pPr>
            <w:r>
              <w:lastRenderedPageBreak/>
              <w:t>документации и</w:t>
            </w:r>
          </w:p>
          <w:p w:rsidR="00AA0BE4" w:rsidRDefault="00AA0BE4">
            <w:pPr>
              <w:pStyle w:val="ConsPlusNonformat"/>
              <w:jc w:val="both"/>
            </w:pPr>
            <w:r>
              <w:t>государственным</w:t>
            </w:r>
          </w:p>
          <w:p w:rsidR="00AA0BE4" w:rsidRDefault="00AA0BE4">
            <w:pPr>
              <w:pStyle w:val="ConsPlusNonformat"/>
              <w:jc w:val="both"/>
            </w:pPr>
            <w:r>
              <w:t>экспертизам</w:t>
            </w:r>
          </w:p>
          <w:p w:rsidR="00AA0BE4" w:rsidRDefault="00AA0BE4">
            <w:pPr>
              <w:pStyle w:val="ConsPlusNonformat"/>
              <w:jc w:val="both"/>
            </w:pPr>
            <w:r>
              <w:t>результатов инженерных</w:t>
            </w:r>
          </w:p>
          <w:p w:rsidR="00AA0BE4" w:rsidRDefault="00AA0BE4">
            <w:pPr>
              <w:pStyle w:val="ConsPlusNonformat"/>
              <w:jc w:val="both"/>
            </w:pPr>
            <w:r>
              <w:t>изысканий (за</w:t>
            </w:r>
          </w:p>
          <w:p w:rsidR="00AA0BE4" w:rsidRDefault="00AA0BE4">
            <w:pPr>
              <w:pStyle w:val="ConsPlusNonformat"/>
              <w:jc w:val="both"/>
            </w:pPr>
            <w:r>
              <w:t>исключением указанной</w:t>
            </w:r>
          </w:p>
          <w:p w:rsidR="00AA0BE4" w:rsidRDefault="00AA0BE4">
            <w:pPr>
              <w:pStyle w:val="ConsPlusNonformat"/>
              <w:jc w:val="both"/>
            </w:pPr>
            <w:r>
              <w:t xml:space="preserve">          1</w:t>
            </w:r>
          </w:p>
          <w:p w:rsidR="00AA0BE4" w:rsidRDefault="00AA0BE4">
            <w:pPr>
              <w:pStyle w:val="ConsPlusNonformat"/>
              <w:jc w:val="both"/>
            </w:pPr>
            <w:r>
              <w:t xml:space="preserve">в </w:t>
            </w:r>
            <w:hyperlink r:id="rId337" w:history="1">
              <w:r>
                <w:rPr>
                  <w:color w:val="0000FF"/>
                </w:rPr>
                <w:t>пункте 5  статьи 6</w:t>
              </w:r>
            </w:hyperlink>
          </w:p>
          <w:p w:rsidR="00AA0BE4" w:rsidRDefault="00AA0BE4">
            <w:pPr>
              <w:pStyle w:val="ConsPlusNonformat"/>
              <w:jc w:val="both"/>
            </w:pPr>
            <w:r>
              <w:t>Градостроительного</w:t>
            </w:r>
          </w:p>
          <w:p w:rsidR="00AA0BE4" w:rsidRDefault="00AA0BE4">
            <w:pPr>
              <w:pStyle w:val="ConsPlusNonformat"/>
              <w:jc w:val="both"/>
            </w:pPr>
            <w:r>
              <w:t>кодекса Российской</w:t>
            </w:r>
          </w:p>
          <w:p w:rsidR="00AA0BE4" w:rsidRDefault="00AA0BE4">
            <w:pPr>
              <w:pStyle w:val="ConsPlusNonformat"/>
              <w:jc w:val="both"/>
            </w:pPr>
            <w:r>
              <w:t>Федерации</w:t>
            </w:r>
          </w:p>
          <w:p w:rsidR="00AA0BE4" w:rsidRDefault="00AA0BE4">
            <w:pPr>
              <w:pStyle w:val="ConsPlusNonformat"/>
              <w:jc w:val="both"/>
            </w:pPr>
            <w:r>
              <w:t>государственной</w:t>
            </w:r>
          </w:p>
          <w:p w:rsidR="00AA0BE4" w:rsidRDefault="00AA0BE4">
            <w:pPr>
              <w:pStyle w:val="ConsPlusNonformat"/>
              <w:jc w:val="both"/>
            </w:pPr>
            <w:r>
              <w:t>экспертизы проектной</w:t>
            </w:r>
          </w:p>
          <w:p w:rsidR="00AA0BE4" w:rsidRDefault="00AA0BE4">
            <w:pPr>
              <w:pStyle w:val="ConsPlusNonformat"/>
              <w:jc w:val="both"/>
            </w:pPr>
            <w:r>
              <w:t>документации,</w:t>
            </w:r>
          </w:p>
          <w:p w:rsidR="00AA0BE4" w:rsidRDefault="00AA0BE4">
            <w:pPr>
              <w:pStyle w:val="ConsPlusNonformat"/>
              <w:jc w:val="both"/>
            </w:pPr>
            <w:r>
              <w:t>государственной</w:t>
            </w:r>
          </w:p>
          <w:p w:rsidR="00AA0BE4" w:rsidRDefault="00AA0BE4">
            <w:pPr>
              <w:pStyle w:val="ConsPlusNonformat"/>
              <w:jc w:val="both"/>
            </w:pPr>
            <w:r>
              <w:t>экспертизы результатов</w:t>
            </w:r>
          </w:p>
          <w:p w:rsidR="00AA0BE4" w:rsidRDefault="00AA0BE4">
            <w:pPr>
              <w:pStyle w:val="ConsPlusNonformat"/>
              <w:jc w:val="both"/>
            </w:pPr>
            <w:r>
              <w:t>инженерных изысканий,</w:t>
            </w:r>
          </w:p>
          <w:p w:rsidR="00AA0BE4" w:rsidRDefault="00AA0BE4">
            <w:pPr>
              <w:pStyle w:val="ConsPlusNonformat"/>
              <w:jc w:val="both"/>
            </w:pPr>
            <w:r>
              <w:t>если иное не</w:t>
            </w:r>
          </w:p>
          <w:p w:rsidR="00AA0BE4" w:rsidRDefault="00AA0BE4">
            <w:pPr>
              <w:pStyle w:val="ConsPlusNonformat"/>
              <w:jc w:val="both"/>
            </w:pPr>
            <w:r>
              <w:t>предусмотрено</w:t>
            </w:r>
          </w:p>
          <w:p w:rsidR="00AA0BE4" w:rsidRDefault="00AA0BE4">
            <w:pPr>
              <w:pStyle w:val="ConsPlusNonformat"/>
              <w:jc w:val="both"/>
            </w:pPr>
            <w:r>
              <w:t xml:space="preserve">Федеральным </w:t>
            </w:r>
            <w:hyperlink r:id="rId338" w:history="1">
              <w:r>
                <w:rPr>
                  <w:color w:val="0000FF"/>
                </w:rPr>
                <w:t>законом</w:t>
              </w:r>
            </w:hyperlink>
          </w:p>
          <w:p w:rsidR="00AA0BE4" w:rsidRDefault="00AA0BE4">
            <w:pPr>
              <w:pStyle w:val="ConsPlusNonformat"/>
              <w:jc w:val="both"/>
            </w:pPr>
            <w:r>
              <w:t>"О введении в действие</w:t>
            </w:r>
          </w:p>
          <w:p w:rsidR="00AA0BE4" w:rsidRDefault="00AA0BE4">
            <w:pPr>
              <w:pStyle w:val="ConsPlusNonformat"/>
              <w:jc w:val="both"/>
            </w:pPr>
            <w:r>
              <w:t>Градостроительного</w:t>
            </w:r>
          </w:p>
          <w:p w:rsidR="00AA0BE4" w:rsidRDefault="00AA0BE4">
            <w:pPr>
              <w:pStyle w:val="ConsPlusNonformat"/>
              <w:jc w:val="both"/>
            </w:pPr>
            <w:r>
              <w:t>кодекса Российской</w:t>
            </w:r>
          </w:p>
          <w:p w:rsidR="00AA0BE4" w:rsidRDefault="00AA0BE4">
            <w:pPr>
              <w:pStyle w:val="ConsPlusNonformat"/>
              <w:jc w:val="both"/>
            </w:pPr>
            <w:r>
              <w:t>Федерации") (далее -</w:t>
            </w:r>
          </w:p>
          <w:p w:rsidR="00AA0BE4" w:rsidRDefault="00AA0BE4">
            <w:pPr>
              <w:pStyle w:val="ConsPlusNonformat"/>
              <w:jc w:val="both"/>
            </w:pPr>
            <w:r>
              <w:t>государственная</w:t>
            </w:r>
          </w:p>
          <w:p w:rsidR="00AA0BE4" w:rsidRDefault="00AA0BE4">
            <w:pPr>
              <w:pStyle w:val="ConsPlusNonformat"/>
              <w:jc w:val="both"/>
            </w:pPr>
            <w:r>
              <w:t>экспертиза проектной</w:t>
            </w:r>
          </w:p>
          <w:p w:rsidR="00AA0BE4" w:rsidRDefault="00AA0BE4">
            <w:pPr>
              <w:pStyle w:val="ConsPlusNonformat"/>
              <w:jc w:val="both"/>
            </w:pPr>
            <w:r>
              <w:t>документации и</w:t>
            </w:r>
          </w:p>
          <w:p w:rsidR="00AA0BE4" w:rsidRDefault="00AA0BE4">
            <w:pPr>
              <w:pStyle w:val="ConsPlusNonformat"/>
              <w:jc w:val="both"/>
            </w:pPr>
            <w:r>
              <w:t>государственная</w:t>
            </w:r>
          </w:p>
          <w:p w:rsidR="00AA0BE4" w:rsidRDefault="00AA0BE4">
            <w:pPr>
              <w:pStyle w:val="ConsPlusNonformat"/>
              <w:jc w:val="both"/>
            </w:pPr>
            <w:r>
              <w:t>экспертиза инженерных</w:t>
            </w:r>
          </w:p>
          <w:p w:rsidR="00AA0BE4" w:rsidRDefault="00AA0BE4">
            <w:pPr>
              <w:pStyle w:val="ConsPlusNonformat"/>
              <w:jc w:val="both"/>
            </w:pPr>
            <w:r>
              <w:t>изысканий), в общем</w:t>
            </w:r>
          </w:p>
          <w:p w:rsidR="00AA0BE4" w:rsidRDefault="00AA0BE4">
            <w:pPr>
              <w:pStyle w:val="ConsPlusNonformat"/>
              <w:jc w:val="both"/>
            </w:pPr>
            <w:r>
              <w:t>количестве объектов</w:t>
            </w:r>
          </w:p>
          <w:p w:rsidR="00AA0BE4" w:rsidRDefault="00AA0BE4">
            <w:pPr>
              <w:pStyle w:val="ConsPlusNonformat"/>
              <w:jc w:val="both"/>
            </w:pPr>
            <w:r>
              <w:t>капитального</w:t>
            </w:r>
          </w:p>
          <w:p w:rsidR="00AA0BE4" w:rsidRDefault="00AA0BE4">
            <w:pPr>
              <w:pStyle w:val="ConsPlusNonformat"/>
              <w:jc w:val="both"/>
            </w:pPr>
            <w:r>
              <w:t>строительства в крае,</w:t>
            </w:r>
          </w:p>
          <w:p w:rsidR="00AA0BE4" w:rsidRDefault="00AA0BE4">
            <w:pPr>
              <w:pStyle w:val="ConsPlusNonformat"/>
              <w:jc w:val="both"/>
            </w:pPr>
            <w:r>
              <w:t>заявленных на</w:t>
            </w:r>
          </w:p>
          <w:p w:rsidR="00AA0BE4" w:rsidRDefault="00AA0BE4">
            <w:pPr>
              <w:pStyle w:val="ConsPlusNonformat"/>
              <w:jc w:val="both"/>
            </w:pPr>
            <w:r>
              <w:t>проведение таких</w:t>
            </w:r>
          </w:p>
          <w:p w:rsidR="00AA0BE4" w:rsidRDefault="00AA0BE4">
            <w:pPr>
              <w:pStyle w:val="ConsPlusNonformat"/>
              <w:jc w:val="both"/>
            </w:pPr>
            <w:r>
              <w:t>государственных</w:t>
            </w:r>
          </w:p>
          <w:p w:rsidR="00AA0BE4" w:rsidRDefault="00AA0BE4">
            <w:pPr>
              <w:pStyle w:val="ConsPlusNonformat"/>
              <w:jc w:val="both"/>
            </w:pPr>
            <w:r>
              <w:t>экспертиз</w:t>
            </w:r>
          </w:p>
        </w:tc>
        <w:tc>
          <w:tcPr>
            <w:tcW w:w="1077" w:type="dxa"/>
            <w:tcBorders>
              <w:top w:val="nil"/>
              <w:left w:val="nil"/>
              <w:bottom w:val="nil"/>
              <w:right w:val="nil"/>
            </w:tcBorders>
          </w:tcPr>
          <w:p w:rsidR="00AA0BE4" w:rsidRDefault="00AA0BE4">
            <w:pPr>
              <w:pStyle w:val="ConsPlusNormal"/>
              <w:jc w:val="center"/>
            </w:pPr>
            <w:r>
              <w:lastRenderedPageBreak/>
              <w:t>процентов</w:t>
            </w:r>
          </w:p>
        </w:tc>
        <w:tc>
          <w:tcPr>
            <w:tcW w:w="1020" w:type="dxa"/>
            <w:tcBorders>
              <w:top w:val="nil"/>
              <w:left w:val="nil"/>
              <w:bottom w:val="nil"/>
              <w:right w:val="nil"/>
            </w:tcBorders>
          </w:tcPr>
          <w:p w:rsidR="00AA0BE4" w:rsidRDefault="00AA0BE4">
            <w:pPr>
              <w:pStyle w:val="ConsPlusNormal"/>
              <w:jc w:val="center"/>
            </w:pPr>
            <w:r>
              <w:t>81,9</w:t>
            </w:r>
          </w:p>
        </w:tc>
        <w:tc>
          <w:tcPr>
            <w:tcW w:w="1020" w:type="dxa"/>
            <w:tcBorders>
              <w:top w:val="nil"/>
              <w:left w:val="nil"/>
              <w:bottom w:val="nil"/>
              <w:right w:val="nil"/>
            </w:tcBorders>
          </w:tcPr>
          <w:p w:rsidR="00AA0BE4" w:rsidRDefault="00AA0BE4">
            <w:pPr>
              <w:pStyle w:val="ConsPlusNormal"/>
              <w:jc w:val="center"/>
            </w:pPr>
            <w:r>
              <w:t>100,0</w:t>
            </w:r>
          </w:p>
        </w:tc>
        <w:tc>
          <w:tcPr>
            <w:tcW w:w="1020" w:type="dxa"/>
            <w:tcBorders>
              <w:top w:val="nil"/>
              <w:left w:val="nil"/>
              <w:bottom w:val="nil"/>
              <w:right w:val="nil"/>
            </w:tcBorders>
          </w:tcPr>
          <w:p w:rsidR="00AA0BE4" w:rsidRDefault="00AA0BE4">
            <w:pPr>
              <w:pStyle w:val="ConsPlusNormal"/>
              <w:jc w:val="center"/>
            </w:pPr>
            <w:r>
              <w:t>100,0</w:t>
            </w:r>
          </w:p>
        </w:tc>
        <w:tc>
          <w:tcPr>
            <w:tcW w:w="1020" w:type="dxa"/>
            <w:tcBorders>
              <w:top w:val="nil"/>
              <w:left w:val="nil"/>
              <w:bottom w:val="nil"/>
              <w:right w:val="nil"/>
            </w:tcBorders>
          </w:tcPr>
          <w:p w:rsidR="00AA0BE4" w:rsidRDefault="00AA0BE4">
            <w:pPr>
              <w:pStyle w:val="ConsPlusNormal"/>
              <w:jc w:val="center"/>
            </w:pPr>
            <w:r>
              <w:t>100,0</w:t>
            </w:r>
          </w:p>
        </w:tc>
        <w:tc>
          <w:tcPr>
            <w:tcW w:w="1020" w:type="dxa"/>
            <w:tcBorders>
              <w:top w:val="nil"/>
              <w:left w:val="nil"/>
              <w:bottom w:val="nil"/>
              <w:right w:val="nil"/>
            </w:tcBorders>
          </w:tcPr>
          <w:p w:rsidR="00AA0BE4" w:rsidRDefault="00AA0BE4">
            <w:pPr>
              <w:pStyle w:val="ConsPlusNormal"/>
              <w:jc w:val="center"/>
            </w:pPr>
            <w:r>
              <w:t>100,0</w:t>
            </w:r>
          </w:p>
        </w:tc>
        <w:tc>
          <w:tcPr>
            <w:tcW w:w="1020" w:type="dxa"/>
            <w:tcBorders>
              <w:top w:val="nil"/>
              <w:left w:val="nil"/>
              <w:bottom w:val="nil"/>
              <w:right w:val="nil"/>
            </w:tcBorders>
          </w:tcPr>
          <w:p w:rsidR="00AA0BE4" w:rsidRDefault="00AA0BE4">
            <w:pPr>
              <w:pStyle w:val="ConsPlusNormal"/>
              <w:jc w:val="center"/>
            </w:pPr>
            <w:r>
              <w:t>100,0</w:t>
            </w:r>
          </w:p>
        </w:tc>
        <w:tc>
          <w:tcPr>
            <w:tcW w:w="1020" w:type="dxa"/>
            <w:tcBorders>
              <w:top w:val="nil"/>
              <w:left w:val="nil"/>
              <w:bottom w:val="nil"/>
              <w:right w:val="nil"/>
            </w:tcBorders>
          </w:tcPr>
          <w:p w:rsidR="00AA0BE4" w:rsidRDefault="00AA0BE4">
            <w:pPr>
              <w:pStyle w:val="ConsPlusNormal"/>
              <w:jc w:val="center"/>
            </w:pPr>
            <w:r>
              <w:t>100,0</w:t>
            </w:r>
          </w:p>
        </w:tc>
        <w:tc>
          <w:tcPr>
            <w:tcW w:w="1077" w:type="dxa"/>
            <w:tcBorders>
              <w:top w:val="nil"/>
              <w:left w:val="nil"/>
              <w:bottom w:val="nil"/>
              <w:right w:val="nil"/>
            </w:tcBorders>
          </w:tcPr>
          <w:p w:rsidR="00AA0BE4" w:rsidRDefault="00AA0BE4">
            <w:pPr>
              <w:pStyle w:val="ConsPlusNormal"/>
              <w:jc w:val="center"/>
            </w:pPr>
            <w:r>
              <w:t>100,0</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center"/>
              <w:outlineLvl w:val="3"/>
            </w:pPr>
            <w:hyperlink w:anchor="P268" w:history="1">
              <w:r>
                <w:rPr>
                  <w:color w:val="0000FF"/>
                </w:rPr>
                <w:t>Подпрограмма</w:t>
              </w:r>
            </w:hyperlink>
            <w:r>
              <w:t xml:space="preserve"> "Градостроительство и выполнение отдельных функций в области строительства и архитектуры" Программы</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center"/>
              <w:outlineLvl w:val="4"/>
            </w:pPr>
            <w:r>
              <w:lastRenderedPageBreak/>
              <w:t>Задача "Реализация документов территориального планирования Ставропольского края, проведение в Ставропольском крае единой градостроительной политики"</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26" w:name="P2595"/>
            <w:bookmarkEnd w:id="126"/>
            <w:r>
              <w:t>3.</w:t>
            </w:r>
          </w:p>
        </w:tc>
        <w:tc>
          <w:tcPr>
            <w:tcW w:w="3628" w:type="dxa"/>
            <w:tcBorders>
              <w:top w:val="nil"/>
              <w:left w:val="nil"/>
              <w:bottom w:val="nil"/>
              <w:right w:val="nil"/>
            </w:tcBorders>
          </w:tcPr>
          <w:p w:rsidR="00AA0BE4" w:rsidRDefault="00AA0BE4">
            <w:pPr>
              <w:pStyle w:val="ConsPlusNormal"/>
            </w:pPr>
            <w:r>
              <w:t>Количество разработанной документации по планировке территории для размещения объектов регионального значения</w:t>
            </w:r>
          </w:p>
        </w:tc>
        <w:tc>
          <w:tcPr>
            <w:tcW w:w="1077" w:type="dxa"/>
            <w:tcBorders>
              <w:top w:val="nil"/>
              <w:left w:val="nil"/>
              <w:bottom w:val="nil"/>
              <w:right w:val="nil"/>
            </w:tcBorders>
          </w:tcPr>
          <w:p w:rsidR="00AA0BE4" w:rsidRDefault="00AA0BE4">
            <w:pPr>
              <w:pStyle w:val="ConsPlusNormal"/>
              <w:jc w:val="center"/>
            </w:pPr>
            <w:r>
              <w:t>единиц</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1</w:t>
            </w:r>
          </w:p>
        </w:tc>
        <w:tc>
          <w:tcPr>
            <w:tcW w:w="1020" w:type="dxa"/>
            <w:tcBorders>
              <w:top w:val="nil"/>
              <w:left w:val="nil"/>
              <w:bottom w:val="nil"/>
              <w:right w:val="nil"/>
            </w:tcBorders>
          </w:tcPr>
          <w:p w:rsidR="00AA0BE4" w:rsidRDefault="00AA0BE4">
            <w:pPr>
              <w:pStyle w:val="ConsPlusNormal"/>
              <w:jc w:val="center"/>
            </w:pPr>
            <w:r>
              <w:t>4</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4</w:t>
            </w:r>
          </w:p>
        </w:tc>
        <w:tc>
          <w:tcPr>
            <w:tcW w:w="1077" w:type="dxa"/>
            <w:tcBorders>
              <w:top w:val="nil"/>
              <w:left w:val="nil"/>
              <w:bottom w:val="nil"/>
              <w:right w:val="nil"/>
            </w:tcBorders>
          </w:tcPr>
          <w:p w:rsidR="00AA0BE4" w:rsidRDefault="00AA0BE4">
            <w:pPr>
              <w:pStyle w:val="ConsPlusNormal"/>
              <w:jc w:val="center"/>
            </w:pPr>
            <w:r>
              <w:t>4</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w:t>
            </w:r>
            <w:hyperlink r:id="rId339" w:history="1">
              <w:r>
                <w:rPr>
                  <w:color w:val="0000FF"/>
                </w:rPr>
                <w:t>постановления</w:t>
              </w:r>
            </w:hyperlink>
            <w:r>
              <w:t xml:space="preserve"> Правительства Ставропольского края от 31.03.2017 N 121-п)</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r>
              <w:t>4.</w:t>
            </w:r>
          </w:p>
        </w:tc>
        <w:tc>
          <w:tcPr>
            <w:tcW w:w="3628" w:type="dxa"/>
            <w:tcBorders>
              <w:top w:val="nil"/>
              <w:left w:val="nil"/>
              <w:bottom w:val="nil"/>
              <w:right w:val="nil"/>
            </w:tcBorders>
          </w:tcPr>
          <w:p w:rsidR="00AA0BE4" w:rsidRDefault="00AA0BE4">
            <w:pPr>
              <w:pStyle w:val="ConsPlusNormal"/>
            </w:pPr>
            <w:r>
              <w:t>Количество документов территориального планирования и градостроительного зонирования муниципальных образований Ставропольского края, введенных в автоматизированную базу градостроительных данных информационного банка в крае</w:t>
            </w:r>
          </w:p>
        </w:tc>
        <w:tc>
          <w:tcPr>
            <w:tcW w:w="1077" w:type="dxa"/>
            <w:tcBorders>
              <w:top w:val="nil"/>
              <w:left w:val="nil"/>
              <w:bottom w:val="nil"/>
              <w:right w:val="nil"/>
            </w:tcBorders>
          </w:tcPr>
          <w:p w:rsidR="00AA0BE4" w:rsidRDefault="00AA0BE4">
            <w:pPr>
              <w:pStyle w:val="ConsPlusNormal"/>
              <w:jc w:val="center"/>
            </w:pPr>
            <w:r>
              <w:t>единиц</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400</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400</w:t>
            </w:r>
          </w:p>
        </w:tc>
        <w:tc>
          <w:tcPr>
            <w:tcW w:w="1077" w:type="dxa"/>
            <w:tcBorders>
              <w:top w:val="nil"/>
              <w:left w:val="nil"/>
              <w:bottom w:val="nil"/>
              <w:right w:val="nil"/>
            </w:tcBorders>
          </w:tcPr>
          <w:p w:rsidR="00AA0BE4" w:rsidRDefault="00AA0BE4">
            <w:pPr>
              <w:pStyle w:val="ConsPlusNormal"/>
              <w:jc w:val="center"/>
            </w:pPr>
            <w:r>
              <w:t>400</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w:t>
            </w:r>
            <w:hyperlink r:id="rId340" w:history="1">
              <w:r>
                <w:rPr>
                  <w:color w:val="0000FF"/>
                </w:rPr>
                <w:t>постановления</w:t>
              </w:r>
            </w:hyperlink>
            <w:r>
              <w:t xml:space="preserve"> Правительства Ставропольского края от 31.03.2017 N 121-п)</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r>
              <w:t>5.</w:t>
            </w:r>
          </w:p>
        </w:tc>
        <w:tc>
          <w:tcPr>
            <w:tcW w:w="3628" w:type="dxa"/>
            <w:tcBorders>
              <w:top w:val="nil"/>
              <w:left w:val="nil"/>
              <w:bottom w:val="nil"/>
              <w:right w:val="nil"/>
            </w:tcBorders>
          </w:tcPr>
          <w:p w:rsidR="00AA0BE4" w:rsidRDefault="00AA0BE4">
            <w:pPr>
              <w:pStyle w:val="ConsPlusNormal"/>
            </w:pPr>
            <w:r>
              <w:t>Количество утвержденных нормативов градостроительного проектирования края</w:t>
            </w:r>
          </w:p>
        </w:tc>
        <w:tc>
          <w:tcPr>
            <w:tcW w:w="1077" w:type="dxa"/>
            <w:tcBorders>
              <w:top w:val="nil"/>
              <w:left w:val="nil"/>
              <w:bottom w:val="nil"/>
              <w:right w:val="nil"/>
            </w:tcBorders>
          </w:tcPr>
          <w:p w:rsidR="00AA0BE4" w:rsidRDefault="00AA0BE4">
            <w:pPr>
              <w:pStyle w:val="ConsPlusNormal"/>
              <w:jc w:val="center"/>
            </w:pPr>
            <w:r>
              <w:t>единиц</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3</w:t>
            </w:r>
          </w:p>
        </w:tc>
        <w:tc>
          <w:tcPr>
            <w:tcW w:w="1020" w:type="dxa"/>
            <w:tcBorders>
              <w:top w:val="nil"/>
              <w:left w:val="nil"/>
              <w:bottom w:val="nil"/>
              <w:right w:val="nil"/>
            </w:tcBorders>
          </w:tcPr>
          <w:p w:rsidR="00AA0BE4" w:rsidRDefault="00AA0BE4">
            <w:pPr>
              <w:pStyle w:val="ConsPlusNormal"/>
              <w:jc w:val="center"/>
            </w:pPr>
            <w:r>
              <w:t>2</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1</w:t>
            </w:r>
          </w:p>
        </w:tc>
        <w:tc>
          <w:tcPr>
            <w:tcW w:w="1077" w:type="dxa"/>
            <w:tcBorders>
              <w:top w:val="nil"/>
              <w:left w:val="nil"/>
              <w:bottom w:val="nil"/>
              <w:right w:val="nil"/>
            </w:tcBorders>
          </w:tcPr>
          <w:p w:rsidR="00AA0BE4" w:rsidRDefault="00AA0BE4">
            <w:pPr>
              <w:pStyle w:val="ConsPlusNormal"/>
              <w:jc w:val="center"/>
            </w:pPr>
            <w:r>
              <w:t>1</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w:t>
            </w:r>
            <w:hyperlink r:id="rId341" w:history="1">
              <w:r>
                <w:rPr>
                  <w:color w:val="0000FF"/>
                </w:rPr>
                <w:t>постановления</w:t>
              </w:r>
            </w:hyperlink>
            <w:r>
              <w:t xml:space="preserve"> Правительства Ставропольского края от 31.03.2017 N 121-п)</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nformat"/>
              <w:jc w:val="both"/>
            </w:pPr>
            <w:r>
              <w:t xml:space="preserve"> 1</w:t>
            </w:r>
          </w:p>
          <w:p w:rsidR="00AA0BE4" w:rsidRDefault="00AA0BE4">
            <w:pPr>
              <w:pStyle w:val="ConsPlusNonformat"/>
              <w:jc w:val="both"/>
            </w:pPr>
            <w:bookmarkStart w:id="127" w:name="P2632"/>
            <w:bookmarkEnd w:id="127"/>
            <w:r>
              <w:t>5 .</w:t>
            </w:r>
          </w:p>
        </w:tc>
        <w:tc>
          <w:tcPr>
            <w:tcW w:w="3628" w:type="dxa"/>
            <w:tcBorders>
              <w:top w:val="nil"/>
              <w:left w:val="nil"/>
              <w:bottom w:val="nil"/>
              <w:right w:val="nil"/>
            </w:tcBorders>
          </w:tcPr>
          <w:p w:rsidR="00AA0BE4" w:rsidRDefault="00AA0BE4">
            <w:pPr>
              <w:pStyle w:val="ConsPlusNormal"/>
            </w:pPr>
            <w:r>
              <w:t>Внесение изменений в схему территориального планирования края</w:t>
            </w:r>
          </w:p>
        </w:tc>
        <w:tc>
          <w:tcPr>
            <w:tcW w:w="1077" w:type="dxa"/>
            <w:tcBorders>
              <w:top w:val="nil"/>
              <w:left w:val="nil"/>
              <w:bottom w:val="nil"/>
              <w:right w:val="nil"/>
            </w:tcBorders>
          </w:tcPr>
          <w:p w:rsidR="00AA0BE4" w:rsidRDefault="00AA0BE4">
            <w:pPr>
              <w:pStyle w:val="ConsPlusNormal"/>
              <w:jc w:val="center"/>
            </w:pPr>
            <w:r>
              <w:t>единиц</w:t>
            </w:r>
          </w:p>
        </w:tc>
        <w:tc>
          <w:tcPr>
            <w:tcW w:w="1020" w:type="dxa"/>
            <w:tcBorders>
              <w:top w:val="nil"/>
              <w:left w:val="nil"/>
              <w:bottom w:val="nil"/>
              <w:right w:val="nil"/>
            </w:tcBorders>
          </w:tcPr>
          <w:p w:rsidR="00AA0BE4" w:rsidRDefault="00AA0BE4">
            <w:pPr>
              <w:pStyle w:val="ConsPlusNormal"/>
              <w:jc w:val="center"/>
            </w:pPr>
            <w:r>
              <w:t>1</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1</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7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(п. 5.1 введен </w:t>
            </w:r>
            <w:hyperlink r:id="rId342" w:history="1">
              <w:r>
                <w:rPr>
                  <w:color w:val="0000FF"/>
                </w:rPr>
                <w:t>постановлением</w:t>
              </w:r>
            </w:hyperlink>
            <w:r>
              <w:t xml:space="preserve"> Правительства Ставропольского края от 26.03.2018</w:t>
            </w:r>
          </w:p>
          <w:p w:rsidR="00AA0BE4" w:rsidRDefault="00AA0BE4">
            <w:pPr>
              <w:pStyle w:val="ConsPlusNormal"/>
              <w:jc w:val="both"/>
            </w:pPr>
            <w:r>
              <w:t>N 104-п)</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28" w:name="P2645"/>
            <w:bookmarkEnd w:id="128"/>
            <w:r>
              <w:t>6.</w:t>
            </w:r>
          </w:p>
        </w:tc>
        <w:tc>
          <w:tcPr>
            <w:tcW w:w="3628" w:type="dxa"/>
            <w:tcBorders>
              <w:top w:val="nil"/>
              <w:left w:val="nil"/>
              <w:bottom w:val="nil"/>
              <w:right w:val="nil"/>
            </w:tcBorders>
          </w:tcPr>
          <w:p w:rsidR="00AA0BE4" w:rsidRDefault="00AA0BE4">
            <w:pPr>
              <w:pStyle w:val="ConsPlusNormal"/>
            </w:pPr>
            <w:r>
              <w:t xml:space="preserve">Количество разработанных проектов нормативов, предназначенных для </w:t>
            </w:r>
            <w:r>
              <w:lastRenderedPageBreak/>
              <w:t>определения сметной стоимости строительства объектов капитального строительства в крае</w:t>
            </w:r>
          </w:p>
        </w:tc>
        <w:tc>
          <w:tcPr>
            <w:tcW w:w="1077" w:type="dxa"/>
            <w:tcBorders>
              <w:top w:val="nil"/>
              <w:left w:val="nil"/>
              <w:bottom w:val="nil"/>
              <w:right w:val="nil"/>
            </w:tcBorders>
          </w:tcPr>
          <w:p w:rsidR="00AA0BE4" w:rsidRDefault="00AA0BE4">
            <w:pPr>
              <w:pStyle w:val="ConsPlusNormal"/>
              <w:jc w:val="center"/>
            </w:pPr>
            <w:r>
              <w:lastRenderedPageBreak/>
              <w:t>единиц</w:t>
            </w:r>
          </w:p>
        </w:tc>
        <w:tc>
          <w:tcPr>
            <w:tcW w:w="1020" w:type="dxa"/>
            <w:tcBorders>
              <w:top w:val="nil"/>
              <w:left w:val="nil"/>
              <w:bottom w:val="nil"/>
              <w:right w:val="nil"/>
            </w:tcBorders>
          </w:tcPr>
          <w:p w:rsidR="00AA0BE4" w:rsidRDefault="00AA0BE4">
            <w:pPr>
              <w:pStyle w:val="ConsPlusNormal"/>
              <w:jc w:val="center"/>
            </w:pPr>
            <w:r>
              <w:t>1</w:t>
            </w:r>
          </w:p>
        </w:tc>
        <w:tc>
          <w:tcPr>
            <w:tcW w:w="1020" w:type="dxa"/>
            <w:tcBorders>
              <w:top w:val="nil"/>
              <w:left w:val="nil"/>
              <w:bottom w:val="nil"/>
              <w:right w:val="nil"/>
            </w:tcBorders>
          </w:tcPr>
          <w:p w:rsidR="00AA0BE4" w:rsidRDefault="00AA0BE4">
            <w:pPr>
              <w:pStyle w:val="ConsPlusNormal"/>
              <w:jc w:val="center"/>
            </w:pPr>
            <w:r>
              <w:t>1</w:t>
            </w:r>
          </w:p>
        </w:tc>
        <w:tc>
          <w:tcPr>
            <w:tcW w:w="1020" w:type="dxa"/>
            <w:tcBorders>
              <w:top w:val="nil"/>
              <w:left w:val="nil"/>
              <w:bottom w:val="nil"/>
              <w:right w:val="nil"/>
            </w:tcBorders>
          </w:tcPr>
          <w:p w:rsidR="00AA0BE4" w:rsidRDefault="00AA0BE4">
            <w:pPr>
              <w:pStyle w:val="ConsPlusNormal"/>
              <w:jc w:val="center"/>
            </w:pPr>
            <w:r>
              <w:t>1</w:t>
            </w:r>
          </w:p>
        </w:tc>
        <w:tc>
          <w:tcPr>
            <w:tcW w:w="1020" w:type="dxa"/>
            <w:tcBorders>
              <w:top w:val="nil"/>
              <w:left w:val="nil"/>
              <w:bottom w:val="nil"/>
              <w:right w:val="nil"/>
            </w:tcBorders>
          </w:tcPr>
          <w:p w:rsidR="00AA0BE4" w:rsidRDefault="00AA0BE4">
            <w:pPr>
              <w:pStyle w:val="ConsPlusNormal"/>
              <w:jc w:val="center"/>
            </w:pPr>
            <w:r>
              <w:t>1</w:t>
            </w:r>
          </w:p>
        </w:tc>
        <w:tc>
          <w:tcPr>
            <w:tcW w:w="1020" w:type="dxa"/>
            <w:tcBorders>
              <w:top w:val="nil"/>
              <w:left w:val="nil"/>
              <w:bottom w:val="nil"/>
              <w:right w:val="nil"/>
            </w:tcBorders>
          </w:tcPr>
          <w:p w:rsidR="00AA0BE4" w:rsidRDefault="00AA0BE4">
            <w:pPr>
              <w:pStyle w:val="ConsPlusNormal"/>
              <w:jc w:val="center"/>
            </w:pPr>
            <w:r>
              <w:t>1</w:t>
            </w:r>
          </w:p>
        </w:tc>
        <w:tc>
          <w:tcPr>
            <w:tcW w:w="1020" w:type="dxa"/>
            <w:tcBorders>
              <w:top w:val="nil"/>
              <w:left w:val="nil"/>
              <w:bottom w:val="nil"/>
              <w:right w:val="nil"/>
            </w:tcBorders>
          </w:tcPr>
          <w:p w:rsidR="00AA0BE4" w:rsidRDefault="00AA0BE4">
            <w:pPr>
              <w:pStyle w:val="ConsPlusNormal"/>
              <w:jc w:val="center"/>
            </w:pPr>
            <w:r>
              <w:t>1</w:t>
            </w:r>
          </w:p>
        </w:tc>
        <w:tc>
          <w:tcPr>
            <w:tcW w:w="1020" w:type="dxa"/>
            <w:tcBorders>
              <w:top w:val="nil"/>
              <w:left w:val="nil"/>
              <w:bottom w:val="nil"/>
              <w:right w:val="nil"/>
            </w:tcBorders>
          </w:tcPr>
          <w:p w:rsidR="00AA0BE4" w:rsidRDefault="00AA0BE4">
            <w:pPr>
              <w:pStyle w:val="ConsPlusNormal"/>
              <w:jc w:val="center"/>
            </w:pPr>
            <w:r>
              <w:t>1</w:t>
            </w:r>
          </w:p>
        </w:tc>
        <w:tc>
          <w:tcPr>
            <w:tcW w:w="1077" w:type="dxa"/>
            <w:tcBorders>
              <w:top w:val="nil"/>
              <w:left w:val="nil"/>
              <w:bottom w:val="nil"/>
              <w:right w:val="nil"/>
            </w:tcBorders>
          </w:tcPr>
          <w:p w:rsidR="00AA0BE4" w:rsidRDefault="00AA0BE4">
            <w:pPr>
              <w:pStyle w:val="ConsPlusNormal"/>
              <w:jc w:val="center"/>
            </w:pPr>
            <w:r>
              <w:t>1</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29" w:name="P2656"/>
            <w:bookmarkEnd w:id="129"/>
            <w:r>
              <w:t>7.</w:t>
            </w:r>
          </w:p>
        </w:tc>
        <w:tc>
          <w:tcPr>
            <w:tcW w:w="3628" w:type="dxa"/>
            <w:tcBorders>
              <w:top w:val="nil"/>
              <w:left w:val="nil"/>
              <w:bottom w:val="nil"/>
              <w:right w:val="nil"/>
            </w:tcBorders>
          </w:tcPr>
          <w:p w:rsidR="00AA0BE4" w:rsidRDefault="00AA0BE4">
            <w:pPr>
              <w:pStyle w:val="ConsPlusNormal"/>
            </w:pPr>
            <w:r>
              <w:t>Количество разработанных индексов изменения стоимости строительно-монтажных работ по краю к уровню цен, предусмотренных сметно-нормативной базой 2001 года</w:t>
            </w:r>
          </w:p>
        </w:tc>
        <w:tc>
          <w:tcPr>
            <w:tcW w:w="1077" w:type="dxa"/>
            <w:tcBorders>
              <w:top w:val="nil"/>
              <w:left w:val="nil"/>
              <w:bottom w:val="nil"/>
              <w:right w:val="nil"/>
            </w:tcBorders>
          </w:tcPr>
          <w:p w:rsidR="00AA0BE4" w:rsidRDefault="00AA0BE4">
            <w:pPr>
              <w:pStyle w:val="ConsPlusNormal"/>
              <w:jc w:val="center"/>
            </w:pPr>
            <w:r>
              <w:t>единиц</w:t>
            </w:r>
          </w:p>
        </w:tc>
        <w:tc>
          <w:tcPr>
            <w:tcW w:w="1020" w:type="dxa"/>
            <w:tcBorders>
              <w:top w:val="nil"/>
              <w:left w:val="nil"/>
              <w:bottom w:val="nil"/>
              <w:right w:val="nil"/>
            </w:tcBorders>
          </w:tcPr>
          <w:p w:rsidR="00AA0BE4" w:rsidRDefault="00AA0BE4">
            <w:pPr>
              <w:pStyle w:val="ConsPlusNormal"/>
              <w:jc w:val="center"/>
            </w:pPr>
            <w:r>
              <w:t>1120</w:t>
            </w:r>
          </w:p>
        </w:tc>
        <w:tc>
          <w:tcPr>
            <w:tcW w:w="1020" w:type="dxa"/>
            <w:tcBorders>
              <w:top w:val="nil"/>
              <w:left w:val="nil"/>
              <w:bottom w:val="nil"/>
              <w:right w:val="nil"/>
            </w:tcBorders>
          </w:tcPr>
          <w:p w:rsidR="00AA0BE4" w:rsidRDefault="00AA0BE4">
            <w:pPr>
              <w:pStyle w:val="ConsPlusNormal"/>
              <w:jc w:val="center"/>
            </w:pPr>
            <w:r>
              <w:t>1120</w:t>
            </w:r>
          </w:p>
        </w:tc>
        <w:tc>
          <w:tcPr>
            <w:tcW w:w="1020" w:type="dxa"/>
            <w:tcBorders>
              <w:top w:val="nil"/>
              <w:left w:val="nil"/>
              <w:bottom w:val="nil"/>
              <w:right w:val="nil"/>
            </w:tcBorders>
          </w:tcPr>
          <w:p w:rsidR="00AA0BE4" w:rsidRDefault="00AA0BE4">
            <w:pPr>
              <w:pStyle w:val="ConsPlusNormal"/>
              <w:jc w:val="center"/>
            </w:pPr>
            <w:r>
              <w:t>1120</w:t>
            </w:r>
          </w:p>
        </w:tc>
        <w:tc>
          <w:tcPr>
            <w:tcW w:w="1020" w:type="dxa"/>
            <w:tcBorders>
              <w:top w:val="nil"/>
              <w:left w:val="nil"/>
              <w:bottom w:val="nil"/>
              <w:right w:val="nil"/>
            </w:tcBorders>
          </w:tcPr>
          <w:p w:rsidR="00AA0BE4" w:rsidRDefault="00AA0BE4">
            <w:pPr>
              <w:pStyle w:val="ConsPlusNormal"/>
              <w:jc w:val="center"/>
            </w:pPr>
            <w:r>
              <w:t>1120</w:t>
            </w:r>
          </w:p>
        </w:tc>
        <w:tc>
          <w:tcPr>
            <w:tcW w:w="1020" w:type="dxa"/>
            <w:tcBorders>
              <w:top w:val="nil"/>
              <w:left w:val="nil"/>
              <w:bottom w:val="nil"/>
              <w:right w:val="nil"/>
            </w:tcBorders>
          </w:tcPr>
          <w:p w:rsidR="00AA0BE4" w:rsidRDefault="00AA0BE4">
            <w:pPr>
              <w:pStyle w:val="ConsPlusNormal"/>
              <w:jc w:val="center"/>
            </w:pPr>
            <w:r>
              <w:t>1120</w:t>
            </w:r>
          </w:p>
        </w:tc>
        <w:tc>
          <w:tcPr>
            <w:tcW w:w="1020" w:type="dxa"/>
            <w:tcBorders>
              <w:top w:val="nil"/>
              <w:left w:val="nil"/>
              <w:bottom w:val="nil"/>
              <w:right w:val="nil"/>
            </w:tcBorders>
          </w:tcPr>
          <w:p w:rsidR="00AA0BE4" w:rsidRDefault="00AA0BE4">
            <w:pPr>
              <w:pStyle w:val="ConsPlusNormal"/>
              <w:jc w:val="center"/>
            </w:pPr>
            <w:r>
              <w:t>1120</w:t>
            </w:r>
          </w:p>
        </w:tc>
        <w:tc>
          <w:tcPr>
            <w:tcW w:w="1020" w:type="dxa"/>
            <w:tcBorders>
              <w:top w:val="nil"/>
              <w:left w:val="nil"/>
              <w:bottom w:val="nil"/>
              <w:right w:val="nil"/>
            </w:tcBorders>
          </w:tcPr>
          <w:p w:rsidR="00AA0BE4" w:rsidRDefault="00AA0BE4">
            <w:pPr>
              <w:pStyle w:val="ConsPlusNormal"/>
              <w:jc w:val="center"/>
            </w:pPr>
            <w:r>
              <w:t>1120</w:t>
            </w:r>
          </w:p>
        </w:tc>
        <w:tc>
          <w:tcPr>
            <w:tcW w:w="1077" w:type="dxa"/>
            <w:tcBorders>
              <w:top w:val="nil"/>
              <w:left w:val="nil"/>
              <w:bottom w:val="nil"/>
              <w:right w:val="nil"/>
            </w:tcBorders>
          </w:tcPr>
          <w:p w:rsidR="00AA0BE4" w:rsidRDefault="00AA0BE4">
            <w:pPr>
              <w:pStyle w:val="ConsPlusNormal"/>
              <w:jc w:val="center"/>
            </w:pPr>
            <w:r>
              <w:t>1120</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30" w:name="P2667"/>
            <w:bookmarkEnd w:id="130"/>
            <w:r>
              <w:t>8.</w:t>
            </w:r>
          </w:p>
        </w:tc>
        <w:tc>
          <w:tcPr>
            <w:tcW w:w="3628" w:type="dxa"/>
            <w:tcBorders>
              <w:top w:val="nil"/>
              <w:left w:val="nil"/>
              <w:bottom w:val="nil"/>
              <w:right w:val="nil"/>
            </w:tcBorders>
          </w:tcPr>
          <w:p w:rsidR="00AA0BE4" w:rsidRDefault="00AA0BE4">
            <w:pPr>
              <w:pStyle w:val="ConsPlusNormal"/>
            </w:pPr>
            <w:r>
              <w:t>Количество объектов капитального строительства в крае, получивших экспертные заключения по проведенным государственным экспертизам проектной документации и государственным экспертизам результатов инженерных изысканий</w:t>
            </w:r>
          </w:p>
        </w:tc>
        <w:tc>
          <w:tcPr>
            <w:tcW w:w="1077" w:type="dxa"/>
            <w:tcBorders>
              <w:top w:val="nil"/>
              <w:left w:val="nil"/>
              <w:bottom w:val="nil"/>
              <w:right w:val="nil"/>
            </w:tcBorders>
          </w:tcPr>
          <w:p w:rsidR="00AA0BE4" w:rsidRDefault="00AA0BE4">
            <w:pPr>
              <w:pStyle w:val="ConsPlusNormal"/>
              <w:jc w:val="center"/>
            </w:pPr>
            <w:r>
              <w:t>единиц</w:t>
            </w:r>
          </w:p>
        </w:tc>
        <w:tc>
          <w:tcPr>
            <w:tcW w:w="1020" w:type="dxa"/>
            <w:tcBorders>
              <w:top w:val="nil"/>
              <w:left w:val="nil"/>
              <w:bottom w:val="nil"/>
              <w:right w:val="nil"/>
            </w:tcBorders>
          </w:tcPr>
          <w:p w:rsidR="00AA0BE4" w:rsidRDefault="00AA0BE4">
            <w:pPr>
              <w:pStyle w:val="ConsPlusNormal"/>
              <w:jc w:val="center"/>
            </w:pPr>
            <w:r>
              <w:t>271</w:t>
            </w:r>
          </w:p>
        </w:tc>
        <w:tc>
          <w:tcPr>
            <w:tcW w:w="1020" w:type="dxa"/>
            <w:tcBorders>
              <w:top w:val="nil"/>
              <w:left w:val="nil"/>
              <w:bottom w:val="nil"/>
              <w:right w:val="nil"/>
            </w:tcBorders>
          </w:tcPr>
          <w:p w:rsidR="00AA0BE4" w:rsidRDefault="00AA0BE4">
            <w:pPr>
              <w:pStyle w:val="ConsPlusNormal"/>
              <w:jc w:val="center"/>
            </w:pPr>
            <w:r>
              <w:t>331</w:t>
            </w:r>
          </w:p>
        </w:tc>
        <w:tc>
          <w:tcPr>
            <w:tcW w:w="1020" w:type="dxa"/>
            <w:tcBorders>
              <w:top w:val="nil"/>
              <w:left w:val="nil"/>
              <w:bottom w:val="nil"/>
              <w:right w:val="nil"/>
            </w:tcBorders>
          </w:tcPr>
          <w:p w:rsidR="00AA0BE4" w:rsidRDefault="00AA0BE4">
            <w:pPr>
              <w:pStyle w:val="ConsPlusNormal"/>
              <w:jc w:val="center"/>
            </w:pPr>
            <w:r>
              <w:t>143</w:t>
            </w:r>
          </w:p>
        </w:tc>
        <w:tc>
          <w:tcPr>
            <w:tcW w:w="1020" w:type="dxa"/>
            <w:tcBorders>
              <w:top w:val="nil"/>
              <w:left w:val="nil"/>
              <w:bottom w:val="nil"/>
              <w:right w:val="nil"/>
            </w:tcBorders>
          </w:tcPr>
          <w:p w:rsidR="00AA0BE4" w:rsidRDefault="00AA0BE4">
            <w:pPr>
              <w:pStyle w:val="ConsPlusNormal"/>
              <w:jc w:val="center"/>
            </w:pPr>
            <w:r>
              <w:t>240</w:t>
            </w:r>
          </w:p>
        </w:tc>
        <w:tc>
          <w:tcPr>
            <w:tcW w:w="1020" w:type="dxa"/>
            <w:tcBorders>
              <w:top w:val="nil"/>
              <w:left w:val="nil"/>
              <w:bottom w:val="nil"/>
              <w:right w:val="nil"/>
            </w:tcBorders>
          </w:tcPr>
          <w:p w:rsidR="00AA0BE4" w:rsidRDefault="00AA0BE4">
            <w:pPr>
              <w:pStyle w:val="ConsPlusNormal"/>
              <w:jc w:val="center"/>
            </w:pPr>
            <w:r>
              <w:t>240</w:t>
            </w:r>
          </w:p>
        </w:tc>
        <w:tc>
          <w:tcPr>
            <w:tcW w:w="1020" w:type="dxa"/>
            <w:tcBorders>
              <w:top w:val="nil"/>
              <w:left w:val="nil"/>
              <w:bottom w:val="nil"/>
              <w:right w:val="nil"/>
            </w:tcBorders>
          </w:tcPr>
          <w:p w:rsidR="00AA0BE4" w:rsidRDefault="00AA0BE4">
            <w:pPr>
              <w:pStyle w:val="ConsPlusNormal"/>
              <w:jc w:val="center"/>
            </w:pPr>
            <w:r>
              <w:t>240</w:t>
            </w:r>
          </w:p>
        </w:tc>
        <w:tc>
          <w:tcPr>
            <w:tcW w:w="1020" w:type="dxa"/>
            <w:tcBorders>
              <w:top w:val="nil"/>
              <w:left w:val="nil"/>
              <w:bottom w:val="nil"/>
              <w:right w:val="nil"/>
            </w:tcBorders>
          </w:tcPr>
          <w:p w:rsidR="00AA0BE4" w:rsidRDefault="00AA0BE4">
            <w:pPr>
              <w:pStyle w:val="ConsPlusNormal"/>
              <w:jc w:val="center"/>
            </w:pPr>
            <w:r>
              <w:t>331</w:t>
            </w:r>
          </w:p>
        </w:tc>
        <w:tc>
          <w:tcPr>
            <w:tcW w:w="1077" w:type="dxa"/>
            <w:tcBorders>
              <w:top w:val="nil"/>
              <w:left w:val="nil"/>
              <w:bottom w:val="nil"/>
              <w:right w:val="nil"/>
            </w:tcBorders>
          </w:tcPr>
          <w:p w:rsidR="00AA0BE4" w:rsidRDefault="00AA0BE4">
            <w:pPr>
              <w:pStyle w:val="ConsPlusNormal"/>
              <w:jc w:val="center"/>
            </w:pPr>
            <w:r>
              <w:t>331</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w:t>
            </w:r>
            <w:hyperlink r:id="rId343" w:history="1">
              <w:r>
                <w:rPr>
                  <w:color w:val="0000FF"/>
                </w:rPr>
                <w:t>постановления</w:t>
              </w:r>
            </w:hyperlink>
            <w:r>
              <w:t xml:space="preserve"> Правительства Ставропольского края от 31.03.2017 N 121-п)</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nformat"/>
              <w:jc w:val="both"/>
            </w:pPr>
            <w:r>
              <w:t xml:space="preserve"> 1</w:t>
            </w:r>
          </w:p>
          <w:p w:rsidR="00AA0BE4" w:rsidRDefault="00AA0BE4">
            <w:pPr>
              <w:pStyle w:val="ConsPlusNonformat"/>
              <w:jc w:val="both"/>
            </w:pPr>
            <w:bookmarkStart w:id="131" w:name="P2680"/>
            <w:bookmarkEnd w:id="131"/>
            <w:r>
              <w:t>8 .</w:t>
            </w:r>
          </w:p>
        </w:tc>
        <w:tc>
          <w:tcPr>
            <w:tcW w:w="3628" w:type="dxa"/>
            <w:tcBorders>
              <w:top w:val="nil"/>
              <w:left w:val="nil"/>
              <w:bottom w:val="nil"/>
              <w:right w:val="nil"/>
            </w:tcBorders>
          </w:tcPr>
          <w:p w:rsidR="00AA0BE4" w:rsidRDefault="00AA0BE4">
            <w:pPr>
              <w:pStyle w:val="ConsPlusNormal"/>
            </w:pPr>
            <w:r>
              <w:t>Поступление в бюджет Ставропольского края (далее - краевой бюджет) налога на имущество организаций и земельного налога по объектам капитального строительства</w:t>
            </w:r>
          </w:p>
        </w:tc>
        <w:tc>
          <w:tcPr>
            <w:tcW w:w="1077" w:type="dxa"/>
            <w:tcBorders>
              <w:top w:val="nil"/>
              <w:left w:val="nil"/>
              <w:bottom w:val="nil"/>
              <w:right w:val="nil"/>
            </w:tcBorders>
          </w:tcPr>
          <w:p w:rsidR="00AA0BE4" w:rsidRDefault="00AA0BE4">
            <w:pPr>
              <w:pStyle w:val="ConsPlusNormal"/>
              <w:jc w:val="center"/>
            </w:pPr>
            <w:r>
              <w:t>тыс. рублей</w:t>
            </w:r>
          </w:p>
        </w:tc>
        <w:tc>
          <w:tcPr>
            <w:tcW w:w="1020" w:type="dxa"/>
            <w:tcBorders>
              <w:top w:val="nil"/>
              <w:left w:val="nil"/>
              <w:bottom w:val="nil"/>
              <w:right w:val="nil"/>
            </w:tcBorders>
          </w:tcPr>
          <w:p w:rsidR="00AA0BE4" w:rsidRDefault="00AA0BE4">
            <w:pPr>
              <w:pStyle w:val="ConsPlusNormal"/>
              <w:jc w:val="center"/>
            </w:pPr>
            <w:r>
              <w:t>1194,98</w:t>
            </w:r>
          </w:p>
        </w:tc>
        <w:tc>
          <w:tcPr>
            <w:tcW w:w="1020" w:type="dxa"/>
            <w:tcBorders>
              <w:top w:val="nil"/>
              <w:left w:val="nil"/>
              <w:bottom w:val="nil"/>
              <w:right w:val="nil"/>
            </w:tcBorders>
          </w:tcPr>
          <w:p w:rsidR="00AA0BE4" w:rsidRDefault="00AA0BE4">
            <w:pPr>
              <w:pStyle w:val="ConsPlusNormal"/>
              <w:jc w:val="center"/>
            </w:pPr>
            <w:r>
              <w:t>597,44</w:t>
            </w:r>
          </w:p>
        </w:tc>
        <w:tc>
          <w:tcPr>
            <w:tcW w:w="1020" w:type="dxa"/>
            <w:tcBorders>
              <w:top w:val="nil"/>
              <w:left w:val="nil"/>
              <w:bottom w:val="nil"/>
              <w:right w:val="nil"/>
            </w:tcBorders>
          </w:tcPr>
          <w:p w:rsidR="00AA0BE4" w:rsidRDefault="00AA0BE4">
            <w:pPr>
              <w:pStyle w:val="ConsPlusNormal"/>
              <w:jc w:val="center"/>
            </w:pPr>
            <w:r>
              <w:t>350,00</w:t>
            </w:r>
          </w:p>
        </w:tc>
        <w:tc>
          <w:tcPr>
            <w:tcW w:w="1020" w:type="dxa"/>
            <w:tcBorders>
              <w:top w:val="nil"/>
              <w:left w:val="nil"/>
              <w:bottom w:val="nil"/>
              <w:right w:val="nil"/>
            </w:tcBorders>
          </w:tcPr>
          <w:p w:rsidR="00AA0BE4" w:rsidRDefault="00AA0BE4">
            <w:pPr>
              <w:pStyle w:val="ConsPlusNormal"/>
              <w:jc w:val="center"/>
            </w:pPr>
            <w:r>
              <w:t>1228,43</w:t>
            </w:r>
          </w:p>
        </w:tc>
        <w:tc>
          <w:tcPr>
            <w:tcW w:w="1020" w:type="dxa"/>
            <w:tcBorders>
              <w:top w:val="nil"/>
              <w:left w:val="nil"/>
              <w:bottom w:val="nil"/>
              <w:right w:val="nil"/>
            </w:tcBorders>
          </w:tcPr>
          <w:p w:rsidR="00AA0BE4" w:rsidRDefault="00AA0BE4">
            <w:pPr>
              <w:pStyle w:val="ConsPlusNormal"/>
              <w:jc w:val="center"/>
            </w:pPr>
            <w:r>
              <w:t>1531,80</w:t>
            </w:r>
          </w:p>
        </w:tc>
        <w:tc>
          <w:tcPr>
            <w:tcW w:w="1020" w:type="dxa"/>
            <w:tcBorders>
              <w:top w:val="nil"/>
              <w:left w:val="nil"/>
              <w:bottom w:val="nil"/>
              <w:right w:val="nil"/>
            </w:tcBorders>
          </w:tcPr>
          <w:p w:rsidR="00AA0BE4" w:rsidRDefault="00AA0BE4">
            <w:pPr>
              <w:pStyle w:val="ConsPlusNormal"/>
              <w:jc w:val="center"/>
            </w:pPr>
            <w:r>
              <w:t>1228,43</w:t>
            </w:r>
          </w:p>
        </w:tc>
        <w:tc>
          <w:tcPr>
            <w:tcW w:w="1020" w:type="dxa"/>
            <w:tcBorders>
              <w:top w:val="nil"/>
              <w:left w:val="nil"/>
              <w:bottom w:val="nil"/>
              <w:right w:val="nil"/>
            </w:tcBorders>
          </w:tcPr>
          <w:p w:rsidR="00AA0BE4" w:rsidRDefault="00AA0BE4">
            <w:pPr>
              <w:pStyle w:val="ConsPlusNormal"/>
              <w:jc w:val="center"/>
            </w:pPr>
            <w:r>
              <w:t>1228,43</w:t>
            </w:r>
          </w:p>
        </w:tc>
        <w:tc>
          <w:tcPr>
            <w:tcW w:w="107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(п. 8.1 введен </w:t>
            </w:r>
            <w:hyperlink r:id="rId344" w:history="1">
              <w:r>
                <w:rPr>
                  <w:color w:val="0000FF"/>
                </w:rPr>
                <w:t>постановлением</w:t>
              </w:r>
            </w:hyperlink>
            <w:r>
              <w:t xml:space="preserve"> Правительства Ставропольского края от 22.12.2016</w:t>
            </w:r>
          </w:p>
          <w:p w:rsidR="00AA0BE4" w:rsidRDefault="00AA0BE4">
            <w:pPr>
              <w:pStyle w:val="ConsPlusNormal"/>
              <w:jc w:val="both"/>
            </w:pPr>
            <w:r>
              <w:t>N 536-п; в ред. постановлений Правительства Ставропольского края от 31.03.2017</w:t>
            </w:r>
          </w:p>
          <w:p w:rsidR="00AA0BE4" w:rsidRDefault="00AA0BE4">
            <w:pPr>
              <w:pStyle w:val="ConsPlusNormal"/>
              <w:jc w:val="both"/>
            </w:pPr>
            <w:hyperlink r:id="rId345" w:history="1">
              <w:r>
                <w:rPr>
                  <w:color w:val="0000FF"/>
                </w:rPr>
                <w:t>N 121-п</w:t>
              </w:r>
            </w:hyperlink>
            <w:r>
              <w:t xml:space="preserve">, от 26.03.2018 </w:t>
            </w:r>
            <w:hyperlink r:id="rId346" w:history="1">
              <w:r>
                <w:rPr>
                  <w:color w:val="0000FF"/>
                </w:rPr>
                <w:t>N 104-п</w:t>
              </w:r>
            </w:hyperlink>
            <w:r>
              <w:t>)</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nformat"/>
              <w:jc w:val="both"/>
            </w:pPr>
            <w:r>
              <w:t xml:space="preserve"> 2</w:t>
            </w:r>
          </w:p>
          <w:p w:rsidR="00AA0BE4" w:rsidRDefault="00AA0BE4">
            <w:pPr>
              <w:pStyle w:val="ConsPlusNonformat"/>
              <w:jc w:val="both"/>
            </w:pPr>
            <w:bookmarkStart w:id="132" w:name="P2695"/>
            <w:bookmarkEnd w:id="132"/>
            <w:r>
              <w:t>8 .</w:t>
            </w:r>
          </w:p>
        </w:tc>
        <w:tc>
          <w:tcPr>
            <w:tcW w:w="3628" w:type="dxa"/>
            <w:tcBorders>
              <w:top w:val="nil"/>
              <w:left w:val="nil"/>
              <w:bottom w:val="nil"/>
              <w:right w:val="nil"/>
            </w:tcBorders>
          </w:tcPr>
          <w:p w:rsidR="00AA0BE4" w:rsidRDefault="00AA0BE4">
            <w:pPr>
              <w:pStyle w:val="ConsPlusNormal"/>
            </w:pPr>
            <w:r>
              <w:t xml:space="preserve">Количество подготовленных заключений экспертной специализированной организацией </w:t>
            </w:r>
            <w:r>
              <w:lastRenderedPageBreak/>
              <w:t>о техническом состоянии недвижимого имущества</w:t>
            </w:r>
          </w:p>
        </w:tc>
        <w:tc>
          <w:tcPr>
            <w:tcW w:w="1077" w:type="dxa"/>
            <w:tcBorders>
              <w:top w:val="nil"/>
              <w:left w:val="nil"/>
              <w:bottom w:val="nil"/>
              <w:right w:val="nil"/>
            </w:tcBorders>
          </w:tcPr>
          <w:p w:rsidR="00AA0BE4" w:rsidRDefault="00AA0BE4">
            <w:pPr>
              <w:pStyle w:val="ConsPlusNormal"/>
              <w:jc w:val="center"/>
            </w:pPr>
            <w:r>
              <w:lastRenderedPageBreak/>
              <w:t>единиц</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1</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7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(п. 8.2 введен </w:t>
            </w:r>
            <w:hyperlink r:id="rId347" w:history="1">
              <w:r>
                <w:rPr>
                  <w:color w:val="0000FF"/>
                </w:rPr>
                <w:t>постановлением</w:t>
              </w:r>
            </w:hyperlink>
            <w:r>
              <w:t xml:space="preserve"> Правительства Ставропольского края от 26.03.2018</w:t>
            </w:r>
          </w:p>
          <w:p w:rsidR="00AA0BE4" w:rsidRDefault="00AA0BE4">
            <w:pPr>
              <w:pStyle w:val="ConsPlusNormal"/>
              <w:jc w:val="both"/>
            </w:pPr>
            <w:r>
              <w:t>N 104-п)</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center"/>
              <w:outlineLvl w:val="2"/>
            </w:pPr>
            <w:r>
              <w:t>II. Цель "Формирование рынка доступного жилья в Ставропольском крае"</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33" w:name="P2709"/>
            <w:bookmarkEnd w:id="133"/>
            <w:r>
              <w:t>9.</w:t>
            </w:r>
          </w:p>
        </w:tc>
        <w:tc>
          <w:tcPr>
            <w:tcW w:w="3628" w:type="dxa"/>
            <w:tcBorders>
              <w:top w:val="nil"/>
              <w:left w:val="nil"/>
              <w:bottom w:val="nil"/>
              <w:right w:val="nil"/>
            </w:tcBorders>
          </w:tcPr>
          <w:p w:rsidR="00AA0BE4" w:rsidRDefault="00AA0BE4">
            <w:pPr>
              <w:pStyle w:val="ConsPlusNormal"/>
            </w:pPr>
            <w:r>
              <w:t>Коэффициент доступности жилья для населения края</w:t>
            </w:r>
          </w:p>
        </w:tc>
        <w:tc>
          <w:tcPr>
            <w:tcW w:w="1077" w:type="dxa"/>
            <w:tcBorders>
              <w:top w:val="nil"/>
              <w:left w:val="nil"/>
              <w:bottom w:val="nil"/>
              <w:right w:val="nil"/>
            </w:tcBorders>
          </w:tcPr>
          <w:p w:rsidR="00AA0BE4" w:rsidRDefault="00AA0BE4">
            <w:pPr>
              <w:pStyle w:val="ConsPlusNormal"/>
              <w:jc w:val="center"/>
            </w:pPr>
            <w:r>
              <w:t>лет</w:t>
            </w:r>
          </w:p>
        </w:tc>
        <w:tc>
          <w:tcPr>
            <w:tcW w:w="1020" w:type="dxa"/>
            <w:tcBorders>
              <w:top w:val="nil"/>
              <w:left w:val="nil"/>
              <w:bottom w:val="nil"/>
              <w:right w:val="nil"/>
            </w:tcBorders>
          </w:tcPr>
          <w:p w:rsidR="00AA0BE4" w:rsidRDefault="00AA0BE4">
            <w:pPr>
              <w:pStyle w:val="ConsPlusNormal"/>
              <w:jc w:val="center"/>
            </w:pPr>
            <w:r>
              <w:t>2,30</w:t>
            </w:r>
          </w:p>
        </w:tc>
        <w:tc>
          <w:tcPr>
            <w:tcW w:w="1020" w:type="dxa"/>
            <w:tcBorders>
              <w:top w:val="nil"/>
              <w:left w:val="nil"/>
              <w:bottom w:val="nil"/>
              <w:right w:val="nil"/>
            </w:tcBorders>
          </w:tcPr>
          <w:p w:rsidR="00AA0BE4" w:rsidRDefault="00AA0BE4">
            <w:pPr>
              <w:pStyle w:val="ConsPlusNormal"/>
              <w:jc w:val="center"/>
            </w:pPr>
            <w:r>
              <w:t>3,60</w:t>
            </w:r>
          </w:p>
        </w:tc>
        <w:tc>
          <w:tcPr>
            <w:tcW w:w="1020" w:type="dxa"/>
            <w:tcBorders>
              <w:top w:val="nil"/>
              <w:left w:val="nil"/>
              <w:bottom w:val="nil"/>
              <w:right w:val="nil"/>
            </w:tcBorders>
          </w:tcPr>
          <w:p w:rsidR="00AA0BE4" w:rsidRDefault="00AA0BE4">
            <w:pPr>
              <w:pStyle w:val="ConsPlusNormal"/>
              <w:jc w:val="center"/>
            </w:pPr>
            <w:r>
              <w:t>3,59</w:t>
            </w:r>
          </w:p>
        </w:tc>
        <w:tc>
          <w:tcPr>
            <w:tcW w:w="1020" w:type="dxa"/>
            <w:tcBorders>
              <w:top w:val="nil"/>
              <w:left w:val="nil"/>
              <w:bottom w:val="nil"/>
              <w:right w:val="nil"/>
            </w:tcBorders>
          </w:tcPr>
          <w:p w:rsidR="00AA0BE4" w:rsidRDefault="00AA0BE4">
            <w:pPr>
              <w:pStyle w:val="ConsPlusNormal"/>
              <w:jc w:val="center"/>
            </w:pPr>
            <w:r>
              <w:t>2,10</w:t>
            </w:r>
          </w:p>
        </w:tc>
        <w:tc>
          <w:tcPr>
            <w:tcW w:w="1020" w:type="dxa"/>
            <w:tcBorders>
              <w:top w:val="nil"/>
              <w:left w:val="nil"/>
              <w:bottom w:val="nil"/>
              <w:right w:val="nil"/>
            </w:tcBorders>
          </w:tcPr>
          <w:p w:rsidR="00AA0BE4" w:rsidRDefault="00AA0BE4">
            <w:pPr>
              <w:pStyle w:val="ConsPlusNormal"/>
              <w:jc w:val="center"/>
            </w:pPr>
            <w:r>
              <w:t>1,90</w:t>
            </w:r>
          </w:p>
        </w:tc>
        <w:tc>
          <w:tcPr>
            <w:tcW w:w="1020" w:type="dxa"/>
            <w:tcBorders>
              <w:top w:val="nil"/>
              <w:left w:val="nil"/>
              <w:bottom w:val="nil"/>
              <w:right w:val="nil"/>
            </w:tcBorders>
          </w:tcPr>
          <w:p w:rsidR="00AA0BE4" w:rsidRDefault="00AA0BE4">
            <w:pPr>
              <w:pStyle w:val="ConsPlusNormal"/>
              <w:jc w:val="center"/>
            </w:pPr>
            <w:r>
              <w:t>1,90</w:t>
            </w:r>
          </w:p>
        </w:tc>
        <w:tc>
          <w:tcPr>
            <w:tcW w:w="1020" w:type="dxa"/>
            <w:tcBorders>
              <w:top w:val="nil"/>
              <w:left w:val="nil"/>
              <w:bottom w:val="nil"/>
              <w:right w:val="nil"/>
            </w:tcBorders>
          </w:tcPr>
          <w:p w:rsidR="00AA0BE4" w:rsidRDefault="00AA0BE4">
            <w:pPr>
              <w:pStyle w:val="ConsPlusNormal"/>
              <w:jc w:val="center"/>
            </w:pPr>
            <w:r>
              <w:t>1,90</w:t>
            </w:r>
          </w:p>
        </w:tc>
        <w:tc>
          <w:tcPr>
            <w:tcW w:w="1077" w:type="dxa"/>
            <w:tcBorders>
              <w:top w:val="nil"/>
              <w:left w:val="nil"/>
              <w:bottom w:val="nil"/>
              <w:right w:val="nil"/>
            </w:tcBorders>
          </w:tcPr>
          <w:p w:rsidR="00AA0BE4" w:rsidRDefault="00AA0BE4">
            <w:pPr>
              <w:pStyle w:val="ConsPlusNormal"/>
              <w:jc w:val="center"/>
            </w:pPr>
            <w:r>
              <w:t>1,90</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r>
              <w:t>10.</w:t>
            </w:r>
          </w:p>
        </w:tc>
        <w:tc>
          <w:tcPr>
            <w:tcW w:w="3628" w:type="dxa"/>
            <w:tcBorders>
              <w:top w:val="nil"/>
              <w:left w:val="nil"/>
              <w:bottom w:val="nil"/>
              <w:right w:val="nil"/>
            </w:tcBorders>
          </w:tcPr>
          <w:p w:rsidR="00AA0BE4" w:rsidRDefault="00AA0BE4">
            <w:pPr>
              <w:pStyle w:val="ConsPlusNormal"/>
            </w:pPr>
            <w:r>
              <w:t>Доля ипотечных кредитов (займов), выданных населению края акционерным обществом "Ипотечное инвестиционное агентство Ставропольского края" (далее - Ипотечное агентство), в общем количестве ипотечных кредитов (займов), запланированных к выдаче населению края Ипотечным агентством</w:t>
            </w:r>
          </w:p>
        </w:tc>
        <w:tc>
          <w:tcPr>
            <w:tcW w:w="1077" w:type="dxa"/>
            <w:tcBorders>
              <w:top w:val="nil"/>
              <w:left w:val="nil"/>
              <w:bottom w:val="nil"/>
              <w:right w:val="nil"/>
            </w:tcBorders>
          </w:tcPr>
          <w:p w:rsidR="00AA0BE4" w:rsidRDefault="00AA0BE4">
            <w:pPr>
              <w:pStyle w:val="ConsPlusNormal"/>
              <w:jc w:val="center"/>
            </w:pPr>
            <w:r>
              <w:t>процентов</w:t>
            </w:r>
          </w:p>
        </w:tc>
        <w:tc>
          <w:tcPr>
            <w:tcW w:w="1020" w:type="dxa"/>
            <w:tcBorders>
              <w:top w:val="nil"/>
              <w:left w:val="nil"/>
              <w:bottom w:val="nil"/>
              <w:right w:val="nil"/>
            </w:tcBorders>
          </w:tcPr>
          <w:p w:rsidR="00AA0BE4" w:rsidRDefault="00AA0BE4">
            <w:pPr>
              <w:pStyle w:val="ConsPlusNormal"/>
              <w:jc w:val="center"/>
            </w:pPr>
            <w:r>
              <w:t>23,4</w:t>
            </w:r>
          </w:p>
        </w:tc>
        <w:tc>
          <w:tcPr>
            <w:tcW w:w="1020" w:type="dxa"/>
            <w:tcBorders>
              <w:top w:val="nil"/>
              <w:left w:val="nil"/>
              <w:bottom w:val="nil"/>
              <w:right w:val="nil"/>
            </w:tcBorders>
          </w:tcPr>
          <w:p w:rsidR="00AA0BE4" w:rsidRDefault="00AA0BE4">
            <w:pPr>
              <w:pStyle w:val="ConsPlusNormal"/>
              <w:jc w:val="center"/>
            </w:pPr>
            <w:r>
              <w:t>6,6</w:t>
            </w:r>
          </w:p>
        </w:tc>
        <w:tc>
          <w:tcPr>
            <w:tcW w:w="1020" w:type="dxa"/>
            <w:tcBorders>
              <w:top w:val="nil"/>
              <w:left w:val="nil"/>
              <w:bottom w:val="nil"/>
              <w:right w:val="nil"/>
            </w:tcBorders>
          </w:tcPr>
          <w:p w:rsidR="00AA0BE4" w:rsidRDefault="00AA0BE4">
            <w:pPr>
              <w:pStyle w:val="ConsPlusNormal"/>
              <w:jc w:val="center"/>
            </w:pPr>
            <w:r>
              <w:t>13,0</w:t>
            </w:r>
          </w:p>
        </w:tc>
        <w:tc>
          <w:tcPr>
            <w:tcW w:w="1020" w:type="dxa"/>
            <w:tcBorders>
              <w:top w:val="nil"/>
              <w:left w:val="nil"/>
              <w:bottom w:val="nil"/>
              <w:right w:val="nil"/>
            </w:tcBorders>
          </w:tcPr>
          <w:p w:rsidR="00AA0BE4" w:rsidRDefault="00AA0BE4">
            <w:pPr>
              <w:pStyle w:val="ConsPlusNormal"/>
              <w:jc w:val="center"/>
            </w:pPr>
            <w:r>
              <w:t>14,0</w:t>
            </w:r>
          </w:p>
        </w:tc>
        <w:tc>
          <w:tcPr>
            <w:tcW w:w="1020" w:type="dxa"/>
            <w:tcBorders>
              <w:top w:val="nil"/>
              <w:left w:val="nil"/>
              <w:bottom w:val="nil"/>
              <w:right w:val="nil"/>
            </w:tcBorders>
          </w:tcPr>
          <w:p w:rsidR="00AA0BE4" w:rsidRDefault="00AA0BE4">
            <w:pPr>
              <w:pStyle w:val="ConsPlusNormal"/>
              <w:jc w:val="center"/>
            </w:pPr>
            <w:r>
              <w:t>15,1</w:t>
            </w:r>
          </w:p>
        </w:tc>
        <w:tc>
          <w:tcPr>
            <w:tcW w:w="1020" w:type="dxa"/>
            <w:tcBorders>
              <w:top w:val="nil"/>
              <w:left w:val="nil"/>
              <w:bottom w:val="nil"/>
              <w:right w:val="nil"/>
            </w:tcBorders>
          </w:tcPr>
          <w:p w:rsidR="00AA0BE4" w:rsidRDefault="00AA0BE4">
            <w:pPr>
              <w:pStyle w:val="ConsPlusNormal"/>
              <w:jc w:val="center"/>
            </w:pPr>
            <w:r>
              <w:t>17,2</w:t>
            </w:r>
          </w:p>
        </w:tc>
        <w:tc>
          <w:tcPr>
            <w:tcW w:w="1020" w:type="dxa"/>
            <w:tcBorders>
              <w:top w:val="nil"/>
              <w:left w:val="nil"/>
              <w:bottom w:val="nil"/>
              <w:right w:val="nil"/>
            </w:tcBorders>
          </w:tcPr>
          <w:p w:rsidR="00AA0BE4" w:rsidRDefault="00AA0BE4">
            <w:pPr>
              <w:pStyle w:val="ConsPlusNormal"/>
              <w:jc w:val="center"/>
            </w:pPr>
            <w:r>
              <w:t>19,4</w:t>
            </w:r>
          </w:p>
        </w:tc>
        <w:tc>
          <w:tcPr>
            <w:tcW w:w="1077" w:type="dxa"/>
            <w:tcBorders>
              <w:top w:val="nil"/>
              <w:left w:val="nil"/>
              <w:bottom w:val="nil"/>
              <w:right w:val="nil"/>
            </w:tcBorders>
          </w:tcPr>
          <w:p w:rsidR="00AA0BE4" w:rsidRDefault="00AA0BE4">
            <w:pPr>
              <w:pStyle w:val="ConsPlusNormal"/>
              <w:jc w:val="center"/>
            </w:pPr>
            <w:r>
              <w:t>21,5</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r>
              <w:t>11.</w:t>
            </w:r>
          </w:p>
        </w:tc>
        <w:tc>
          <w:tcPr>
            <w:tcW w:w="3628" w:type="dxa"/>
            <w:tcBorders>
              <w:top w:val="nil"/>
              <w:left w:val="nil"/>
              <w:bottom w:val="nil"/>
              <w:right w:val="nil"/>
            </w:tcBorders>
          </w:tcPr>
          <w:p w:rsidR="00AA0BE4" w:rsidRDefault="00AA0BE4">
            <w:pPr>
              <w:pStyle w:val="ConsPlusNormal"/>
            </w:pPr>
            <w:r>
              <w:t xml:space="preserve">Доля семей, проживающих на территории края (далее - семьи края), улучшивших жилищные условия с использованием кредитов, в том числе ипотечных, выданных российскими кредитными организациями, определяемыми на конкурсной основе в порядке, устанавливаемом минстроем края (далее - российские кредитные организации), с привлечением материнского (семейного) капитала </w:t>
            </w:r>
            <w:r>
              <w:lastRenderedPageBreak/>
              <w:t>при оказании государственной поддержки, в общем количестве семей края, направивших средства материнского (семейного) капитала на улучшение жилищных условий с использованием кредитов, в том числе ипотечных, выданных российскими кредитными организациями</w:t>
            </w:r>
          </w:p>
        </w:tc>
        <w:tc>
          <w:tcPr>
            <w:tcW w:w="1077" w:type="dxa"/>
            <w:tcBorders>
              <w:top w:val="nil"/>
              <w:left w:val="nil"/>
              <w:bottom w:val="nil"/>
              <w:right w:val="nil"/>
            </w:tcBorders>
          </w:tcPr>
          <w:p w:rsidR="00AA0BE4" w:rsidRDefault="00AA0BE4">
            <w:pPr>
              <w:pStyle w:val="ConsPlusNormal"/>
              <w:jc w:val="center"/>
            </w:pPr>
            <w:r>
              <w:lastRenderedPageBreak/>
              <w:t>процентов</w:t>
            </w:r>
          </w:p>
        </w:tc>
        <w:tc>
          <w:tcPr>
            <w:tcW w:w="1020" w:type="dxa"/>
            <w:tcBorders>
              <w:top w:val="nil"/>
              <w:left w:val="nil"/>
              <w:bottom w:val="nil"/>
              <w:right w:val="nil"/>
            </w:tcBorders>
          </w:tcPr>
          <w:p w:rsidR="00AA0BE4" w:rsidRDefault="00AA0BE4">
            <w:pPr>
              <w:pStyle w:val="ConsPlusNormal"/>
              <w:jc w:val="center"/>
            </w:pPr>
            <w:r>
              <w:t>25,2</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7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w:t>
            </w:r>
            <w:hyperlink r:id="rId348" w:history="1">
              <w:r>
                <w:rPr>
                  <w:color w:val="0000FF"/>
                </w:rPr>
                <w:t>постановления</w:t>
              </w:r>
            </w:hyperlink>
            <w:r>
              <w:t xml:space="preserve"> Правительства Ставропольского края от 22.12.2016 N 536-п)</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r>
              <w:t>12.</w:t>
            </w:r>
          </w:p>
        </w:tc>
        <w:tc>
          <w:tcPr>
            <w:tcW w:w="3628" w:type="dxa"/>
            <w:tcBorders>
              <w:top w:val="nil"/>
              <w:left w:val="nil"/>
              <w:bottom w:val="nil"/>
              <w:right w:val="nil"/>
            </w:tcBorders>
          </w:tcPr>
          <w:p w:rsidR="00AA0BE4" w:rsidRDefault="00AA0BE4">
            <w:pPr>
              <w:pStyle w:val="ConsPlusNormal"/>
            </w:pPr>
            <w:r>
              <w:t>Доля молодых семей края, улучшивших жилищные условия, в общем количестве молодых семей края, состоящих на учете в качестве нуждающихся в жилых помещениях</w:t>
            </w:r>
          </w:p>
        </w:tc>
        <w:tc>
          <w:tcPr>
            <w:tcW w:w="1077" w:type="dxa"/>
            <w:tcBorders>
              <w:top w:val="nil"/>
              <w:left w:val="nil"/>
              <w:bottom w:val="nil"/>
              <w:right w:val="nil"/>
            </w:tcBorders>
          </w:tcPr>
          <w:p w:rsidR="00AA0BE4" w:rsidRDefault="00AA0BE4">
            <w:pPr>
              <w:pStyle w:val="ConsPlusNormal"/>
              <w:jc w:val="center"/>
            </w:pPr>
            <w:r>
              <w:t>процентов</w:t>
            </w:r>
          </w:p>
        </w:tc>
        <w:tc>
          <w:tcPr>
            <w:tcW w:w="1020" w:type="dxa"/>
            <w:tcBorders>
              <w:top w:val="nil"/>
              <w:left w:val="nil"/>
              <w:bottom w:val="nil"/>
              <w:right w:val="nil"/>
            </w:tcBorders>
          </w:tcPr>
          <w:p w:rsidR="00AA0BE4" w:rsidRDefault="00AA0BE4">
            <w:pPr>
              <w:pStyle w:val="ConsPlusNormal"/>
              <w:jc w:val="center"/>
            </w:pPr>
            <w:r>
              <w:t>9,6</w:t>
            </w:r>
          </w:p>
        </w:tc>
        <w:tc>
          <w:tcPr>
            <w:tcW w:w="1020" w:type="dxa"/>
            <w:tcBorders>
              <w:top w:val="nil"/>
              <w:left w:val="nil"/>
              <w:bottom w:val="nil"/>
              <w:right w:val="nil"/>
            </w:tcBorders>
          </w:tcPr>
          <w:p w:rsidR="00AA0BE4" w:rsidRDefault="00AA0BE4">
            <w:pPr>
              <w:pStyle w:val="ConsPlusNormal"/>
              <w:jc w:val="center"/>
            </w:pPr>
            <w:r>
              <w:t>6,7</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0,6</w:t>
            </w:r>
          </w:p>
        </w:tc>
        <w:tc>
          <w:tcPr>
            <w:tcW w:w="1020" w:type="dxa"/>
            <w:tcBorders>
              <w:top w:val="nil"/>
              <w:left w:val="nil"/>
              <w:bottom w:val="nil"/>
              <w:right w:val="nil"/>
            </w:tcBorders>
          </w:tcPr>
          <w:p w:rsidR="00AA0BE4" w:rsidRDefault="00AA0BE4">
            <w:pPr>
              <w:pStyle w:val="ConsPlusNormal"/>
              <w:jc w:val="center"/>
            </w:pPr>
            <w:r>
              <w:t>26,3</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9,7</w:t>
            </w:r>
          </w:p>
        </w:tc>
        <w:tc>
          <w:tcPr>
            <w:tcW w:w="1077" w:type="dxa"/>
            <w:tcBorders>
              <w:top w:val="nil"/>
              <w:left w:val="nil"/>
              <w:bottom w:val="nil"/>
              <w:right w:val="nil"/>
            </w:tcBorders>
          </w:tcPr>
          <w:p w:rsidR="00AA0BE4" w:rsidRDefault="00AA0BE4">
            <w:pPr>
              <w:pStyle w:val="ConsPlusNormal"/>
              <w:jc w:val="center"/>
            </w:pPr>
            <w:r>
              <w:t>10,6</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349" w:history="1">
              <w:r>
                <w:rPr>
                  <w:color w:val="0000FF"/>
                </w:rPr>
                <w:t>N 121-п</w:t>
              </w:r>
            </w:hyperlink>
            <w:r>
              <w:t>,</w:t>
            </w:r>
          </w:p>
          <w:p w:rsidR="00AA0BE4" w:rsidRDefault="00AA0BE4">
            <w:pPr>
              <w:pStyle w:val="ConsPlusNormal"/>
              <w:jc w:val="both"/>
            </w:pPr>
            <w:r>
              <w:t xml:space="preserve">от 03.10.2017 </w:t>
            </w:r>
            <w:hyperlink r:id="rId350" w:history="1">
              <w:r>
                <w:rPr>
                  <w:color w:val="0000FF"/>
                </w:rPr>
                <w:t>N 396-п</w:t>
              </w:r>
            </w:hyperlink>
            <w:r>
              <w:t xml:space="preserve">, от 26.03.2018 </w:t>
            </w:r>
            <w:hyperlink r:id="rId351" w:history="1">
              <w:r>
                <w:rPr>
                  <w:color w:val="0000FF"/>
                </w:rPr>
                <w:t>N 104-п</w:t>
              </w:r>
            </w:hyperlink>
            <w:r>
              <w:t>)</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r>
              <w:t>13.</w:t>
            </w:r>
          </w:p>
        </w:tc>
        <w:tc>
          <w:tcPr>
            <w:tcW w:w="3628" w:type="dxa"/>
            <w:tcBorders>
              <w:top w:val="nil"/>
              <w:left w:val="nil"/>
              <w:bottom w:val="nil"/>
              <w:right w:val="nil"/>
            </w:tcBorders>
          </w:tcPr>
          <w:p w:rsidR="00AA0BE4" w:rsidRDefault="00AA0BE4">
            <w:pPr>
              <w:pStyle w:val="ConsPlusNormal"/>
            </w:pPr>
            <w:r>
              <w:t>Доля свидетельств о праве на получение социальной выплаты на приобретение жилья или строительство индивидуального жилого дома (далее - свидетельства о праве на получение социальной выплаты), реализованных молодыми семьями края, в общем количестве свидетельств о праве на получение социальной выплаты, выданных молодым семьям края</w:t>
            </w:r>
          </w:p>
        </w:tc>
        <w:tc>
          <w:tcPr>
            <w:tcW w:w="1077" w:type="dxa"/>
            <w:tcBorders>
              <w:top w:val="nil"/>
              <w:left w:val="nil"/>
              <w:bottom w:val="nil"/>
              <w:right w:val="nil"/>
            </w:tcBorders>
          </w:tcPr>
          <w:p w:rsidR="00AA0BE4" w:rsidRDefault="00AA0BE4">
            <w:pPr>
              <w:pStyle w:val="ConsPlusNormal"/>
              <w:jc w:val="center"/>
            </w:pPr>
            <w:r>
              <w:t>процентов</w:t>
            </w:r>
          </w:p>
        </w:tc>
        <w:tc>
          <w:tcPr>
            <w:tcW w:w="1020" w:type="dxa"/>
            <w:tcBorders>
              <w:top w:val="nil"/>
              <w:left w:val="nil"/>
              <w:bottom w:val="nil"/>
              <w:right w:val="nil"/>
            </w:tcBorders>
          </w:tcPr>
          <w:p w:rsidR="00AA0BE4" w:rsidRDefault="00AA0BE4">
            <w:pPr>
              <w:pStyle w:val="ConsPlusNormal"/>
              <w:jc w:val="center"/>
            </w:pPr>
            <w:r>
              <w:t>48,5</w:t>
            </w:r>
          </w:p>
        </w:tc>
        <w:tc>
          <w:tcPr>
            <w:tcW w:w="1020" w:type="dxa"/>
            <w:tcBorders>
              <w:top w:val="nil"/>
              <w:left w:val="nil"/>
              <w:bottom w:val="nil"/>
              <w:right w:val="nil"/>
            </w:tcBorders>
          </w:tcPr>
          <w:p w:rsidR="00AA0BE4" w:rsidRDefault="00AA0BE4">
            <w:pPr>
              <w:pStyle w:val="ConsPlusNormal"/>
              <w:jc w:val="center"/>
            </w:pPr>
            <w:r>
              <w:t>77,1</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55,6</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88,8</w:t>
            </w:r>
          </w:p>
        </w:tc>
        <w:tc>
          <w:tcPr>
            <w:tcW w:w="1077" w:type="dxa"/>
            <w:tcBorders>
              <w:top w:val="nil"/>
              <w:left w:val="nil"/>
              <w:bottom w:val="nil"/>
              <w:right w:val="nil"/>
            </w:tcBorders>
          </w:tcPr>
          <w:p w:rsidR="00AA0BE4" w:rsidRDefault="00AA0BE4">
            <w:pPr>
              <w:pStyle w:val="ConsPlusNormal"/>
              <w:jc w:val="center"/>
            </w:pPr>
            <w:r>
              <w:t>91,1</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352" w:history="1">
              <w:r>
                <w:rPr>
                  <w:color w:val="0000FF"/>
                </w:rPr>
                <w:t>N 121-п</w:t>
              </w:r>
            </w:hyperlink>
            <w:r>
              <w:t>,</w:t>
            </w:r>
          </w:p>
          <w:p w:rsidR="00AA0BE4" w:rsidRDefault="00AA0BE4">
            <w:pPr>
              <w:pStyle w:val="ConsPlusNormal"/>
              <w:jc w:val="both"/>
            </w:pPr>
            <w:r>
              <w:t xml:space="preserve">от 26.03.2018 </w:t>
            </w:r>
            <w:hyperlink r:id="rId353" w:history="1">
              <w:r>
                <w:rPr>
                  <w:color w:val="0000FF"/>
                </w:rPr>
                <w:t>N 104-п</w:t>
              </w:r>
            </w:hyperlink>
            <w:r>
              <w:t>)</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nformat"/>
              <w:jc w:val="both"/>
            </w:pPr>
            <w:r>
              <w:lastRenderedPageBreak/>
              <w:t xml:space="preserve">  1</w:t>
            </w:r>
          </w:p>
          <w:p w:rsidR="00AA0BE4" w:rsidRDefault="00AA0BE4">
            <w:pPr>
              <w:pStyle w:val="ConsPlusNonformat"/>
              <w:jc w:val="both"/>
            </w:pPr>
            <w:r>
              <w:t>13 .</w:t>
            </w:r>
          </w:p>
        </w:tc>
        <w:tc>
          <w:tcPr>
            <w:tcW w:w="3628" w:type="dxa"/>
            <w:tcBorders>
              <w:top w:val="nil"/>
              <w:left w:val="nil"/>
              <w:bottom w:val="nil"/>
              <w:right w:val="nil"/>
            </w:tcBorders>
          </w:tcPr>
          <w:p w:rsidR="00AA0BE4" w:rsidRDefault="00AA0BE4">
            <w:pPr>
              <w:pStyle w:val="ConsPlusNormal"/>
            </w:pPr>
            <w:r>
              <w:t>Объем привлеченных из федерального бюджета субсидий на 1 рубль финансового обеспечения Программы за счет средств краевого бюджета в рамках предоставления молодым семьям края социальных выплат</w:t>
            </w:r>
          </w:p>
        </w:tc>
        <w:tc>
          <w:tcPr>
            <w:tcW w:w="1077" w:type="dxa"/>
            <w:tcBorders>
              <w:top w:val="nil"/>
              <w:left w:val="nil"/>
              <w:bottom w:val="nil"/>
              <w:right w:val="nil"/>
            </w:tcBorders>
          </w:tcPr>
          <w:p w:rsidR="00AA0BE4" w:rsidRDefault="00AA0BE4">
            <w:pPr>
              <w:pStyle w:val="ConsPlusNormal"/>
              <w:jc w:val="center"/>
            </w:pPr>
            <w:r>
              <w:t>рублей на 1 рубль</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0,80</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7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(п. 13.1 введен </w:t>
            </w:r>
            <w:hyperlink r:id="rId354" w:history="1">
              <w:r>
                <w:rPr>
                  <w:color w:val="0000FF"/>
                </w:rPr>
                <w:t>постановлением</w:t>
              </w:r>
            </w:hyperlink>
            <w:r>
              <w:t xml:space="preserve"> Правительства Ставропольского края от 26.03.2018</w:t>
            </w:r>
          </w:p>
          <w:p w:rsidR="00AA0BE4" w:rsidRDefault="00AA0BE4">
            <w:pPr>
              <w:pStyle w:val="ConsPlusNormal"/>
              <w:jc w:val="both"/>
            </w:pPr>
            <w:r>
              <w:t>N 104-п)</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r>
              <w:t>14.</w:t>
            </w:r>
          </w:p>
        </w:tc>
        <w:tc>
          <w:tcPr>
            <w:tcW w:w="3628" w:type="dxa"/>
            <w:tcBorders>
              <w:top w:val="nil"/>
              <w:left w:val="nil"/>
              <w:bottom w:val="nil"/>
              <w:right w:val="nil"/>
            </w:tcBorders>
          </w:tcPr>
          <w:p w:rsidR="00AA0BE4" w:rsidRDefault="00AA0BE4">
            <w:pPr>
              <w:pStyle w:val="ConsPlusNormal"/>
            </w:pPr>
            <w:r>
              <w:t>Доля обеспеченных жильем ветеранов, инвалидов и семей, имеющих детей-инвалидов, проживающих в крае, в общем количестве ветеранов, инвалидов и семей, имеющих детей-инвалидов, проживающих в крае и состоящих на учете в качестве нуждающихся в жилых помещениях</w:t>
            </w:r>
          </w:p>
        </w:tc>
        <w:tc>
          <w:tcPr>
            <w:tcW w:w="1077" w:type="dxa"/>
            <w:tcBorders>
              <w:top w:val="nil"/>
              <w:left w:val="nil"/>
              <w:bottom w:val="nil"/>
              <w:right w:val="nil"/>
            </w:tcBorders>
          </w:tcPr>
          <w:p w:rsidR="00AA0BE4" w:rsidRDefault="00AA0BE4">
            <w:pPr>
              <w:pStyle w:val="ConsPlusNormal"/>
              <w:jc w:val="center"/>
            </w:pPr>
            <w:r>
              <w:t>процентов</w:t>
            </w:r>
          </w:p>
        </w:tc>
        <w:tc>
          <w:tcPr>
            <w:tcW w:w="1020" w:type="dxa"/>
            <w:tcBorders>
              <w:top w:val="nil"/>
              <w:left w:val="nil"/>
              <w:bottom w:val="nil"/>
              <w:right w:val="nil"/>
            </w:tcBorders>
          </w:tcPr>
          <w:p w:rsidR="00AA0BE4" w:rsidRDefault="00AA0BE4">
            <w:pPr>
              <w:pStyle w:val="ConsPlusNormal"/>
              <w:jc w:val="center"/>
            </w:pPr>
            <w:r>
              <w:t>3,4</w:t>
            </w:r>
          </w:p>
        </w:tc>
        <w:tc>
          <w:tcPr>
            <w:tcW w:w="1020" w:type="dxa"/>
            <w:tcBorders>
              <w:top w:val="nil"/>
              <w:left w:val="nil"/>
              <w:bottom w:val="nil"/>
              <w:right w:val="nil"/>
            </w:tcBorders>
          </w:tcPr>
          <w:p w:rsidR="00AA0BE4" w:rsidRDefault="00AA0BE4">
            <w:pPr>
              <w:pStyle w:val="ConsPlusNormal"/>
              <w:jc w:val="center"/>
            </w:pPr>
            <w:r>
              <w:t>4,8</w:t>
            </w:r>
          </w:p>
        </w:tc>
        <w:tc>
          <w:tcPr>
            <w:tcW w:w="1020" w:type="dxa"/>
            <w:tcBorders>
              <w:top w:val="nil"/>
              <w:left w:val="nil"/>
              <w:bottom w:val="nil"/>
              <w:right w:val="nil"/>
            </w:tcBorders>
          </w:tcPr>
          <w:p w:rsidR="00AA0BE4" w:rsidRDefault="00AA0BE4">
            <w:pPr>
              <w:pStyle w:val="ConsPlusNormal"/>
              <w:jc w:val="center"/>
            </w:pPr>
            <w:r>
              <w:t>4,8</w:t>
            </w:r>
          </w:p>
        </w:tc>
        <w:tc>
          <w:tcPr>
            <w:tcW w:w="1020" w:type="dxa"/>
            <w:tcBorders>
              <w:top w:val="nil"/>
              <w:left w:val="nil"/>
              <w:bottom w:val="nil"/>
              <w:right w:val="nil"/>
            </w:tcBorders>
          </w:tcPr>
          <w:p w:rsidR="00AA0BE4" w:rsidRDefault="00AA0BE4">
            <w:pPr>
              <w:pStyle w:val="ConsPlusNormal"/>
              <w:jc w:val="center"/>
            </w:pPr>
            <w:r>
              <w:t>4,3</w:t>
            </w:r>
          </w:p>
        </w:tc>
        <w:tc>
          <w:tcPr>
            <w:tcW w:w="1020" w:type="dxa"/>
            <w:tcBorders>
              <w:top w:val="nil"/>
              <w:left w:val="nil"/>
              <w:bottom w:val="nil"/>
              <w:right w:val="nil"/>
            </w:tcBorders>
          </w:tcPr>
          <w:p w:rsidR="00AA0BE4" w:rsidRDefault="00AA0BE4">
            <w:pPr>
              <w:pStyle w:val="ConsPlusNormal"/>
              <w:jc w:val="center"/>
            </w:pPr>
            <w:r>
              <w:t>4,4</w:t>
            </w:r>
          </w:p>
        </w:tc>
        <w:tc>
          <w:tcPr>
            <w:tcW w:w="1020" w:type="dxa"/>
            <w:tcBorders>
              <w:top w:val="nil"/>
              <w:left w:val="nil"/>
              <w:bottom w:val="nil"/>
              <w:right w:val="nil"/>
            </w:tcBorders>
          </w:tcPr>
          <w:p w:rsidR="00AA0BE4" w:rsidRDefault="00AA0BE4">
            <w:pPr>
              <w:pStyle w:val="ConsPlusNormal"/>
              <w:jc w:val="center"/>
            </w:pPr>
            <w:r>
              <w:t>7,8</w:t>
            </w:r>
          </w:p>
        </w:tc>
        <w:tc>
          <w:tcPr>
            <w:tcW w:w="1020" w:type="dxa"/>
            <w:tcBorders>
              <w:top w:val="nil"/>
              <w:left w:val="nil"/>
              <w:bottom w:val="nil"/>
              <w:right w:val="nil"/>
            </w:tcBorders>
          </w:tcPr>
          <w:p w:rsidR="00AA0BE4" w:rsidRDefault="00AA0BE4">
            <w:pPr>
              <w:pStyle w:val="ConsPlusNormal"/>
              <w:jc w:val="center"/>
            </w:pPr>
            <w:r>
              <w:t>8,4</w:t>
            </w:r>
          </w:p>
        </w:tc>
        <w:tc>
          <w:tcPr>
            <w:tcW w:w="1077" w:type="dxa"/>
            <w:tcBorders>
              <w:top w:val="nil"/>
              <w:left w:val="nil"/>
              <w:bottom w:val="nil"/>
              <w:right w:val="nil"/>
            </w:tcBorders>
          </w:tcPr>
          <w:p w:rsidR="00AA0BE4" w:rsidRDefault="00AA0BE4">
            <w:pPr>
              <w:pStyle w:val="ConsPlusNormal"/>
              <w:jc w:val="center"/>
            </w:pPr>
            <w:r>
              <w:t>13,8</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22.12.2016 </w:t>
            </w:r>
            <w:hyperlink r:id="rId355" w:history="1">
              <w:r>
                <w:rPr>
                  <w:color w:val="0000FF"/>
                </w:rPr>
                <w:t>N 536-п</w:t>
              </w:r>
            </w:hyperlink>
            <w:r>
              <w:t>,</w:t>
            </w:r>
          </w:p>
          <w:p w:rsidR="00AA0BE4" w:rsidRDefault="00AA0BE4">
            <w:pPr>
              <w:pStyle w:val="ConsPlusNormal"/>
              <w:jc w:val="both"/>
            </w:pPr>
            <w:r>
              <w:t xml:space="preserve">от 31.03.2017 </w:t>
            </w:r>
            <w:hyperlink r:id="rId356" w:history="1">
              <w:r>
                <w:rPr>
                  <w:color w:val="0000FF"/>
                </w:rPr>
                <w:t>N 121-п</w:t>
              </w:r>
            </w:hyperlink>
            <w:r>
              <w:t xml:space="preserve">, от 26.03.2018 </w:t>
            </w:r>
            <w:hyperlink r:id="rId357" w:history="1">
              <w:r>
                <w:rPr>
                  <w:color w:val="0000FF"/>
                </w:rPr>
                <w:t>N 104-п</w:t>
              </w:r>
            </w:hyperlink>
            <w:r>
              <w:t>)</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nformat"/>
              <w:jc w:val="both"/>
            </w:pPr>
            <w:r>
              <w:t xml:space="preserve">  1</w:t>
            </w:r>
          </w:p>
          <w:p w:rsidR="00AA0BE4" w:rsidRDefault="00AA0BE4">
            <w:pPr>
              <w:pStyle w:val="ConsPlusNonformat"/>
              <w:jc w:val="both"/>
            </w:pPr>
            <w:r>
              <w:t>14 .</w:t>
            </w:r>
          </w:p>
        </w:tc>
        <w:tc>
          <w:tcPr>
            <w:tcW w:w="3628" w:type="dxa"/>
            <w:tcBorders>
              <w:top w:val="nil"/>
              <w:left w:val="nil"/>
              <w:bottom w:val="nil"/>
              <w:right w:val="nil"/>
            </w:tcBorders>
          </w:tcPr>
          <w:p w:rsidR="00AA0BE4" w:rsidRDefault="00AA0BE4">
            <w:pPr>
              <w:pStyle w:val="ConsPlusNormal"/>
            </w:pPr>
            <w:r>
              <w:t>Доля обеспеченных жильем ветеранов Великой Отечественной войны, проживающих в крае, в общем количестве ветеранов Великой Отечественной войны, проживающих в крае и состоящих на учете в качестве нуждающихся в жилых помещениях</w:t>
            </w:r>
          </w:p>
        </w:tc>
        <w:tc>
          <w:tcPr>
            <w:tcW w:w="1077" w:type="dxa"/>
            <w:tcBorders>
              <w:top w:val="nil"/>
              <w:left w:val="nil"/>
              <w:bottom w:val="nil"/>
              <w:right w:val="nil"/>
            </w:tcBorders>
          </w:tcPr>
          <w:p w:rsidR="00AA0BE4" w:rsidRDefault="00AA0BE4">
            <w:pPr>
              <w:pStyle w:val="ConsPlusNormal"/>
              <w:jc w:val="center"/>
            </w:pPr>
            <w:r>
              <w:t>процентов</w:t>
            </w:r>
          </w:p>
        </w:tc>
        <w:tc>
          <w:tcPr>
            <w:tcW w:w="1020" w:type="dxa"/>
            <w:tcBorders>
              <w:top w:val="nil"/>
              <w:left w:val="nil"/>
              <w:bottom w:val="nil"/>
              <w:right w:val="nil"/>
            </w:tcBorders>
          </w:tcPr>
          <w:p w:rsidR="00AA0BE4" w:rsidRDefault="00AA0BE4">
            <w:pPr>
              <w:pStyle w:val="ConsPlusNormal"/>
              <w:jc w:val="center"/>
            </w:pPr>
            <w:r>
              <w:t>60,0</w:t>
            </w:r>
          </w:p>
        </w:tc>
        <w:tc>
          <w:tcPr>
            <w:tcW w:w="1020" w:type="dxa"/>
            <w:tcBorders>
              <w:top w:val="nil"/>
              <w:left w:val="nil"/>
              <w:bottom w:val="nil"/>
              <w:right w:val="nil"/>
            </w:tcBorders>
          </w:tcPr>
          <w:p w:rsidR="00AA0BE4" w:rsidRDefault="00AA0BE4">
            <w:pPr>
              <w:pStyle w:val="ConsPlusNormal"/>
              <w:jc w:val="center"/>
            </w:pPr>
            <w:r>
              <w:t>65,0</w:t>
            </w:r>
          </w:p>
        </w:tc>
        <w:tc>
          <w:tcPr>
            <w:tcW w:w="1020" w:type="dxa"/>
            <w:tcBorders>
              <w:top w:val="nil"/>
              <w:left w:val="nil"/>
              <w:bottom w:val="nil"/>
              <w:right w:val="nil"/>
            </w:tcBorders>
          </w:tcPr>
          <w:p w:rsidR="00AA0BE4" w:rsidRDefault="00AA0BE4">
            <w:pPr>
              <w:pStyle w:val="ConsPlusNormal"/>
              <w:jc w:val="center"/>
            </w:pPr>
            <w:r>
              <w:t>45,0</w:t>
            </w:r>
          </w:p>
        </w:tc>
        <w:tc>
          <w:tcPr>
            <w:tcW w:w="1020" w:type="dxa"/>
            <w:tcBorders>
              <w:top w:val="nil"/>
              <w:left w:val="nil"/>
              <w:bottom w:val="nil"/>
              <w:right w:val="nil"/>
            </w:tcBorders>
          </w:tcPr>
          <w:p w:rsidR="00AA0BE4" w:rsidRDefault="00AA0BE4">
            <w:pPr>
              <w:pStyle w:val="ConsPlusNormal"/>
              <w:jc w:val="center"/>
            </w:pPr>
            <w:r>
              <w:t>73,6</w:t>
            </w:r>
          </w:p>
        </w:tc>
        <w:tc>
          <w:tcPr>
            <w:tcW w:w="1020" w:type="dxa"/>
            <w:tcBorders>
              <w:top w:val="nil"/>
              <w:left w:val="nil"/>
              <w:bottom w:val="nil"/>
              <w:right w:val="nil"/>
            </w:tcBorders>
          </w:tcPr>
          <w:p w:rsidR="00AA0BE4" w:rsidRDefault="00AA0BE4">
            <w:pPr>
              <w:pStyle w:val="ConsPlusNormal"/>
              <w:jc w:val="center"/>
            </w:pPr>
            <w:r>
              <w:t>42,1</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7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(п. 14.1 введен </w:t>
            </w:r>
            <w:hyperlink r:id="rId358" w:history="1">
              <w:r>
                <w:rPr>
                  <w:color w:val="0000FF"/>
                </w:rPr>
                <w:t>постановлением</w:t>
              </w:r>
            </w:hyperlink>
            <w:r>
              <w:t xml:space="preserve"> Правительства Ставропольского края от 22.12.2016</w:t>
            </w:r>
          </w:p>
          <w:p w:rsidR="00AA0BE4" w:rsidRDefault="00AA0BE4">
            <w:pPr>
              <w:pStyle w:val="ConsPlusNormal"/>
              <w:jc w:val="both"/>
            </w:pPr>
            <w:r>
              <w:t>N 536-п; в ред. постановлений Правительства Ставропольского края от 31.03.2017</w:t>
            </w:r>
          </w:p>
          <w:p w:rsidR="00AA0BE4" w:rsidRDefault="00AA0BE4">
            <w:pPr>
              <w:pStyle w:val="ConsPlusNormal"/>
              <w:jc w:val="both"/>
            </w:pPr>
            <w:hyperlink r:id="rId359" w:history="1">
              <w:r>
                <w:rPr>
                  <w:color w:val="0000FF"/>
                </w:rPr>
                <w:t>N 121-п</w:t>
              </w:r>
            </w:hyperlink>
            <w:r>
              <w:t xml:space="preserve">, от 26.03.2018 </w:t>
            </w:r>
            <w:hyperlink r:id="rId360" w:history="1">
              <w:r>
                <w:rPr>
                  <w:color w:val="0000FF"/>
                </w:rPr>
                <w:t>N 104-п</w:t>
              </w:r>
            </w:hyperlink>
            <w:r>
              <w:t>)</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r>
              <w:lastRenderedPageBreak/>
              <w:t>15.</w:t>
            </w:r>
          </w:p>
        </w:tc>
        <w:tc>
          <w:tcPr>
            <w:tcW w:w="3628" w:type="dxa"/>
            <w:tcBorders>
              <w:top w:val="nil"/>
              <w:left w:val="nil"/>
              <w:bottom w:val="nil"/>
              <w:right w:val="nil"/>
            </w:tcBorders>
          </w:tcPr>
          <w:p w:rsidR="00AA0BE4" w:rsidRDefault="00AA0BE4">
            <w:pPr>
              <w:pStyle w:val="ConsPlusNormal"/>
            </w:pPr>
            <w:r>
              <w:t>Доля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нуждающихся в жилых помещениях в крае</w:t>
            </w:r>
          </w:p>
        </w:tc>
        <w:tc>
          <w:tcPr>
            <w:tcW w:w="1077" w:type="dxa"/>
            <w:tcBorders>
              <w:top w:val="nil"/>
              <w:left w:val="nil"/>
              <w:bottom w:val="nil"/>
              <w:right w:val="nil"/>
            </w:tcBorders>
          </w:tcPr>
          <w:p w:rsidR="00AA0BE4" w:rsidRDefault="00AA0BE4">
            <w:pPr>
              <w:pStyle w:val="ConsPlusNormal"/>
              <w:jc w:val="center"/>
            </w:pPr>
            <w:r>
              <w:t>процентов</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46,2</w:t>
            </w:r>
          </w:p>
        </w:tc>
        <w:tc>
          <w:tcPr>
            <w:tcW w:w="1020" w:type="dxa"/>
            <w:tcBorders>
              <w:top w:val="nil"/>
              <w:left w:val="nil"/>
              <w:bottom w:val="nil"/>
              <w:right w:val="nil"/>
            </w:tcBorders>
          </w:tcPr>
          <w:p w:rsidR="00AA0BE4" w:rsidRDefault="00AA0BE4">
            <w:pPr>
              <w:pStyle w:val="ConsPlusNormal"/>
              <w:jc w:val="center"/>
            </w:pPr>
            <w:r>
              <w:t>100,0</w:t>
            </w:r>
          </w:p>
        </w:tc>
        <w:tc>
          <w:tcPr>
            <w:tcW w:w="1020" w:type="dxa"/>
            <w:tcBorders>
              <w:top w:val="nil"/>
              <w:left w:val="nil"/>
              <w:bottom w:val="nil"/>
              <w:right w:val="nil"/>
            </w:tcBorders>
          </w:tcPr>
          <w:p w:rsidR="00AA0BE4" w:rsidRDefault="00AA0BE4">
            <w:pPr>
              <w:pStyle w:val="ConsPlusNormal"/>
              <w:jc w:val="center"/>
            </w:pPr>
            <w:r>
              <w:t>20</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7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361" w:history="1">
              <w:r>
                <w:rPr>
                  <w:color w:val="0000FF"/>
                </w:rPr>
                <w:t>N 121-п</w:t>
              </w:r>
            </w:hyperlink>
            <w:r>
              <w:t>,</w:t>
            </w:r>
          </w:p>
          <w:p w:rsidR="00AA0BE4" w:rsidRDefault="00AA0BE4">
            <w:pPr>
              <w:pStyle w:val="ConsPlusNormal"/>
              <w:jc w:val="both"/>
            </w:pPr>
            <w:r>
              <w:t xml:space="preserve">от 26.03.2018 </w:t>
            </w:r>
            <w:hyperlink r:id="rId362" w:history="1">
              <w:r>
                <w:rPr>
                  <w:color w:val="0000FF"/>
                </w:rPr>
                <w:t>N 104-п</w:t>
              </w:r>
            </w:hyperlink>
            <w:r>
              <w:t>)</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r>
              <w:t>16.</w:t>
            </w:r>
          </w:p>
        </w:tc>
        <w:tc>
          <w:tcPr>
            <w:tcW w:w="3628" w:type="dxa"/>
            <w:tcBorders>
              <w:top w:val="nil"/>
              <w:left w:val="nil"/>
              <w:bottom w:val="nil"/>
              <w:right w:val="nil"/>
            </w:tcBorders>
          </w:tcPr>
          <w:p w:rsidR="00AA0BE4" w:rsidRDefault="00AA0BE4">
            <w:pPr>
              <w:pStyle w:val="ConsPlusNormal"/>
            </w:pPr>
            <w:r>
              <w:t>Годовой объем ввода жилья в крае</w:t>
            </w:r>
          </w:p>
        </w:tc>
        <w:tc>
          <w:tcPr>
            <w:tcW w:w="1077" w:type="dxa"/>
            <w:tcBorders>
              <w:top w:val="nil"/>
              <w:left w:val="nil"/>
              <w:bottom w:val="nil"/>
              <w:right w:val="nil"/>
            </w:tcBorders>
          </w:tcPr>
          <w:p w:rsidR="00AA0BE4" w:rsidRDefault="00AA0BE4">
            <w:pPr>
              <w:pStyle w:val="ConsPlusNormal"/>
              <w:jc w:val="center"/>
            </w:pPr>
            <w:r>
              <w:t>тыс. кв. метров</w:t>
            </w:r>
          </w:p>
        </w:tc>
        <w:tc>
          <w:tcPr>
            <w:tcW w:w="1020" w:type="dxa"/>
            <w:tcBorders>
              <w:top w:val="nil"/>
              <w:left w:val="nil"/>
              <w:bottom w:val="nil"/>
              <w:right w:val="nil"/>
            </w:tcBorders>
          </w:tcPr>
          <w:p w:rsidR="00AA0BE4" w:rsidRDefault="00AA0BE4">
            <w:pPr>
              <w:pStyle w:val="ConsPlusNormal"/>
              <w:jc w:val="center"/>
            </w:pPr>
            <w:r>
              <w:t>1291,9</w:t>
            </w:r>
          </w:p>
        </w:tc>
        <w:tc>
          <w:tcPr>
            <w:tcW w:w="1020" w:type="dxa"/>
            <w:tcBorders>
              <w:top w:val="nil"/>
              <w:left w:val="nil"/>
              <w:bottom w:val="nil"/>
              <w:right w:val="nil"/>
            </w:tcBorders>
          </w:tcPr>
          <w:p w:rsidR="00AA0BE4" w:rsidRDefault="00AA0BE4">
            <w:pPr>
              <w:pStyle w:val="ConsPlusNormal"/>
              <w:jc w:val="center"/>
            </w:pPr>
            <w:r>
              <w:t>1580,0</w:t>
            </w:r>
          </w:p>
        </w:tc>
        <w:tc>
          <w:tcPr>
            <w:tcW w:w="1020" w:type="dxa"/>
            <w:tcBorders>
              <w:top w:val="nil"/>
              <w:left w:val="nil"/>
              <w:bottom w:val="nil"/>
              <w:right w:val="nil"/>
            </w:tcBorders>
          </w:tcPr>
          <w:p w:rsidR="00AA0BE4" w:rsidRDefault="00AA0BE4">
            <w:pPr>
              <w:pStyle w:val="ConsPlusNormal"/>
              <w:jc w:val="center"/>
            </w:pPr>
            <w:r>
              <w:t>1174,5</w:t>
            </w:r>
          </w:p>
        </w:tc>
        <w:tc>
          <w:tcPr>
            <w:tcW w:w="1020" w:type="dxa"/>
            <w:tcBorders>
              <w:top w:val="nil"/>
              <w:left w:val="nil"/>
              <w:bottom w:val="nil"/>
              <w:right w:val="nil"/>
            </w:tcBorders>
          </w:tcPr>
          <w:p w:rsidR="00AA0BE4" w:rsidRDefault="00AA0BE4">
            <w:pPr>
              <w:pStyle w:val="ConsPlusNormal"/>
              <w:jc w:val="center"/>
            </w:pPr>
            <w:r>
              <w:t>1187,4</w:t>
            </w:r>
          </w:p>
        </w:tc>
        <w:tc>
          <w:tcPr>
            <w:tcW w:w="1020" w:type="dxa"/>
            <w:tcBorders>
              <w:top w:val="nil"/>
              <w:left w:val="nil"/>
              <w:bottom w:val="nil"/>
              <w:right w:val="nil"/>
            </w:tcBorders>
          </w:tcPr>
          <w:p w:rsidR="00AA0BE4" w:rsidRDefault="00AA0BE4">
            <w:pPr>
              <w:pStyle w:val="ConsPlusNormal"/>
              <w:jc w:val="center"/>
            </w:pPr>
            <w:r>
              <w:t>1200,5</w:t>
            </w:r>
          </w:p>
        </w:tc>
        <w:tc>
          <w:tcPr>
            <w:tcW w:w="1020" w:type="dxa"/>
            <w:tcBorders>
              <w:top w:val="nil"/>
              <w:left w:val="nil"/>
              <w:bottom w:val="nil"/>
              <w:right w:val="nil"/>
            </w:tcBorders>
          </w:tcPr>
          <w:p w:rsidR="00AA0BE4" w:rsidRDefault="00AA0BE4">
            <w:pPr>
              <w:pStyle w:val="ConsPlusNormal"/>
              <w:jc w:val="center"/>
            </w:pPr>
            <w:r>
              <w:t>1213,7</w:t>
            </w:r>
          </w:p>
        </w:tc>
        <w:tc>
          <w:tcPr>
            <w:tcW w:w="1020" w:type="dxa"/>
            <w:tcBorders>
              <w:top w:val="nil"/>
              <w:left w:val="nil"/>
              <w:bottom w:val="nil"/>
              <w:right w:val="nil"/>
            </w:tcBorders>
          </w:tcPr>
          <w:p w:rsidR="00AA0BE4" w:rsidRDefault="00AA0BE4">
            <w:pPr>
              <w:pStyle w:val="ConsPlusNormal"/>
              <w:jc w:val="center"/>
            </w:pPr>
            <w:r>
              <w:t>1227,0</w:t>
            </w:r>
          </w:p>
        </w:tc>
        <w:tc>
          <w:tcPr>
            <w:tcW w:w="1077" w:type="dxa"/>
            <w:tcBorders>
              <w:top w:val="nil"/>
              <w:left w:val="nil"/>
              <w:bottom w:val="nil"/>
              <w:right w:val="nil"/>
            </w:tcBorders>
          </w:tcPr>
          <w:p w:rsidR="00AA0BE4" w:rsidRDefault="00AA0BE4">
            <w:pPr>
              <w:pStyle w:val="ConsPlusNormal"/>
              <w:jc w:val="center"/>
            </w:pPr>
            <w:r>
              <w:t>1240,5</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w:t>
            </w:r>
            <w:hyperlink r:id="rId363" w:history="1">
              <w:r>
                <w:rPr>
                  <w:color w:val="0000FF"/>
                </w:rPr>
                <w:t>постановления</w:t>
              </w:r>
            </w:hyperlink>
            <w:r>
              <w:t xml:space="preserve"> Правительства Ставропольского края от 22.12.2016 N 536-п)</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nformat"/>
              <w:jc w:val="both"/>
            </w:pPr>
            <w:r>
              <w:t xml:space="preserve">  1</w:t>
            </w:r>
          </w:p>
          <w:p w:rsidR="00AA0BE4" w:rsidRDefault="00AA0BE4">
            <w:pPr>
              <w:pStyle w:val="ConsPlusNonformat"/>
              <w:jc w:val="both"/>
            </w:pPr>
            <w:bookmarkStart w:id="134" w:name="P2837"/>
            <w:bookmarkEnd w:id="134"/>
            <w:r>
              <w:t>16 .</w:t>
            </w:r>
          </w:p>
        </w:tc>
        <w:tc>
          <w:tcPr>
            <w:tcW w:w="3628" w:type="dxa"/>
            <w:tcBorders>
              <w:top w:val="nil"/>
              <w:left w:val="nil"/>
              <w:bottom w:val="nil"/>
              <w:right w:val="nil"/>
            </w:tcBorders>
          </w:tcPr>
          <w:p w:rsidR="00AA0BE4" w:rsidRDefault="00AA0BE4">
            <w:pPr>
              <w:pStyle w:val="ConsPlusNormal"/>
            </w:pPr>
            <w:r>
              <w:t>Удельный вес введенной общей площади жилых домов по отношению к общей площади жилищного фонда края</w:t>
            </w:r>
          </w:p>
        </w:tc>
        <w:tc>
          <w:tcPr>
            <w:tcW w:w="1077" w:type="dxa"/>
            <w:tcBorders>
              <w:top w:val="nil"/>
              <w:left w:val="nil"/>
              <w:bottom w:val="nil"/>
              <w:right w:val="nil"/>
            </w:tcBorders>
          </w:tcPr>
          <w:p w:rsidR="00AA0BE4" w:rsidRDefault="00AA0BE4">
            <w:pPr>
              <w:pStyle w:val="ConsPlusNormal"/>
              <w:jc w:val="center"/>
            </w:pPr>
            <w:r>
              <w:t>процентов</w:t>
            </w:r>
          </w:p>
        </w:tc>
        <w:tc>
          <w:tcPr>
            <w:tcW w:w="1020" w:type="dxa"/>
            <w:tcBorders>
              <w:top w:val="nil"/>
              <w:left w:val="nil"/>
              <w:bottom w:val="nil"/>
              <w:right w:val="nil"/>
            </w:tcBorders>
          </w:tcPr>
          <w:p w:rsidR="00AA0BE4" w:rsidRDefault="00AA0BE4">
            <w:pPr>
              <w:pStyle w:val="ConsPlusNormal"/>
              <w:jc w:val="center"/>
            </w:pPr>
            <w:r>
              <w:t>2,00</w:t>
            </w:r>
          </w:p>
        </w:tc>
        <w:tc>
          <w:tcPr>
            <w:tcW w:w="1020" w:type="dxa"/>
            <w:tcBorders>
              <w:top w:val="nil"/>
              <w:left w:val="nil"/>
              <w:bottom w:val="nil"/>
              <w:right w:val="nil"/>
            </w:tcBorders>
          </w:tcPr>
          <w:p w:rsidR="00AA0BE4" w:rsidRDefault="00AA0BE4">
            <w:pPr>
              <w:pStyle w:val="ConsPlusNormal"/>
              <w:jc w:val="center"/>
            </w:pPr>
            <w:r>
              <w:t>1,82</w:t>
            </w:r>
          </w:p>
        </w:tc>
        <w:tc>
          <w:tcPr>
            <w:tcW w:w="1020" w:type="dxa"/>
            <w:tcBorders>
              <w:top w:val="nil"/>
              <w:left w:val="nil"/>
              <w:bottom w:val="nil"/>
              <w:right w:val="nil"/>
            </w:tcBorders>
          </w:tcPr>
          <w:p w:rsidR="00AA0BE4" w:rsidRDefault="00AA0BE4">
            <w:pPr>
              <w:pStyle w:val="ConsPlusNormal"/>
              <w:jc w:val="center"/>
            </w:pPr>
            <w:r>
              <w:t>1,74</w:t>
            </w:r>
          </w:p>
        </w:tc>
        <w:tc>
          <w:tcPr>
            <w:tcW w:w="1020" w:type="dxa"/>
            <w:tcBorders>
              <w:top w:val="nil"/>
              <w:left w:val="nil"/>
              <w:bottom w:val="nil"/>
              <w:right w:val="nil"/>
            </w:tcBorders>
          </w:tcPr>
          <w:p w:rsidR="00AA0BE4" w:rsidRDefault="00AA0BE4">
            <w:pPr>
              <w:pStyle w:val="ConsPlusNormal"/>
              <w:jc w:val="center"/>
            </w:pPr>
            <w:r>
              <w:t>1,73</w:t>
            </w:r>
          </w:p>
        </w:tc>
        <w:tc>
          <w:tcPr>
            <w:tcW w:w="1020" w:type="dxa"/>
            <w:tcBorders>
              <w:top w:val="nil"/>
              <w:left w:val="nil"/>
              <w:bottom w:val="nil"/>
              <w:right w:val="nil"/>
            </w:tcBorders>
          </w:tcPr>
          <w:p w:rsidR="00AA0BE4" w:rsidRDefault="00AA0BE4">
            <w:pPr>
              <w:pStyle w:val="ConsPlusNormal"/>
              <w:jc w:val="center"/>
            </w:pPr>
            <w:r>
              <w:t>1,72</w:t>
            </w:r>
          </w:p>
        </w:tc>
        <w:tc>
          <w:tcPr>
            <w:tcW w:w="1020" w:type="dxa"/>
            <w:tcBorders>
              <w:top w:val="nil"/>
              <w:left w:val="nil"/>
              <w:bottom w:val="nil"/>
              <w:right w:val="nil"/>
            </w:tcBorders>
          </w:tcPr>
          <w:p w:rsidR="00AA0BE4" w:rsidRDefault="00AA0BE4">
            <w:pPr>
              <w:pStyle w:val="ConsPlusNormal"/>
              <w:jc w:val="center"/>
            </w:pPr>
            <w:r>
              <w:t>1,71</w:t>
            </w:r>
          </w:p>
        </w:tc>
        <w:tc>
          <w:tcPr>
            <w:tcW w:w="1020" w:type="dxa"/>
            <w:tcBorders>
              <w:top w:val="nil"/>
              <w:left w:val="nil"/>
              <w:bottom w:val="nil"/>
              <w:right w:val="nil"/>
            </w:tcBorders>
          </w:tcPr>
          <w:p w:rsidR="00AA0BE4" w:rsidRDefault="00AA0BE4">
            <w:pPr>
              <w:pStyle w:val="ConsPlusNormal"/>
              <w:jc w:val="center"/>
            </w:pPr>
            <w:r>
              <w:t>1,69</w:t>
            </w:r>
          </w:p>
        </w:tc>
        <w:tc>
          <w:tcPr>
            <w:tcW w:w="1077" w:type="dxa"/>
            <w:tcBorders>
              <w:top w:val="nil"/>
              <w:left w:val="nil"/>
              <w:bottom w:val="nil"/>
              <w:right w:val="nil"/>
            </w:tcBorders>
          </w:tcPr>
          <w:p w:rsidR="00AA0BE4" w:rsidRDefault="00AA0BE4">
            <w:pPr>
              <w:pStyle w:val="ConsPlusNormal"/>
              <w:jc w:val="center"/>
            </w:pPr>
            <w:r>
              <w:t>1,69</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(п. 16.1 введен </w:t>
            </w:r>
            <w:hyperlink r:id="rId364" w:history="1">
              <w:r>
                <w:rPr>
                  <w:color w:val="0000FF"/>
                </w:rPr>
                <w:t>постановлением</w:t>
              </w:r>
            </w:hyperlink>
            <w:r>
              <w:t xml:space="preserve"> Правительства Ставропольского края от 22.12.2016</w:t>
            </w:r>
          </w:p>
          <w:p w:rsidR="00AA0BE4" w:rsidRDefault="00AA0BE4">
            <w:pPr>
              <w:pStyle w:val="ConsPlusNormal"/>
              <w:jc w:val="both"/>
            </w:pPr>
            <w:r>
              <w:t>N 536-п)</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center"/>
              <w:outlineLvl w:val="3"/>
            </w:pPr>
            <w:hyperlink w:anchor="P450" w:history="1">
              <w:r>
                <w:rPr>
                  <w:color w:val="0000FF"/>
                </w:rPr>
                <w:t>Подпрограмма</w:t>
              </w:r>
            </w:hyperlink>
            <w:r>
              <w:t xml:space="preserve"> "Жилище" Программы</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center"/>
              <w:outlineLvl w:val="4"/>
            </w:pPr>
            <w:r>
              <w:t>Задача "Развитие ипотечного жилищного кредитования в Ставропольском крае"</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35" w:name="P2852"/>
            <w:bookmarkEnd w:id="135"/>
            <w:r>
              <w:t>17.</w:t>
            </w:r>
          </w:p>
        </w:tc>
        <w:tc>
          <w:tcPr>
            <w:tcW w:w="3628" w:type="dxa"/>
            <w:tcBorders>
              <w:top w:val="nil"/>
              <w:left w:val="nil"/>
              <w:bottom w:val="nil"/>
              <w:right w:val="nil"/>
            </w:tcBorders>
          </w:tcPr>
          <w:p w:rsidR="00AA0BE4" w:rsidRDefault="00AA0BE4">
            <w:pPr>
              <w:pStyle w:val="ConsPlusNormal"/>
            </w:pPr>
            <w:r>
              <w:t>Количество ипотечных жилищных кредитов (займов), выданных населению края Ипотечным агентством</w:t>
            </w:r>
          </w:p>
        </w:tc>
        <w:tc>
          <w:tcPr>
            <w:tcW w:w="1077" w:type="dxa"/>
            <w:tcBorders>
              <w:top w:val="nil"/>
              <w:left w:val="nil"/>
              <w:bottom w:val="nil"/>
              <w:right w:val="nil"/>
            </w:tcBorders>
          </w:tcPr>
          <w:p w:rsidR="00AA0BE4" w:rsidRDefault="00AA0BE4">
            <w:pPr>
              <w:pStyle w:val="ConsPlusNormal"/>
            </w:pPr>
          </w:p>
        </w:tc>
        <w:tc>
          <w:tcPr>
            <w:tcW w:w="1020" w:type="dxa"/>
            <w:tcBorders>
              <w:top w:val="nil"/>
              <w:left w:val="nil"/>
              <w:bottom w:val="nil"/>
              <w:right w:val="nil"/>
            </w:tcBorders>
          </w:tcPr>
          <w:p w:rsidR="00AA0BE4" w:rsidRDefault="00AA0BE4">
            <w:pPr>
              <w:pStyle w:val="ConsPlusNormal"/>
              <w:jc w:val="center"/>
            </w:pPr>
            <w:r>
              <w:t>178</w:t>
            </w:r>
          </w:p>
        </w:tc>
        <w:tc>
          <w:tcPr>
            <w:tcW w:w="1020" w:type="dxa"/>
            <w:tcBorders>
              <w:top w:val="nil"/>
              <w:left w:val="nil"/>
              <w:bottom w:val="nil"/>
              <w:right w:val="nil"/>
            </w:tcBorders>
          </w:tcPr>
          <w:p w:rsidR="00AA0BE4" w:rsidRDefault="00AA0BE4">
            <w:pPr>
              <w:pStyle w:val="ConsPlusNormal"/>
              <w:jc w:val="center"/>
            </w:pPr>
            <w:r>
              <w:t>100</w:t>
            </w:r>
          </w:p>
        </w:tc>
        <w:tc>
          <w:tcPr>
            <w:tcW w:w="1020" w:type="dxa"/>
            <w:tcBorders>
              <w:top w:val="nil"/>
              <w:left w:val="nil"/>
              <w:bottom w:val="nil"/>
              <w:right w:val="nil"/>
            </w:tcBorders>
          </w:tcPr>
          <w:p w:rsidR="00AA0BE4" w:rsidRDefault="00AA0BE4">
            <w:pPr>
              <w:pStyle w:val="ConsPlusNormal"/>
              <w:jc w:val="center"/>
            </w:pPr>
            <w:r>
              <w:t>120</w:t>
            </w:r>
          </w:p>
        </w:tc>
        <w:tc>
          <w:tcPr>
            <w:tcW w:w="1020" w:type="dxa"/>
            <w:tcBorders>
              <w:top w:val="nil"/>
              <w:left w:val="nil"/>
              <w:bottom w:val="nil"/>
              <w:right w:val="nil"/>
            </w:tcBorders>
          </w:tcPr>
          <w:p w:rsidR="00AA0BE4" w:rsidRDefault="00AA0BE4">
            <w:pPr>
              <w:pStyle w:val="ConsPlusNormal"/>
              <w:jc w:val="center"/>
            </w:pPr>
            <w:r>
              <w:t>130</w:t>
            </w:r>
          </w:p>
        </w:tc>
        <w:tc>
          <w:tcPr>
            <w:tcW w:w="1020" w:type="dxa"/>
            <w:tcBorders>
              <w:top w:val="nil"/>
              <w:left w:val="nil"/>
              <w:bottom w:val="nil"/>
              <w:right w:val="nil"/>
            </w:tcBorders>
          </w:tcPr>
          <w:p w:rsidR="00AA0BE4" w:rsidRDefault="00AA0BE4">
            <w:pPr>
              <w:pStyle w:val="ConsPlusNormal"/>
              <w:jc w:val="center"/>
            </w:pPr>
            <w:r>
              <w:t>140</w:t>
            </w:r>
          </w:p>
        </w:tc>
        <w:tc>
          <w:tcPr>
            <w:tcW w:w="1020" w:type="dxa"/>
            <w:tcBorders>
              <w:top w:val="nil"/>
              <w:left w:val="nil"/>
              <w:bottom w:val="nil"/>
              <w:right w:val="nil"/>
            </w:tcBorders>
          </w:tcPr>
          <w:p w:rsidR="00AA0BE4" w:rsidRDefault="00AA0BE4">
            <w:pPr>
              <w:pStyle w:val="ConsPlusNormal"/>
              <w:jc w:val="center"/>
            </w:pPr>
            <w:r>
              <w:t>160</w:t>
            </w:r>
          </w:p>
        </w:tc>
        <w:tc>
          <w:tcPr>
            <w:tcW w:w="1020" w:type="dxa"/>
            <w:tcBorders>
              <w:top w:val="nil"/>
              <w:left w:val="nil"/>
              <w:bottom w:val="nil"/>
              <w:right w:val="nil"/>
            </w:tcBorders>
          </w:tcPr>
          <w:p w:rsidR="00AA0BE4" w:rsidRDefault="00AA0BE4">
            <w:pPr>
              <w:pStyle w:val="ConsPlusNormal"/>
              <w:jc w:val="center"/>
            </w:pPr>
            <w:r>
              <w:t>180</w:t>
            </w:r>
          </w:p>
        </w:tc>
        <w:tc>
          <w:tcPr>
            <w:tcW w:w="1077" w:type="dxa"/>
            <w:tcBorders>
              <w:top w:val="nil"/>
              <w:left w:val="nil"/>
              <w:bottom w:val="nil"/>
              <w:right w:val="nil"/>
            </w:tcBorders>
          </w:tcPr>
          <w:p w:rsidR="00AA0BE4" w:rsidRDefault="00AA0BE4">
            <w:pPr>
              <w:pStyle w:val="ConsPlusNormal"/>
              <w:jc w:val="center"/>
            </w:pPr>
            <w:r>
              <w:t>200</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36" w:name="P2863"/>
            <w:bookmarkEnd w:id="136"/>
            <w:r>
              <w:lastRenderedPageBreak/>
              <w:t>18.</w:t>
            </w:r>
          </w:p>
        </w:tc>
        <w:tc>
          <w:tcPr>
            <w:tcW w:w="3628" w:type="dxa"/>
            <w:tcBorders>
              <w:top w:val="nil"/>
              <w:left w:val="nil"/>
              <w:bottom w:val="nil"/>
              <w:right w:val="nil"/>
            </w:tcBorders>
          </w:tcPr>
          <w:p w:rsidR="00AA0BE4" w:rsidRDefault="00AA0BE4">
            <w:pPr>
              <w:pStyle w:val="ConsPlusNormal"/>
            </w:pPr>
            <w:r>
              <w:t>Количество семей края, улучшивших жилищные условия с использованием кредитов, в том числе ипотечных, выданных российскими кредитными организациями, с привлечением материнского (семейного) капитала при оказании государственной поддержки</w:t>
            </w:r>
          </w:p>
        </w:tc>
        <w:tc>
          <w:tcPr>
            <w:tcW w:w="1077" w:type="dxa"/>
            <w:tcBorders>
              <w:top w:val="nil"/>
              <w:left w:val="nil"/>
              <w:bottom w:val="nil"/>
              <w:right w:val="nil"/>
            </w:tcBorders>
          </w:tcPr>
          <w:p w:rsidR="00AA0BE4" w:rsidRDefault="00AA0BE4">
            <w:pPr>
              <w:pStyle w:val="ConsPlusNormal"/>
            </w:pPr>
          </w:p>
        </w:tc>
        <w:tc>
          <w:tcPr>
            <w:tcW w:w="1020" w:type="dxa"/>
            <w:tcBorders>
              <w:top w:val="nil"/>
              <w:left w:val="nil"/>
              <w:bottom w:val="nil"/>
              <w:right w:val="nil"/>
            </w:tcBorders>
          </w:tcPr>
          <w:p w:rsidR="00AA0BE4" w:rsidRDefault="00AA0BE4">
            <w:pPr>
              <w:pStyle w:val="ConsPlusNormal"/>
              <w:jc w:val="center"/>
            </w:pPr>
            <w:r>
              <w:t>53</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7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w:t>
            </w:r>
            <w:hyperlink r:id="rId365" w:history="1">
              <w:r>
                <w:rPr>
                  <w:color w:val="0000FF"/>
                </w:rPr>
                <w:t>постановления</w:t>
              </w:r>
            </w:hyperlink>
            <w:r>
              <w:t xml:space="preserve"> Правительства Ставропольского края от 22.12.2016 N 536-п)</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center"/>
              <w:outlineLvl w:val="4"/>
            </w:pPr>
            <w:r>
              <w:t>Задача "Оказание государственной поддержки населению Ставропольского края в улучшении жилищных условий"</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37" w:name="P2876"/>
            <w:bookmarkEnd w:id="137"/>
            <w:r>
              <w:t>19.</w:t>
            </w:r>
          </w:p>
        </w:tc>
        <w:tc>
          <w:tcPr>
            <w:tcW w:w="3628" w:type="dxa"/>
            <w:tcBorders>
              <w:top w:val="nil"/>
              <w:left w:val="nil"/>
              <w:bottom w:val="nil"/>
              <w:right w:val="nil"/>
            </w:tcBorders>
          </w:tcPr>
          <w:p w:rsidR="00AA0BE4" w:rsidRDefault="00AA0BE4">
            <w:pPr>
              <w:pStyle w:val="ConsPlusNormal"/>
            </w:pPr>
            <w:r>
              <w:t>Количество молодых семей края, улучшивших жилищные условия</w:t>
            </w:r>
          </w:p>
        </w:tc>
        <w:tc>
          <w:tcPr>
            <w:tcW w:w="1077" w:type="dxa"/>
            <w:tcBorders>
              <w:top w:val="nil"/>
              <w:left w:val="nil"/>
              <w:bottom w:val="nil"/>
              <w:right w:val="nil"/>
            </w:tcBorders>
          </w:tcPr>
          <w:p w:rsidR="00AA0BE4" w:rsidRDefault="00AA0BE4">
            <w:pPr>
              <w:pStyle w:val="ConsPlusNormal"/>
            </w:pPr>
          </w:p>
        </w:tc>
        <w:tc>
          <w:tcPr>
            <w:tcW w:w="1020" w:type="dxa"/>
            <w:tcBorders>
              <w:top w:val="nil"/>
              <w:left w:val="nil"/>
              <w:bottom w:val="nil"/>
              <w:right w:val="nil"/>
            </w:tcBorders>
          </w:tcPr>
          <w:p w:rsidR="00AA0BE4" w:rsidRDefault="00AA0BE4">
            <w:pPr>
              <w:pStyle w:val="ConsPlusNormal"/>
              <w:jc w:val="center"/>
            </w:pPr>
            <w:r>
              <w:t>506</w:t>
            </w:r>
          </w:p>
        </w:tc>
        <w:tc>
          <w:tcPr>
            <w:tcW w:w="1020" w:type="dxa"/>
            <w:tcBorders>
              <w:top w:val="nil"/>
              <w:left w:val="nil"/>
              <w:bottom w:val="nil"/>
              <w:right w:val="nil"/>
            </w:tcBorders>
          </w:tcPr>
          <w:p w:rsidR="00AA0BE4" w:rsidRDefault="00AA0BE4">
            <w:pPr>
              <w:pStyle w:val="ConsPlusNormal"/>
              <w:jc w:val="center"/>
            </w:pPr>
            <w:r>
              <w:t>330</w:t>
            </w:r>
          </w:p>
        </w:tc>
        <w:tc>
          <w:tcPr>
            <w:tcW w:w="1020" w:type="dxa"/>
            <w:tcBorders>
              <w:top w:val="nil"/>
              <w:left w:val="nil"/>
              <w:bottom w:val="nil"/>
              <w:right w:val="nil"/>
            </w:tcBorders>
          </w:tcPr>
          <w:p w:rsidR="00AA0BE4" w:rsidRDefault="00AA0BE4">
            <w:pPr>
              <w:pStyle w:val="ConsPlusNormal"/>
              <w:jc w:val="center"/>
            </w:pPr>
            <w:r>
              <w:rPr>
                <w:vertAlign w:val="superscript"/>
              </w:rPr>
              <w:t>_</w:t>
            </w:r>
          </w:p>
        </w:tc>
        <w:tc>
          <w:tcPr>
            <w:tcW w:w="1020" w:type="dxa"/>
            <w:tcBorders>
              <w:top w:val="nil"/>
              <w:left w:val="nil"/>
              <w:bottom w:val="nil"/>
              <w:right w:val="nil"/>
            </w:tcBorders>
          </w:tcPr>
          <w:p w:rsidR="00AA0BE4" w:rsidRDefault="00AA0BE4">
            <w:pPr>
              <w:pStyle w:val="ConsPlusNormal"/>
              <w:jc w:val="center"/>
            </w:pPr>
            <w:r>
              <w:t>25</w:t>
            </w:r>
          </w:p>
        </w:tc>
        <w:tc>
          <w:tcPr>
            <w:tcW w:w="1020" w:type="dxa"/>
            <w:tcBorders>
              <w:top w:val="nil"/>
              <w:left w:val="nil"/>
              <w:bottom w:val="nil"/>
              <w:right w:val="nil"/>
            </w:tcBorders>
          </w:tcPr>
          <w:p w:rsidR="00AA0BE4" w:rsidRDefault="00AA0BE4">
            <w:pPr>
              <w:pStyle w:val="ConsPlusNormal"/>
              <w:jc w:val="center"/>
            </w:pPr>
            <w:r>
              <w:t>898</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380</w:t>
            </w:r>
          </w:p>
        </w:tc>
        <w:tc>
          <w:tcPr>
            <w:tcW w:w="1077" w:type="dxa"/>
            <w:tcBorders>
              <w:top w:val="nil"/>
              <w:left w:val="nil"/>
              <w:bottom w:val="nil"/>
              <w:right w:val="nil"/>
            </w:tcBorders>
          </w:tcPr>
          <w:p w:rsidR="00AA0BE4" w:rsidRDefault="00AA0BE4">
            <w:pPr>
              <w:pStyle w:val="ConsPlusNormal"/>
              <w:jc w:val="center"/>
            </w:pPr>
            <w:r>
              <w:t>390</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366" w:history="1">
              <w:r>
                <w:rPr>
                  <w:color w:val="0000FF"/>
                </w:rPr>
                <w:t>N 121-п</w:t>
              </w:r>
            </w:hyperlink>
            <w:r>
              <w:t>,</w:t>
            </w:r>
          </w:p>
          <w:p w:rsidR="00AA0BE4" w:rsidRDefault="00AA0BE4">
            <w:pPr>
              <w:pStyle w:val="ConsPlusNormal"/>
              <w:jc w:val="both"/>
            </w:pPr>
            <w:r>
              <w:t xml:space="preserve">от 03.10.2017 </w:t>
            </w:r>
            <w:hyperlink r:id="rId367" w:history="1">
              <w:r>
                <w:rPr>
                  <w:color w:val="0000FF"/>
                </w:rPr>
                <w:t>N 396-п</w:t>
              </w:r>
            </w:hyperlink>
            <w:r>
              <w:t xml:space="preserve">, от 26.03.2018 </w:t>
            </w:r>
            <w:hyperlink r:id="rId368" w:history="1">
              <w:r>
                <w:rPr>
                  <w:color w:val="0000FF"/>
                </w:rPr>
                <w:t>N 104-п</w:t>
              </w:r>
            </w:hyperlink>
            <w:r>
              <w:t>)</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38" w:name="P2889"/>
            <w:bookmarkEnd w:id="138"/>
            <w:r>
              <w:t>20.</w:t>
            </w:r>
          </w:p>
        </w:tc>
        <w:tc>
          <w:tcPr>
            <w:tcW w:w="3628" w:type="dxa"/>
            <w:tcBorders>
              <w:top w:val="nil"/>
              <w:left w:val="nil"/>
              <w:bottom w:val="nil"/>
              <w:right w:val="nil"/>
            </w:tcBorders>
          </w:tcPr>
          <w:p w:rsidR="00AA0BE4" w:rsidRDefault="00AA0BE4">
            <w:pPr>
              <w:pStyle w:val="ConsPlusNormal"/>
            </w:pPr>
            <w:r>
              <w:t>Количество обеспеченных жильем ветеранов, инвалидов и семей, имеющих детей-инвалидов, проживающих в крае и состоящих на учете в качестве нуждающихся в жилых помещениях</w:t>
            </w:r>
          </w:p>
        </w:tc>
        <w:tc>
          <w:tcPr>
            <w:tcW w:w="1077" w:type="dxa"/>
            <w:tcBorders>
              <w:top w:val="nil"/>
              <w:left w:val="nil"/>
              <w:bottom w:val="nil"/>
              <w:right w:val="nil"/>
            </w:tcBorders>
          </w:tcPr>
          <w:p w:rsidR="00AA0BE4" w:rsidRDefault="00AA0BE4">
            <w:pPr>
              <w:pStyle w:val="ConsPlusNormal"/>
            </w:pPr>
          </w:p>
        </w:tc>
        <w:tc>
          <w:tcPr>
            <w:tcW w:w="1020" w:type="dxa"/>
            <w:tcBorders>
              <w:top w:val="nil"/>
              <w:left w:val="nil"/>
              <w:bottom w:val="nil"/>
              <w:right w:val="nil"/>
            </w:tcBorders>
          </w:tcPr>
          <w:p w:rsidR="00AA0BE4" w:rsidRDefault="00AA0BE4">
            <w:pPr>
              <w:pStyle w:val="ConsPlusNormal"/>
              <w:jc w:val="center"/>
            </w:pPr>
            <w:r>
              <w:t>41</w:t>
            </w:r>
          </w:p>
        </w:tc>
        <w:tc>
          <w:tcPr>
            <w:tcW w:w="1020" w:type="dxa"/>
            <w:tcBorders>
              <w:top w:val="nil"/>
              <w:left w:val="nil"/>
              <w:bottom w:val="nil"/>
              <w:right w:val="nil"/>
            </w:tcBorders>
          </w:tcPr>
          <w:p w:rsidR="00AA0BE4" w:rsidRDefault="00AA0BE4">
            <w:pPr>
              <w:pStyle w:val="ConsPlusNormal"/>
              <w:jc w:val="center"/>
            </w:pPr>
            <w:r>
              <w:t>50</w:t>
            </w:r>
          </w:p>
        </w:tc>
        <w:tc>
          <w:tcPr>
            <w:tcW w:w="1020" w:type="dxa"/>
            <w:tcBorders>
              <w:top w:val="nil"/>
              <w:left w:val="nil"/>
              <w:bottom w:val="nil"/>
              <w:right w:val="nil"/>
            </w:tcBorders>
          </w:tcPr>
          <w:p w:rsidR="00AA0BE4" w:rsidRDefault="00AA0BE4">
            <w:pPr>
              <w:pStyle w:val="ConsPlusNormal"/>
              <w:jc w:val="center"/>
            </w:pPr>
            <w:r>
              <w:t>42</w:t>
            </w:r>
          </w:p>
        </w:tc>
        <w:tc>
          <w:tcPr>
            <w:tcW w:w="1020" w:type="dxa"/>
            <w:tcBorders>
              <w:top w:val="nil"/>
              <w:left w:val="nil"/>
              <w:bottom w:val="nil"/>
              <w:right w:val="nil"/>
            </w:tcBorders>
          </w:tcPr>
          <w:p w:rsidR="00AA0BE4" w:rsidRDefault="00AA0BE4">
            <w:pPr>
              <w:pStyle w:val="ConsPlusNormal"/>
              <w:jc w:val="center"/>
            </w:pPr>
            <w:r>
              <w:t>34</w:t>
            </w:r>
          </w:p>
        </w:tc>
        <w:tc>
          <w:tcPr>
            <w:tcW w:w="1020" w:type="dxa"/>
            <w:tcBorders>
              <w:top w:val="nil"/>
              <w:left w:val="nil"/>
              <w:bottom w:val="nil"/>
              <w:right w:val="nil"/>
            </w:tcBorders>
          </w:tcPr>
          <w:p w:rsidR="00AA0BE4" w:rsidRDefault="00AA0BE4">
            <w:pPr>
              <w:pStyle w:val="ConsPlusNormal"/>
              <w:jc w:val="center"/>
            </w:pPr>
            <w:r>
              <w:t>29</w:t>
            </w:r>
          </w:p>
        </w:tc>
        <w:tc>
          <w:tcPr>
            <w:tcW w:w="1020" w:type="dxa"/>
            <w:tcBorders>
              <w:top w:val="nil"/>
              <w:left w:val="nil"/>
              <w:bottom w:val="nil"/>
              <w:right w:val="nil"/>
            </w:tcBorders>
          </w:tcPr>
          <w:p w:rsidR="00AA0BE4" w:rsidRDefault="00AA0BE4">
            <w:pPr>
              <w:pStyle w:val="ConsPlusNormal"/>
              <w:jc w:val="center"/>
            </w:pPr>
            <w:r>
              <w:t>49</w:t>
            </w:r>
          </w:p>
        </w:tc>
        <w:tc>
          <w:tcPr>
            <w:tcW w:w="1020" w:type="dxa"/>
            <w:tcBorders>
              <w:top w:val="nil"/>
              <w:left w:val="nil"/>
              <w:bottom w:val="nil"/>
              <w:right w:val="nil"/>
            </w:tcBorders>
          </w:tcPr>
          <w:p w:rsidR="00AA0BE4" w:rsidRDefault="00AA0BE4">
            <w:pPr>
              <w:pStyle w:val="ConsPlusNormal"/>
              <w:jc w:val="center"/>
            </w:pPr>
            <w:r>
              <w:t>49</w:t>
            </w:r>
          </w:p>
        </w:tc>
        <w:tc>
          <w:tcPr>
            <w:tcW w:w="1077" w:type="dxa"/>
            <w:tcBorders>
              <w:top w:val="nil"/>
              <w:left w:val="nil"/>
              <w:bottom w:val="nil"/>
              <w:right w:val="nil"/>
            </w:tcBorders>
          </w:tcPr>
          <w:p w:rsidR="00AA0BE4" w:rsidRDefault="00AA0BE4">
            <w:pPr>
              <w:pStyle w:val="ConsPlusNormal"/>
              <w:jc w:val="center"/>
            </w:pPr>
            <w:r>
              <w:t>70</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22.12.2016 </w:t>
            </w:r>
            <w:hyperlink r:id="rId369" w:history="1">
              <w:r>
                <w:rPr>
                  <w:color w:val="0000FF"/>
                </w:rPr>
                <w:t>N 536-п</w:t>
              </w:r>
            </w:hyperlink>
            <w:r>
              <w:t>,</w:t>
            </w:r>
          </w:p>
          <w:p w:rsidR="00AA0BE4" w:rsidRDefault="00AA0BE4">
            <w:pPr>
              <w:pStyle w:val="ConsPlusNormal"/>
              <w:jc w:val="both"/>
            </w:pPr>
            <w:r>
              <w:t xml:space="preserve">от 31.03.2017 </w:t>
            </w:r>
            <w:hyperlink r:id="rId370" w:history="1">
              <w:r>
                <w:rPr>
                  <w:color w:val="0000FF"/>
                </w:rPr>
                <w:t>N 121-п</w:t>
              </w:r>
            </w:hyperlink>
            <w:r>
              <w:t xml:space="preserve">, от 26.03.2018 </w:t>
            </w:r>
            <w:hyperlink r:id="rId371" w:history="1">
              <w:r>
                <w:rPr>
                  <w:color w:val="0000FF"/>
                </w:rPr>
                <w:t>N 104-п</w:t>
              </w:r>
            </w:hyperlink>
            <w:r>
              <w:t>)</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nformat"/>
              <w:jc w:val="both"/>
            </w:pPr>
            <w:r>
              <w:t xml:space="preserve">  1</w:t>
            </w:r>
          </w:p>
          <w:p w:rsidR="00AA0BE4" w:rsidRDefault="00AA0BE4">
            <w:pPr>
              <w:pStyle w:val="ConsPlusNonformat"/>
              <w:jc w:val="both"/>
            </w:pPr>
            <w:bookmarkStart w:id="139" w:name="P2903"/>
            <w:bookmarkEnd w:id="139"/>
            <w:r>
              <w:t>20 .</w:t>
            </w:r>
          </w:p>
        </w:tc>
        <w:tc>
          <w:tcPr>
            <w:tcW w:w="3628" w:type="dxa"/>
            <w:tcBorders>
              <w:top w:val="nil"/>
              <w:left w:val="nil"/>
              <w:bottom w:val="nil"/>
              <w:right w:val="nil"/>
            </w:tcBorders>
          </w:tcPr>
          <w:p w:rsidR="00AA0BE4" w:rsidRDefault="00AA0BE4">
            <w:pPr>
              <w:pStyle w:val="ConsPlusNormal"/>
            </w:pPr>
            <w:r>
              <w:t>Количество обеспеченных жильем ветеранов Великой Отечественной войны, проживающих в крае и состоящих на учете в качестве нуждающихся в жилых помещениях</w:t>
            </w:r>
          </w:p>
        </w:tc>
        <w:tc>
          <w:tcPr>
            <w:tcW w:w="1077" w:type="dxa"/>
            <w:tcBorders>
              <w:top w:val="nil"/>
              <w:left w:val="nil"/>
              <w:bottom w:val="nil"/>
              <w:right w:val="nil"/>
            </w:tcBorders>
          </w:tcPr>
          <w:p w:rsidR="00AA0BE4" w:rsidRDefault="00AA0BE4">
            <w:pPr>
              <w:pStyle w:val="ConsPlusNormal"/>
            </w:pPr>
          </w:p>
        </w:tc>
        <w:tc>
          <w:tcPr>
            <w:tcW w:w="1020" w:type="dxa"/>
            <w:tcBorders>
              <w:top w:val="nil"/>
              <w:left w:val="nil"/>
              <w:bottom w:val="nil"/>
              <w:right w:val="nil"/>
            </w:tcBorders>
          </w:tcPr>
          <w:p w:rsidR="00AA0BE4" w:rsidRDefault="00AA0BE4">
            <w:pPr>
              <w:pStyle w:val="ConsPlusNormal"/>
              <w:jc w:val="center"/>
            </w:pPr>
            <w:r>
              <w:t>74</w:t>
            </w:r>
          </w:p>
        </w:tc>
        <w:tc>
          <w:tcPr>
            <w:tcW w:w="1020" w:type="dxa"/>
            <w:tcBorders>
              <w:top w:val="nil"/>
              <w:left w:val="nil"/>
              <w:bottom w:val="nil"/>
              <w:right w:val="nil"/>
            </w:tcBorders>
          </w:tcPr>
          <w:p w:rsidR="00AA0BE4" w:rsidRDefault="00AA0BE4">
            <w:pPr>
              <w:pStyle w:val="ConsPlusNormal"/>
              <w:jc w:val="center"/>
            </w:pPr>
            <w:r>
              <w:t>134</w:t>
            </w:r>
          </w:p>
        </w:tc>
        <w:tc>
          <w:tcPr>
            <w:tcW w:w="1020" w:type="dxa"/>
            <w:tcBorders>
              <w:top w:val="nil"/>
              <w:left w:val="nil"/>
              <w:bottom w:val="nil"/>
              <w:right w:val="nil"/>
            </w:tcBorders>
          </w:tcPr>
          <w:p w:rsidR="00AA0BE4" w:rsidRDefault="00AA0BE4">
            <w:pPr>
              <w:pStyle w:val="ConsPlusNormal"/>
              <w:jc w:val="center"/>
            </w:pPr>
            <w:r>
              <w:t>52</w:t>
            </w:r>
          </w:p>
        </w:tc>
        <w:tc>
          <w:tcPr>
            <w:tcW w:w="1020" w:type="dxa"/>
            <w:tcBorders>
              <w:top w:val="nil"/>
              <w:left w:val="nil"/>
              <w:bottom w:val="nil"/>
              <w:right w:val="nil"/>
            </w:tcBorders>
          </w:tcPr>
          <w:p w:rsidR="00AA0BE4" w:rsidRDefault="00AA0BE4">
            <w:pPr>
              <w:pStyle w:val="ConsPlusNormal"/>
              <w:jc w:val="center"/>
            </w:pPr>
            <w:r>
              <w:t>56</w:t>
            </w:r>
          </w:p>
        </w:tc>
        <w:tc>
          <w:tcPr>
            <w:tcW w:w="1020" w:type="dxa"/>
            <w:tcBorders>
              <w:top w:val="nil"/>
              <w:left w:val="nil"/>
              <w:bottom w:val="nil"/>
              <w:right w:val="nil"/>
            </w:tcBorders>
          </w:tcPr>
          <w:p w:rsidR="00AA0BE4" w:rsidRDefault="00AA0BE4">
            <w:pPr>
              <w:pStyle w:val="ConsPlusNormal"/>
              <w:jc w:val="center"/>
            </w:pPr>
            <w:r>
              <w:t>16</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7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lastRenderedPageBreak/>
              <w:t xml:space="preserve">(п. 20.1 введен </w:t>
            </w:r>
            <w:hyperlink r:id="rId372" w:history="1">
              <w:r>
                <w:rPr>
                  <w:color w:val="0000FF"/>
                </w:rPr>
                <w:t>постановлением</w:t>
              </w:r>
            </w:hyperlink>
            <w:r>
              <w:t xml:space="preserve"> Правительства Ставропольского края от 22.12.2016</w:t>
            </w:r>
          </w:p>
          <w:p w:rsidR="00AA0BE4" w:rsidRDefault="00AA0BE4">
            <w:pPr>
              <w:pStyle w:val="ConsPlusNormal"/>
              <w:jc w:val="both"/>
            </w:pPr>
            <w:r>
              <w:t>N 536-п; в ред. постановлений Правительства Ставропольского края от 31.03.2017</w:t>
            </w:r>
          </w:p>
          <w:p w:rsidR="00AA0BE4" w:rsidRDefault="00AA0BE4">
            <w:pPr>
              <w:pStyle w:val="ConsPlusNormal"/>
              <w:jc w:val="both"/>
            </w:pPr>
            <w:hyperlink r:id="rId373" w:history="1">
              <w:r>
                <w:rPr>
                  <w:color w:val="0000FF"/>
                </w:rPr>
                <w:t>N 121-п</w:t>
              </w:r>
            </w:hyperlink>
            <w:r>
              <w:t xml:space="preserve">, от 26.03.2018 </w:t>
            </w:r>
            <w:hyperlink r:id="rId374" w:history="1">
              <w:r>
                <w:rPr>
                  <w:color w:val="0000FF"/>
                </w:rPr>
                <w:t>N 104-п</w:t>
              </w:r>
            </w:hyperlink>
            <w:r>
              <w:t>)</w:t>
            </w:r>
          </w:p>
        </w:tc>
      </w:tr>
      <w:tr w:rsidR="00AA0BE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A0BE4" w:rsidRDefault="00AA0BE4">
            <w:pPr>
              <w:pStyle w:val="ConsPlusNormal"/>
              <w:jc w:val="center"/>
            </w:pPr>
            <w:bookmarkStart w:id="140" w:name="P2917"/>
            <w:bookmarkEnd w:id="140"/>
            <w:r>
              <w:t>21.</w:t>
            </w:r>
          </w:p>
        </w:tc>
        <w:tc>
          <w:tcPr>
            <w:tcW w:w="3628" w:type="dxa"/>
            <w:tcBorders>
              <w:top w:val="nil"/>
              <w:left w:val="nil"/>
              <w:bottom w:val="nil"/>
              <w:right w:val="nil"/>
            </w:tcBorders>
          </w:tcPr>
          <w:p w:rsidR="00AA0BE4" w:rsidRDefault="00AA0BE4">
            <w:pPr>
              <w:pStyle w:val="ConsPlusNormal"/>
            </w:pPr>
            <w:r>
              <w:t>Количество обеспеченных жильем граждан, уволенных с военной службы, и приравненных к ним лиц, в крае</w:t>
            </w:r>
          </w:p>
        </w:tc>
        <w:tc>
          <w:tcPr>
            <w:tcW w:w="1077" w:type="dxa"/>
            <w:tcBorders>
              <w:top w:val="nil"/>
              <w:left w:val="nil"/>
              <w:bottom w:val="nil"/>
              <w:right w:val="nil"/>
            </w:tcBorders>
          </w:tcPr>
          <w:p w:rsidR="00AA0BE4" w:rsidRDefault="00AA0BE4">
            <w:pPr>
              <w:pStyle w:val="ConsPlusNormal"/>
            </w:pP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6</w:t>
            </w:r>
          </w:p>
        </w:tc>
        <w:tc>
          <w:tcPr>
            <w:tcW w:w="1020" w:type="dxa"/>
            <w:tcBorders>
              <w:top w:val="nil"/>
              <w:left w:val="nil"/>
              <w:bottom w:val="nil"/>
              <w:right w:val="nil"/>
            </w:tcBorders>
          </w:tcPr>
          <w:p w:rsidR="00AA0BE4" w:rsidRDefault="00AA0BE4">
            <w:pPr>
              <w:pStyle w:val="ConsPlusNormal"/>
              <w:jc w:val="center"/>
            </w:pPr>
            <w:r>
              <w:t>4</w:t>
            </w:r>
          </w:p>
        </w:tc>
        <w:tc>
          <w:tcPr>
            <w:tcW w:w="1020" w:type="dxa"/>
            <w:tcBorders>
              <w:top w:val="nil"/>
              <w:left w:val="nil"/>
              <w:bottom w:val="nil"/>
              <w:right w:val="nil"/>
            </w:tcBorders>
          </w:tcPr>
          <w:p w:rsidR="00AA0BE4" w:rsidRDefault="00AA0BE4">
            <w:pPr>
              <w:pStyle w:val="ConsPlusNormal"/>
              <w:jc w:val="center"/>
            </w:pPr>
            <w:r>
              <w:t>1</w:t>
            </w:r>
          </w:p>
        </w:tc>
        <w:tc>
          <w:tcPr>
            <w:tcW w:w="1020" w:type="dxa"/>
            <w:tcBorders>
              <w:top w:val="nil"/>
              <w:left w:val="nil"/>
              <w:bottom w:val="nil"/>
              <w:right w:val="nil"/>
            </w:tcBorders>
          </w:tcPr>
          <w:p w:rsidR="00AA0BE4" w:rsidRDefault="00AA0BE4">
            <w:pPr>
              <w:pStyle w:val="ConsPlusNormal"/>
              <w:jc w:val="center"/>
            </w:pPr>
            <w:r>
              <w:t>-</w:t>
            </w:r>
          </w:p>
        </w:tc>
        <w:tc>
          <w:tcPr>
            <w:tcW w:w="1020" w:type="dxa"/>
            <w:tcBorders>
              <w:top w:val="nil"/>
              <w:left w:val="nil"/>
              <w:bottom w:val="nil"/>
              <w:right w:val="nil"/>
            </w:tcBorders>
          </w:tcPr>
          <w:p w:rsidR="00AA0BE4" w:rsidRDefault="00AA0BE4">
            <w:pPr>
              <w:pStyle w:val="ConsPlusNormal"/>
              <w:jc w:val="center"/>
            </w:pPr>
            <w:r>
              <w:t>-</w:t>
            </w:r>
          </w:p>
        </w:tc>
        <w:tc>
          <w:tcPr>
            <w:tcW w:w="107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13942" w:type="dxa"/>
            <w:gridSpan w:val="11"/>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31.03.2017 </w:t>
            </w:r>
            <w:hyperlink r:id="rId375" w:history="1">
              <w:r>
                <w:rPr>
                  <w:color w:val="0000FF"/>
                </w:rPr>
                <w:t>N 121-п</w:t>
              </w:r>
            </w:hyperlink>
            <w:r>
              <w:t>,</w:t>
            </w:r>
          </w:p>
          <w:p w:rsidR="00AA0BE4" w:rsidRDefault="00AA0BE4">
            <w:pPr>
              <w:pStyle w:val="ConsPlusNormal"/>
              <w:jc w:val="both"/>
            </w:pPr>
            <w:r>
              <w:t xml:space="preserve">от 26.03.2018 </w:t>
            </w:r>
            <w:hyperlink r:id="rId376" w:history="1">
              <w:r>
                <w:rPr>
                  <w:color w:val="0000FF"/>
                </w:rPr>
                <w:t>N 104-п</w:t>
              </w:r>
            </w:hyperlink>
            <w:r>
              <w:t>)</w:t>
            </w:r>
          </w:p>
        </w:tc>
      </w:tr>
    </w:tbl>
    <w:p w:rsidR="00AA0BE4" w:rsidRDefault="00AA0BE4">
      <w:pPr>
        <w:sectPr w:rsidR="00AA0BE4">
          <w:pgSz w:w="16838" w:h="11905" w:orient="landscape"/>
          <w:pgMar w:top="1701" w:right="1134" w:bottom="850" w:left="1134" w:header="0" w:footer="0" w:gutter="0"/>
          <w:cols w:space="720"/>
        </w:sectPr>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1"/>
      </w:pPr>
      <w:r>
        <w:t>Приложение 4</w:t>
      </w:r>
    </w:p>
    <w:p w:rsidR="00AA0BE4" w:rsidRDefault="00AA0BE4">
      <w:pPr>
        <w:pStyle w:val="ConsPlusNormal"/>
        <w:jc w:val="right"/>
      </w:pPr>
      <w:r>
        <w:t>к государственной программе</w:t>
      </w:r>
    </w:p>
    <w:p w:rsidR="00AA0BE4" w:rsidRDefault="00AA0BE4">
      <w:pPr>
        <w:pStyle w:val="ConsPlusNormal"/>
        <w:jc w:val="right"/>
      </w:pPr>
      <w:r>
        <w:t>Ставропольского края</w:t>
      </w:r>
    </w:p>
    <w:p w:rsidR="00AA0BE4" w:rsidRDefault="00AA0BE4">
      <w:pPr>
        <w:pStyle w:val="ConsPlusNormal"/>
        <w:jc w:val="right"/>
      </w:pPr>
      <w:r>
        <w:t>"Развитие градостроительства,</w:t>
      </w:r>
    </w:p>
    <w:p w:rsidR="00AA0BE4" w:rsidRDefault="00AA0BE4">
      <w:pPr>
        <w:pStyle w:val="ConsPlusNormal"/>
        <w:jc w:val="right"/>
      </w:pPr>
      <w:r>
        <w:t>строительства и архитектуры"</w:t>
      </w:r>
    </w:p>
    <w:p w:rsidR="00AA0BE4" w:rsidRDefault="00AA0BE4">
      <w:pPr>
        <w:pStyle w:val="ConsPlusNormal"/>
        <w:jc w:val="both"/>
      </w:pPr>
    </w:p>
    <w:p w:rsidR="00AA0BE4" w:rsidRDefault="00AA0BE4">
      <w:pPr>
        <w:pStyle w:val="ConsPlusTitle"/>
        <w:jc w:val="center"/>
      </w:pPr>
      <w:bookmarkStart w:id="141" w:name="P2941"/>
      <w:bookmarkEnd w:id="141"/>
      <w:r>
        <w:t>ПЕРЕЧЕНЬ</w:t>
      </w:r>
    </w:p>
    <w:p w:rsidR="00AA0BE4" w:rsidRDefault="00AA0BE4">
      <w:pPr>
        <w:pStyle w:val="ConsPlusTitle"/>
        <w:jc w:val="center"/>
      </w:pPr>
      <w:r>
        <w:t>ОСНОВНЫХ МЕРОПРИЯТИЙ ПОДПРОГРАММ ГОСУДАРСТВЕННОЙ ПРОГРАММЫ</w:t>
      </w:r>
    </w:p>
    <w:p w:rsidR="00AA0BE4" w:rsidRDefault="00AA0BE4">
      <w:pPr>
        <w:pStyle w:val="ConsPlusTitle"/>
        <w:jc w:val="center"/>
      </w:pPr>
      <w:r>
        <w:t>СТАВРОПОЛЬСКОГО КРАЯ "РАЗВИТИЕ ГРАДОСТРОИТЕЛЬСТВА,</w:t>
      </w:r>
    </w:p>
    <w:p w:rsidR="00AA0BE4" w:rsidRDefault="00AA0BE4">
      <w:pPr>
        <w:pStyle w:val="ConsPlusTitle"/>
        <w:jc w:val="center"/>
      </w:pPr>
      <w:r>
        <w:t xml:space="preserve">СТРОИТЕЛЬСТВА И АРХИТЕКТУРЫ" </w:t>
      </w:r>
      <w:hyperlink w:anchor="P2950" w:history="1">
        <w:r>
          <w:rPr>
            <w:color w:val="0000FF"/>
          </w:rPr>
          <w:t>&lt;*&gt;</w:t>
        </w:r>
      </w:hyperlink>
    </w:p>
    <w:p w:rsidR="00AA0BE4" w:rsidRDefault="00AA0BE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(в ред. постановлений Правительства Ставропольского края</w:t>
            </w:r>
          </w:p>
          <w:p w:rsidR="00AA0BE4" w:rsidRDefault="00AA0BE4">
            <w:pPr>
              <w:pStyle w:val="ConsPlusNormal"/>
              <w:jc w:val="center"/>
            </w:pPr>
            <w:r>
              <w:rPr>
                <w:color w:val="392C69"/>
              </w:rPr>
              <w:t xml:space="preserve">от 22.12.2016 </w:t>
            </w:r>
            <w:hyperlink r:id="rId377" w:history="1">
              <w:r>
                <w:rPr>
                  <w:color w:val="0000FF"/>
                </w:rPr>
                <w:t>N 536-п</w:t>
              </w:r>
            </w:hyperlink>
            <w:r>
              <w:rPr>
                <w:color w:val="392C69"/>
              </w:rPr>
              <w:t xml:space="preserve">, от 25.12.2017 </w:t>
            </w:r>
            <w:hyperlink r:id="rId378" w:history="1">
              <w:r>
                <w:rPr>
                  <w:color w:val="0000FF"/>
                </w:rPr>
                <w:t>N 525-п</w:t>
              </w:r>
            </w:hyperlink>
            <w:r>
              <w:rPr>
                <w:color w:val="392C69"/>
              </w:rPr>
              <w:t xml:space="preserve">, от 26.03.2018 </w:t>
            </w:r>
            <w:hyperlink r:id="rId379" w:history="1">
              <w:r>
                <w:rPr>
                  <w:color w:val="0000FF"/>
                </w:rPr>
                <w:t>N 104-п</w:t>
              </w:r>
            </w:hyperlink>
            <w:r>
              <w:rPr>
                <w:color w:val="392C69"/>
              </w:rPr>
              <w:t>)</w:t>
            </w:r>
          </w:p>
        </w:tc>
      </w:tr>
    </w:tbl>
    <w:p w:rsidR="00AA0BE4" w:rsidRDefault="00AA0BE4">
      <w:pPr>
        <w:pStyle w:val="ConsPlusNormal"/>
        <w:jc w:val="both"/>
      </w:pPr>
    </w:p>
    <w:p w:rsidR="00AA0BE4" w:rsidRDefault="00AA0BE4">
      <w:pPr>
        <w:pStyle w:val="ConsPlusNormal"/>
        <w:ind w:firstLine="540"/>
        <w:jc w:val="both"/>
      </w:pPr>
      <w:r>
        <w:t>--------------------------------</w:t>
      </w:r>
    </w:p>
    <w:p w:rsidR="00AA0BE4" w:rsidRDefault="00AA0BE4">
      <w:pPr>
        <w:pStyle w:val="ConsPlusNormal"/>
        <w:spacing w:before="220"/>
        <w:ind w:firstLine="540"/>
        <w:jc w:val="both"/>
      </w:pPr>
      <w:bookmarkStart w:id="142" w:name="P2950"/>
      <w:bookmarkEnd w:id="142"/>
      <w:r>
        <w:t>&lt;*&gt; Далее в настоящем Приложении используется сокращение - Программа.</w:t>
      </w:r>
    </w:p>
    <w:p w:rsidR="00AA0BE4" w:rsidRDefault="00AA0BE4">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336"/>
        <w:gridCol w:w="1928"/>
        <w:gridCol w:w="3231"/>
        <w:gridCol w:w="1020"/>
        <w:gridCol w:w="964"/>
        <w:gridCol w:w="3061"/>
      </w:tblGrid>
      <w:tr w:rsidR="00AA0BE4">
        <w:tc>
          <w:tcPr>
            <w:tcW w:w="737" w:type="dxa"/>
            <w:vMerge w:val="restart"/>
            <w:tcBorders>
              <w:top w:val="single" w:sz="4" w:space="0" w:color="auto"/>
              <w:bottom w:val="single" w:sz="4" w:space="0" w:color="auto"/>
            </w:tcBorders>
            <w:vAlign w:val="center"/>
          </w:tcPr>
          <w:p w:rsidR="00AA0BE4" w:rsidRDefault="00AA0BE4">
            <w:pPr>
              <w:pStyle w:val="ConsPlusNormal"/>
              <w:jc w:val="center"/>
            </w:pPr>
            <w:r>
              <w:t>N п/п</w:t>
            </w:r>
          </w:p>
        </w:tc>
        <w:tc>
          <w:tcPr>
            <w:tcW w:w="3336" w:type="dxa"/>
            <w:vMerge w:val="restart"/>
            <w:tcBorders>
              <w:top w:val="single" w:sz="4" w:space="0" w:color="auto"/>
              <w:bottom w:val="single" w:sz="4" w:space="0" w:color="auto"/>
            </w:tcBorders>
            <w:vAlign w:val="center"/>
          </w:tcPr>
          <w:p w:rsidR="00AA0BE4" w:rsidRDefault="00AA0BE4">
            <w:pPr>
              <w:pStyle w:val="ConsPlusNormal"/>
              <w:jc w:val="center"/>
            </w:pPr>
            <w:r>
              <w:t>Наименование подпрограммы Программы, основного мероприятия подпрограммы Программы</w:t>
            </w:r>
          </w:p>
        </w:tc>
        <w:tc>
          <w:tcPr>
            <w:tcW w:w="1928" w:type="dxa"/>
            <w:vMerge w:val="restart"/>
            <w:tcBorders>
              <w:top w:val="single" w:sz="4" w:space="0" w:color="auto"/>
              <w:bottom w:val="single" w:sz="4" w:space="0" w:color="auto"/>
            </w:tcBorders>
            <w:vAlign w:val="center"/>
          </w:tcPr>
          <w:p w:rsidR="00AA0BE4" w:rsidRDefault="00AA0BE4">
            <w:pPr>
              <w:pStyle w:val="ConsPlusNormal"/>
              <w:jc w:val="center"/>
            </w:pPr>
            <w:r>
              <w:t xml:space="preserve">Тип основного мероприятия </w:t>
            </w:r>
            <w:hyperlink w:anchor="P3120" w:history="1">
              <w:r>
                <w:rPr>
                  <w:color w:val="0000FF"/>
                </w:rPr>
                <w:t>&lt;**&gt;</w:t>
              </w:r>
            </w:hyperlink>
          </w:p>
        </w:tc>
        <w:tc>
          <w:tcPr>
            <w:tcW w:w="3231" w:type="dxa"/>
            <w:vMerge w:val="restart"/>
            <w:tcBorders>
              <w:top w:val="single" w:sz="4" w:space="0" w:color="auto"/>
              <w:bottom w:val="single" w:sz="4" w:space="0" w:color="auto"/>
            </w:tcBorders>
            <w:vAlign w:val="center"/>
          </w:tcPr>
          <w:p w:rsidR="00AA0BE4" w:rsidRDefault="00AA0BE4">
            <w:pPr>
              <w:pStyle w:val="ConsPlusNormal"/>
              <w:jc w:val="center"/>
            </w:pPr>
            <w:r>
              <w:t>Ответственный исполнитель (соисполнитель, участник) основного мероприятия подпрограммы Программы</w:t>
            </w:r>
          </w:p>
        </w:tc>
        <w:tc>
          <w:tcPr>
            <w:tcW w:w="1984" w:type="dxa"/>
            <w:gridSpan w:val="2"/>
            <w:tcBorders>
              <w:top w:val="single" w:sz="4" w:space="0" w:color="auto"/>
              <w:bottom w:val="single" w:sz="4" w:space="0" w:color="auto"/>
            </w:tcBorders>
            <w:vAlign w:val="center"/>
          </w:tcPr>
          <w:p w:rsidR="00AA0BE4" w:rsidRDefault="00AA0BE4">
            <w:pPr>
              <w:pStyle w:val="ConsPlusNormal"/>
              <w:jc w:val="center"/>
            </w:pPr>
            <w:r>
              <w:t>Срок</w:t>
            </w:r>
          </w:p>
        </w:tc>
        <w:tc>
          <w:tcPr>
            <w:tcW w:w="3061" w:type="dxa"/>
            <w:vMerge w:val="restart"/>
            <w:tcBorders>
              <w:top w:val="single" w:sz="4" w:space="0" w:color="auto"/>
              <w:bottom w:val="single" w:sz="4" w:space="0" w:color="auto"/>
            </w:tcBorders>
            <w:vAlign w:val="center"/>
          </w:tcPr>
          <w:p w:rsidR="00AA0BE4" w:rsidRDefault="00AA0BE4">
            <w:pPr>
              <w:pStyle w:val="ConsPlusNormal"/>
              <w:jc w:val="center"/>
            </w:pPr>
            <w:r>
              <w:t xml:space="preserve">Связь с индикаторами достижения целей Программы и показателями решения задач подпрограммы Программы </w:t>
            </w:r>
            <w:hyperlink w:anchor="P3121" w:history="1">
              <w:r>
                <w:rPr>
                  <w:color w:val="0000FF"/>
                </w:rPr>
                <w:t>&lt;***&gt;</w:t>
              </w:r>
            </w:hyperlink>
          </w:p>
        </w:tc>
      </w:tr>
      <w:tr w:rsidR="00AA0BE4">
        <w:tc>
          <w:tcPr>
            <w:tcW w:w="737" w:type="dxa"/>
            <w:vMerge/>
            <w:tcBorders>
              <w:top w:val="single" w:sz="4" w:space="0" w:color="auto"/>
              <w:bottom w:val="single" w:sz="4" w:space="0" w:color="auto"/>
            </w:tcBorders>
          </w:tcPr>
          <w:p w:rsidR="00AA0BE4" w:rsidRDefault="00AA0BE4"/>
        </w:tc>
        <w:tc>
          <w:tcPr>
            <w:tcW w:w="3336" w:type="dxa"/>
            <w:vMerge/>
            <w:tcBorders>
              <w:top w:val="single" w:sz="4" w:space="0" w:color="auto"/>
              <w:bottom w:val="single" w:sz="4" w:space="0" w:color="auto"/>
            </w:tcBorders>
          </w:tcPr>
          <w:p w:rsidR="00AA0BE4" w:rsidRDefault="00AA0BE4"/>
        </w:tc>
        <w:tc>
          <w:tcPr>
            <w:tcW w:w="1928" w:type="dxa"/>
            <w:vMerge/>
            <w:tcBorders>
              <w:top w:val="single" w:sz="4" w:space="0" w:color="auto"/>
              <w:bottom w:val="single" w:sz="4" w:space="0" w:color="auto"/>
            </w:tcBorders>
          </w:tcPr>
          <w:p w:rsidR="00AA0BE4" w:rsidRDefault="00AA0BE4"/>
        </w:tc>
        <w:tc>
          <w:tcPr>
            <w:tcW w:w="3231" w:type="dxa"/>
            <w:vMerge/>
            <w:tcBorders>
              <w:top w:val="single" w:sz="4" w:space="0" w:color="auto"/>
              <w:bottom w:val="single" w:sz="4" w:space="0" w:color="auto"/>
            </w:tcBorders>
          </w:tcPr>
          <w:p w:rsidR="00AA0BE4" w:rsidRDefault="00AA0BE4"/>
        </w:tc>
        <w:tc>
          <w:tcPr>
            <w:tcW w:w="1020" w:type="dxa"/>
            <w:tcBorders>
              <w:top w:val="single" w:sz="4" w:space="0" w:color="auto"/>
              <w:bottom w:val="single" w:sz="4" w:space="0" w:color="auto"/>
            </w:tcBorders>
            <w:vAlign w:val="center"/>
          </w:tcPr>
          <w:p w:rsidR="00AA0BE4" w:rsidRDefault="00AA0BE4">
            <w:pPr>
              <w:pStyle w:val="ConsPlusNormal"/>
              <w:jc w:val="center"/>
            </w:pPr>
            <w:r>
              <w:t>начала реализации</w:t>
            </w:r>
          </w:p>
        </w:tc>
        <w:tc>
          <w:tcPr>
            <w:tcW w:w="964" w:type="dxa"/>
            <w:tcBorders>
              <w:top w:val="single" w:sz="4" w:space="0" w:color="auto"/>
              <w:bottom w:val="single" w:sz="4" w:space="0" w:color="auto"/>
            </w:tcBorders>
            <w:vAlign w:val="center"/>
          </w:tcPr>
          <w:p w:rsidR="00AA0BE4" w:rsidRDefault="00AA0BE4">
            <w:pPr>
              <w:pStyle w:val="ConsPlusNormal"/>
              <w:jc w:val="center"/>
            </w:pPr>
            <w:r>
              <w:t>окончания реализации</w:t>
            </w:r>
          </w:p>
        </w:tc>
        <w:tc>
          <w:tcPr>
            <w:tcW w:w="3061" w:type="dxa"/>
            <w:vMerge/>
            <w:tcBorders>
              <w:top w:val="single" w:sz="4" w:space="0" w:color="auto"/>
              <w:bottom w:val="single" w:sz="4" w:space="0" w:color="auto"/>
            </w:tcBorders>
          </w:tcPr>
          <w:p w:rsidR="00AA0BE4" w:rsidRDefault="00AA0BE4"/>
        </w:tc>
      </w:tr>
      <w:tr w:rsidR="00AA0BE4">
        <w:tc>
          <w:tcPr>
            <w:tcW w:w="737" w:type="dxa"/>
            <w:tcBorders>
              <w:top w:val="single" w:sz="4" w:space="0" w:color="auto"/>
              <w:bottom w:val="single" w:sz="4" w:space="0" w:color="auto"/>
            </w:tcBorders>
            <w:vAlign w:val="center"/>
          </w:tcPr>
          <w:p w:rsidR="00AA0BE4" w:rsidRDefault="00AA0BE4">
            <w:pPr>
              <w:pStyle w:val="ConsPlusNormal"/>
              <w:jc w:val="center"/>
            </w:pPr>
            <w:r>
              <w:t>1</w:t>
            </w:r>
          </w:p>
        </w:tc>
        <w:tc>
          <w:tcPr>
            <w:tcW w:w="3336" w:type="dxa"/>
            <w:tcBorders>
              <w:top w:val="single" w:sz="4" w:space="0" w:color="auto"/>
              <w:bottom w:val="single" w:sz="4" w:space="0" w:color="auto"/>
            </w:tcBorders>
            <w:vAlign w:val="center"/>
          </w:tcPr>
          <w:p w:rsidR="00AA0BE4" w:rsidRDefault="00AA0BE4">
            <w:pPr>
              <w:pStyle w:val="ConsPlusNormal"/>
              <w:jc w:val="center"/>
            </w:pPr>
            <w:r>
              <w:t>2</w:t>
            </w:r>
          </w:p>
        </w:tc>
        <w:tc>
          <w:tcPr>
            <w:tcW w:w="1928" w:type="dxa"/>
            <w:tcBorders>
              <w:top w:val="single" w:sz="4" w:space="0" w:color="auto"/>
              <w:bottom w:val="single" w:sz="4" w:space="0" w:color="auto"/>
            </w:tcBorders>
            <w:vAlign w:val="center"/>
          </w:tcPr>
          <w:p w:rsidR="00AA0BE4" w:rsidRDefault="00AA0BE4">
            <w:pPr>
              <w:pStyle w:val="ConsPlusNormal"/>
              <w:jc w:val="center"/>
            </w:pPr>
            <w:r>
              <w:t>3</w:t>
            </w:r>
          </w:p>
        </w:tc>
        <w:tc>
          <w:tcPr>
            <w:tcW w:w="3231" w:type="dxa"/>
            <w:tcBorders>
              <w:top w:val="single" w:sz="4" w:space="0" w:color="auto"/>
              <w:bottom w:val="single" w:sz="4" w:space="0" w:color="auto"/>
            </w:tcBorders>
            <w:vAlign w:val="center"/>
          </w:tcPr>
          <w:p w:rsidR="00AA0BE4" w:rsidRDefault="00AA0BE4">
            <w:pPr>
              <w:pStyle w:val="ConsPlusNormal"/>
              <w:jc w:val="center"/>
            </w:pPr>
            <w:r>
              <w:t>4</w:t>
            </w:r>
          </w:p>
        </w:tc>
        <w:tc>
          <w:tcPr>
            <w:tcW w:w="1020" w:type="dxa"/>
            <w:tcBorders>
              <w:top w:val="single" w:sz="4" w:space="0" w:color="auto"/>
              <w:bottom w:val="single" w:sz="4" w:space="0" w:color="auto"/>
            </w:tcBorders>
            <w:vAlign w:val="center"/>
          </w:tcPr>
          <w:p w:rsidR="00AA0BE4" w:rsidRDefault="00AA0BE4">
            <w:pPr>
              <w:pStyle w:val="ConsPlusNormal"/>
              <w:jc w:val="center"/>
            </w:pPr>
            <w:r>
              <w:t>5</w:t>
            </w:r>
          </w:p>
        </w:tc>
        <w:tc>
          <w:tcPr>
            <w:tcW w:w="964" w:type="dxa"/>
            <w:tcBorders>
              <w:top w:val="single" w:sz="4" w:space="0" w:color="auto"/>
              <w:bottom w:val="single" w:sz="4" w:space="0" w:color="auto"/>
            </w:tcBorders>
            <w:vAlign w:val="center"/>
          </w:tcPr>
          <w:p w:rsidR="00AA0BE4" w:rsidRDefault="00AA0BE4">
            <w:pPr>
              <w:pStyle w:val="ConsPlusNormal"/>
              <w:jc w:val="center"/>
            </w:pPr>
            <w:r>
              <w:t>6</w:t>
            </w:r>
          </w:p>
        </w:tc>
        <w:tc>
          <w:tcPr>
            <w:tcW w:w="3061" w:type="dxa"/>
            <w:tcBorders>
              <w:top w:val="single" w:sz="4" w:space="0" w:color="auto"/>
              <w:bottom w:val="single" w:sz="4" w:space="0" w:color="auto"/>
            </w:tcBorders>
            <w:vAlign w:val="center"/>
          </w:tcPr>
          <w:p w:rsidR="00AA0BE4" w:rsidRDefault="00AA0BE4">
            <w:pPr>
              <w:pStyle w:val="ConsPlusNormal"/>
              <w:jc w:val="center"/>
            </w:pPr>
            <w:r>
              <w:t>7</w:t>
            </w: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single" w:sz="4" w:space="0" w:color="auto"/>
              <w:left w:val="nil"/>
              <w:bottom w:val="nil"/>
              <w:right w:val="nil"/>
            </w:tcBorders>
          </w:tcPr>
          <w:p w:rsidR="00AA0BE4" w:rsidRDefault="00AA0BE4">
            <w:pPr>
              <w:pStyle w:val="ConsPlusNormal"/>
              <w:jc w:val="center"/>
              <w:outlineLvl w:val="2"/>
            </w:pPr>
            <w:r>
              <w:lastRenderedPageBreak/>
              <w:t>I. Цель "Обеспечение устойчивого развития территории Ставропольского края на основе документов территориального планирования Ставропольского края"</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t>1.</w:t>
            </w:r>
          </w:p>
        </w:tc>
        <w:tc>
          <w:tcPr>
            <w:tcW w:w="3336" w:type="dxa"/>
            <w:tcBorders>
              <w:top w:val="nil"/>
              <w:left w:val="nil"/>
              <w:bottom w:val="nil"/>
              <w:right w:val="nil"/>
            </w:tcBorders>
          </w:tcPr>
          <w:p w:rsidR="00AA0BE4" w:rsidRDefault="00AA0BE4">
            <w:pPr>
              <w:pStyle w:val="ConsPlusNormal"/>
            </w:pPr>
            <w:hyperlink w:anchor="P268" w:history="1">
              <w:r>
                <w:rPr>
                  <w:color w:val="0000FF"/>
                </w:rPr>
                <w:t>Подпрограмма</w:t>
              </w:r>
            </w:hyperlink>
            <w:r>
              <w:t xml:space="preserve"> "Градостроительство и выполнение отдельных функций в области строительства и архитектуры" Программы (далее для целей настоящего пункта - Подпрограмма),</w:t>
            </w:r>
          </w:p>
        </w:tc>
        <w:tc>
          <w:tcPr>
            <w:tcW w:w="1928" w:type="dxa"/>
            <w:tcBorders>
              <w:top w:val="nil"/>
              <w:left w:val="nil"/>
              <w:bottom w:val="nil"/>
              <w:right w:val="nil"/>
            </w:tcBorders>
          </w:tcPr>
          <w:p w:rsidR="00AA0BE4" w:rsidRDefault="00AA0BE4">
            <w:pPr>
              <w:pStyle w:val="ConsPlusNormal"/>
            </w:pPr>
          </w:p>
        </w:tc>
        <w:tc>
          <w:tcPr>
            <w:tcW w:w="3231" w:type="dxa"/>
            <w:tcBorders>
              <w:top w:val="nil"/>
              <w:left w:val="nil"/>
              <w:bottom w:val="nil"/>
              <w:right w:val="nil"/>
            </w:tcBorders>
          </w:tcPr>
          <w:p w:rsidR="00AA0BE4" w:rsidRDefault="00AA0BE4">
            <w:pPr>
              <w:pStyle w:val="ConsPlusNormal"/>
            </w:pPr>
            <w:r>
              <w:t>министерство строительства и архитектуры Ставропольского края (далее - минстрой края)</w:t>
            </w:r>
          </w:p>
        </w:tc>
        <w:tc>
          <w:tcPr>
            <w:tcW w:w="1020" w:type="dxa"/>
            <w:tcBorders>
              <w:top w:val="nil"/>
              <w:left w:val="nil"/>
              <w:bottom w:val="nil"/>
              <w:right w:val="nil"/>
            </w:tcBorders>
          </w:tcPr>
          <w:p w:rsidR="00AA0BE4" w:rsidRDefault="00AA0BE4">
            <w:pPr>
              <w:pStyle w:val="ConsPlusNormal"/>
              <w:jc w:val="center"/>
            </w:pPr>
            <w:r>
              <w:t>2016 год</w:t>
            </w:r>
          </w:p>
        </w:tc>
        <w:tc>
          <w:tcPr>
            <w:tcW w:w="964" w:type="dxa"/>
            <w:tcBorders>
              <w:top w:val="nil"/>
              <w:left w:val="nil"/>
              <w:bottom w:val="nil"/>
              <w:right w:val="nil"/>
            </w:tcBorders>
          </w:tcPr>
          <w:p w:rsidR="00AA0BE4" w:rsidRDefault="00AA0BE4">
            <w:pPr>
              <w:pStyle w:val="ConsPlusNormal"/>
              <w:jc w:val="center"/>
            </w:pPr>
            <w:r>
              <w:t>2021 год</w:t>
            </w:r>
          </w:p>
        </w:tc>
        <w:tc>
          <w:tcPr>
            <w:tcW w:w="3061" w:type="dxa"/>
            <w:tcBorders>
              <w:top w:val="nil"/>
              <w:left w:val="nil"/>
              <w:bottom w:val="nil"/>
              <w:right w:val="nil"/>
            </w:tcBorders>
          </w:tcPr>
          <w:p w:rsidR="00AA0BE4" w:rsidRDefault="00AA0BE4">
            <w:pPr>
              <w:pStyle w:val="ConsPlusNormal"/>
            </w:pPr>
            <w:hyperlink w:anchor="P2525" w:history="1">
              <w:r>
                <w:rPr>
                  <w:color w:val="0000FF"/>
                </w:rPr>
                <w:t>пункты 1</w:t>
              </w:r>
            </w:hyperlink>
            <w:r>
              <w:t xml:space="preserve"> и </w:t>
            </w:r>
            <w:hyperlink w:anchor="P2538" w:history="1">
              <w:r>
                <w:rPr>
                  <w:color w:val="0000FF"/>
                </w:rPr>
                <w:t>2</w:t>
              </w:r>
            </w:hyperlink>
            <w:r>
              <w:t xml:space="preserve"> приложения 3 к Программе</w:t>
            </w: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nil"/>
              <w:left w:val="nil"/>
              <w:bottom w:val="nil"/>
              <w:right w:val="nil"/>
            </w:tcBorders>
          </w:tcPr>
          <w:p w:rsidR="00AA0BE4" w:rsidRDefault="00AA0BE4">
            <w:pPr>
              <w:pStyle w:val="ConsPlusNormal"/>
              <w:jc w:val="both"/>
            </w:pPr>
            <w:r>
              <w:t xml:space="preserve">(в ред. </w:t>
            </w:r>
            <w:hyperlink r:id="rId380" w:history="1">
              <w:r>
                <w:rPr>
                  <w:color w:val="0000FF"/>
                </w:rPr>
                <w:t>постановления</w:t>
              </w:r>
            </w:hyperlink>
            <w:r>
              <w:t xml:space="preserve"> Правительства Ставропольского края от 25.12.2017 N 525-п)</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pPr>
          </w:p>
        </w:tc>
        <w:tc>
          <w:tcPr>
            <w:tcW w:w="3336" w:type="dxa"/>
            <w:tcBorders>
              <w:top w:val="nil"/>
              <w:left w:val="nil"/>
              <w:bottom w:val="nil"/>
              <w:right w:val="nil"/>
            </w:tcBorders>
          </w:tcPr>
          <w:p w:rsidR="00AA0BE4" w:rsidRDefault="00AA0BE4">
            <w:pPr>
              <w:pStyle w:val="ConsPlusNormal"/>
            </w:pPr>
            <w:r>
              <w:t>в том числе следующие основные мероприятия Подпрограммы в соответствии с задачей Подпрограммы:</w:t>
            </w:r>
          </w:p>
        </w:tc>
        <w:tc>
          <w:tcPr>
            <w:tcW w:w="1928" w:type="dxa"/>
            <w:tcBorders>
              <w:top w:val="nil"/>
              <w:left w:val="nil"/>
              <w:bottom w:val="nil"/>
              <w:right w:val="nil"/>
            </w:tcBorders>
          </w:tcPr>
          <w:p w:rsidR="00AA0BE4" w:rsidRDefault="00AA0BE4">
            <w:pPr>
              <w:pStyle w:val="ConsPlusNormal"/>
            </w:pPr>
          </w:p>
        </w:tc>
        <w:tc>
          <w:tcPr>
            <w:tcW w:w="3231" w:type="dxa"/>
            <w:tcBorders>
              <w:top w:val="nil"/>
              <w:left w:val="nil"/>
              <w:bottom w:val="nil"/>
              <w:right w:val="nil"/>
            </w:tcBorders>
          </w:tcPr>
          <w:p w:rsidR="00AA0BE4" w:rsidRDefault="00AA0BE4">
            <w:pPr>
              <w:pStyle w:val="ConsPlusNormal"/>
            </w:pPr>
          </w:p>
        </w:tc>
        <w:tc>
          <w:tcPr>
            <w:tcW w:w="1020" w:type="dxa"/>
            <w:tcBorders>
              <w:top w:val="nil"/>
              <w:left w:val="nil"/>
              <w:bottom w:val="nil"/>
              <w:right w:val="nil"/>
            </w:tcBorders>
          </w:tcPr>
          <w:p w:rsidR="00AA0BE4" w:rsidRDefault="00AA0BE4">
            <w:pPr>
              <w:pStyle w:val="ConsPlusNormal"/>
            </w:pPr>
          </w:p>
        </w:tc>
        <w:tc>
          <w:tcPr>
            <w:tcW w:w="964" w:type="dxa"/>
            <w:tcBorders>
              <w:top w:val="nil"/>
              <w:left w:val="nil"/>
              <w:bottom w:val="nil"/>
              <w:right w:val="nil"/>
            </w:tcBorders>
          </w:tcPr>
          <w:p w:rsidR="00AA0BE4" w:rsidRDefault="00AA0BE4">
            <w:pPr>
              <w:pStyle w:val="ConsPlusNormal"/>
            </w:pPr>
          </w:p>
        </w:tc>
        <w:tc>
          <w:tcPr>
            <w:tcW w:w="3061" w:type="dxa"/>
            <w:tcBorders>
              <w:top w:val="nil"/>
              <w:left w:val="nil"/>
              <w:bottom w:val="nil"/>
              <w:right w:val="nil"/>
            </w:tcBorders>
          </w:tcPr>
          <w:p w:rsidR="00AA0BE4" w:rsidRDefault="00AA0BE4">
            <w:pPr>
              <w:pStyle w:val="ConsPlusNormal"/>
            </w:pP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nil"/>
              <w:left w:val="nil"/>
              <w:bottom w:val="nil"/>
              <w:right w:val="nil"/>
            </w:tcBorders>
          </w:tcPr>
          <w:p w:rsidR="00AA0BE4" w:rsidRDefault="00AA0BE4">
            <w:pPr>
              <w:pStyle w:val="ConsPlusNormal"/>
              <w:jc w:val="center"/>
              <w:outlineLvl w:val="3"/>
            </w:pPr>
            <w:r>
              <w:t>Задача "Реализация документов территориального планирования Ставропольского края, проведение в Ставропольском крае единой градостроительной политики"</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t>1.1.</w:t>
            </w:r>
          </w:p>
        </w:tc>
        <w:tc>
          <w:tcPr>
            <w:tcW w:w="3336" w:type="dxa"/>
            <w:tcBorders>
              <w:top w:val="nil"/>
              <w:left w:val="nil"/>
              <w:bottom w:val="nil"/>
              <w:right w:val="nil"/>
            </w:tcBorders>
          </w:tcPr>
          <w:p w:rsidR="00AA0BE4" w:rsidRDefault="00AA0BE4">
            <w:pPr>
              <w:pStyle w:val="ConsPlusNormal"/>
            </w:pPr>
            <w:r>
              <w:t>Осуществление отдельных функций в области градостроительства в Ставропольском крае (далее - край)</w:t>
            </w:r>
          </w:p>
        </w:tc>
        <w:tc>
          <w:tcPr>
            <w:tcW w:w="1928" w:type="dxa"/>
            <w:tcBorders>
              <w:top w:val="nil"/>
              <w:left w:val="nil"/>
              <w:bottom w:val="nil"/>
              <w:right w:val="nil"/>
            </w:tcBorders>
          </w:tcPr>
          <w:p w:rsidR="00AA0BE4" w:rsidRDefault="00AA0BE4">
            <w:pPr>
              <w:pStyle w:val="ConsPlusNormal"/>
            </w:pPr>
            <w:r>
              <w:t>выполнение функций органами исполнительной власти Ставропольского края, казенными учреждениями;</w:t>
            </w:r>
          </w:p>
          <w:p w:rsidR="00AA0BE4" w:rsidRDefault="00AA0BE4">
            <w:pPr>
              <w:pStyle w:val="ConsPlusNormal"/>
            </w:pPr>
            <w:r>
              <w:t>предоставление межбюджетных трансфертов</w:t>
            </w:r>
          </w:p>
        </w:tc>
        <w:tc>
          <w:tcPr>
            <w:tcW w:w="3231" w:type="dxa"/>
            <w:tcBorders>
              <w:top w:val="nil"/>
              <w:left w:val="nil"/>
              <w:bottom w:val="nil"/>
              <w:right w:val="nil"/>
            </w:tcBorders>
          </w:tcPr>
          <w:p w:rsidR="00AA0BE4" w:rsidRDefault="00AA0BE4">
            <w:pPr>
              <w:pStyle w:val="ConsPlusNormal"/>
            </w:pPr>
            <w:r>
              <w:t>минстрой края</w:t>
            </w:r>
          </w:p>
        </w:tc>
        <w:tc>
          <w:tcPr>
            <w:tcW w:w="1020" w:type="dxa"/>
            <w:tcBorders>
              <w:top w:val="nil"/>
              <w:left w:val="nil"/>
              <w:bottom w:val="nil"/>
              <w:right w:val="nil"/>
            </w:tcBorders>
          </w:tcPr>
          <w:p w:rsidR="00AA0BE4" w:rsidRDefault="00AA0BE4">
            <w:pPr>
              <w:pStyle w:val="ConsPlusNormal"/>
              <w:jc w:val="center"/>
            </w:pPr>
            <w:r>
              <w:t>2016 год</w:t>
            </w:r>
          </w:p>
        </w:tc>
        <w:tc>
          <w:tcPr>
            <w:tcW w:w="964" w:type="dxa"/>
            <w:tcBorders>
              <w:top w:val="nil"/>
              <w:left w:val="nil"/>
              <w:bottom w:val="nil"/>
              <w:right w:val="nil"/>
            </w:tcBorders>
          </w:tcPr>
          <w:p w:rsidR="00AA0BE4" w:rsidRDefault="00AA0BE4">
            <w:pPr>
              <w:pStyle w:val="ConsPlusNormal"/>
              <w:jc w:val="center"/>
            </w:pPr>
            <w:r>
              <w:t>2021 год</w:t>
            </w:r>
          </w:p>
        </w:tc>
        <w:tc>
          <w:tcPr>
            <w:tcW w:w="3061" w:type="dxa"/>
            <w:tcBorders>
              <w:top w:val="nil"/>
              <w:left w:val="nil"/>
              <w:bottom w:val="nil"/>
              <w:right w:val="nil"/>
            </w:tcBorders>
          </w:tcPr>
          <w:p w:rsidR="00AA0BE4" w:rsidRDefault="00AA0BE4">
            <w:pPr>
              <w:pStyle w:val="ConsPlusNonformat"/>
              <w:jc w:val="both"/>
            </w:pPr>
            <w:r>
              <w:t xml:space="preserve">            1</w:t>
            </w:r>
          </w:p>
          <w:p w:rsidR="00AA0BE4" w:rsidRDefault="00AA0BE4">
            <w:pPr>
              <w:pStyle w:val="ConsPlusNonformat"/>
              <w:jc w:val="both"/>
            </w:pPr>
            <w:hyperlink w:anchor="P2595" w:history="1">
              <w:r>
                <w:rPr>
                  <w:color w:val="0000FF"/>
                </w:rPr>
                <w:t>пункты 3</w:t>
              </w:r>
            </w:hyperlink>
            <w:r>
              <w:t xml:space="preserve"> - </w:t>
            </w:r>
            <w:hyperlink w:anchor="P2632" w:history="1">
              <w:r>
                <w:rPr>
                  <w:color w:val="0000FF"/>
                </w:rPr>
                <w:t>5</w:t>
              </w:r>
            </w:hyperlink>
          </w:p>
          <w:p w:rsidR="00AA0BE4" w:rsidRDefault="00AA0BE4">
            <w:pPr>
              <w:pStyle w:val="ConsPlusNonformat"/>
              <w:jc w:val="both"/>
            </w:pPr>
            <w:r>
              <w:t>приложения 3</w:t>
            </w:r>
          </w:p>
          <w:p w:rsidR="00AA0BE4" w:rsidRDefault="00AA0BE4">
            <w:pPr>
              <w:pStyle w:val="ConsPlusNonformat"/>
              <w:jc w:val="both"/>
            </w:pPr>
            <w:r>
              <w:t>к Программе</w:t>
            </w: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nil"/>
              <w:left w:val="nil"/>
              <w:bottom w:val="nil"/>
              <w:right w:val="nil"/>
            </w:tcBorders>
          </w:tcPr>
          <w:p w:rsidR="00AA0BE4" w:rsidRDefault="00AA0BE4">
            <w:pPr>
              <w:pStyle w:val="ConsPlusNormal"/>
              <w:jc w:val="both"/>
            </w:pPr>
            <w:r>
              <w:t xml:space="preserve">(в ред. </w:t>
            </w:r>
            <w:hyperlink r:id="rId381" w:history="1">
              <w:r>
                <w:rPr>
                  <w:color w:val="0000FF"/>
                </w:rPr>
                <w:t>постановления</w:t>
              </w:r>
            </w:hyperlink>
            <w:r>
              <w:t xml:space="preserve"> Правительства Ставропольского края от 26.03.2018 N 104-п)</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t>1.2.</w:t>
            </w:r>
          </w:p>
        </w:tc>
        <w:tc>
          <w:tcPr>
            <w:tcW w:w="3336" w:type="dxa"/>
            <w:tcBorders>
              <w:top w:val="nil"/>
              <w:left w:val="nil"/>
              <w:bottom w:val="nil"/>
              <w:right w:val="nil"/>
            </w:tcBorders>
          </w:tcPr>
          <w:p w:rsidR="00AA0BE4" w:rsidRDefault="00AA0BE4">
            <w:pPr>
              <w:pStyle w:val="ConsPlusNormal"/>
            </w:pPr>
            <w:r>
              <w:t xml:space="preserve">Осуществление функций </w:t>
            </w:r>
            <w:r>
              <w:lastRenderedPageBreak/>
              <w:t>строительного контроля и деятельности в области ценообразования в строительстве в крае</w:t>
            </w:r>
          </w:p>
        </w:tc>
        <w:tc>
          <w:tcPr>
            <w:tcW w:w="1928" w:type="dxa"/>
            <w:tcBorders>
              <w:top w:val="nil"/>
              <w:left w:val="nil"/>
              <w:bottom w:val="nil"/>
              <w:right w:val="nil"/>
            </w:tcBorders>
          </w:tcPr>
          <w:p w:rsidR="00AA0BE4" w:rsidRDefault="00AA0BE4">
            <w:pPr>
              <w:pStyle w:val="ConsPlusNormal"/>
              <w:jc w:val="center"/>
            </w:pPr>
            <w:r>
              <w:lastRenderedPageBreak/>
              <w:t>=//=</w:t>
            </w:r>
          </w:p>
        </w:tc>
        <w:tc>
          <w:tcPr>
            <w:tcW w:w="3231" w:type="dxa"/>
            <w:tcBorders>
              <w:top w:val="nil"/>
              <w:left w:val="nil"/>
              <w:bottom w:val="nil"/>
              <w:right w:val="nil"/>
            </w:tcBorders>
          </w:tcPr>
          <w:p w:rsidR="00AA0BE4" w:rsidRDefault="00AA0BE4">
            <w:pPr>
              <w:pStyle w:val="ConsPlusNormal"/>
            </w:pPr>
            <w:r>
              <w:t>минстрой края</w:t>
            </w:r>
          </w:p>
        </w:tc>
        <w:tc>
          <w:tcPr>
            <w:tcW w:w="1020" w:type="dxa"/>
            <w:tcBorders>
              <w:top w:val="nil"/>
              <w:left w:val="nil"/>
              <w:bottom w:val="nil"/>
              <w:right w:val="nil"/>
            </w:tcBorders>
          </w:tcPr>
          <w:p w:rsidR="00AA0BE4" w:rsidRDefault="00AA0BE4">
            <w:pPr>
              <w:pStyle w:val="ConsPlusNormal"/>
              <w:jc w:val="center"/>
            </w:pPr>
            <w:r>
              <w:t>2016 год</w:t>
            </w:r>
          </w:p>
        </w:tc>
        <w:tc>
          <w:tcPr>
            <w:tcW w:w="964" w:type="dxa"/>
            <w:tcBorders>
              <w:top w:val="nil"/>
              <w:left w:val="nil"/>
              <w:bottom w:val="nil"/>
              <w:right w:val="nil"/>
            </w:tcBorders>
          </w:tcPr>
          <w:p w:rsidR="00AA0BE4" w:rsidRDefault="00AA0BE4">
            <w:pPr>
              <w:pStyle w:val="ConsPlusNormal"/>
              <w:jc w:val="center"/>
            </w:pPr>
            <w:r>
              <w:t>2021 год</w:t>
            </w:r>
          </w:p>
        </w:tc>
        <w:tc>
          <w:tcPr>
            <w:tcW w:w="3061" w:type="dxa"/>
            <w:tcBorders>
              <w:top w:val="nil"/>
              <w:left w:val="nil"/>
              <w:bottom w:val="nil"/>
              <w:right w:val="nil"/>
            </w:tcBorders>
          </w:tcPr>
          <w:p w:rsidR="00AA0BE4" w:rsidRDefault="00AA0BE4">
            <w:pPr>
              <w:pStyle w:val="ConsPlusNormal"/>
            </w:pPr>
            <w:hyperlink w:anchor="P2645" w:history="1">
              <w:r>
                <w:rPr>
                  <w:color w:val="0000FF"/>
                </w:rPr>
                <w:t>пункты 6</w:t>
              </w:r>
            </w:hyperlink>
            <w:r>
              <w:t xml:space="preserve"> и </w:t>
            </w:r>
            <w:hyperlink w:anchor="P2656" w:history="1">
              <w:r>
                <w:rPr>
                  <w:color w:val="0000FF"/>
                </w:rPr>
                <w:t>7</w:t>
              </w:r>
            </w:hyperlink>
            <w:r>
              <w:t xml:space="preserve"> приложения 3 к </w:t>
            </w:r>
            <w:r>
              <w:lastRenderedPageBreak/>
              <w:t>Программе</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lastRenderedPageBreak/>
              <w:t>1.3.</w:t>
            </w:r>
          </w:p>
        </w:tc>
        <w:tc>
          <w:tcPr>
            <w:tcW w:w="3336" w:type="dxa"/>
            <w:tcBorders>
              <w:top w:val="nil"/>
              <w:left w:val="nil"/>
              <w:bottom w:val="nil"/>
              <w:right w:val="nil"/>
            </w:tcBorders>
          </w:tcPr>
          <w:p w:rsidR="00AA0BE4" w:rsidRDefault="00AA0BE4">
            <w:pPr>
              <w:pStyle w:val="ConsPlusNormal"/>
            </w:pPr>
            <w:r>
              <w:t>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крае</w:t>
            </w:r>
          </w:p>
        </w:tc>
        <w:tc>
          <w:tcPr>
            <w:tcW w:w="1928" w:type="dxa"/>
            <w:tcBorders>
              <w:top w:val="nil"/>
              <w:left w:val="nil"/>
              <w:bottom w:val="nil"/>
              <w:right w:val="nil"/>
            </w:tcBorders>
          </w:tcPr>
          <w:p w:rsidR="00AA0BE4" w:rsidRDefault="00AA0BE4">
            <w:pPr>
              <w:pStyle w:val="ConsPlusNormal"/>
              <w:jc w:val="center"/>
            </w:pPr>
            <w:r>
              <w:t>=//=</w:t>
            </w:r>
          </w:p>
        </w:tc>
        <w:tc>
          <w:tcPr>
            <w:tcW w:w="3231" w:type="dxa"/>
            <w:tcBorders>
              <w:top w:val="nil"/>
              <w:left w:val="nil"/>
              <w:bottom w:val="nil"/>
              <w:right w:val="nil"/>
            </w:tcBorders>
          </w:tcPr>
          <w:p w:rsidR="00AA0BE4" w:rsidRDefault="00AA0BE4">
            <w:pPr>
              <w:pStyle w:val="ConsPlusNormal"/>
            </w:pPr>
            <w:r>
              <w:t>минстрой края</w:t>
            </w:r>
          </w:p>
        </w:tc>
        <w:tc>
          <w:tcPr>
            <w:tcW w:w="1020" w:type="dxa"/>
            <w:tcBorders>
              <w:top w:val="nil"/>
              <w:left w:val="nil"/>
              <w:bottom w:val="nil"/>
              <w:right w:val="nil"/>
            </w:tcBorders>
          </w:tcPr>
          <w:p w:rsidR="00AA0BE4" w:rsidRDefault="00AA0BE4">
            <w:pPr>
              <w:pStyle w:val="ConsPlusNormal"/>
              <w:jc w:val="center"/>
            </w:pPr>
            <w:r>
              <w:t>2016 год</w:t>
            </w:r>
          </w:p>
        </w:tc>
        <w:tc>
          <w:tcPr>
            <w:tcW w:w="964" w:type="dxa"/>
            <w:tcBorders>
              <w:top w:val="nil"/>
              <w:left w:val="nil"/>
              <w:bottom w:val="nil"/>
              <w:right w:val="nil"/>
            </w:tcBorders>
          </w:tcPr>
          <w:p w:rsidR="00AA0BE4" w:rsidRDefault="00AA0BE4">
            <w:pPr>
              <w:pStyle w:val="ConsPlusNormal"/>
              <w:jc w:val="center"/>
            </w:pPr>
            <w:r>
              <w:t>2021 год</w:t>
            </w:r>
          </w:p>
        </w:tc>
        <w:tc>
          <w:tcPr>
            <w:tcW w:w="3061" w:type="dxa"/>
            <w:tcBorders>
              <w:top w:val="nil"/>
              <w:left w:val="nil"/>
              <w:bottom w:val="nil"/>
              <w:right w:val="nil"/>
            </w:tcBorders>
          </w:tcPr>
          <w:p w:rsidR="00AA0BE4" w:rsidRDefault="00AA0BE4">
            <w:pPr>
              <w:pStyle w:val="ConsPlusNormal"/>
            </w:pPr>
            <w:hyperlink w:anchor="P2667" w:history="1">
              <w:r>
                <w:rPr>
                  <w:color w:val="0000FF"/>
                </w:rPr>
                <w:t>пункт 8</w:t>
              </w:r>
            </w:hyperlink>
            <w:r>
              <w:t xml:space="preserve"> приложения 3 к Программе</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t>1.4.</w:t>
            </w:r>
          </w:p>
        </w:tc>
        <w:tc>
          <w:tcPr>
            <w:tcW w:w="3336" w:type="dxa"/>
            <w:tcBorders>
              <w:top w:val="nil"/>
              <w:left w:val="nil"/>
              <w:bottom w:val="nil"/>
              <w:right w:val="nil"/>
            </w:tcBorders>
          </w:tcPr>
          <w:p w:rsidR="00AA0BE4" w:rsidRDefault="00AA0BE4">
            <w:pPr>
              <w:pStyle w:val="ConsPlusNormal"/>
            </w:pPr>
            <w:r>
              <w:t>Уплата налогов по объектам капитального строительства</w:t>
            </w:r>
          </w:p>
        </w:tc>
        <w:tc>
          <w:tcPr>
            <w:tcW w:w="1928" w:type="dxa"/>
            <w:tcBorders>
              <w:top w:val="nil"/>
              <w:left w:val="nil"/>
              <w:bottom w:val="nil"/>
              <w:right w:val="nil"/>
            </w:tcBorders>
          </w:tcPr>
          <w:p w:rsidR="00AA0BE4" w:rsidRDefault="00AA0BE4">
            <w:pPr>
              <w:pStyle w:val="ConsPlusNormal"/>
              <w:jc w:val="center"/>
            </w:pPr>
            <w:r>
              <w:t>=//=</w:t>
            </w:r>
          </w:p>
        </w:tc>
        <w:tc>
          <w:tcPr>
            <w:tcW w:w="3231" w:type="dxa"/>
            <w:tcBorders>
              <w:top w:val="nil"/>
              <w:left w:val="nil"/>
              <w:bottom w:val="nil"/>
              <w:right w:val="nil"/>
            </w:tcBorders>
          </w:tcPr>
          <w:p w:rsidR="00AA0BE4" w:rsidRDefault="00AA0BE4">
            <w:pPr>
              <w:pStyle w:val="ConsPlusNormal"/>
            </w:pPr>
            <w:r>
              <w:t>минстрой края</w:t>
            </w:r>
          </w:p>
        </w:tc>
        <w:tc>
          <w:tcPr>
            <w:tcW w:w="1020" w:type="dxa"/>
            <w:tcBorders>
              <w:top w:val="nil"/>
              <w:left w:val="nil"/>
              <w:bottom w:val="nil"/>
              <w:right w:val="nil"/>
            </w:tcBorders>
          </w:tcPr>
          <w:p w:rsidR="00AA0BE4" w:rsidRDefault="00AA0BE4">
            <w:pPr>
              <w:pStyle w:val="ConsPlusNormal"/>
              <w:jc w:val="center"/>
            </w:pPr>
            <w:r>
              <w:t>2016 год</w:t>
            </w:r>
          </w:p>
        </w:tc>
        <w:tc>
          <w:tcPr>
            <w:tcW w:w="964" w:type="dxa"/>
            <w:tcBorders>
              <w:top w:val="nil"/>
              <w:left w:val="nil"/>
              <w:bottom w:val="nil"/>
              <w:right w:val="nil"/>
            </w:tcBorders>
          </w:tcPr>
          <w:p w:rsidR="00AA0BE4" w:rsidRDefault="00AA0BE4">
            <w:pPr>
              <w:pStyle w:val="ConsPlusNormal"/>
              <w:jc w:val="center"/>
            </w:pPr>
            <w:r>
              <w:t>2016 год</w:t>
            </w:r>
          </w:p>
        </w:tc>
        <w:tc>
          <w:tcPr>
            <w:tcW w:w="3061" w:type="dxa"/>
            <w:tcBorders>
              <w:top w:val="nil"/>
              <w:left w:val="nil"/>
              <w:bottom w:val="nil"/>
              <w:right w:val="nil"/>
            </w:tcBorders>
          </w:tcPr>
          <w:p w:rsidR="00AA0BE4" w:rsidRDefault="00AA0BE4">
            <w:pPr>
              <w:pStyle w:val="ConsPlusNonformat"/>
              <w:jc w:val="both"/>
            </w:pPr>
            <w:r>
              <w:t xml:space="preserve">       1</w:t>
            </w:r>
          </w:p>
          <w:p w:rsidR="00AA0BE4" w:rsidRDefault="00AA0BE4">
            <w:pPr>
              <w:pStyle w:val="ConsPlusNonformat"/>
              <w:jc w:val="both"/>
            </w:pPr>
            <w:hyperlink w:anchor="P2680" w:history="1">
              <w:r>
                <w:rPr>
                  <w:color w:val="0000FF"/>
                </w:rPr>
                <w:t>пункт 8</w:t>
              </w:r>
            </w:hyperlink>
          </w:p>
          <w:p w:rsidR="00AA0BE4" w:rsidRDefault="00AA0BE4">
            <w:pPr>
              <w:pStyle w:val="ConsPlusNonformat"/>
              <w:jc w:val="both"/>
            </w:pPr>
            <w:r>
              <w:t>приложения 3</w:t>
            </w:r>
          </w:p>
          <w:p w:rsidR="00AA0BE4" w:rsidRDefault="00AA0BE4">
            <w:pPr>
              <w:pStyle w:val="ConsPlusNonformat"/>
              <w:jc w:val="both"/>
            </w:pPr>
            <w:r>
              <w:t>к Программе</w:t>
            </w: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nil"/>
              <w:left w:val="nil"/>
              <w:bottom w:val="nil"/>
              <w:right w:val="nil"/>
            </w:tcBorders>
          </w:tcPr>
          <w:p w:rsidR="00AA0BE4" w:rsidRDefault="00AA0BE4">
            <w:pPr>
              <w:pStyle w:val="ConsPlusNormal"/>
              <w:jc w:val="both"/>
            </w:pPr>
            <w:r>
              <w:t xml:space="preserve">(пп. 1.4 введен </w:t>
            </w:r>
            <w:hyperlink r:id="rId382" w:history="1">
              <w:r>
                <w:rPr>
                  <w:color w:val="0000FF"/>
                </w:rPr>
                <w:t>постановлением</w:t>
              </w:r>
            </w:hyperlink>
            <w:r>
              <w:t xml:space="preserve"> Правительства Ставропольского края от 22.12.2016</w:t>
            </w:r>
          </w:p>
          <w:p w:rsidR="00AA0BE4" w:rsidRDefault="00AA0BE4">
            <w:pPr>
              <w:pStyle w:val="ConsPlusNormal"/>
              <w:jc w:val="both"/>
            </w:pPr>
            <w:r>
              <w:t xml:space="preserve">N 536-п; в ред. </w:t>
            </w:r>
            <w:hyperlink r:id="rId383" w:history="1">
              <w:r>
                <w:rPr>
                  <w:color w:val="0000FF"/>
                </w:rPr>
                <w:t>постановления</w:t>
              </w:r>
            </w:hyperlink>
            <w:r>
              <w:t xml:space="preserve"> Правительства Ставропольского края от 26.03.2018</w:t>
            </w:r>
          </w:p>
          <w:p w:rsidR="00AA0BE4" w:rsidRDefault="00AA0BE4">
            <w:pPr>
              <w:pStyle w:val="ConsPlusNormal"/>
              <w:jc w:val="both"/>
            </w:pPr>
            <w:r>
              <w:t>N 104-п)</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t>1.5.</w:t>
            </w:r>
          </w:p>
        </w:tc>
        <w:tc>
          <w:tcPr>
            <w:tcW w:w="3336" w:type="dxa"/>
            <w:tcBorders>
              <w:top w:val="nil"/>
              <w:left w:val="nil"/>
              <w:bottom w:val="nil"/>
              <w:right w:val="nil"/>
            </w:tcBorders>
          </w:tcPr>
          <w:p w:rsidR="00AA0BE4" w:rsidRDefault="00AA0BE4">
            <w:pPr>
              <w:pStyle w:val="ConsPlusNormal"/>
            </w:pPr>
            <w:r>
              <w:t>Проведение обследования технического состояния недвижимого имущества</w:t>
            </w:r>
          </w:p>
        </w:tc>
        <w:tc>
          <w:tcPr>
            <w:tcW w:w="1928" w:type="dxa"/>
            <w:tcBorders>
              <w:top w:val="nil"/>
              <w:left w:val="nil"/>
              <w:bottom w:val="nil"/>
              <w:right w:val="nil"/>
            </w:tcBorders>
          </w:tcPr>
          <w:p w:rsidR="00AA0BE4" w:rsidRDefault="00AA0BE4">
            <w:pPr>
              <w:pStyle w:val="ConsPlusNormal"/>
              <w:jc w:val="center"/>
            </w:pPr>
            <w:r>
              <w:t>-//-</w:t>
            </w:r>
          </w:p>
        </w:tc>
        <w:tc>
          <w:tcPr>
            <w:tcW w:w="3231" w:type="dxa"/>
            <w:tcBorders>
              <w:top w:val="nil"/>
              <w:left w:val="nil"/>
              <w:bottom w:val="nil"/>
              <w:right w:val="nil"/>
            </w:tcBorders>
          </w:tcPr>
          <w:p w:rsidR="00AA0BE4" w:rsidRDefault="00AA0BE4">
            <w:pPr>
              <w:pStyle w:val="ConsPlusNormal"/>
            </w:pPr>
            <w:r>
              <w:t>минстрой края</w:t>
            </w:r>
          </w:p>
        </w:tc>
        <w:tc>
          <w:tcPr>
            <w:tcW w:w="1020" w:type="dxa"/>
            <w:tcBorders>
              <w:top w:val="nil"/>
              <w:left w:val="nil"/>
              <w:bottom w:val="nil"/>
              <w:right w:val="nil"/>
            </w:tcBorders>
          </w:tcPr>
          <w:p w:rsidR="00AA0BE4" w:rsidRDefault="00AA0BE4">
            <w:pPr>
              <w:pStyle w:val="ConsPlusNormal"/>
              <w:jc w:val="center"/>
            </w:pPr>
            <w:r>
              <w:t>2018 год</w:t>
            </w:r>
          </w:p>
        </w:tc>
        <w:tc>
          <w:tcPr>
            <w:tcW w:w="964" w:type="dxa"/>
            <w:tcBorders>
              <w:top w:val="nil"/>
              <w:left w:val="nil"/>
              <w:bottom w:val="nil"/>
              <w:right w:val="nil"/>
            </w:tcBorders>
          </w:tcPr>
          <w:p w:rsidR="00AA0BE4" w:rsidRDefault="00AA0BE4">
            <w:pPr>
              <w:pStyle w:val="ConsPlusNormal"/>
              <w:jc w:val="center"/>
            </w:pPr>
            <w:r>
              <w:t>2018 год</w:t>
            </w:r>
          </w:p>
        </w:tc>
        <w:tc>
          <w:tcPr>
            <w:tcW w:w="3061" w:type="dxa"/>
            <w:tcBorders>
              <w:top w:val="nil"/>
              <w:left w:val="nil"/>
              <w:bottom w:val="nil"/>
              <w:right w:val="nil"/>
            </w:tcBorders>
          </w:tcPr>
          <w:p w:rsidR="00AA0BE4" w:rsidRDefault="00AA0BE4">
            <w:pPr>
              <w:pStyle w:val="ConsPlusNonformat"/>
              <w:jc w:val="both"/>
            </w:pPr>
            <w:r>
              <w:t xml:space="preserve">       2</w:t>
            </w:r>
          </w:p>
          <w:p w:rsidR="00AA0BE4" w:rsidRDefault="00AA0BE4">
            <w:pPr>
              <w:pStyle w:val="ConsPlusNonformat"/>
              <w:jc w:val="both"/>
            </w:pPr>
            <w:hyperlink w:anchor="P2695" w:history="1">
              <w:r>
                <w:rPr>
                  <w:color w:val="0000FF"/>
                </w:rPr>
                <w:t>пункт 8</w:t>
              </w:r>
            </w:hyperlink>
          </w:p>
          <w:p w:rsidR="00AA0BE4" w:rsidRDefault="00AA0BE4">
            <w:pPr>
              <w:pStyle w:val="ConsPlusNonformat"/>
              <w:jc w:val="both"/>
            </w:pPr>
            <w:r>
              <w:t>приложения 3</w:t>
            </w:r>
          </w:p>
          <w:p w:rsidR="00AA0BE4" w:rsidRDefault="00AA0BE4">
            <w:pPr>
              <w:pStyle w:val="ConsPlusNonformat"/>
              <w:jc w:val="both"/>
            </w:pPr>
            <w:r>
              <w:t>к Программе</w:t>
            </w: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nil"/>
              <w:left w:val="nil"/>
              <w:bottom w:val="nil"/>
              <w:right w:val="nil"/>
            </w:tcBorders>
          </w:tcPr>
          <w:p w:rsidR="00AA0BE4" w:rsidRDefault="00AA0BE4">
            <w:pPr>
              <w:pStyle w:val="ConsPlusNormal"/>
              <w:jc w:val="both"/>
            </w:pPr>
            <w:r>
              <w:t xml:space="preserve">(п. 1.5 введен </w:t>
            </w:r>
            <w:hyperlink r:id="rId384" w:history="1">
              <w:r>
                <w:rPr>
                  <w:color w:val="0000FF"/>
                </w:rPr>
                <w:t>постановлением</w:t>
              </w:r>
            </w:hyperlink>
            <w:r>
              <w:t xml:space="preserve"> Правительства Ставропольского края от 26.03.2018</w:t>
            </w:r>
          </w:p>
          <w:p w:rsidR="00AA0BE4" w:rsidRDefault="00AA0BE4">
            <w:pPr>
              <w:pStyle w:val="ConsPlusNormal"/>
              <w:jc w:val="both"/>
            </w:pPr>
            <w:r>
              <w:t>N 104-п)</w:t>
            </w: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nil"/>
              <w:left w:val="nil"/>
              <w:bottom w:val="nil"/>
              <w:right w:val="nil"/>
            </w:tcBorders>
          </w:tcPr>
          <w:p w:rsidR="00AA0BE4" w:rsidRDefault="00AA0BE4">
            <w:pPr>
              <w:pStyle w:val="ConsPlusNormal"/>
              <w:jc w:val="center"/>
              <w:outlineLvl w:val="2"/>
            </w:pPr>
            <w:r>
              <w:t>II. Цель "Формирование рынка доступного жилья в Ставропольском крае"</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t>2.</w:t>
            </w:r>
          </w:p>
        </w:tc>
        <w:tc>
          <w:tcPr>
            <w:tcW w:w="3336" w:type="dxa"/>
            <w:tcBorders>
              <w:top w:val="nil"/>
              <w:left w:val="nil"/>
              <w:bottom w:val="nil"/>
              <w:right w:val="nil"/>
            </w:tcBorders>
          </w:tcPr>
          <w:p w:rsidR="00AA0BE4" w:rsidRDefault="00AA0BE4">
            <w:pPr>
              <w:pStyle w:val="ConsPlusNormal"/>
            </w:pPr>
            <w:hyperlink w:anchor="P450" w:history="1">
              <w:r>
                <w:rPr>
                  <w:color w:val="0000FF"/>
                </w:rPr>
                <w:t>Подпрограмма</w:t>
              </w:r>
            </w:hyperlink>
            <w:r>
              <w:t xml:space="preserve"> "Жилище" Программы (далее для целей настоящего пункта - Подпрограмма),</w:t>
            </w:r>
          </w:p>
        </w:tc>
        <w:tc>
          <w:tcPr>
            <w:tcW w:w="1928" w:type="dxa"/>
            <w:tcBorders>
              <w:top w:val="nil"/>
              <w:left w:val="nil"/>
              <w:bottom w:val="nil"/>
              <w:right w:val="nil"/>
            </w:tcBorders>
          </w:tcPr>
          <w:p w:rsidR="00AA0BE4" w:rsidRDefault="00AA0BE4">
            <w:pPr>
              <w:pStyle w:val="ConsPlusNormal"/>
            </w:pPr>
          </w:p>
        </w:tc>
        <w:tc>
          <w:tcPr>
            <w:tcW w:w="3231" w:type="dxa"/>
            <w:tcBorders>
              <w:top w:val="nil"/>
              <w:left w:val="nil"/>
              <w:bottom w:val="nil"/>
              <w:right w:val="nil"/>
            </w:tcBorders>
          </w:tcPr>
          <w:p w:rsidR="00AA0BE4" w:rsidRDefault="00AA0BE4">
            <w:pPr>
              <w:pStyle w:val="ConsPlusNormal"/>
            </w:pPr>
            <w:r>
              <w:t>минстрой края;</w:t>
            </w:r>
          </w:p>
          <w:p w:rsidR="00AA0BE4" w:rsidRDefault="00AA0BE4">
            <w:pPr>
              <w:pStyle w:val="ConsPlusNormal"/>
            </w:pPr>
            <w:r>
              <w:t>министерство имущественных отношений Ставропольского края (далее - минимущество края);</w:t>
            </w:r>
          </w:p>
          <w:p w:rsidR="00AA0BE4" w:rsidRDefault="00AA0BE4">
            <w:pPr>
              <w:pStyle w:val="ConsPlusNormal"/>
            </w:pPr>
            <w:r>
              <w:lastRenderedPageBreak/>
              <w:t>муниципальные образования Ставропольского края (далее - муниципальные образования края) (по согласованию);</w:t>
            </w:r>
          </w:p>
          <w:p w:rsidR="00AA0BE4" w:rsidRDefault="00AA0BE4">
            <w:pPr>
              <w:pStyle w:val="ConsPlusNormal"/>
            </w:pPr>
            <w:r>
              <w:t>акционерное общество "Ипотечное инвестиционное агентство Ставропольского края" (далее - Ипотечное агентство) (по согласованию);</w:t>
            </w:r>
          </w:p>
          <w:p w:rsidR="00AA0BE4" w:rsidRDefault="00AA0BE4">
            <w:pPr>
              <w:pStyle w:val="ConsPlusNormal"/>
            </w:pPr>
            <w:r>
              <w:t>российские кредитные организации, определяемые на конкурсной основе в порядке, устанавливаемом минстроем края (далее - российские кредитные организации) (по согласованию);</w:t>
            </w:r>
          </w:p>
          <w:p w:rsidR="00AA0BE4" w:rsidRDefault="00AA0BE4">
            <w:pPr>
              <w:pStyle w:val="ConsPlusNormal"/>
            </w:pPr>
            <w:r>
              <w:t>уполномоченные организации, осуществляющие оказание услуг для молодых семей, проживающих на территории края,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(далее - уполномоченные организации, осуществляющие оказание услуг для молодых семей края) (по согласованию);</w:t>
            </w:r>
          </w:p>
          <w:p w:rsidR="00AA0BE4" w:rsidRDefault="00AA0BE4">
            <w:pPr>
              <w:pStyle w:val="ConsPlusNormal"/>
            </w:pPr>
            <w:r>
              <w:t xml:space="preserve">физические лица (по </w:t>
            </w:r>
            <w:r>
              <w:lastRenderedPageBreak/>
              <w:t>согласованию)</w:t>
            </w:r>
          </w:p>
        </w:tc>
        <w:tc>
          <w:tcPr>
            <w:tcW w:w="1020" w:type="dxa"/>
            <w:tcBorders>
              <w:top w:val="nil"/>
              <w:left w:val="nil"/>
              <w:bottom w:val="nil"/>
              <w:right w:val="nil"/>
            </w:tcBorders>
          </w:tcPr>
          <w:p w:rsidR="00AA0BE4" w:rsidRDefault="00AA0BE4">
            <w:pPr>
              <w:pStyle w:val="ConsPlusNormal"/>
              <w:jc w:val="center"/>
            </w:pPr>
            <w:r>
              <w:lastRenderedPageBreak/>
              <w:t>2016 год</w:t>
            </w:r>
          </w:p>
        </w:tc>
        <w:tc>
          <w:tcPr>
            <w:tcW w:w="964" w:type="dxa"/>
            <w:tcBorders>
              <w:top w:val="nil"/>
              <w:left w:val="nil"/>
              <w:bottom w:val="nil"/>
              <w:right w:val="nil"/>
            </w:tcBorders>
          </w:tcPr>
          <w:p w:rsidR="00AA0BE4" w:rsidRDefault="00AA0BE4">
            <w:pPr>
              <w:pStyle w:val="ConsPlusNormal"/>
              <w:jc w:val="center"/>
            </w:pPr>
            <w:r>
              <w:t>2021 год</w:t>
            </w:r>
          </w:p>
        </w:tc>
        <w:tc>
          <w:tcPr>
            <w:tcW w:w="3061" w:type="dxa"/>
            <w:tcBorders>
              <w:top w:val="nil"/>
              <w:left w:val="nil"/>
              <w:bottom w:val="nil"/>
              <w:right w:val="nil"/>
            </w:tcBorders>
          </w:tcPr>
          <w:p w:rsidR="00AA0BE4" w:rsidRDefault="00AA0BE4">
            <w:pPr>
              <w:pStyle w:val="ConsPlusNonformat"/>
              <w:jc w:val="both"/>
            </w:pPr>
            <w:r>
              <w:t xml:space="preserve">            1</w:t>
            </w:r>
          </w:p>
          <w:p w:rsidR="00AA0BE4" w:rsidRDefault="00AA0BE4">
            <w:pPr>
              <w:pStyle w:val="ConsPlusNonformat"/>
              <w:jc w:val="both"/>
            </w:pPr>
            <w:hyperlink w:anchor="P2709" w:history="1">
              <w:r>
                <w:rPr>
                  <w:color w:val="0000FF"/>
                </w:rPr>
                <w:t>пункт 9</w:t>
              </w:r>
            </w:hyperlink>
            <w:r>
              <w:t xml:space="preserve"> - </w:t>
            </w:r>
            <w:hyperlink w:anchor="P2837" w:history="1">
              <w:r>
                <w:rPr>
                  <w:color w:val="0000FF"/>
                </w:rPr>
                <w:t>16</w:t>
              </w:r>
            </w:hyperlink>
          </w:p>
          <w:p w:rsidR="00AA0BE4" w:rsidRDefault="00AA0BE4">
            <w:pPr>
              <w:pStyle w:val="ConsPlusNonformat"/>
              <w:jc w:val="both"/>
            </w:pPr>
            <w:r>
              <w:t>приложения 3</w:t>
            </w:r>
          </w:p>
          <w:p w:rsidR="00AA0BE4" w:rsidRDefault="00AA0BE4">
            <w:pPr>
              <w:pStyle w:val="ConsPlusNonformat"/>
              <w:jc w:val="both"/>
            </w:pPr>
            <w:r>
              <w:t>к Программе</w:t>
            </w: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nil"/>
              <w:left w:val="nil"/>
              <w:bottom w:val="nil"/>
              <w:right w:val="nil"/>
            </w:tcBorders>
          </w:tcPr>
          <w:p w:rsidR="00AA0BE4" w:rsidRDefault="00AA0BE4">
            <w:pPr>
              <w:pStyle w:val="ConsPlusNormal"/>
              <w:jc w:val="both"/>
            </w:pPr>
            <w:r>
              <w:lastRenderedPageBreak/>
              <w:t xml:space="preserve">(в ред. </w:t>
            </w:r>
            <w:hyperlink r:id="rId385" w:history="1">
              <w:r>
                <w:rPr>
                  <w:color w:val="0000FF"/>
                </w:rPr>
                <w:t>постановления</w:t>
              </w:r>
            </w:hyperlink>
            <w:r>
              <w:t xml:space="preserve"> Правительства Ставропольского края от 22.12.2016 N 536-п)</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pPr>
          </w:p>
        </w:tc>
        <w:tc>
          <w:tcPr>
            <w:tcW w:w="3336" w:type="dxa"/>
            <w:tcBorders>
              <w:top w:val="nil"/>
              <w:left w:val="nil"/>
              <w:bottom w:val="nil"/>
              <w:right w:val="nil"/>
            </w:tcBorders>
          </w:tcPr>
          <w:p w:rsidR="00AA0BE4" w:rsidRDefault="00AA0BE4">
            <w:pPr>
              <w:pStyle w:val="ConsPlusNormal"/>
            </w:pPr>
            <w:r>
              <w:t>в том числе следующие основные мероприятия Подпрограммы в разрезе задач Подпрограммы:</w:t>
            </w:r>
          </w:p>
        </w:tc>
        <w:tc>
          <w:tcPr>
            <w:tcW w:w="1928" w:type="dxa"/>
            <w:tcBorders>
              <w:top w:val="nil"/>
              <w:left w:val="nil"/>
              <w:bottom w:val="nil"/>
              <w:right w:val="nil"/>
            </w:tcBorders>
          </w:tcPr>
          <w:p w:rsidR="00AA0BE4" w:rsidRDefault="00AA0BE4">
            <w:pPr>
              <w:pStyle w:val="ConsPlusNormal"/>
            </w:pPr>
          </w:p>
        </w:tc>
        <w:tc>
          <w:tcPr>
            <w:tcW w:w="3231" w:type="dxa"/>
            <w:tcBorders>
              <w:top w:val="nil"/>
              <w:left w:val="nil"/>
              <w:bottom w:val="nil"/>
              <w:right w:val="nil"/>
            </w:tcBorders>
          </w:tcPr>
          <w:p w:rsidR="00AA0BE4" w:rsidRDefault="00AA0BE4">
            <w:pPr>
              <w:pStyle w:val="ConsPlusNormal"/>
            </w:pPr>
          </w:p>
        </w:tc>
        <w:tc>
          <w:tcPr>
            <w:tcW w:w="1020" w:type="dxa"/>
            <w:tcBorders>
              <w:top w:val="nil"/>
              <w:left w:val="nil"/>
              <w:bottom w:val="nil"/>
              <w:right w:val="nil"/>
            </w:tcBorders>
          </w:tcPr>
          <w:p w:rsidR="00AA0BE4" w:rsidRDefault="00AA0BE4">
            <w:pPr>
              <w:pStyle w:val="ConsPlusNormal"/>
            </w:pPr>
          </w:p>
        </w:tc>
        <w:tc>
          <w:tcPr>
            <w:tcW w:w="964" w:type="dxa"/>
            <w:tcBorders>
              <w:top w:val="nil"/>
              <w:left w:val="nil"/>
              <w:bottom w:val="nil"/>
              <w:right w:val="nil"/>
            </w:tcBorders>
          </w:tcPr>
          <w:p w:rsidR="00AA0BE4" w:rsidRDefault="00AA0BE4">
            <w:pPr>
              <w:pStyle w:val="ConsPlusNormal"/>
            </w:pPr>
          </w:p>
        </w:tc>
        <w:tc>
          <w:tcPr>
            <w:tcW w:w="3061" w:type="dxa"/>
            <w:tcBorders>
              <w:top w:val="nil"/>
              <w:left w:val="nil"/>
              <w:bottom w:val="nil"/>
              <w:right w:val="nil"/>
            </w:tcBorders>
          </w:tcPr>
          <w:p w:rsidR="00AA0BE4" w:rsidRDefault="00AA0BE4">
            <w:pPr>
              <w:pStyle w:val="ConsPlusNormal"/>
            </w:pP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nil"/>
              <w:left w:val="nil"/>
              <w:bottom w:val="nil"/>
              <w:right w:val="nil"/>
            </w:tcBorders>
          </w:tcPr>
          <w:p w:rsidR="00AA0BE4" w:rsidRDefault="00AA0BE4">
            <w:pPr>
              <w:pStyle w:val="ConsPlusNormal"/>
              <w:jc w:val="center"/>
              <w:outlineLvl w:val="3"/>
            </w:pPr>
            <w:r>
              <w:t>Задача "Развитие ипотечного жилищного кредитования в Ставропольском крае"</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t>2.1.</w:t>
            </w:r>
          </w:p>
        </w:tc>
        <w:tc>
          <w:tcPr>
            <w:tcW w:w="3336" w:type="dxa"/>
            <w:tcBorders>
              <w:top w:val="nil"/>
              <w:left w:val="nil"/>
              <w:bottom w:val="nil"/>
              <w:right w:val="nil"/>
            </w:tcBorders>
          </w:tcPr>
          <w:p w:rsidR="00AA0BE4" w:rsidRDefault="00AA0BE4">
            <w:pPr>
              <w:pStyle w:val="ConsPlusNormal"/>
            </w:pPr>
            <w:r>
              <w:t>Улучшение жилищных условий населения края с помощью ипотечных жилищных кредитов (займов), выданных Ипотечным агентством</w:t>
            </w:r>
          </w:p>
        </w:tc>
        <w:tc>
          <w:tcPr>
            <w:tcW w:w="1928" w:type="dxa"/>
            <w:tcBorders>
              <w:top w:val="nil"/>
              <w:left w:val="nil"/>
              <w:bottom w:val="nil"/>
              <w:right w:val="nil"/>
            </w:tcBorders>
          </w:tcPr>
          <w:p w:rsidR="00AA0BE4" w:rsidRDefault="00AA0BE4">
            <w:pPr>
              <w:pStyle w:val="ConsPlusNormal"/>
            </w:pPr>
            <w:r>
              <w:t>осуществление мероприятий участниками реализации Программы</w:t>
            </w:r>
          </w:p>
        </w:tc>
        <w:tc>
          <w:tcPr>
            <w:tcW w:w="3231" w:type="dxa"/>
            <w:tcBorders>
              <w:top w:val="nil"/>
              <w:left w:val="nil"/>
              <w:bottom w:val="nil"/>
              <w:right w:val="nil"/>
            </w:tcBorders>
          </w:tcPr>
          <w:p w:rsidR="00AA0BE4" w:rsidRDefault="00AA0BE4">
            <w:pPr>
              <w:pStyle w:val="ConsPlusNormal"/>
            </w:pPr>
            <w:r>
              <w:t>минстрой края;</w:t>
            </w:r>
          </w:p>
          <w:p w:rsidR="00AA0BE4" w:rsidRDefault="00AA0BE4">
            <w:pPr>
              <w:pStyle w:val="ConsPlusNormal"/>
            </w:pPr>
            <w:r>
              <w:t>минимущество края;</w:t>
            </w:r>
          </w:p>
          <w:p w:rsidR="00AA0BE4" w:rsidRDefault="00AA0BE4">
            <w:pPr>
              <w:pStyle w:val="ConsPlusNormal"/>
            </w:pPr>
            <w:r>
              <w:t>Ипотечное агентство (по согласованию)</w:t>
            </w:r>
          </w:p>
        </w:tc>
        <w:tc>
          <w:tcPr>
            <w:tcW w:w="1020" w:type="dxa"/>
            <w:tcBorders>
              <w:top w:val="nil"/>
              <w:left w:val="nil"/>
              <w:bottom w:val="nil"/>
              <w:right w:val="nil"/>
            </w:tcBorders>
          </w:tcPr>
          <w:p w:rsidR="00AA0BE4" w:rsidRDefault="00AA0BE4">
            <w:pPr>
              <w:pStyle w:val="ConsPlusNormal"/>
              <w:jc w:val="center"/>
            </w:pPr>
            <w:r>
              <w:t>2016 год</w:t>
            </w:r>
          </w:p>
        </w:tc>
        <w:tc>
          <w:tcPr>
            <w:tcW w:w="964" w:type="dxa"/>
            <w:tcBorders>
              <w:top w:val="nil"/>
              <w:left w:val="nil"/>
              <w:bottom w:val="nil"/>
              <w:right w:val="nil"/>
            </w:tcBorders>
          </w:tcPr>
          <w:p w:rsidR="00AA0BE4" w:rsidRDefault="00AA0BE4">
            <w:pPr>
              <w:pStyle w:val="ConsPlusNormal"/>
              <w:jc w:val="center"/>
            </w:pPr>
            <w:r>
              <w:t>2021 год</w:t>
            </w:r>
          </w:p>
        </w:tc>
        <w:tc>
          <w:tcPr>
            <w:tcW w:w="3061" w:type="dxa"/>
            <w:tcBorders>
              <w:top w:val="nil"/>
              <w:left w:val="nil"/>
              <w:bottom w:val="nil"/>
              <w:right w:val="nil"/>
            </w:tcBorders>
          </w:tcPr>
          <w:p w:rsidR="00AA0BE4" w:rsidRDefault="00AA0BE4">
            <w:pPr>
              <w:pStyle w:val="ConsPlusNormal"/>
            </w:pPr>
            <w:hyperlink w:anchor="P2852" w:history="1">
              <w:r>
                <w:rPr>
                  <w:color w:val="0000FF"/>
                </w:rPr>
                <w:t>пункт 17</w:t>
              </w:r>
            </w:hyperlink>
            <w:r>
              <w:t xml:space="preserve"> приложения 3 к Программе</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t>2.2.</w:t>
            </w:r>
          </w:p>
        </w:tc>
        <w:tc>
          <w:tcPr>
            <w:tcW w:w="3336" w:type="dxa"/>
            <w:tcBorders>
              <w:top w:val="nil"/>
              <w:left w:val="nil"/>
              <w:bottom w:val="nil"/>
              <w:right w:val="nil"/>
            </w:tcBorders>
          </w:tcPr>
          <w:p w:rsidR="00AA0BE4" w:rsidRDefault="00AA0BE4">
            <w:pPr>
              <w:pStyle w:val="ConsPlusNormal"/>
            </w:pPr>
            <w:r>
              <w:t>Улучшение жилищных условий семей края с использованием кредитов, в том числе ипотечных, выданных российскими кредитными организациями, с привлечением материнского (семейного) капитала при оказании государственной поддержки</w:t>
            </w:r>
          </w:p>
        </w:tc>
        <w:tc>
          <w:tcPr>
            <w:tcW w:w="1928" w:type="dxa"/>
            <w:tcBorders>
              <w:top w:val="nil"/>
              <w:left w:val="nil"/>
              <w:bottom w:val="nil"/>
              <w:right w:val="nil"/>
            </w:tcBorders>
          </w:tcPr>
          <w:p w:rsidR="00AA0BE4" w:rsidRDefault="00AA0BE4">
            <w:pPr>
              <w:pStyle w:val="ConsPlusNormal"/>
            </w:pPr>
            <w:r>
              <w:t>осуществление мероприятий участниками реализации Программы</w:t>
            </w:r>
          </w:p>
        </w:tc>
        <w:tc>
          <w:tcPr>
            <w:tcW w:w="3231" w:type="dxa"/>
            <w:tcBorders>
              <w:top w:val="nil"/>
              <w:left w:val="nil"/>
              <w:bottom w:val="nil"/>
              <w:right w:val="nil"/>
            </w:tcBorders>
          </w:tcPr>
          <w:p w:rsidR="00AA0BE4" w:rsidRDefault="00AA0BE4">
            <w:pPr>
              <w:pStyle w:val="ConsPlusNormal"/>
            </w:pPr>
            <w:r>
              <w:t>минстрой края;</w:t>
            </w:r>
          </w:p>
          <w:p w:rsidR="00AA0BE4" w:rsidRDefault="00AA0BE4">
            <w:pPr>
              <w:pStyle w:val="ConsPlusNormal"/>
            </w:pPr>
            <w:r>
              <w:t>российские кредитные организации (по согласованию)</w:t>
            </w:r>
          </w:p>
        </w:tc>
        <w:tc>
          <w:tcPr>
            <w:tcW w:w="1020" w:type="dxa"/>
            <w:tcBorders>
              <w:top w:val="nil"/>
              <w:left w:val="nil"/>
              <w:bottom w:val="nil"/>
              <w:right w:val="nil"/>
            </w:tcBorders>
          </w:tcPr>
          <w:p w:rsidR="00AA0BE4" w:rsidRDefault="00AA0BE4">
            <w:pPr>
              <w:pStyle w:val="ConsPlusNormal"/>
              <w:jc w:val="center"/>
            </w:pPr>
            <w:r>
              <w:t>2016 год</w:t>
            </w:r>
          </w:p>
        </w:tc>
        <w:tc>
          <w:tcPr>
            <w:tcW w:w="964" w:type="dxa"/>
            <w:tcBorders>
              <w:top w:val="nil"/>
              <w:left w:val="nil"/>
              <w:bottom w:val="nil"/>
              <w:right w:val="nil"/>
            </w:tcBorders>
          </w:tcPr>
          <w:p w:rsidR="00AA0BE4" w:rsidRDefault="00AA0BE4">
            <w:pPr>
              <w:pStyle w:val="ConsPlusNormal"/>
              <w:jc w:val="center"/>
            </w:pPr>
            <w:r>
              <w:t>2021 год</w:t>
            </w:r>
          </w:p>
        </w:tc>
        <w:tc>
          <w:tcPr>
            <w:tcW w:w="3061" w:type="dxa"/>
            <w:tcBorders>
              <w:top w:val="nil"/>
              <w:left w:val="nil"/>
              <w:bottom w:val="nil"/>
              <w:right w:val="nil"/>
            </w:tcBorders>
          </w:tcPr>
          <w:p w:rsidR="00AA0BE4" w:rsidRDefault="00AA0BE4">
            <w:pPr>
              <w:pStyle w:val="ConsPlusNormal"/>
            </w:pPr>
            <w:hyperlink w:anchor="P2863" w:history="1">
              <w:r>
                <w:rPr>
                  <w:color w:val="0000FF"/>
                </w:rPr>
                <w:t>пункт 18</w:t>
              </w:r>
            </w:hyperlink>
            <w:r>
              <w:t xml:space="preserve"> приложения 3 к Программе</w:t>
            </w: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nil"/>
              <w:left w:val="nil"/>
              <w:bottom w:val="nil"/>
              <w:right w:val="nil"/>
            </w:tcBorders>
          </w:tcPr>
          <w:p w:rsidR="00AA0BE4" w:rsidRDefault="00AA0BE4">
            <w:pPr>
              <w:pStyle w:val="ConsPlusNormal"/>
              <w:jc w:val="center"/>
              <w:outlineLvl w:val="3"/>
            </w:pPr>
            <w:r>
              <w:t>Задача "Оказание государственной поддержки населению Ставропольского края в улучшении жилищных условий"</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t>2.3.</w:t>
            </w:r>
          </w:p>
        </w:tc>
        <w:tc>
          <w:tcPr>
            <w:tcW w:w="3336" w:type="dxa"/>
            <w:tcBorders>
              <w:top w:val="nil"/>
              <w:left w:val="nil"/>
              <w:bottom w:val="nil"/>
              <w:right w:val="nil"/>
            </w:tcBorders>
          </w:tcPr>
          <w:p w:rsidR="00AA0BE4" w:rsidRDefault="00AA0BE4">
            <w:pPr>
              <w:pStyle w:val="ConsPlusNormal"/>
            </w:pPr>
            <w:r>
              <w:t>Улучшение жилищных условий молодых семей края</w:t>
            </w:r>
          </w:p>
        </w:tc>
        <w:tc>
          <w:tcPr>
            <w:tcW w:w="1928" w:type="dxa"/>
            <w:tcBorders>
              <w:top w:val="nil"/>
              <w:left w:val="nil"/>
              <w:bottom w:val="nil"/>
              <w:right w:val="nil"/>
            </w:tcBorders>
          </w:tcPr>
          <w:p w:rsidR="00AA0BE4" w:rsidRDefault="00AA0BE4">
            <w:pPr>
              <w:pStyle w:val="ConsPlusNormal"/>
            </w:pPr>
            <w:r>
              <w:t>предоставление межбюджетных трансфертов</w:t>
            </w:r>
          </w:p>
        </w:tc>
        <w:tc>
          <w:tcPr>
            <w:tcW w:w="3231" w:type="dxa"/>
            <w:tcBorders>
              <w:top w:val="nil"/>
              <w:left w:val="nil"/>
              <w:bottom w:val="nil"/>
              <w:right w:val="nil"/>
            </w:tcBorders>
          </w:tcPr>
          <w:p w:rsidR="00AA0BE4" w:rsidRDefault="00AA0BE4">
            <w:pPr>
              <w:pStyle w:val="ConsPlusNormal"/>
            </w:pPr>
            <w:r>
              <w:t>минстрой края;</w:t>
            </w:r>
          </w:p>
          <w:p w:rsidR="00AA0BE4" w:rsidRDefault="00AA0BE4">
            <w:pPr>
              <w:pStyle w:val="ConsPlusNormal"/>
            </w:pPr>
            <w:r>
              <w:t>муниципальные образования края (по согласованию);</w:t>
            </w:r>
          </w:p>
          <w:p w:rsidR="00AA0BE4" w:rsidRDefault="00AA0BE4">
            <w:pPr>
              <w:pStyle w:val="ConsPlusNormal"/>
            </w:pPr>
            <w:r>
              <w:t>российские кредитные организации (по согласованию);</w:t>
            </w:r>
          </w:p>
          <w:p w:rsidR="00AA0BE4" w:rsidRDefault="00AA0BE4">
            <w:pPr>
              <w:pStyle w:val="ConsPlusNormal"/>
            </w:pPr>
            <w:r>
              <w:t xml:space="preserve">уполномоченные организации, осуществляющие оказание услуг </w:t>
            </w:r>
            <w:r>
              <w:lastRenderedPageBreak/>
              <w:t>для молодых семей края (по согласованию);</w:t>
            </w:r>
          </w:p>
          <w:p w:rsidR="00AA0BE4" w:rsidRDefault="00AA0BE4">
            <w:pPr>
              <w:pStyle w:val="ConsPlusNormal"/>
            </w:pPr>
            <w:r>
              <w:t>физические лица (по согласованию)</w:t>
            </w:r>
          </w:p>
        </w:tc>
        <w:tc>
          <w:tcPr>
            <w:tcW w:w="1020" w:type="dxa"/>
            <w:tcBorders>
              <w:top w:val="nil"/>
              <w:left w:val="nil"/>
              <w:bottom w:val="nil"/>
              <w:right w:val="nil"/>
            </w:tcBorders>
          </w:tcPr>
          <w:p w:rsidR="00AA0BE4" w:rsidRDefault="00AA0BE4">
            <w:pPr>
              <w:pStyle w:val="ConsPlusNormal"/>
              <w:jc w:val="center"/>
            </w:pPr>
            <w:r>
              <w:lastRenderedPageBreak/>
              <w:t>2016 год</w:t>
            </w:r>
          </w:p>
        </w:tc>
        <w:tc>
          <w:tcPr>
            <w:tcW w:w="964" w:type="dxa"/>
            <w:tcBorders>
              <w:top w:val="nil"/>
              <w:left w:val="nil"/>
              <w:bottom w:val="nil"/>
              <w:right w:val="nil"/>
            </w:tcBorders>
          </w:tcPr>
          <w:p w:rsidR="00AA0BE4" w:rsidRDefault="00AA0BE4">
            <w:pPr>
              <w:pStyle w:val="ConsPlusNormal"/>
              <w:jc w:val="center"/>
            </w:pPr>
            <w:r>
              <w:t>2021 год</w:t>
            </w:r>
          </w:p>
        </w:tc>
        <w:tc>
          <w:tcPr>
            <w:tcW w:w="3061" w:type="dxa"/>
            <w:tcBorders>
              <w:top w:val="nil"/>
              <w:left w:val="nil"/>
              <w:bottom w:val="nil"/>
              <w:right w:val="nil"/>
            </w:tcBorders>
          </w:tcPr>
          <w:p w:rsidR="00AA0BE4" w:rsidRDefault="00AA0BE4">
            <w:pPr>
              <w:pStyle w:val="ConsPlusNormal"/>
            </w:pPr>
            <w:hyperlink w:anchor="P2876" w:history="1">
              <w:r>
                <w:rPr>
                  <w:color w:val="0000FF"/>
                </w:rPr>
                <w:t>пункт 19</w:t>
              </w:r>
            </w:hyperlink>
            <w:r>
              <w:t xml:space="preserve"> приложения 3 к Программе</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t>2.4.</w:t>
            </w:r>
          </w:p>
        </w:tc>
        <w:tc>
          <w:tcPr>
            <w:tcW w:w="3336" w:type="dxa"/>
            <w:tcBorders>
              <w:top w:val="nil"/>
              <w:left w:val="nil"/>
              <w:bottom w:val="nil"/>
              <w:right w:val="nil"/>
            </w:tcBorders>
          </w:tcPr>
          <w:p w:rsidR="00AA0BE4" w:rsidRDefault="00AA0BE4">
            <w:pPr>
              <w:pStyle w:val="ConsPlusNormal"/>
            </w:pPr>
            <w:r>
              <w:t>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приравненных к ним лиц</w:t>
            </w:r>
          </w:p>
        </w:tc>
        <w:tc>
          <w:tcPr>
            <w:tcW w:w="1928" w:type="dxa"/>
            <w:tcBorders>
              <w:top w:val="nil"/>
              <w:left w:val="nil"/>
              <w:bottom w:val="nil"/>
              <w:right w:val="nil"/>
            </w:tcBorders>
          </w:tcPr>
          <w:p w:rsidR="00AA0BE4" w:rsidRDefault="00AA0BE4">
            <w:pPr>
              <w:pStyle w:val="ConsPlusNormal"/>
            </w:pPr>
            <w:r>
              <w:t>исполнение публичных нормативных обязательств</w:t>
            </w:r>
          </w:p>
        </w:tc>
        <w:tc>
          <w:tcPr>
            <w:tcW w:w="3231" w:type="dxa"/>
            <w:tcBorders>
              <w:top w:val="nil"/>
              <w:left w:val="nil"/>
              <w:bottom w:val="nil"/>
              <w:right w:val="nil"/>
            </w:tcBorders>
          </w:tcPr>
          <w:p w:rsidR="00AA0BE4" w:rsidRDefault="00AA0BE4">
            <w:pPr>
              <w:pStyle w:val="ConsPlusNormal"/>
            </w:pPr>
            <w:r>
              <w:t>минстрой края</w:t>
            </w:r>
          </w:p>
        </w:tc>
        <w:tc>
          <w:tcPr>
            <w:tcW w:w="1020" w:type="dxa"/>
            <w:tcBorders>
              <w:top w:val="nil"/>
              <w:left w:val="nil"/>
              <w:bottom w:val="nil"/>
              <w:right w:val="nil"/>
            </w:tcBorders>
          </w:tcPr>
          <w:p w:rsidR="00AA0BE4" w:rsidRDefault="00AA0BE4">
            <w:pPr>
              <w:pStyle w:val="ConsPlusNormal"/>
              <w:jc w:val="center"/>
            </w:pPr>
            <w:r>
              <w:t>2016 год</w:t>
            </w:r>
          </w:p>
        </w:tc>
        <w:tc>
          <w:tcPr>
            <w:tcW w:w="964" w:type="dxa"/>
            <w:tcBorders>
              <w:top w:val="nil"/>
              <w:left w:val="nil"/>
              <w:bottom w:val="nil"/>
              <w:right w:val="nil"/>
            </w:tcBorders>
          </w:tcPr>
          <w:p w:rsidR="00AA0BE4" w:rsidRDefault="00AA0BE4">
            <w:pPr>
              <w:pStyle w:val="ConsPlusNormal"/>
              <w:jc w:val="center"/>
            </w:pPr>
            <w:r>
              <w:t>2021 год</w:t>
            </w:r>
          </w:p>
        </w:tc>
        <w:tc>
          <w:tcPr>
            <w:tcW w:w="3061" w:type="dxa"/>
            <w:tcBorders>
              <w:top w:val="nil"/>
              <w:left w:val="nil"/>
              <w:bottom w:val="nil"/>
              <w:right w:val="nil"/>
            </w:tcBorders>
          </w:tcPr>
          <w:p w:rsidR="00AA0BE4" w:rsidRDefault="00AA0BE4">
            <w:pPr>
              <w:pStyle w:val="ConsPlusNonformat"/>
              <w:jc w:val="both"/>
            </w:pPr>
            <w:r>
              <w:t xml:space="preserve">             1</w:t>
            </w:r>
          </w:p>
          <w:p w:rsidR="00AA0BE4" w:rsidRDefault="00AA0BE4">
            <w:pPr>
              <w:pStyle w:val="ConsPlusNonformat"/>
              <w:jc w:val="both"/>
            </w:pPr>
            <w:hyperlink w:anchor="P2889" w:history="1">
              <w:r>
                <w:rPr>
                  <w:color w:val="0000FF"/>
                </w:rPr>
                <w:t>пункты 20</w:t>
              </w:r>
            </w:hyperlink>
            <w:r>
              <w:t xml:space="preserve">, </w:t>
            </w:r>
            <w:hyperlink w:anchor="P2903" w:history="1">
              <w:r>
                <w:rPr>
                  <w:color w:val="0000FF"/>
                </w:rPr>
                <w:t>20</w:t>
              </w:r>
            </w:hyperlink>
          </w:p>
          <w:p w:rsidR="00AA0BE4" w:rsidRDefault="00AA0BE4">
            <w:pPr>
              <w:pStyle w:val="ConsPlusNonformat"/>
              <w:jc w:val="both"/>
            </w:pPr>
            <w:r>
              <w:t xml:space="preserve">и </w:t>
            </w:r>
            <w:hyperlink w:anchor="P2917" w:history="1">
              <w:r>
                <w:rPr>
                  <w:color w:val="0000FF"/>
                </w:rPr>
                <w:t>21</w:t>
              </w:r>
            </w:hyperlink>
            <w:r>
              <w:t xml:space="preserve"> приложения</w:t>
            </w:r>
          </w:p>
          <w:p w:rsidR="00AA0BE4" w:rsidRDefault="00AA0BE4">
            <w:pPr>
              <w:pStyle w:val="ConsPlusNonformat"/>
              <w:jc w:val="both"/>
            </w:pPr>
            <w:r>
              <w:t>3 к Программе</w:t>
            </w: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nil"/>
              <w:left w:val="nil"/>
              <w:bottom w:val="nil"/>
              <w:right w:val="nil"/>
            </w:tcBorders>
          </w:tcPr>
          <w:p w:rsidR="00AA0BE4" w:rsidRDefault="00AA0BE4">
            <w:pPr>
              <w:pStyle w:val="ConsPlusNormal"/>
              <w:jc w:val="both"/>
            </w:pPr>
            <w:r>
              <w:t xml:space="preserve">(в ред. постановлений Правительства Ставропольского края от 22.12.2016 </w:t>
            </w:r>
            <w:hyperlink r:id="rId386" w:history="1">
              <w:r>
                <w:rPr>
                  <w:color w:val="0000FF"/>
                </w:rPr>
                <w:t>N 536-п</w:t>
              </w:r>
            </w:hyperlink>
            <w:r>
              <w:t>,</w:t>
            </w:r>
          </w:p>
          <w:p w:rsidR="00AA0BE4" w:rsidRDefault="00AA0BE4">
            <w:pPr>
              <w:pStyle w:val="ConsPlusNormal"/>
              <w:jc w:val="both"/>
            </w:pPr>
            <w:r>
              <w:t xml:space="preserve">от 26.03.2018 </w:t>
            </w:r>
            <w:hyperlink r:id="rId387" w:history="1">
              <w:r>
                <w:rPr>
                  <w:color w:val="0000FF"/>
                </w:rPr>
                <w:t>N 104-п</w:t>
              </w:r>
            </w:hyperlink>
            <w:r>
              <w:t>)</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jc w:val="center"/>
            </w:pPr>
            <w:r>
              <w:t>3.</w:t>
            </w:r>
          </w:p>
        </w:tc>
        <w:tc>
          <w:tcPr>
            <w:tcW w:w="3336" w:type="dxa"/>
            <w:tcBorders>
              <w:top w:val="nil"/>
              <w:left w:val="nil"/>
              <w:bottom w:val="nil"/>
              <w:right w:val="nil"/>
            </w:tcBorders>
          </w:tcPr>
          <w:p w:rsidR="00AA0BE4" w:rsidRDefault="00AA0BE4">
            <w:pPr>
              <w:pStyle w:val="ConsPlusNormal"/>
            </w:pPr>
            <w:r>
              <w:t>Подпрограмма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Программы (для целей настоящего пункта - Подпрограмма),</w:t>
            </w:r>
          </w:p>
        </w:tc>
        <w:tc>
          <w:tcPr>
            <w:tcW w:w="1928" w:type="dxa"/>
            <w:tcBorders>
              <w:top w:val="nil"/>
              <w:left w:val="nil"/>
              <w:bottom w:val="nil"/>
              <w:right w:val="nil"/>
            </w:tcBorders>
          </w:tcPr>
          <w:p w:rsidR="00AA0BE4" w:rsidRDefault="00AA0BE4">
            <w:pPr>
              <w:pStyle w:val="ConsPlusNormal"/>
            </w:pPr>
          </w:p>
        </w:tc>
        <w:tc>
          <w:tcPr>
            <w:tcW w:w="3231" w:type="dxa"/>
            <w:tcBorders>
              <w:top w:val="nil"/>
              <w:left w:val="nil"/>
              <w:bottom w:val="nil"/>
              <w:right w:val="nil"/>
            </w:tcBorders>
          </w:tcPr>
          <w:p w:rsidR="00AA0BE4" w:rsidRDefault="00AA0BE4">
            <w:pPr>
              <w:pStyle w:val="ConsPlusNormal"/>
            </w:pPr>
            <w:r>
              <w:t>минстрой края</w:t>
            </w:r>
          </w:p>
        </w:tc>
        <w:tc>
          <w:tcPr>
            <w:tcW w:w="1020" w:type="dxa"/>
            <w:tcBorders>
              <w:top w:val="nil"/>
              <w:left w:val="nil"/>
              <w:bottom w:val="nil"/>
              <w:right w:val="nil"/>
            </w:tcBorders>
          </w:tcPr>
          <w:p w:rsidR="00AA0BE4" w:rsidRDefault="00AA0BE4">
            <w:pPr>
              <w:pStyle w:val="ConsPlusNormal"/>
              <w:jc w:val="center"/>
            </w:pPr>
            <w:r>
              <w:t>2017 год</w:t>
            </w:r>
          </w:p>
        </w:tc>
        <w:tc>
          <w:tcPr>
            <w:tcW w:w="964" w:type="dxa"/>
            <w:tcBorders>
              <w:top w:val="nil"/>
              <w:left w:val="nil"/>
              <w:bottom w:val="nil"/>
              <w:right w:val="nil"/>
            </w:tcBorders>
          </w:tcPr>
          <w:p w:rsidR="00AA0BE4" w:rsidRDefault="00AA0BE4">
            <w:pPr>
              <w:pStyle w:val="ConsPlusNormal"/>
              <w:jc w:val="center"/>
            </w:pPr>
            <w:r>
              <w:t>2021 год</w:t>
            </w:r>
          </w:p>
        </w:tc>
        <w:tc>
          <w:tcPr>
            <w:tcW w:w="3061"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AA0BE4" w:rsidRDefault="00AA0BE4">
            <w:pPr>
              <w:pStyle w:val="ConsPlusNormal"/>
            </w:pPr>
          </w:p>
        </w:tc>
        <w:tc>
          <w:tcPr>
            <w:tcW w:w="3336" w:type="dxa"/>
            <w:tcBorders>
              <w:top w:val="nil"/>
              <w:left w:val="nil"/>
              <w:bottom w:val="nil"/>
              <w:right w:val="nil"/>
            </w:tcBorders>
          </w:tcPr>
          <w:p w:rsidR="00AA0BE4" w:rsidRDefault="00AA0BE4">
            <w:pPr>
              <w:pStyle w:val="ConsPlusNormal"/>
            </w:pPr>
            <w:r>
              <w:t>в том числе следующее основное мероприятие Подпрограммы - обеспечение деятельности по реализации Программы</w:t>
            </w:r>
          </w:p>
        </w:tc>
        <w:tc>
          <w:tcPr>
            <w:tcW w:w="1928" w:type="dxa"/>
            <w:tcBorders>
              <w:top w:val="nil"/>
              <w:left w:val="nil"/>
              <w:bottom w:val="nil"/>
              <w:right w:val="nil"/>
            </w:tcBorders>
          </w:tcPr>
          <w:p w:rsidR="00AA0BE4" w:rsidRDefault="00AA0BE4">
            <w:pPr>
              <w:pStyle w:val="ConsPlusNormal"/>
            </w:pPr>
            <w:r>
              <w:t>выполнение функций органами исполнительной власти Ставропольского края, казенными учреждениями</w:t>
            </w:r>
          </w:p>
        </w:tc>
        <w:tc>
          <w:tcPr>
            <w:tcW w:w="3231" w:type="dxa"/>
            <w:tcBorders>
              <w:top w:val="nil"/>
              <w:left w:val="nil"/>
              <w:bottom w:val="nil"/>
              <w:right w:val="nil"/>
            </w:tcBorders>
          </w:tcPr>
          <w:p w:rsidR="00AA0BE4" w:rsidRDefault="00AA0BE4">
            <w:pPr>
              <w:pStyle w:val="ConsPlusNormal"/>
            </w:pPr>
            <w:r>
              <w:t>минстрой края</w:t>
            </w:r>
          </w:p>
        </w:tc>
        <w:tc>
          <w:tcPr>
            <w:tcW w:w="1020" w:type="dxa"/>
            <w:tcBorders>
              <w:top w:val="nil"/>
              <w:left w:val="nil"/>
              <w:bottom w:val="nil"/>
              <w:right w:val="nil"/>
            </w:tcBorders>
          </w:tcPr>
          <w:p w:rsidR="00AA0BE4" w:rsidRDefault="00AA0BE4">
            <w:pPr>
              <w:pStyle w:val="ConsPlusNormal"/>
              <w:jc w:val="center"/>
            </w:pPr>
            <w:r>
              <w:t>2017 год</w:t>
            </w:r>
          </w:p>
        </w:tc>
        <w:tc>
          <w:tcPr>
            <w:tcW w:w="964" w:type="dxa"/>
            <w:tcBorders>
              <w:top w:val="nil"/>
              <w:left w:val="nil"/>
              <w:bottom w:val="nil"/>
              <w:right w:val="nil"/>
            </w:tcBorders>
          </w:tcPr>
          <w:p w:rsidR="00AA0BE4" w:rsidRDefault="00AA0BE4">
            <w:pPr>
              <w:pStyle w:val="ConsPlusNormal"/>
              <w:jc w:val="center"/>
            </w:pPr>
            <w:r>
              <w:t>2021 год</w:t>
            </w:r>
          </w:p>
        </w:tc>
        <w:tc>
          <w:tcPr>
            <w:tcW w:w="3061"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14277" w:type="dxa"/>
            <w:gridSpan w:val="7"/>
            <w:tcBorders>
              <w:top w:val="nil"/>
              <w:left w:val="nil"/>
              <w:bottom w:val="nil"/>
              <w:right w:val="nil"/>
            </w:tcBorders>
          </w:tcPr>
          <w:p w:rsidR="00AA0BE4" w:rsidRDefault="00AA0BE4">
            <w:pPr>
              <w:pStyle w:val="ConsPlusNormal"/>
              <w:jc w:val="both"/>
            </w:pPr>
            <w:r>
              <w:lastRenderedPageBreak/>
              <w:t xml:space="preserve">(п. 3 введен </w:t>
            </w:r>
            <w:hyperlink r:id="rId388" w:history="1">
              <w:r>
                <w:rPr>
                  <w:color w:val="0000FF"/>
                </w:rPr>
                <w:t>постановлением</w:t>
              </w:r>
            </w:hyperlink>
            <w:r>
              <w:t xml:space="preserve"> Правительства Ставропольского края от 25.12.2017</w:t>
            </w:r>
          </w:p>
          <w:p w:rsidR="00AA0BE4" w:rsidRDefault="00AA0BE4">
            <w:pPr>
              <w:pStyle w:val="ConsPlusNormal"/>
              <w:jc w:val="both"/>
            </w:pPr>
            <w:r>
              <w:t>N 525-п)</w:t>
            </w:r>
          </w:p>
        </w:tc>
      </w:tr>
    </w:tbl>
    <w:p w:rsidR="00AA0BE4" w:rsidRDefault="00AA0BE4">
      <w:pPr>
        <w:pStyle w:val="ConsPlusNormal"/>
        <w:jc w:val="both"/>
      </w:pPr>
    </w:p>
    <w:p w:rsidR="00AA0BE4" w:rsidRDefault="00AA0BE4">
      <w:pPr>
        <w:pStyle w:val="ConsPlusNormal"/>
        <w:ind w:firstLine="540"/>
        <w:jc w:val="both"/>
      </w:pPr>
      <w:r>
        <w:t>--------------------------------</w:t>
      </w:r>
    </w:p>
    <w:p w:rsidR="00AA0BE4" w:rsidRDefault="00AA0BE4">
      <w:pPr>
        <w:pStyle w:val="ConsPlusNormal"/>
        <w:spacing w:before="220"/>
        <w:ind w:firstLine="540"/>
        <w:jc w:val="both"/>
      </w:pPr>
      <w:bookmarkStart w:id="143" w:name="P3120"/>
      <w:bookmarkEnd w:id="143"/>
      <w:r>
        <w:t xml:space="preserve">&lt;**&gt; Тип основного мероприятия подпрограммы Программы указывается в соответствии с Методическими </w:t>
      </w:r>
      <w:hyperlink r:id="rId389" w:history="1">
        <w:r>
          <w:rPr>
            <w:color w:val="0000FF"/>
          </w:rPr>
          <w:t>указаниями</w:t>
        </w:r>
      </w:hyperlink>
      <w:r>
        <w:t xml:space="preserve"> по разработке и реализации государственных программ Ставропольского края, утвержденными приказом министерства экономического развития Ставропольского края от 09 августа 2013 г. N 355/од.</w:t>
      </w:r>
    </w:p>
    <w:p w:rsidR="00AA0BE4" w:rsidRDefault="00AA0BE4">
      <w:pPr>
        <w:pStyle w:val="ConsPlusNormal"/>
        <w:spacing w:before="220"/>
        <w:ind w:firstLine="540"/>
        <w:jc w:val="both"/>
      </w:pPr>
      <w:bookmarkStart w:id="144" w:name="P3121"/>
      <w:bookmarkEnd w:id="144"/>
      <w:r>
        <w:t xml:space="preserve">&lt;***&gt; Дается ссылка на номера пунктов </w:t>
      </w:r>
      <w:hyperlink w:anchor="P1428" w:history="1">
        <w:r>
          <w:rPr>
            <w:color w:val="0000FF"/>
          </w:rPr>
          <w:t>приложения 3</w:t>
        </w:r>
      </w:hyperlink>
      <w:r>
        <w:t xml:space="preserve"> к Программе, содержащих сведения об индикаторах достижения целей Программы, показателях решения задач подпрограмм Программы и их значениях.</w:t>
      </w: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both"/>
      </w:pPr>
    </w:p>
    <w:p w:rsidR="00AA0BE4" w:rsidRDefault="00AA0BE4">
      <w:pPr>
        <w:pStyle w:val="ConsPlusNormal"/>
        <w:jc w:val="right"/>
        <w:outlineLvl w:val="1"/>
      </w:pPr>
      <w:r>
        <w:t>Приложение 5</w:t>
      </w:r>
    </w:p>
    <w:p w:rsidR="00AA0BE4" w:rsidRDefault="00AA0BE4">
      <w:pPr>
        <w:pStyle w:val="ConsPlusNormal"/>
        <w:jc w:val="right"/>
      </w:pPr>
      <w:r>
        <w:t>к государственной программе</w:t>
      </w:r>
    </w:p>
    <w:p w:rsidR="00AA0BE4" w:rsidRDefault="00AA0BE4">
      <w:pPr>
        <w:pStyle w:val="ConsPlusNormal"/>
        <w:jc w:val="right"/>
      </w:pPr>
      <w:r>
        <w:t>Ставропольского края</w:t>
      </w:r>
    </w:p>
    <w:p w:rsidR="00AA0BE4" w:rsidRDefault="00AA0BE4">
      <w:pPr>
        <w:pStyle w:val="ConsPlusNormal"/>
        <w:jc w:val="right"/>
      </w:pPr>
      <w:r>
        <w:t>"Развитие градостроительства,</w:t>
      </w:r>
    </w:p>
    <w:p w:rsidR="00AA0BE4" w:rsidRDefault="00AA0BE4">
      <w:pPr>
        <w:pStyle w:val="ConsPlusNormal"/>
        <w:jc w:val="right"/>
      </w:pPr>
      <w:r>
        <w:t>строительства и архитектуры"</w:t>
      </w:r>
    </w:p>
    <w:p w:rsidR="00AA0BE4" w:rsidRDefault="00AA0BE4">
      <w:pPr>
        <w:pStyle w:val="ConsPlusNormal"/>
        <w:jc w:val="both"/>
      </w:pPr>
    </w:p>
    <w:p w:rsidR="00AA0BE4" w:rsidRDefault="00AA0BE4">
      <w:pPr>
        <w:pStyle w:val="ConsPlusNormal"/>
        <w:jc w:val="center"/>
      </w:pPr>
      <w:bookmarkStart w:id="145" w:name="P3133"/>
      <w:bookmarkEnd w:id="145"/>
      <w:r>
        <w:t>ОБЪЕМЫ И ИСТОЧНИКИ</w:t>
      </w:r>
    </w:p>
    <w:p w:rsidR="00AA0BE4" w:rsidRDefault="00AA0BE4">
      <w:pPr>
        <w:pStyle w:val="ConsPlusNormal"/>
        <w:jc w:val="center"/>
      </w:pPr>
      <w:r>
        <w:t>ФИНАНСОВОГО ОБЕСПЕЧЕНИЯ ГОСУДАРСТВЕННОЙ ПРОГРАММЫ</w:t>
      </w:r>
    </w:p>
    <w:p w:rsidR="00AA0BE4" w:rsidRDefault="00AA0BE4">
      <w:pPr>
        <w:pStyle w:val="ConsPlusNormal"/>
        <w:jc w:val="center"/>
      </w:pPr>
      <w:r>
        <w:t>СТАВРОПОЛЬСКОГО КРАЯ "РАЗВИТИЕ ГРАДОСТРОИТЕЛЬСТВА,</w:t>
      </w:r>
    </w:p>
    <w:p w:rsidR="00AA0BE4" w:rsidRDefault="00AA0BE4">
      <w:pPr>
        <w:pStyle w:val="ConsPlusNormal"/>
        <w:jc w:val="center"/>
      </w:pPr>
      <w:r>
        <w:t>СТРОИТЕЛЬСТВА И АРХИТЕКТУРЫ" &lt;*&gt;</w:t>
      </w:r>
    </w:p>
    <w:p w:rsidR="00AA0BE4" w:rsidRDefault="00AA0BE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A0BE4">
        <w:trPr>
          <w:jc w:val="center"/>
        </w:trPr>
        <w:tc>
          <w:tcPr>
            <w:tcW w:w="9294" w:type="dxa"/>
            <w:tcBorders>
              <w:top w:val="nil"/>
              <w:left w:val="single" w:sz="24" w:space="0" w:color="CED3F1"/>
              <w:bottom w:val="nil"/>
              <w:right w:val="single" w:sz="24" w:space="0" w:color="F4F3F8"/>
            </w:tcBorders>
            <w:shd w:val="clear" w:color="auto" w:fill="F4F3F8"/>
          </w:tcPr>
          <w:p w:rsidR="00AA0BE4" w:rsidRDefault="00AA0BE4">
            <w:pPr>
              <w:pStyle w:val="ConsPlusNormal"/>
              <w:jc w:val="center"/>
            </w:pPr>
            <w:r>
              <w:rPr>
                <w:color w:val="392C69"/>
              </w:rPr>
              <w:t>Список изменяющих документов</w:t>
            </w:r>
          </w:p>
          <w:p w:rsidR="00AA0BE4" w:rsidRDefault="00AA0BE4">
            <w:pPr>
              <w:pStyle w:val="ConsPlusNormal"/>
              <w:jc w:val="center"/>
            </w:pPr>
            <w:r>
              <w:rPr>
                <w:color w:val="392C69"/>
              </w:rPr>
              <w:t xml:space="preserve">(в ред. </w:t>
            </w:r>
            <w:hyperlink r:id="rId390" w:history="1">
              <w:r>
                <w:rPr>
                  <w:color w:val="0000FF"/>
                </w:rPr>
                <w:t>постановления</w:t>
              </w:r>
            </w:hyperlink>
            <w:r>
              <w:rPr>
                <w:color w:val="392C69"/>
              </w:rPr>
              <w:t xml:space="preserve"> Правительства Ставропольского края</w:t>
            </w:r>
          </w:p>
          <w:p w:rsidR="00AA0BE4" w:rsidRDefault="00AA0BE4">
            <w:pPr>
              <w:pStyle w:val="ConsPlusNormal"/>
              <w:jc w:val="center"/>
            </w:pPr>
            <w:r>
              <w:rPr>
                <w:color w:val="392C69"/>
              </w:rPr>
              <w:t>от 26.03.2018 N 104-п)</w:t>
            </w:r>
          </w:p>
        </w:tc>
      </w:tr>
    </w:tbl>
    <w:p w:rsidR="00AA0BE4" w:rsidRDefault="00AA0BE4">
      <w:pPr>
        <w:pStyle w:val="ConsPlusNormal"/>
        <w:jc w:val="both"/>
      </w:pPr>
    </w:p>
    <w:p w:rsidR="00AA0BE4" w:rsidRDefault="00AA0BE4">
      <w:pPr>
        <w:pStyle w:val="ConsPlusNormal"/>
        <w:ind w:firstLine="540"/>
        <w:jc w:val="both"/>
      </w:pPr>
      <w:r>
        <w:t>--------------------------------</w:t>
      </w:r>
    </w:p>
    <w:p w:rsidR="00AA0BE4" w:rsidRDefault="00AA0BE4">
      <w:pPr>
        <w:pStyle w:val="ConsPlusNormal"/>
        <w:spacing w:before="220"/>
        <w:ind w:firstLine="540"/>
        <w:jc w:val="both"/>
      </w:pPr>
      <w:r>
        <w:lastRenderedPageBreak/>
        <w:t>&lt;*&gt; Далее в настоящем Приложении используется сокращение - Программа.</w:t>
      </w:r>
    </w:p>
    <w:p w:rsidR="00AA0BE4" w:rsidRDefault="00AA0BE4">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1984"/>
        <w:gridCol w:w="1562"/>
        <w:gridCol w:w="1531"/>
        <w:gridCol w:w="1587"/>
        <w:gridCol w:w="1474"/>
        <w:gridCol w:w="1530"/>
        <w:gridCol w:w="1447"/>
      </w:tblGrid>
      <w:tr w:rsidR="00AA0BE4">
        <w:tc>
          <w:tcPr>
            <w:tcW w:w="624" w:type="dxa"/>
            <w:vMerge w:val="restart"/>
            <w:tcBorders>
              <w:top w:val="single" w:sz="4" w:space="0" w:color="auto"/>
              <w:bottom w:val="single" w:sz="4" w:space="0" w:color="auto"/>
            </w:tcBorders>
            <w:vAlign w:val="center"/>
          </w:tcPr>
          <w:p w:rsidR="00AA0BE4" w:rsidRDefault="00AA0BE4">
            <w:pPr>
              <w:pStyle w:val="ConsPlusNormal"/>
              <w:jc w:val="center"/>
            </w:pPr>
            <w:r>
              <w:t>N п/п</w:t>
            </w:r>
          </w:p>
        </w:tc>
        <w:tc>
          <w:tcPr>
            <w:tcW w:w="1871" w:type="dxa"/>
            <w:vMerge w:val="restart"/>
            <w:tcBorders>
              <w:top w:val="single" w:sz="4" w:space="0" w:color="auto"/>
              <w:bottom w:val="single" w:sz="4" w:space="0" w:color="auto"/>
            </w:tcBorders>
            <w:vAlign w:val="center"/>
          </w:tcPr>
          <w:p w:rsidR="00AA0BE4" w:rsidRDefault="00AA0BE4">
            <w:pPr>
              <w:pStyle w:val="ConsPlusNormal"/>
              <w:jc w:val="center"/>
            </w:pPr>
            <w:r>
              <w:t>Наименование Программы, подпрограммы Программы, основного мероприятия подпрограммы Программы</w:t>
            </w:r>
          </w:p>
        </w:tc>
        <w:tc>
          <w:tcPr>
            <w:tcW w:w="1984" w:type="dxa"/>
            <w:vMerge w:val="restart"/>
            <w:tcBorders>
              <w:top w:val="single" w:sz="4" w:space="0" w:color="auto"/>
              <w:bottom w:val="single" w:sz="4" w:space="0" w:color="auto"/>
            </w:tcBorders>
            <w:vAlign w:val="center"/>
          </w:tcPr>
          <w:p w:rsidR="00AA0BE4" w:rsidRDefault="00AA0BE4">
            <w:pPr>
              <w:pStyle w:val="ConsPlusNormal"/>
              <w:jc w:val="center"/>
            </w:pPr>
            <w: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9131" w:type="dxa"/>
            <w:gridSpan w:val="6"/>
            <w:tcBorders>
              <w:top w:val="single" w:sz="4" w:space="0" w:color="auto"/>
              <w:bottom w:val="single" w:sz="4" w:space="0" w:color="auto"/>
            </w:tcBorders>
            <w:vAlign w:val="center"/>
          </w:tcPr>
          <w:p w:rsidR="00AA0BE4" w:rsidRDefault="00AA0BE4">
            <w:pPr>
              <w:pStyle w:val="ConsPlusNormal"/>
              <w:jc w:val="center"/>
            </w:pPr>
            <w:r>
              <w:t>Объемы финансового обеспечения по годам (тыс. рублей)</w:t>
            </w:r>
          </w:p>
        </w:tc>
      </w:tr>
      <w:tr w:rsidR="00AA0BE4">
        <w:tc>
          <w:tcPr>
            <w:tcW w:w="624" w:type="dxa"/>
            <w:vMerge/>
            <w:tcBorders>
              <w:top w:val="single" w:sz="4" w:space="0" w:color="auto"/>
              <w:bottom w:val="single" w:sz="4" w:space="0" w:color="auto"/>
            </w:tcBorders>
          </w:tcPr>
          <w:p w:rsidR="00AA0BE4" w:rsidRDefault="00AA0BE4"/>
        </w:tc>
        <w:tc>
          <w:tcPr>
            <w:tcW w:w="1871" w:type="dxa"/>
            <w:vMerge/>
            <w:tcBorders>
              <w:top w:val="single" w:sz="4" w:space="0" w:color="auto"/>
              <w:bottom w:val="single" w:sz="4" w:space="0" w:color="auto"/>
            </w:tcBorders>
          </w:tcPr>
          <w:p w:rsidR="00AA0BE4" w:rsidRDefault="00AA0BE4"/>
        </w:tc>
        <w:tc>
          <w:tcPr>
            <w:tcW w:w="1984" w:type="dxa"/>
            <w:vMerge/>
            <w:tcBorders>
              <w:top w:val="single" w:sz="4" w:space="0" w:color="auto"/>
              <w:bottom w:val="single" w:sz="4" w:space="0" w:color="auto"/>
            </w:tcBorders>
          </w:tcPr>
          <w:p w:rsidR="00AA0BE4" w:rsidRDefault="00AA0BE4"/>
        </w:tc>
        <w:tc>
          <w:tcPr>
            <w:tcW w:w="1562" w:type="dxa"/>
            <w:tcBorders>
              <w:top w:val="single" w:sz="4" w:space="0" w:color="auto"/>
              <w:bottom w:val="single" w:sz="4" w:space="0" w:color="auto"/>
            </w:tcBorders>
            <w:vAlign w:val="center"/>
          </w:tcPr>
          <w:p w:rsidR="00AA0BE4" w:rsidRDefault="00AA0BE4">
            <w:pPr>
              <w:pStyle w:val="ConsPlusNormal"/>
              <w:jc w:val="center"/>
            </w:pPr>
            <w:r>
              <w:t>2016</w:t>
            </w:r>
          </w:p>
        </w:tc>
        <w:tc>
          <w:tcPr>
            <w:tcW w:w="1531" w:type="dxa"/>
            <w:tcBorders>
              <w:top w:val="single" w:sz="4" w:space="0" w:color="auto"/>
              <w:bottom w:val="single" w:sz="4" w:space="0" w:color="auto"/>
            </w:tcBorders>
            <w:vAlign w:val="center"/>
          </w:tcPr>
          <w:p w:rsidR="00AA0BE4" w:rsidRDefault="00AA0BE4">
            <w:pPr>
              <w:pStyle w:val="ConsPlusNormal"/>
              <w:jc w:val="center"/>
            </w:pPr>
            <w:r>
              <w:t>2017</w:t>
            </w:r>
          </w:p>
        </w:tc>
        <w:tc>
          <w:tcPr>
            <w:tcW w:w="1587" w:type="dxa"/>
            <w:tcBorders>
              <w:top w:val="single" w:sz="4" w:space="0" w:color="auto"/>
              <w:bottom w:val="single" w:sz="4" w:space="0" w:color="auto"/>
            </w:tcBorders>
            <w:vAlign w:val="center"/>
          </w:tcPr>
          <w:p w:rsidR="00AA0BE4" w:rsidRDefault="00AA0BE4">
            <w:pPr>
              <w:pStyle w:val="ConsPlusNormal"/>
              <w:jc w:val="center"/>
            </w:pPr>
            <w:r>
              <w:t>2018</w:t>
            </w:r>
          </w:p>
        </w:tc>
        <w:tc>
          <w:tcPr>
            <w:tcW w:w="1474" w:type="dxa"/>
            <w:tcBorders>
              <w:top w:val="single" w:sz="4" w:space="0" w:color="auto"/>
              <w:bottom w:val="single" w:sz="4" w:space="0" w:color="auto"/>
            </w:tcBorders>
            <w:vAlign w:val="center"/>
          </w:tcPr>
          <w:p w:rsidR="00AA0BE4" w:rsidRDefault="00AA0BE4">
            <w:pPr>
              <w:pStyle w:val="ConsPlusNormal"/>
              <w:jc w:val="center"/>
            </w:pPr>
            <w:r>
              <w:t>2019</w:t>
            </w:r>
          </w:p>
        </w:tc>
        <w:tc>
          <w:tcPr>
            <w:tcW w:w="1530" w:type="dxa"/>
            <w:tcBorders>
              <w:top w:val="single" w:sz="4" w:space="0" w:color="auto"/>
              <w:bottom w:val="single" w:sz="4" w:space="0" w:color="auto"/>
            </w:tcBorders>
            <w:vAlign w:val="center"/>
          </w:tcPr>
          <w:p w:rsidR="00AA0BE4" w:rsidRDefault="00AA0BE4">
            <w:pPr>
              <w:pStyle w:val="ConsPlusNormal"/>
              <w:jc w:val="center"/>
            </w:pPr>
            <w:r>
              <w:t>2020</w:t>
            </w:r>
          </w:p>
        </w:tc>
        <w:tc>
          <w:tcPr>
            <w:tcW w:w="1447" w:type="dxa"/>
            <w:tcBorders>
              <w:top w:val="single" w:sz="4" w:space="0" w:color="auto"/>
              <w:bottom w:val="single" w:sz="4" w:space="0" w:color="auto"/>
            </w:tcBorders>
            <w:vAlign w:val="center"/>
          </w:tcPr>
          <w:p w:rsidR="00AA0BE4" w:rsidRDefault="00AA0BE4">
            <w:pPr>
              <w:pStyle w:val="ConsPlusNormal"/>
              <w:jc w:val="center"/>
            </w:pPr>
            <w:r>
              <w:t>2021</w:t>
            </w:r>
          </w:p>
        </w:tc>
      </w:tr>
      <w:tr w:rsidR="00AA0BE4">
        <w:tc>
          <w:tcPr>
            <w:tcW w:w="624" w:type="dxa"/>
            <w:tcBorders>
              <w:top w:val="single" w:sz="4" w:space="0" w:color="auto"/>
              <w:bottom w:val="single" w:sz="4" w:space="0" w:color="auto"/>
            </w:tcBorders>
            <w:vAlign w:val="center"/>
          </w:tcPr>
          <w:p w:rsidR="00AA0BE4" w:rsidRDefault="00AA0BE4">
            <w:pPr>
              <w:pStyle w:val="ConsPlusNormal"/>
              <w:jc w:val="center"/>
            </w:pPr>
            <w:r>
              <w:t>1</w:t>
            </w:r>
          </w:p>
        </w:tc>
        <w:tc>
          <w:tcPr>
            <w:tcW w:w="1871" w:type="dxa"/>
            <w:tcBorders>
              <w:top w:val="single" w:sz="4" w:space="0" w:color="auto"/>
              <w:bottom w:val="single" w:sz="4" w:space="0" w:color="auto"/>
            </w:tcBorders>
            <w:vAlign w:val="center"/>
          </w:tcPr>
          <w:p w:rsidR="00AA0BE4" w:rsidRDefault="00AA0BE4">
            <w:pPr>
              <w:pStyle w:val="ConsPlusNormal"/>
              <w:jc w:val="center"/>
            </w:pPr>
            <w:r>
              <w:t>2</w:t>
            </w:r>
          </w:p>
        </w:tc>
        <w:tc>
          <w:tcPr>
            <w:tcW w:w="1984" w:type="dxa"/>
            <w:tcBorders>
              <w:top w:val="single" w:sz="4" w:space="0" w:color="auto"/>
              <w:bottom w:val="single" w:sz="4" w:space="0" w:color="auto"/>
            </w:tcBorders>
            <w:vAlign w:val="center"/>
          </w:tcPr>
          <w:p w:rsidR="00AA0BE4" w:rsidRDefault="00AA0BE4">
            <w:pPr>
              <w:pStyle w:val="ConsPlusNormal"/>
              <w:jc w:val="center"/>
            </w:pPr>
            <w:r>
              <w:t>3</w:t>
            </w:r>
          </w:p>
        </w:tc>
        <w:tc>
          <w:tcPr>
            <w:tcW w:w="1562" w:type="dxa"/>
            <w:tcBorders>
              <w:top w:val="single" w:sz="4" w:space="0" w:color="auto"/>
              <w:bottom w:val="single" w:sz="4" w:space="0" w:color="auto"/>
            </w:tcBorders>
            <w:vAlign w:val="center"/>
          </w:tcPr>
          <w:p w:rsidR="00AA0BE4" w:rsidRDefault="00AA0BE4">
            <w:pPr>
              <w:pStyle w:val="ConsPlusNormal"/>
              <w:jc w:val="center"/>
            </w:pPr>
            <w:r>
              <w:t>4</w:t>
            </w:r>
          </w:p>
        </w:tc>
        <w:tc>
          <w:tcPr>
            <w:tcW w:w="1531" w:type="dxa"/>
            <w:tcBorders>
              <w:top w:val="single" w:sz="4" w:space="0" w:color="auto"/>
              <w:bottom w:val="single" w:sz="4" w:space="0" w:color="auto"/>
            </w:tcBorders>
            <w:vAlign w:val="center"/>
          </w:tcPr>
          <w:p w:rsidR="00AA0BE4" w:rsidRDefault="00AA0BE4">
            <w:pPr>
              <w:pStyle w:val="ConsPlusNormal"/>
              <w:jc w:val="center"/>
            </w:pPr>
            <w:r>
              <w:t>5</w:t>
            </w:r>
          </w:p>
        </w:tc>
        <w:tc>
          <w:tcPr>
            <w:tcW w:w="1587" w:type="dxa"/>
            <w:tcBorders>
              <w:top w:val="single" w:sz="4" w:space="0" w:color="auto"/>
              <w:bottom w:val="single" w:sz="4" w:space="0" w:color="auto"/>
            </w:tcBorders>
            <w:vAlign w:val="center"/>
          </w:tcPr>
          <w:p w:rsidR="00AA0BE4" w:rsidRDefault="00AA0BE4">
            <w:pPr>
              <w:pStyle w:val="ConsPlusNormal"/>
              <w:jc w:val="center"/>
            </w:pPr>
            <w:r>
              <w:t>6</w:t>
            </w:r>
          </w:p>
        </w:tc>
        <w:tc>
          <w:tcPr>
            <w:tcW w:w="1474" w:type="dxa"/>
            <w:tcBorders>
              <w:top w:val="single" w:sz="4" w:space="0" w:color="auto"/>
              <w:bottom w:val="single" w:sz="4" w:space="0" w:color="auto"/>
            </w:tcBorders>
            <w:vAlign w:val="center"/>
          </w:tcPr>
          <w:p w:rsidR="00AA0BE4" w:rsidRDefault="00AA0BE4">
            <w:pPr>
              <w:pStyle w:val="ConsPlusNormal"/>
              <w:jc w:val="center"/>
            </w:pPr>
            <w:r>
              <w:t>7</w:t>
            </w:r>
          </w:p>
        </w:tc>
        <w:tc>
          <w:tcPr>
            <w:tcW w:w="1530" w:type="dxa"/>
            <w:tcBorders>
              <w:top w:val="single" w:sz="4" w:space="0" w:color="auto"/>
              <w:bottom w:val="single" w:sz="4" w:space="0" w:color="auto"/>
            </w:tcBorders>
            <w:vAlign w:val="center"/>
          </w:tcPr>
          <w:p w:rsidR="00AA0BE4" w:rsidRDefault="00AA0BE4">
            <w:pPr>
              <w:pStyle w:val="ConsPlusNormal"/>
              <w:jc w:val="center"/>
            </w:pPr>
            <w:r>
              <w:t>8</w:t>
            </w:r>
          </w:p>
        </w:tc>
        <w:tc>
          <w:tcPr>
            <w:tcW w:w="1447" w:type="dxa"/>
            <w:tcBorders>
              <w:top w:val="single" w:sz="4" w:space="0" w:color="auto"/>
              <w:bottom w:val="single" w:sz="4" w:space="0" w:color="auto"/>
            </w:tcBorders>
            <w:vAlign w:val="center"/>
          </w:tcPr>
          <w:p w:rsidR="00AA0BE4" w:rsidRDefault="00AA0BE4">
            <w:pPr>
              <w:pStyle w:val="ConsPlusNormal"/>
              <w:jc w:val="center"/>
            </w:pPr>
            <w:r>
              <w:t>9</w:t>
            </w:r>
          </w:p>
        </w:tc>
      </w:tr>
      <w:tr w:rsidR="00AA0BE4">
        <w:tblPrEx>
          <w:tblBorders>
            <w:left w:val="none" w:sz="0" w:space="0" w:color="auto"/>
            <w:right w:val="none" w:sz="0" w:space="0" w:color="auto"/>
            <w:insideV w:val="none" w:sz="0" w:space="0" w:color="auto"/>
          </w:tblBorders>
        </w:tblPrEx>
        <w:tc>
          <w:tcPr>
            <w:tcW w:w="624" w:type="dxa"/>
            <w:vMerge w:val="restart"/>
            <w:tcBorders>
              <w:top w:val="single" w:sz="4" w:space="0" w:color="auto"/>
              <w:left w:val="nil"/>
              <w:bottom w:val="nil"/>
              <w:right w:val="nil"/>
            </w:tcBorders>
          </w:tcPr>
          <w:p w:rsidR="00AA0BE4" w:rsidRDefault="00AA0BE4">
            <w:pPr>
              <w:pStyle w:val="ConsPlusNormal"/>
              <w:jc w:val="center"/>
            </w:pPr>
            <w:r>
              <w:t>1.</w:t>
            </w:r>
          </w:p>
        </w:tc>
        <w:tc>
          <w:tcPr>
            <w:tcW w:w="1871" w:type="dxa"/>
            <w:tcBorders>
              <w:top w:val="single" w:sz="4" w:space="0" w:color="auto"/>
              <w:left w:val="nil"/>
              <w:bottom w:val="nil"/>
              <w:right w:val="nil"/>
            </w:tcBorders>
          </w:tcPr>
          <w:p w:rsidR="00AA0BE4" w:rsidRDefault="00AA0BE4">
            <w:pPr>
              <w:pStyle w:val="ConsPlusNormal"/>
            </w:pPr>
            <w:r>
              <w:t>Государственная программа Ставропольского края "Развитие градостроительства, строительства и архитектуры", всего</w:t>
            </w:r>
          </w:p>
        </w:tc>
        <w:tc>
          <w:tcPr>
            <w:tcW w:w="1984" w:type="dxa"/>
            <w:tcBorders>
              <w:top w:val="single" w:sz="4" w:space="0" w:color="auto"/>
              <w:left w:val="nil"/>
              <w:bottom w:val="nil"/>
              <w:right w:val="nil"/>
            </w:tcBorders>
          </w:tcPr>
          <w:p w:rsidR="00AA0BE4" w:rsidRDefault="00AA0BE4">
            <w:pPr>
              <w:pStyle w:val="ConsPlusNormal"/>
            </w:pPr>
          </w:p>
        </w:tc>
        <w:tc>
          <w:tcPr>
            <w:tcW w:w="1562" w:type="dxa"/>
            <w:tcBorders>
              <w:top w:val="single" w:sz="4" w:space="0" w:color="auto"/>
              <w:left w:val="nil"/>
              <w:bottom w:val="nil"/>
              <w:right w:val="nil"/>
            </w:tcBorders>
          </w:tcPr>
          <w:p w:rsidR="00AA0BE4" w:rsidRDefault="00AA0BE4">
            <w:pPr>
              <w:pStyle w:val="ConsPlusNormal"/>
              <w:jc w:val="center"/>
            </w:pPr>
            <w:r>
              <w:t>319372,32</w:t>
            </w:r>
          </w:p>
        </w:tc>
        <w:tc>
          <w:tcPr>
            <w:tcW w:w="1531" w:type="dxa"/>
            <w:tcBorders>
              <w:top w:val="single" w:sz="4" w:space="0" w:color="auto"/>
              <w:left w:val="nil"/>
              <w:bottom w:val="nil"/>
              <w:right w:val="nil"/>
            </w:tcBorders>
          </w:tcPr>
          <w:p w:rsidR="00AA0BE4" w:rsidRDefault="00AA0BE4">
            <w:pPr>
              <w:pStyle w:val="ConsPlusNormal"/>
              <w:jc w:val="center"/>
            </w:pPr>
            <w:r>
              <w:t>424991,09</w:t>
            </w:r>
          </w:p>
        </w:tc>
        <w:tc>
          <w:tcPr>
            <w:tcW w:w="1587" w:type="dxa"/>
            <w:tcBorders>
              <w:top w:val="single" w:sz="4" w:space="0" w:color="auto"/>
              <w:left w:val="nil"/>
              <w:bottom w:val="nil"/>
              <w:right w:val="nil"/>
            </w:tcBorders>
          </w:tcPr>
          <w:p w:rsidR="00AA0BE4" w:rsidRDefault="00AA0BE4">
            <w:pPr>
              <w:pStyle w:val="ConsPlusNormal"/>
              <w:jc w:val="center"/>
            </w:pPr>
            <w:r>
              <w:t>2305948,50</w:t>
            </w:r>
          </w:p>
        </w:tc>
        <w:tc>
          <w:tcPr>
            <w:tcW w:w="1474" w:type="dxa"/>
            <w:tcBorders>
              <w:top w:val="single" w:sz="4" w:space="0" w:color="auto"/>
              <w:left w:val="nil"/>
              <w:bottom w:val="nil"/>
              <w:right w:val="nil"/>
            </w:tcBorders>
          </w:tcPr>
          <w:p w:rsidR="00AA0BE4" w:rsidRDefault="00AA0BE4">
            <w:pPr>
              <w:pStyle w:val="ConsPlusNormal"/>
              <w:jc w:val="center"/>
            </w:pPr>
            <w:r>
              <w:t>333603,04</w:t>
            </w:r>
          </w:p>
        </w:tc>
        <w:tc>
          <w:tcPr>
            <w:tcW w:w="1530" w:type="dxa"/>
            <w:tcBorders>
              <w:top w:val="single" w:sz="4" w:space="0" w:color="auto"/>
              <w:left w:val="nil"/>
              <w:bottom w:val="nil"/>
              <w:right w:val="nil"/>
            </w:tcBorders>
          </w:tcPr>
          <w:p w:rsidR="00AA0BE4" w:rsidRDefault="00AA0BE4">
            <w:pPr>
              <w:pStyle w:val="ConsPlusNormal"/>
              <w:jc w:val="center"/>
            </w:pPr>
            <w:r>
              <w:t>333611,84</w:t>
            </w:r>
          </w:p>
        </w:tc>
        <w:tc>
          <w:tcPr>
            <w:tcW w:w="1447" w:type="dxa"/>
            <w:tcBorders>
              <w:top w:val="single" w:sz="4" w:space="0" w:color="auto"/>
              <w:left w:val="nil"/>
              <w:bottom w:val="nil"/>
              <w:right w:val="nil"/>
            </w:tcBorders>
          </w:tcPr>
          <w:p w:rsidR="00AA0BE4" w:rsidRDefault="00AA0BE4">
            <w:pPr>
              <w:pStyle w:val="ConsPlusNormal"/>
              <w:jc w:val="center"/>
            </w:pPr>
            <w:r>
              <w:t>994580,03</w:t>
            </w:r>
          </w:p>
        </w:tc>
      </w:tr>
      <w:tr w:rsidR="00AA0BE4">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AA0BE4" w:rsidRDefault="00AA0BE4"/>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бюджет Ставропольского края (далее - краевой бюджет), всего</w:t>
            </w:r>
          </w:p>
        </w:tc>
        <w:tc>
          <w:tcPr>
            <w:tcW w:w="1562" w:type="dxa"/>
            <w:tcBorders>
              <w:top w:val="nil"/>
              <w:left w:val="nil"/>
              <w:bottom w:val="nil"/>
              <w:right w:val="nil"/>
            </w:tcBorders>
          </w:tcPr>
          <w:p w:rsidR="00AA0BE4" w:rsidRDefault="00AA0BE4">
            <w:pPr>
              <w:pStyle w:val="ConsPlusNormal"/>
              <w:jc w:val="center"/>
            </w:pPr>
            <w:r>
              <w:t>211372,32</w:t>
            </w:r>
          </w:p>
        </w:tc>
        <w:tc>
          <w:tcPr>
            <w:tcW w:w="1531" w:type="dxa"/>
            <w:tcBorders>
              <w:top w:val="nil"/>
              <w:left w:val="nil"/>
              <w:bottom w:val="nil"/>
              <w:right w:val="nil"/>
            </w:tcBorders>
          </w:tcPr>
          <w:p w:rsidR="00AA0BE4" w:rsidRDefault="00AA0BE4">
            <w:pPr>
              <w:pStyle w:val="ConsPlusNormal"/>
              <w:jc w:val="center"/>
            </w:pPr>
            <w:r>
              <w:t>242391,09</w:t>
            </w:r>
          </w:p>
        </w:tc>
        <w:tc>
          <w:tcPr>
            <w:tcW w:w="1587" w:type="dxa"/>
            <w:tcBorders>
              <w:top w:val="nil"/>
              <w:left w:val="nil"/>
              <w:bottom w:val="nil"/>
              <w:right w:val="nil"/>
            </w:tcBorders>
          </w:tcPr>
          <w:p w:rsidR="00AA0BE4" w:rsidRDefault="00AA0BE4">
            <w:pPr>
              <w:pStyle w:val="ConsPlusNormal"/>
              <w:jc w:val="center"/>
            </w:pPr>
            <w:r>
              <w:t>1347040,66</w:t>
            </w:r>
          </w:p>
        </w:tc>
        <w:tc>
          <w:tcPr>
            <w:tcW w:w="1474" w:type="dxa"/>
            <w:tcBorders>
              <w:top w:val="nil"/>
              <w:left w:val="nil"/>
              <w:bottom w:val="nil"/>
              <w:right w:val="nil"/>
            </w:tcBorders>
          </w:tcPr>
          <w:p w:rsidR="00AA0BE4" w:rsidRDefault="00AA0BE4">
            <w:pPr>
              <w:pStyle w:val="ConsPlusNormal"/>
              <w:jc w:val="center"/>
            </w:pPr>
            <w:r>
              <w:t>233603,04</w:t>
            </w:r>
          </w:p>
        </w:tc>
        <w:tc>
          <w:tcPr>
            <w:tcW w:w="1530" w:type="dxa"/>
            <w:tcBorders>
              <w:top w:val="nil"/>
              <w:left w:val="nil"/>
              <w:bottom w:val="nil"/>
              <w:right w:val="nil"/>
            </w:tcBorders>
          </w:tcPr>
          <w:p w:rsidR="00AA0BE4" w:rsidRDefault="00AA0BE4">
            <w:pPr>
              <w:pStyle w:val="ConsPlusNormal"/>
              <w:jc w:val="center"/>
            </w:pPr>
            <w:r>
              <w:t>233611,84</w:t>
            </w:r>
          </w:p>
        </w:tc>
        <w:tc>
          <w:tcPr>
            <w:tcW w:w="1447" w:type="dxa"/>
            <w:tcBorders>
              <w:top w:val="nil"/>
              <w:left w:val="nil"/>
              <w:bottom w:val="nil"/>
              <w:right w:val="nil"/>
            </w:tcBorders>
          </w:tcPr>
          <w:p w:rsidR="00AA0BE4" w:rsidRDefault="00AA0BE4">
            <w:pPr>
              <w:pStyle w:val="ConsPlusNormal"/>
              <w:jc w:val="center"/>
            </w:pPr>
            <w:r>
              <w:t>326757,23</w:t>
            </w:r>
          </w:p>
        </w:tc>
      </w:tr>
      <w:tr w:rsidR="00AA0BE4">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AA0BE4" w:rsidRDefault="00AA0BE4"/>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 xml:space="preserve">в том числе </w:t>
            </w:r>
            <w:r>
              <w:lastRenderedPageBreak/>
              <w:t>средства федерального бюджета, всего</w:t>
            </w:r>
          </w:p>
        </w:tc>
        <w:tc>
          <w:tcPr>
            <w:tcW w:w="1562" w:type="dxa"/>
            <w:tcBorders>
              <w:top w:val="nil"/>
              <w:left w:val="nil"/>
              <w:bottom w:val="nil"/>
              <w:right w:val="nil"/>
            </w:tcBorders>
          </w:tcPr>
          <w:p w:rsidR="00AA0BE4" w:rsidRDefault="00AA0BE4">
            <w:pPr>
              <w:pStyle w:val="ConsPlusNormal"/>
              <w:jc w:val="center"/>
            </w:pPr>
            <w:r>
              <w:lastRenderedPageBreak/>
              <w:t>74723,90</w:t>
            </w:r>
          </w:p>
        </w:tc>
        <w:tc>
          <w:tcPr>
            <w:tcW w:w="1531" w:type="dxa"/>
            <w:tcBorders>
              <w:top w:val="nil"/>
              <w:left w:val="nil"/>
              <w:bottom w:val="nil"/>
              <w:right w:val="nil"/>
            </w:tcBorders>
          </w:tcPr>
          <w:p w:rsidR="00AA0BE4" w:rsidRDefault="00AA0BE4">
            <w:pPr>
              <w:pStyle w:val="ConsPlusNormal"/>
              <w:jc w:val="center"/>
            </w:pPr>
            <w:r>
              <w:t>82088,30</w:t>
            </w:r>
          </w:p>
        </w:tc>
        <w:tc>
          <w:tcPr>
            <w:tcW w:w="1587" w:type="dxa"/>
            <w:tcBorders>
              <w:top w:val="nil"/>
              <w:left w:val="nil"/>
              <w:bottom w:val="nil"/>
              <w:right w:val="nil"/>
            </w:tcBorders>
          </w:tcPr>
          <w:p w:rsidR="00AA0BE4" w:rsidRDefault="00AA0BE4">
            <w:pPr>
              <w:pStyle w:val="ConsPlusNormal"/>
              <w:jc w:val="center"/>
            </w:pPr>
            <w:r>
              <w:t>62118,70</w:t>
            </w:r>
          </w:p>
        </w:tc>
        <w:tc>
          <w:tcPr>
            <w:tcW w:w="1474" w:type="dxa"/>
            <w:tcBorders>
              <w:top w:val="nil"/>
              <w:left w:val="nil"/>
              <w:bottom w:val="nil"/>
              <w:right w:val="nil"/>
            </w:tcBorders>
          </w:tcPr>
          <w:p w:rsidR="00AA0BE4" w:rsidRDefault="00AA0BE4">
            <w:pPr>
              <w:pStyle w:val="ConsPlusNormal"/>
              <w:jc w:val="center"/>
            </w:pPr>
            <w:r>
              <w:t>25619,10</w:t>
            </w:r>
          </w:p>
        </w:tc>
        <w:tc>
          <w:tcPr>
            <w:tcW w:w="1530" w:type="dxa"/>
            <w:tcBorders>
              <w:top w:val="nil"/>
              <w:left w:val="nil"/>
              <w:bottom w:val="nil"/>
              <w:right w:val="nil"/>
            </w:tcBorders>
          </w:tcPr>
          <w:p w:rsidR="00AA0BE4" w:rsidRDefault="00AA0BE4">
            <w:pPr>
              <w:pStyle w:val="ConsPlusNormal"/>
              <w:jc w:val="center"/>
            </w:pPr>
            <w:r>
              <w:t>25627,90</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AA0BE4" w:rsidRDefault="00AA0BE4"/>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предусмотренные министерству строительства и архитектуры Ставропольского края (далее - минстрой края)</w:t>
            </w:r>
          </w:p>
        </w:tc>
        <w:tc>
          <w:tcPr>
            <w:tcW w:w="1562" w:type="dxa"/>
            <w:tcBorders>
              <w:top w:val="nil"/>
              <w:left w:val="nil"/>
              <w:bottom w:val="nil"/>
              <w:right w:val="nil"/>
            </w:tcBorders>
          </w:tcPr>
          <w:p w:rsidR="00AA0BE4" w:rsidRDefault="00AA0BE4">
            <w:pPr>
              <w:pStyle w:val="ConsPlusNormal"/>
              <w:jc w:val="center"/>
            </w:pPr>
            <w:r>
              <w:t>74723,90</w:t>
            </w:r>
          </w:p>
        </w:tc>
        <w:tc>
          <w:tcPr>
            <w:tcW w:w="1531" w:type="dxa"/>
            <w:tcBorders>
              <w:top w:val="nil"/>
              <w:left w:val="nil"/>
              <w:bottom w:val="nil"/>
              <w:right w:val="nil"/>
            </w:tcBorders>
          </w:tcPr>
          <w:p w:rsidR="00AA0BE4" w:rsidRDefault="00AA0BE4">
            <w:pPr>
              <w:pStyle w:val="ConsPlusNormal"/>
              <w:jc w:val="center"/>
            </w:pPr>
            <w:r>
              <w:t>82088,30</w:t>
            </w:r>
          </w:p>
        </w:tc>
        <w:tc>
          <w:tcPr>
            <w:tcW w:w="1587" w:type="dxa"/>
            <w:tcBorders>
              <w:top w:val="nil"/>
              <w:left w:val="nil"/>
              <w:bottom w:val="nil"/>
              <w:right w:val="nil"/>
            </w:tcBorders>
          </w:tcPr>
          <w:p w:rsidR="00AA0BE4" w:rsidRDefault="00AA0BE4">
            <w:pPr>
              <w:pStyle w:val="ConsPlusNormal"/>
              <w:jc w:val="center"/>
            </w:pPr>
            <w:r>
              <w:t>62118,70</w:t>
            </w:r>
          </w:p>
        </w:tc>
        <w:tc>
          <w:tcPr>
            <w:tcW w:w="1474" w:type="dxa"/>
            <w:tcBorders>
              <w:top w:val="nil"/>
              <w:left w:val="nil"/>
              <w:bottom w:val="nil"/>
              <w:right w:val="nil"/>
            </w:tcBorders>
          </w:tcPr>
          <w:p w:rsidR="00AA0BE4" w:rsidRDefault="00AA0BE4">
            <w:pPr>
              <w:pStyle w:val="ConsPlusNormal"/>
              <w:jc w:val="center"/>
            </w:pPr>
            <w:r>
              <w:t>25619,10</w:t>
            </w:r>
          </w:p>
        </w:tc>
        <w:tc>
          <w:tcPr>
            <w:tcW w:w="1530" w:type="dxa"/>
            <w:tcBorders>
              <w:top w:val="nil"/>
              <w:left w:val="nil"/>
              <w:bottom w:val="nil"/>
              <w:right w:val="nil"/>
            </w:tcBorders>
          </w:tcPr>
          <w:p w:rsidR="00AA0BE4" w:rsidRDefault="00AA0BE4">
            <w:pPr>
              <w:pStyle w:val="ConsPlusNormal"/>
              <w:jc w:val="center"/>
            </w:pPr>
            <w:r>
              <w:t>25627,90</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AA0BE4" w:rsidRDefault="00AA0BE4"/>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всего</w:t>
            </w:r>
          </w:p>
        </w:tc>
        <w:tc>
          <w:tcPr>
            <w:tcW w:w="1562" w:type="dxa"/>
            <w:tcBorders>
              <w:top w:val="nil"/>
              <w:left w:val="nil"/>
              <w:bottom w:val="nil"/>
              <w:right w:val="nil"/>
            </w:tcBorders>
          </w:tcPr>
          <w:p w:rsidR="00AA0BE4" w:rsidRDefault="00AA0BE4">
            <w:pPr>
              <w:pStyle w:val="ConsPlusNormal"/>
              <w:jc w:val="center"/>
            </w:pPr>
            <w:r>
              <w:t>136648,42</w:t>
            </w:r>
          </w:p>
        </w:tc>
        <w:tc>
          <w:tcPr>
            <w:tcW w:w="1531" w:type="dxa"/>
            <w:tcBorders>
              <w:top w:val="nil"/>
              <w:left w:val="nil"/>
              <w:bottom w:val="nil"/>
              <w:right w:val="nil"/>
            </w:tcBorders>
          </w:tcPr>
          <w:p w:rsidR="00AA0BE4" w:rsidRDefault="00AA0BE4">
            <w:pPr>
              <w:pStyle w:val="ConsPlusNormal"/>
              <w:jc w:val="center"/>
            </w:pPr>
            <w:r>
              <w:t>160302,79</w:t>
            </w:r>
          </w:p>
        </w:tc>
        <w:tc>
          <w:tcPr>
            <w:tcW w:w="1587" w:type="dxa"/>
            <w:tcBorders>
              <w:top w:val="nil"/>
              <w:left w:val="nil"/>
              <w:bottom w:val="nil"/>
              <w:right w:val="nil"/>
            </w:tcBorders>
          </w:tcPr>
          <w:p w:rsidR="00AA0BE4" w:rsidRDefault="00AA0BE4">
            <w:pPr>
              <w:pStyle w:val="ConsPlusNormal"/>
              <w:jc w:val="center"/>
            </w:pPr>
            <w:r>
              <w:t>1284921,96</w:t>
            </w:r>
          </w:p>
        </w:tc>
        <w:tc>
          <w:tcPr>
            <w:tcW w:w="1474" w:type="dxa"/>
            <w:tcBorders>
              <w:top w:val="nil"/>
              <w:left w:val="nil"/>
              <w:bottom w:val="nil"/>
              <w:right w:val="nil"/>
            </w:tcBorders>
          </w:tcPr>
          <w:p w:rsidR="00AA0BE4" w:rsidRDefault="00AA0BE4">
            <w:pPr>
              <w:pStyle w:val="ConsPlusNormal"/>
              <w:jc w:val="center"/>
            </w:pPr>
            <w:r>
              <w:t>207983,94</w:t>
            </w:r>
          </w:p>
        </w:tc>
        <w:tc>
          <w:tcPr>
            <w:tcW w:w="1530" w:type="dxa"/>
            <w:tcBorders>
              <w:top w:val="nil"/>
              <w:left w:val="nil"/>
              <w:bottom w:val="nil"/>
              <w:right w:val="nil"/>
            </w:tcBorders>
          </w:tcPr>
          <w:p w:rsidR="00AA0BE4" w:rsidRDefault="00AA0BE4">
            <w:pPr>
              <w:pStyle w:val="ConsPlusNormal"/>
              <w:jc w:val="center"/>
            </w:pPr>
            <w:r>
              <w:t>207983,94</w:t>
            </w:r>
          </w:p>
        </w:tc>
        <w:tc>
          <w:tcPr>
            <w:tcW w:w="1447" w:type="dxa"/>
            <w:tcBorders>
              <w:top w:val="nil"/>
              <w:left w:val="nil"/>
              <w:bottom w:val="nil"/>
              <w:right w:val="nil"/>
            </w:tcBorders>
          </w:tcPr>
          <w:p w:rsidR="00AA0BE4" w:rsidRDefault="00AA0BE4">
            <w:pPr>
              <w:pStyle w:val="ConsPlusNormal"/>
              <w:jc w:val="center"/>
            </w:pPr>
            <w:r>
              <w:t>326757,23</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предусмотренные:</w:t>
            </w:r>
          </w:p>
        </w:tc>
        <w:tc>
          <w:tcPr>
            <w:tcW w:w="1562" w:type="dxa"/>
            <w:tcBorders>
              <w:top w:val="nil"/>
              <w:left w:val="nil"/>
              <w:bottom w:val="nil"/>
              <w:right w:val="nil"/>
            </w:tcBorders>
          </w:tcPr>
          <w:p w:rsidR="00AA0BE4" w:rsidRDefault="00AA0BE4">
            <w:pPr>
              <w:pStyle w:val="ConsPlusNormal"/>
            </w:pPr>
          </w:p>
        </w:tc>
        <w:tc>
          <w:tcPr>
            <w:tcW w:w="1531" w:type="dxa"/>
            <w:tcBorders>
              <w:top w:val="nil"/>
              <w:left w:val="nil"/>
              <w:bottom w:val="nil"/>
              <w:right w:val="nil"/>
            </w:tcBorders>
          </w:tcPr>
          <w:p w:rsidR="00AA0BE4" w:rsidRDefault="00AA0BE4">
            <w:pPr>
              <w:pStyle w:val="ConsPlusNormal"/>
            </w:pPr>
          </w:p>
        </w:tc>
        <w:tc>
          <w:tcPr>
            <w:tcW w:w="1587" w:type="dxa"/>
            <w:tcBorders>
              <w:top w:val="nil"/>
              <w:left w:val="nil"/>
              <w:bottom w:val="nil"/>
              <w:right w:val="nil"/>
            </w:tcBorders>
          </w:tcPr>
          <w:p w:rsidR="00AA0BE4" w:rsidRDefault="00AA0BE4">
            <w:pPr>
              <w:pStyle w:val="ConsPlusNormal"/>
            </w:pPr>
          </w:p>
        </w:tc>
        <w:tc>
          <w:tcPr>
            <w:tcW w:w="1474" w:type="dxa"/>
            <w:tcBorders>
              <w:top w:val="nil"/>
              <w:left w:val="nil"/>
              <w:bottom w:val="nil"/>
              <w:right w:val="nil"/>
            </w:tcBorders>
          </w:tcPr>
          <w:p w:rsidR="00AA0BE4" w:rsidRDefault="00AA0BE4">
            <w:pPr>
              <w:pStyle w:val="ConsPlusNormal"/>
            </w:pPr>
          </w:p>
        </w:tc>
        <w:tc>
          <w:tcPr>
            <w:tcW w:w="1530" w:type="dxa"/>
            <w:tcBorders>
              <w:top w:val="nil"/>
              <w:left w:val="nil"/>
              <w:bottom w:val="nil"/>
              <w:right w:val="nil"/>
            </w:tcBorders>
          </w:tcPr>
          <w:p w:rsidR="00AA0BE4" w:rsidRDefault="00AA0BE4">
            <w:pPr>
              <w:pStyle w:val="ConsPlusNormal"/>
            </w:pPr>
          </w:p>
        </w:tc>
        <w:tc>
          <w:tcPr>
            <w:tcW w:w="1447" w:type="dxa"/>
            <w:tcBorders>
              <w:top w:val="nil"/>
              <w:left w:val="nil"/>
              <w:bottom w:val="nil"/>
              <w:right w:val="nil"/>
            </w:tcBorders>
          </w:tcPr>
          <w:p w:rsidR="00AA0BE4" w:rsidRDefault="00AA0BE4">
            <w:pPr>
              <w:pStyle w:val="ConsPlusNormal"/>
            </w:pP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минстрою края</w:t>
            </w:r>
          </w:p>
        </w:tc>
        <w:tc>
          <w:tcPr>
            <w:tcW w:w="1562" w:type="dxa"/>
            <w:tcBorders>
              <w:top w:val="nil"/>
              <w:left w:val="nil"/>
              <w:bottom w:val="nil"/>
              <w:right w:val="nil"/>
            </w:tcBorders>
          </w:tcPr>
          <w:p w:rsidR="00AA0BE4" w:rsidRDefault="00AA0BE4">
            <w:pPr>
              <w:pStyle w:val="ConsPlusNormal"/>
              <w:jc w:val="center"/>
            </w:pPr>
            <w:r>
              <w:t>86648,42</w:t>
            </w:r>
          </w:p>
        </w:tc>
        <w:tc>
          <w:tcPr>
            <w:tcW w:w="1531" w:type="dxa"/>
            <w:tcBorders>
              <w:top w:val="nil"/>
              <w:left w:val="nil"/>
              <w:bottom w:val="nil"/>
              <w:right w:val="nil"/>
            </w:tcBorders>
          </w:tcPr>
          <w:p w:rsidR="00AA0BE4" w:rsidRDefault="00AA0BE4">
            <w:pPr>
              <w:pStyle w:val="ConsPlusNormal"/>
              <w:jc w:val="center"/>
            </w:pPr>
            <w:r>
              <w:t>160302,79</w:t>
            </w:r>
          </w:p>
        </w:tc>
        <w:tc>
          <w:tcPr>
            <w:tcW w:w="1587" w:type="dxa"/>
            <w:tcBorders>
              <w:top w:val="nil"/>
              <w:left w:val="nil"/>
              <w:bottom w:val="nil"/>
              <w:right w:val="nil"/>
            </w:tcBorders>
          </w:tcPr>
          <w:p w:rsidR="00AA0BE4" w:rsidRDefault="00AA0BE4">
            <w:pPr>
              <w:pStyle w:val="ConsPlusNormal"/>
              <w:jc w:val="center"/>
            </w:pPr>
            <w:r>
              <w:t>1284921,96</w:t>
            </w:r>
          </w:p>
        </w:tc>
        <w:tc>
          <w:tcPr>
            <w:tcW w:w="1474" w:type="dxa"/>
            <w:tcBorders>
              <w:top w:val="nil"/>
              <w:left w:val="nil"/>
              <w:bottom w:val="nil"/>
              <w:right w:val="nil"/>
            </w:tcBorders>
          </w:tcPr>
          <w:p w:rsidR="00AA0BE4" w:rsidRDefault="00AA0BE4">
            <w:pPr>
              <w:pStyle w:val="ConsPlusNormal"/>
              <w:jc w:val="center"/>
            </w:pPr>
            <w:r>
              <w:t>207983,94</w:t>
            </w:r>
          </w:p>
        </w:tc>
        <w:tc>
          <w:tcPr>
            <w:tcW w:w="1530" w:type="dxa"/>
            <w:tcBorders>
              <w:top w:val="nil"/>
              <w:left w:val="nil"/>
              <w:bottom w:val="nil"/>
              <w:right w:val="nil"/>
            </w:tcBorders>
          </w:tcPr>
          <w:p w:rsidR="00AA0BE4" w:rsidRDefault="00AA0BE4">
            <w:pPr>
              <w:pStyle w:val="ConsPlusNormal"/>
              <w:jc w:val="center"/>
            </w:pPr>
            <w:r>
              <w:t>207983,94</w:t>
            </w:r>
          </w:p>
        </w:tc>
        <w:tc>
          <w:tcPr>
            <w:tcW w:w="1447" w:type="dxa"/>
            <w:tcBorders>
              <w:top w:val="nil"/>
              <w:left w:val="nil"/>
              <w:bottom w:val="nil"/>
              <w:right w:val="nil"/>
            </w:tcBorders>
          </w:tcPr>
          <w:p w:rsidR="00AA0BE4" w:rsidRDefault="00AA0BE4">
            <w:pPr>
              <w:pStyle w:val="ConsPlusNormal"/>
              <w:jc w:val="center"/>
            </w:pPr>
            <w:r>
              <w:t>326757,23</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министерству имущественных отношений Ставропольского края (далее - минимущество края)</w:t>
            </w:r>
          </w:p>
        </w:tc>
        <w:tc>
          <w:tcPr>
            <w:tcW w:w="1562" w:type="dxa"/>
            <w:tcBorders>
              <w:top w:val="nil"/>
              <w:left w:val="nil"/>
              <w:bottom w:val="nil"/>
              <w:right w:val="nil"/>
            </w:tcBorders>
          </w:tcPr>
          <w:p w:rsidR="00AA0BE4" w:rsidRDefault="00AA0BE4">
            <w:pPr>
              <w:pStyle w:val="ConsPlusNormal"/>
              <w:jc w:val="center"/>
            </w:pPr>
            <w:r>
              <w:t>50000,00</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прогнозируемое поступление средств в краевой бюджет, всего</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94604,80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всего</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94604,80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pP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94604,80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средства участников Программы, всего</w:t>
            </w:r>
          </w:p>
        </w:tc>
        <w:tc>
          <w:tcPr>
            <w:tcW w:w="1562" w:type="dxa"/>
            <w:tcBorders>
              <w:top w:val="nil"/>
              <w:left w:val="nil"/>
              <w:bottom w:val="nil"/>
              <w:right w:val="nil"/>
            </w:tcBorders>
          </w:tcPr>
          <w:p w:rsidR="00AA0BE4" w:rsidRDefault="00AA0BE4">
            <w:pPr>
              <w:pStyle w:val="ConsPlusNormal"/>
              <w:jc w:val="center"/>
            </w:pPr>
            <w:r>
              <w:t>108000,00</w:t>
            </w:r>
          </w:p>
        </w:tc>
        <w:tc>
          <w:tcPr>
            <w:tcW w:w="1531" w:type="dxa"/>
            <w:tcBorders>
              <w:top w:val="nil"/>
              <w:left w:val="nil"/>
              <w:bottom w:val="nil"/>
              <w:right w:val="nil"/>
            </w:tcBorders>
          </w:tcPr>
          <w:p w:rsidR="00AA0BE4" w:rsidRDefault="00AA0BE4">
            <w:pPr>
              <w:pStyle w:val="ConsPlusNormal"/>
              <w:jc w:val="center"/>
            </w:pPr>
            <w:r>
              <w:t>182600,00</w:t>
            </w:r>
          </w:p>
        </w:tc>
        <w:tc>
          <w:tcPr>
            <w:tcW w:w="1587" w:type="dxa"/>
            <w:tcBorders>
              <w:top w:val="nil"/>
              <w:left w:val="nil"/>
              <w:bottom w:val="nil"/>
              <w:right w:val="nil"/>
            </w:tcBorders>
          </w:tcPr>
          <w:p w:rsidR="00AA0BE4" w:rsidRDefault="00AA0BE4">
            <w:pPr>
              <w:pStyle w:val="ConsPlusNormal"/>
              <w:jc w:val="center"/>
            </w:pPr>
            <w:r>
              <w:t>958907,84</w:t>
            </w:r>
          </w:p>
        </w:tc>
        <w:tc>
          <w:tcPr>
            <w:tcW w:w="1474" w:type="dxa"/>
            <w:tcBorders>
              <w:top w:val="nil"/>
              <w:left w:val="nil"/>
              <w:bottom w:val="nil"/>
              <w:right w:val="nil"/>
            </w:tcBorders>
          </w:tcPr>
          <w:p w:rsidR="00AA0BE4" w:rsidRDefault="00AA0BE4">
            <w:pPr>
              <w:pStyle w:val="ConsPlusNormal"/>
              <w:jc w:val="center"/>
            </w:pPr>
            <w:r>
              <w:t>100000,00</w:t>
            </w:r>
          </w:p>
        </w:tc>
        <w:tc>
          <w:tcPr>
            <w:tcW w:w="1530" w:type="dxa"/>
            <w:tcBorders>
              <w:top w:val="nil"/>
              <w:left w:val="nil"/>
              <w:bottom w:val="nil"/>
              <w:right w:val="nil"/>
            </w:tcBorders>
          </w:tcPr>
          <w:p w:rsidR="00AA0BE4" w:rsidRDefault="00AA0BE4">
            <w:pPr>
              <w:pStyle w:val="ConsPlusNormal"/>
              <w:jc w:val="center"/>
            </w:pPr>
            <w:r>
              <w:t>100000,00</w:t>
            </w:r>
          </w:p>
        </w:tc>
        <w:tc>
          <w:tcPr>
            <w:tcW w:w="1447" w:type="dxa"/>
            <w:tcBorders>
              <w:top w:val="nil"/>
              <w:left w:val="nil"/>
              <w:bottom w:val="nil"/>
              <w:right w:val="nil"/>
            </w:tcBorders>
          </w:tcPr>
          <w:p w:rsidR="00AA0BE4" w:rsidRDefault="00AA0BE4">
            <w:pPr>
              <w:pStyle w:val="ConsPlusNormal"/>
              <w:jc w:val="center"/>
            </w:pPr>
            <w:r>
              <w:t>573218,00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w:t>
            </w:r>
          </w:p>
        </w:tc>
        <w:tc>
          <w:tcPr>
            <w:tcW w:w="1562" w:type="dxa"/>
            <w:tcBorders>
              <w:top w:val="nil"/>
              <w:left w:val="nil"/>
              <w:bottom w:val="nil"/>
              <w:right w:val="nil"/>
            </w:tcBorders>
          </w:tcPr>
          <w:p w:rsidR="00AA0BE4" w:rsidRDefault="00AA0BE4">
            <w:pPr>
              <w:pStyle w:val="ConsPlusNormal"/>
            </w:pPr>
          </w:p>
        </w:tc>
        <w:tc>
          <w:tcPr>
            <w:tcW w:w="1531" w:type="dxa"/>
            <w:tcBorders>
              <w:top w:val="nil"/>
              <w:left w:val="nil"/>
              <w:bottom w:val="nil"/>
              <w:right w:val="nil"/>
            </w:tcBorders>
          </w:tcPr>
          <w:p w:rsidR="00AA0BE4" w:rsidRDefault="00AA0BE4">
            <w:pPr>
              <w:pStyle w:val="ConsPlusNormal"/>
            </w:pPr>
          </w:p>
        </w:tc>
        <w:tc>
          <w:tcPr>
            <w:tcW w:w="1587" w:type="dxa"/>
            <w:tcBorders>
              <w:top w:val="nil"/>
              <w:left w:val="nil"/>
              <w:bottom w:val="nil"/>
              <w:right w:val="nil"/>
            </w:tcBorders>
          </w:tcPr>
          <w:p w:rsidR="00AA0BE4" w:rsidRDefault="00AA0BE4">
            <w:pPr>
              <w:pStyle w:val="ConsPlusNormal"/>
            </w:pPr>
          </w:p>
        </w:tc>
        <w:tc>
          <w:tcPr>
            <w:tcW w:w="1474" w:type="dxa"/>
            <w:tcBorders>
              <w:top w:val="nil"/>
              <w:left w:val="nil"/>
              <w:bottom w:val="nil"/>
              <w:right w:val="nil"/>
            </w:tcBorders>
          </w:tcPr>
          <w:p w:rsidR="00AA0BE4" w:rsidRDefault="00AA0BE4">
            <w:pPr>
              <w:pStyle w:val="ConsPlusNormal"/>
            </w:pPr>
          </w:p>
        </w:tc>
        <w:tc>
          <w:tcPr>
            <w:tcW w:w="1530" w:type="dxa"/>
            <w:tcBorders>
              <w:top w:val="nil"/>
              <w:left w:val="nil"/>
              <w:bottom w:val="nil"/>
              <w:right w:val="nil"/>
            </w:tcBorders>
          </w:tcPr>
          <w:p w:rsidR="00AA0BE4" w:rsidRDefault="00AA0BE4">
            <w:pPr>
              <w:pStyle w:val="ConsPlusNormal"/>
            </w:pPr>
          </w:p>
        </w:tc>
        <w:tc>
          <w:tcPr>
            <w:tcW w:w="1447" w:type="dxa"/>
            <w:tcBorders>
              <w:top w:val="nil"/>
              <w:left w:val="nil"/>
              <w:bottom w:val="nil"/>
              <w:right w:val="nil"/>
            </w:tcBorders>
          </w:tcPr>
          <w:p w:rsidR="00AA0BE4" w:rsidRDefault="00AA0BE4">
            <w:pPr>
              <w:pStyle w:val="ConsPlusNormal"/>
            </w:pP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средства бюджетов муниципальных образований Ставропольского края (далее - местные бюджеты)</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1100,00</w:t>
            </w:r>
          </w:p>
        </w:tc>
        <w:tc>
          <w:tcPr>
            <w:tcW w:w="1587" w:type="dxa"/>
            <w:tcBorders>
              <w:top w:val="nil"/>
              <w:left w:val="nil"/>
              <w:bottom w:val="nil"/>
              <w:right w:val="nil"/>
            </w:tcBorders>
          </w:tcPr>
          <w:p w:rsidR="00AA0BE4" w:rsidRDefault="00AA0BE4">
            <w:pPr>
              <w:pStyle w:val="ConsPlusNormal"/>
              <w:jc w:val="center"/>
            </w:pPr>
            <w:r>
              <w:t>34412,84</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46000,00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средства юридических лиц и физических лиц</w:t>
            </w:r>
          </w:p>
        </w:tc>
        <w:tc>
          <w:tcPr>
            <w:tcW w:w="1562" w:type="dxa"/>
            <w:tcBorders>
              <w:top w:val="nil"/>
              <w:left w:val="nil"/>
              <w:bottom w:val="nil"/>
              <w:right w:val="nil"/>
            </w:tcBorders>
          </w:tcPr>
          <w:p w:rsidR="00AA0BE4" w:rsidRDefault="00AA0BE4">
            <w:pPr>
              <w:pStyle w:val="ConsPlusNormal"/>
              <w:jc w:val="center"/>
            </w:pPr>
            <w:r>
              <w:t>108000,00</w:t>
            </w:r>
          </w:p>
        </w:tc>
        <w:tc>
          <w:tcPr>
            <w:tcW w:w="1531" w:type="dxa"/>
            <w:tcBorders>
              <w:top w:val="nil"/>
              <w:left w:val="nil"/>
              <w:bottom w:val="nil"/>
              <w:right w:val="nil"/>
            </w:tcBorders>
          </w:tcPr>
          <w:p w:rsidR="00AA0BE4" w:rsidRDefault="00AA0BE4">
            <w:pPr>
              <w:pStyle w:val="ConsPlusNormal"/>
              <w:jc w:val="center"/>
            </w:pPr>
            <w:r>
              <w:t>181500,00</w:t>
            </w:r>
          </w:p>
        </w:tc>
        <w:tc>
          <w:tcPr>
            <w:tcW w:w="1587" w:type="dxa"/>
            <w:tcBorders>
              <w:top w:val="nil"/>
              <w:left w:val="nil"/>
              <w:bottom w:val="nil"/>
              <w:right w:val="nil"/>
            </w:tcBorders>
          </w:tcPr>
          <w:p w:rsidR="00AA0BE4" w:rsidRDefault="00AA0BE4">
            <w:pPr>
              <w:pStyle w:val="ConsPlusNormal"/>
              <w:jc w:val="center"/>
            </w:pPr>
            <w:r>
              <w:t>924495,00</w:t>
            </w:r>
          </w:p>
        </w:tc>
        <w:tc>
          <w:tcPr>
            <w:tcW w:w="1474" w:type="dxa"/>
            <w:tcBorders>
              <w:top w:val="nil"/>
              <w:left w:val="nil"/>
              <w:bottom w:val="nil"/>
              <w:right w:val="nil"/>
            </w:tcBorders>
          </w:tcPr>
          <w:p w:rsidR="00AA0BE4" w:rsidRDefault="00AA0BE4">
            <w:pPr>
              <w:pStyle w:val="ConsPlusNormal"/>
              <w:jc w:val="center"/>
            </w:pPr>
            <w:r>
              <w:t>100000,00</w:t>
            </w:r>
          </w:p>
        </w:tc>
        <w:tc>
          <w:tcPr>
            <w:tcW w:w="1530" w:type="dxa"/>
            <w:tcBorders>
              <w:top w:val="nil"/>
              <w:left w:val="nil"/>
              <w:bottom w:val="nil"/>
              <w:right w:val="nil"/>
            </w:tcBorders>
          </w:tcPr>
          <w:p w:rsidR="00AA0BE4" w:rsidRDefault="00AA0BE4">
            <w:pPr>
              <w:pStyle w:val="ConsPlusNormal"/>
              <w:jc w:val="center"/>
            </w:pPr>
            <w:r>
              <w:t>100000,00</w:t>
            </w:r>
          </w:p>
        </w:tc>
        <w:tc>
          <w:tcPr>
            <w:tcW w:w="1447" w:type="dxa"/>
            <w:tcBorders>
              <w:top w:val="nil"/>
              <w:left w:val="nil"/>
              <w:bottom w:val="nil"/>
              <w:right w:val="nil"/>
            </w:tcBorders>
          </w:tcPr>
          <w:p w:rsidR="00AA0BE4" w:rsidRDefault="00AA0BE4">
            <w:pPr>
              <w:pStyle w:val="ConsPlusNormal"/>
              <w:jc w:val="center"/>
            </w:pPr>
            <w:r>
              <w:t>527218,00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t>2.</w:t>
            </w:r>
          </w:p>
        </w:tc>
        <w:tc>
          <w:tcPr>
            <w:tcW w:w="1871" w:type="dxa"/>
            <w:tcBorders>
              <w:top w:val="nil"/>
              <w:left w:val="nil"/>
              <w:bottom w:val="nil"/>
              <w:right w:val="nil"/>
            </w:tcBorders>
          </w:tcPr>
          <w:p w:rsidR="00AA0BE4" w:rsidRDefault="00AA0BE4">
            <w:pPr>
              <w:pStyle w:val="ConsPlusNormal"/>
            </w:pPr>
            <w:hyperlink w:anchor="P268" w:history="1">
              <w:r>
                <w:rPr>
                  <w:color w:val="0000FF"/>
                </w:rPr>
                <w:t>Подпрограмма</w:t>
              </w:r>
            </w:hyperlink>
            <w:r>
              <w:t xml:space="preserve"> </w:t>
            </w:r>
            <w:r>
              <w:lastRenderedPageBreak/>
              <w:t>"Градостроительство и выполнение отдельных функций в области строительства и архитектуры" Программы (далее для целей настоящего пункта - Подпрограмма), всего</w:t>
            </w:r>
          </w:p>
        </w:tc>
        <w:tc>
          <w:tcPr>
            <w:tcW w:w="1984" w:type="dxa"/>
            <w:tcBorders>
              <w:top w:val="nil"/>
              <w:left w:val="nil"/>
              <w:bottom w:val="nil"/>
              <w:right w:val="nil"/>
            </w:tcBorders>
          </w:tcPr>
          <w:p w:rsidR="00AA0BE4" w:rsidRDefault="00AA0BE4">
            <w:pPr>
              <w:pStyle w:val="ConsPlusNormal"/>
            </w:pPr>
            <w:r>
              <w:lastRenderedPageBreak/>
              <w:t>краевой бюджет</w:t>
            </w:r>
          </w:p>
        </w:tc>
        <w:tc>
          <w:tcPr>
            <w:tcW w:w="1562" w:type="dxa"/>
            <w:tcBorders>
              <w:top w:val="nil"/>
              <w:left w:val="nil"/>
              <w:bottom w:val="nil"/>
              <w:right w:val="nil"/>
            </w:tcBorders>
          </w:tcPr>
          <w:p w:rsidR="00AA0BE4" w:rsidRDefault="00AA0BE4">
            <w:pPr>
              <w:pStyle w:val="ConsPlusNormal"/>
              <w:jc w:val="center"/>
            </w:pPr>
            <w:r>
              <w:t>79690,70</w:t>
            </w:r>
          </w:p>
        </w:tc>
        <w:tc>
          <w:tcPr>
            <w:tcW w:w="1531" w:type="dxa"/>
            <w:tcBorders>
              <w:top w:val="nil"/>
              <w:left w:val="nil"/>
              <w:bottom w:val="nil"/>
              <w:right w:val="nil"/>
            </w:tcBorders>
          </w:tcPr>
          <w:p w:rsidR="00AA0BE4" w:rsidRDefault="00AA0BE4">
            <w:pPr>
              <w:pStyle w:val="ConsPlusNormal"/>
              <w:jc w:val="center"/>
            </w:pPr>
            <w:r>
              <w:t>75114,70</w:t>
            </w:r>
          </w:p>
        </w:tc>
        <w:tc>
          <w:tcPr>
            <w:tcW w:w="1587" w:type="dxa"/>
            <w:tcBorders>
              <w:top w:val="nil"/>
              <w:left w:val="nil"/>
              <w:bottom w:val="nil"/>
              <w:right w:val="nil"/>
            </w:tcBorders>
          </w:tcPr>
          <w:p w:rsidR="00AA0BE4" w:rsidRDefault="00AA0BE4">
            <w:pPr>
              <w:pStyle w:val="ConsPlusNormal"/>
              <w:jc w:val="center"/>
            </w:pPr>
            <w:r>
              <w:t>157656,39</w:t>
            </w:r>
          </w:p>
        </w:tc>
        <w:tc>
          <w:tcPr>
            <w:tcW w:w="1474" w:type="dxa"/>
            <w:tcBorders>
              <w:top w:val="nil"/>
              <w:left w:val="nil"/>
              <w:bottom w:val="nil"/>
              <w:right w:val="nil"/>
            </w:tcBorders>
          </w:tcPr>
          <w:p w:rsidR="00AA0BE4" w:rsidRDefault="00AA0BE4">
            <w:pPr>
              <w:pStyle w:val="ConsPlusNormal"/>
              <w:jc w:val="center"/>
            </w:pPr>
            <w:r>
              <w:t>74612,59</w:t>
            </w:r>
          </w:p>
        </w:tc>
        <w:tc>
          <w:tcPr>
            <w:tcW w:w="1530" w:type="dxa"/>
            <w:tcBorders>
              <w:top w:val="nil"/>
              <w:left w:val="nil"/>
              <w:bottom w:val="nil"/>
              <w:right w:val="nil"/>
            </w:tcBorders>
          </w:tcPr>
          <w:p w:rsidR="00AA0BE4" w:rsidRDefault="00AA0BE4">
            <w:pPr>
              <w:pStyle w:val="ConsPlusNormal"/>
              <w:jc w:val="center"/>
            </w:pPr>
            <w:r>
              <w:t>74612,59</w:t>
            </w:r>
          </w:p>
        </w:tc>
        <w:tc>
          <w:tcPr>
            <w:tcW w:w="1447" w:type="dxa"/>
            <w:tcBorders>
              <w:top w:val="nil"/>
              <w:left w:val="nil"/>
              <w:bottom w:val="nil"/>
              <w:right w:val="nil"/>
            </w:tcBorders>
          </w:tcPr>
          <w:p w:rsidR="00AA0BE4" w:rsidRDefault="00AA0BE4">
            <w:pPr>
              <w:pStyle w:val="ConsPlusNormal"/>
              <w:jc w:val="center"/>
            </w:pPr>
            <w:r>
              <w:t>91088,97</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79690,70</w:t>
            </w:r>
          </w:p>
        </w:tc>
        <w:tc>
          <w:tcPr>
            <w:tcW w:w="1531" w:type="dxa"/>
            <w:tcBorders>
              <w:top w:val="nil"/>
              <w:left w:val="nil"/>
              <w:bottom w:val="nil"/>
              <w:right w:val="nil"/>
            </w:tcBorders>
          </w:tcPr>
          <w:p w:rsidR="00AA0BE4" w:rsidRDefault="00AA0BE4">
            <w:pPr>
              <w:pStyle w:val="ConsPlusNormal"/>
              <w:jc w:val="center"/>
            </w:pPr>
            <w:r>
              <w:t>75114,70</w:t>
            </w:r>
          </w:p>
        </w:tc>
        <w:tc>
          <w:tcPr>
            <w:tcW w:w="1587" w:type="dxa"/>
            <w:tcBorders>
              <w:top w:val="nil"/>
              <w:left w:val="nil"/>
              <w:bottom w:val="nil"/>
              <w:right w:val="nil"/>
            </w:tcBorders>
          </w:tcPr>
          <w:p w:rsidR="00AA0BE4" w:rsidRDefault="00AA0BE4">
            <w:pPr>
              <w:pStyle w:val="ConsPlusNormal"/>
              <w:jc w:val="center"/>
            </w:pPr>
            <w:r>
              <w:t>157656,39</w:t>
            </w:r>
          </w:p>
        </w:tc>
        <w:tc>
          <w:tcPr>
            <w:tcW w:w="1474" w:type="dxa"/>
            <w:tcBorders>
              <w:top w:val="nil"/>
              <w:left w:val="nil"/>
              <w:bottom w:val="nil"/>
              <w:right w:val="nil"/>
            </w:tcBorders>
          </w:tcPr>
          <w:p w:rsidR="00AA0BE4" w:rsidRDefault="00AA0BE4">
            <w:pPr>
              <w:pStyle w:val="ConsPlusNormal"/>
              <w:jc w:val="center"/>
            </w:pPr>
            <w:r>
              <w:t>74612,59</w:t>
            </w:r>
          </w:p>
        </w:tc>
        <w:tc>
          <w:tcPr>
            <w:tcW w:w="1530" w:type="dxa"/>
            <w:tcBorders>
              <w:top w:val="nil"/>
              <w:left w:val="nil"/>
              <w:bottom w:val="nil"/>
              <w:right w:val="nil"/>
            </w:tcBorders>
          </w:tcPr>
          <w:p w:rsidR="00AA0BE4" w:rsidRDefault="00AA0BE4">
            <w:pPr>
              <w:pStyle w:val="ConsPlusNormal"/>
              <w:jc w:val="center"/>
            </w:pPr>
            <w:r>
              <w:t>74612,59</w:t>
            </w:r>
          </w:p>
        </w:tc>
        <w:tc>
          <w:tcPr>
            <w:tcW w:w="1447" w:type="dxa"/>
            <w:tcBorders>
              <w:top w:val="nil"/>
              <w:left w:val="nil"/>
              <w:bottom w:val="nil"/>
              <w:right w:val="nil"/>
            </w:tcBorders>
          </w:tcPr>
          <w:p w:rsidR="00AA0BE4" w:rsidRDefault="00AA0BE4">
            <w:pPr>
              <w:pStyle w:val="ConsPlusNormal"/>
              <w:jc w:val="center"/>
            </w:pPr>
            <w:r>
              <w:t>91088,97</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r>
              <w:t>в том числе следующие основные мероприятия Подпрограммы:</w:t>
            </w:r>
          </w:p>
        </w:tc>
        <w:tc>
          <w:tcPr>
            <w:tcW w:w="1984" w:type="dxa"/>
            <w:tcBorders>
              <w:top w:val="nil"/>
              <w:left w:val="nil"/>
              <w:bottom w:val="nil"/>
              <w:right w:val="nil"/>
            </w:tcBorders>
          </w:tcPr>
          <w:p w:rsidR="00AA0BE4" w:rsidRDefault="00AA0BE4">
            <w:pPr>
              <w:pStyle w:val="ConsPlusNormal"/>
            </w:pPr>
          </w:p>
        </w:tc>
        <w:tc>
          <w:tcPr>
            <w:tcW w:w="1562" w:type="dxa"/>
            <w:tcBorders>
              <w:top w:val="nil"/>
              <w:left w:val="nil"/>
              <w:bottom w:val="nil"/>
              <w:right w:val="nil"/>
            </w:tcBorders>
          </w:tcPr>
          <w:p w:rsidR="00AA0BE4" w:rsidRDefault="00AA0BE4">
            <w:pPr>
              <w:pStyle w:val="ConsPlusNormal"/>
            </w:pPr>
          </w:p>
        </w:tc>
        <w:tc>
          <w:tcPr>
            <w:tcW w:w="1531" w:type="dxa"/>
            <w:tcBorders>
              <w:top w:val="nil"/>
              <w:left w:val="nil"/>
              <w:bottom w:val="nil"/>
              <w:right w:val="nil"/>
            </w:tcBorders>
          </w:tcPr>
          <w:p w:rsidR="00AA0BE4" w:rsidRDefault="00AA0BE4">
            <w:pPr>
              <w:pStyle w:val="ConsPlusNormal"/>
            </w:pPr>
          </w:p>
        </w:tc>
        <w:tc>
          <w:tcPr>
            <w:tcW w:w="1587" w:type="dxa"/>
            <w:tcBorders>
              <w:top w:val="nil"/>
              <w:left w:val="nil"/>
              <w:bottom w:val="nil"/>
              <w:right w:val="nil"/>
            </w:tcBorders>
          </w:tcPr>
          <w:p w:rsidR="00AA0BE4" w:rsidRDefault="00AA0BE4">
            <w:pPr>
              <w:pStyle w:val="ConsPlusNormal"/>
            </w:pPr>
          </w:p>
        </w:tc>
        <w:tc>
          <w:tcPr>
            <w:tcW w:w="1474" w:type="dxa"/>
            <w:tcBorders>
              <w:top w:val="nil"/>
              <w:left w:val="nil"/>
              <w:bottom w:val="nil"/>
              <w:right w:val="nil"/>
            </w:tcBorders>
          </w:tcPr>
          <w:p w:rsidR="00AA0BE4" w:rsidRDefault="00AA0BE4">
            <w:pPr>
              <w:pStyle w:val="ConsPlusNormal"/>
            </w:pPr>
          </w:p>
        </w:tc>
        <w:tc>
          <w:tcPr>
            <w:tcW w:w="1530" w:type="dxa"/>
            <w:tcBorders>
              <w:top w:val="nil"/>
              <w:left w:val="nil"/>
              <w:bottom w:val="nil"/>
              <w:right w:val="nil"/>
            </w:tcBorders>
          </w:tcPr>
          <w:p w:rsidR="00AA0BE4" w:rsidRDefault="00AA0BE4">
            <w:pPr>
              <w:pStyle w:val="ConsPlusNormal"/>
            </w:pPr>
          </w:p>
        </w:tc>
        <w:tc>
          <w:tcPr>
            <w:tcW w:w="1447" w:type="dxa"/>
            <w:tcBorders>
              <w:top w:val="nil"/>
              <w:left w:val="nil"/>
              <w:bottom w:val="nil"/>
              <w:right w:val="nil"/>
            </w:tcBorders>
          </w:tcPr>
          <w:p w:rsidR="00AA0BE4" w:rsidRDefault="00AA0BE4">
            <w:pPr>
              <w:pStyle w:val="ConsPlusNormal"/>
            </w:pP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t>2.1.</w:t>
            </w:r>
          </w:p>
        </w:tc>
        <w:tc>
          <w:tcPr>
            <w:tcW w:w="1871" w:type="dxa"/>
            <w:tcBorders>
              <w:top w:val="nil"/>
              <w:left w:val="nil"/>
              <w:bottom w:val="nil"/>
              <w:right w:val="nil"/>
            </w:tcBorders>
          </w:tcPr>
          <w:p w:rsidR="00AA0BE4" w:rsidRDefault="00AA0BE4">
            <w:pPr>
              <w:pStyle w:val="ConsPlusNormal"/>
            </w:pPr>
            <w:r>
              <w:t>Осуществление отдельных функций в области градостроительства, всего</w:t>
            </w:r>
          </w:p>
        </w:tc>
        <w:tc>
          <w:tcPr>
            <w:tcW w:w="1984" w:type="dxa"/>
            <w:tcBorders>
              <w:top w:val="nil"/>
              <w:left w:val="nil"/>
              <w:bottom w:val="nil"/>
              <w:right w:val="nil"/>
            </w:tcBorders>
          </w:tcPr>
          <w:p w:rsidR="00AA0BE4" w:rsidRDefault="00AA0BE4">
            <w:pPr>
              <w:pStyle w:val="ConsPlusNormal"/>
            </w:pPr>
            <w:r>
              <w:t>краевой бюджет</w:t>
            </w:r>
          </w:p>
        </w:tc>
        <w:tc>
          <w:tcPr>
            <w:tcW w:w="1562" w:type="dxa"/>
            <w:tcBorders>
              <w:top w:val="nil"/>
              <w:left w:val="nil"/>
              <w:bottom w:val="nil"/>
              <w:right w:val="nil"/>
            </w:tcBorders>
          </w:tcPr>
          <w:p w:rsidR="00AA0BE4" w:rsidRDefault="00AA0BE4">
            <w:pPr>
              <w:pStyle w:val="ConsPlusNormal"/>
              <w:jc w:val="center"/>
            </w:pPr>
            <w:r>
              <w:t>7242,28</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75299,09</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10978,44</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 xml:space="preserve">в том числе средства краевого </w:t>
            </w:r>
            <w:r>
              <w:lastRenderedPageBreak/>
              <w:t>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lastRenderedPageBreak/>
              <w:t>7242,28</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75299,09</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10978,44</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t>2.2.</w:t>
            </w:r>
          </w:p>
        </w:tc>
        <w:tc>
          <w:tcPr>
            <w:tcW w:w="1871" w:type="dxa"/>
            <w:tcBorders>
              <w:top w:val="nil"/>
              <w:left w:val="nil"/>
              <w:bottom w:val="nil"/>
              <w:right w:val="nil"/>
            </w:tcBorders>
          </w:tcPr>
          <w:p w:rsidR="00AA0BE4" w:rsidRDefault="00AA0BE4">
            <w:pPr>
              <w:pStyle w:val="ConsPlusNormal"/>
            </w:pPr>
            <w:r>
              <w:t>Осуществление функций строительного контроля и деятельности в области ценообразования в строительстве, всего</w:t>
            </w:r>
          </w:p>
        </w:tc>
        <w:tc>
          <w:tcPr>
            <w:tcW w:w="1984" w:type="dxa"/>
            <w:tcBorders>
              <w:top w:val="nil"/>
              <w:left w:val="nil"/>
              <w:bottom w:val="nil"/>
              <w:right w:val="nil"/>
            </w:tcBorders>
          </w:tcPr>
          <w:p w:rsidR="00AA0BE4" w:rsidRDefault="00AA0BE4">
            <w:pPr>
              <w:pStyle w:val="ConsPlusNormal"/>
            </w:pPr>
            <w:r>
              <w:t>краевой бюджет</w:t>
            </w:r>
          </w:p>
        </w:tc>
        <w:tc>
          <w:tcPr>
            <w:tcW w:w="1562" w:type="dxa"/>
            <w:tcBorders>
              <w:top w:val="nil"/>
              <w:left w:val="nil"/>
              <w:bottom w:val="nil"/>
              <w:right w:val="nil"/>
            </w:tcBorders>
          </w:tcPr>
          <w:p w:rsidR="00AA0BE4" w:rsidRDefault="00AA0BE4">
            <w:pPr>
              <w:pStyle w:val="ConsPlusNormal"/>
              <w:jc w:val="center"/>
            </w:pPr>
            <w:r>
              <w:t>39629,76</w:t>
            </w:r>
          </w:p>
        </w:tc>
        <w:tc>
          <w:tcPr>
            <w:tcW w:w="1531" w:type="dxa"/>
            <w:tcBorders>
              <w:top w:val="nil"/>
              <w:left w:val="nil"/>
              <w:bottom w:val="nil"/>
              <w:right w:val="nil"/>
            </w:tcBorders>
          </w:tcPr>
          <w:p w:rsidR="00AA0BE4" w:rsidRDefault="00AA0BE4">
            <w:pPr>
              <w:pStyle w:val="ConsPlusNormal"/>
              <w:jc w:val="center"/>
            </w:pPr>
            <w:r>
              <w:t>39829,76</w:t>
            </w:r>
          </w:p>
        </w:tc>
        <w:tc>
          <w:tcPr>
            <w:tcW w:w="1587" w:type="dxa"/>
            <w:tcBorders>
              <w:top w:val="nil"/>
              <w:left w:val="nil"/>
              <w:bottom w:val="nil"/>
              <w:right w:val="nil"/>
            </w:tcBorders>
          </w:tcPr>
          <w:p w:rsidR="00AA0BE4" w:rsidRDefault="00AA0BE4">
            <w:pPr>
              <w:pStyle w:val="ConsPlusNormal"/>
              <w:jc w:val="center"/>
            </w:pPr>
            <w:r>
              <w:t>46118,99</w:t>
            </w:r>
          </w:p>
        </w:tc>
        <w:tc>
          <w:tcPr>
            <w:tcW w:w="1474" w:type="dxa"/>
            <w:tcBorders>
              <w:top w:val="nil"/>
              <w:left w:val="nil"/>
              <w:bottom w:val="nil"/>
              <w:right w:val="nil"/>
            </w:tcBorders>
          </w:tcPr>
          <w:p w:rsidR="00AA0BE4" w:rsidRDefault="00AA0BE4">
            <w:pPr>
              <w:pStyle w:val="ConsPlusNormal"/>
              <w:jc w:val="center"/>
            </w:pPr>
            <w:r>
              <w:t>39327,65</w:t>
            </w:r>
          </w:p>
        </w:tc>
        <w:tc>
          <w:tcPr>
            <w:tcW w:w="1530" w:type="dxa"/>
            <w:tcBorders>
              <w:top w:val="nil"/>
              <w:left w:val="nil"/>
              <w:bottom w:val="nil"/>
              <w:right w:val="nil"/>
            </w:tcBorders>
          </w:tcPr>
          <w:p w:rsidR="00AA0BE4" w:rsidRDefault="00AA0BE4">
            <w:pPr>
              <w:pStyle w:val="ConsPlusNormal"/>
              <w:jc w:val="center"/>
            </w:pPr>
            <w:r>
              <w:t>39327,65</w:t>
            </w:r>
          </w:p>
        </w:tc>
        <w:tc>
          <w:tcPr>
            <w:tcW w:w="1447" w:type="dxa"/>
            <w:tcBorders>
              <w:top w:val="nil"/>
              <w:left w:val="nil"/>
              <w:bottom w:val="nil"/>
              <w:right w:val="nil"/>
            </w:tcBorders>
          </w:tcPr>
          <w:p w:rsidR="00AA0BE4" w:rsidRDefault="00AA0BE4">
            <w:pPr>
              <w:pStyle w:val="ConsPlusNormal"/>
              <w:jc w:val="center"/>
            </w:pPr>
            <w:r>
              <w:t>35473,78</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39629,76</w:t>
            </w:r>
          </w:p>
        </w:tc>
        <w:tc>
          <w:tcPr>
            <w:tcW w:w="1531" w:type="dxa"/>
            <w:tcBorders>
              <w:top w:val="nil"/>
              <w:left w:val="nil"/>
              <w:bottom w:val="nil"/>
              <w:right w:val="nil"/>
            </w:tcBorders>
          </w:tcPr>
          <w:p w:rsidR="00AA0BE4" w:rsidRDefault="00AA0BE4">
            <w:pPr>
              <w:pStyle w:val="ConsPlusNormal"/>
              <w:jc w:val="center"/>
            </w:pPr>
            <w:r>
              <w:t>39829,76</w:t>
            </w:r>
          </w:p>
        </w:tc>
        <w:tc>
          <w:tcPr>
            <w:tcW w:w="1587" w:type="dxa"/>
            <w:tcBorders>
              <w:top w:val="nil"/>
              <w:left w:val="nil"/>
              <w:bottom w:val="nil"/>
              <w:right w:val="nil"/>
            </w:tcBorders>
          </w:tcPr>
          <w:p w:rsidR="00AA0BE4" w:rsidRDefault="00AA0BE4">
            <w:pPr>
              <w:pStyle w:val="ConsPlusNormal"/>
              <w:jc w:val="center"/>
            </w:pPr>
            <w:r>
              <w:t>46118,99</w:t>
            </w:r>
          </w:p>
        </w:tc>
        <w:tc>
          <w:tcPr>
            <w:tcW w:w="1474" w:type="dxa"/>
            <w:tcBorders>
              <w:top w:val="nil"/>
              <w:left w:val="nil"/>
              <w:bottom w:val="nil"/>
              <w:right w:val="nil"/>
            </w:tcBorders>
          </w:tcPr>
          <w:p w:rsidR="00AA0BE4" w:rsidRDefault="00AA0BE4">
            <w:pPr>
              <w:pStyle w:val="ConsPlusNormal"/>
              <w:jc w:val="center"/>
            </w:pPr>
            <w:r>
              <w:t>39327,65</w:t>
            </w:r>
          </w:p>
        </w:tc>
        <w:tc>
          <w:tcPr>
            <w:tcW w:w="1530" w:type="dxa"/>
            <w:tcBorders>
              <w:top w:val="nil"/>
              <w:left w:val="nil"/>
              <w:bottom w:val="nil"/>
              <w:right w:val="nil"/>
            </w:tcBorders>
          </w:tcPr>
          <w:p w:rsidR="00AA0BE4" w:rsidRDefault="00AA0BE4">
            <w:pPr>
              <w:pStyle w:val="ConsPlusNormal"/>
              <w:jc w:val="center"/>
            </w:pPr>
            <w:r>
              <w:t>39327,65</w:t>
            </w:r>
          </w:p>
        </w:tc>
        <w:tc>
          <w:tcPr>
            <w:tcW w:w="1447" w:type="dxa"/>
            <w:tcBorders>
              <w:top w:val="nil"/>
              <w:left w:val="nil"/>
              <w:bottom w:val="nil"/>
              <w:right w:val="nil"/>
            </w:tcBorders>
          </w:tcPr>
          <w:p w:rsidR="00AA0BE4" w:rsidRDefault="00AA0BE4">
            <w:pPr>
              <w:pStyle w:val="ConsPlusNormal"/>
              <w:jc w:val="center"/>
            </w:pPr>
            <w:r>
              <w:t>35473,78</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t>2.3.</w:t>
            </w:r>
          </w:p>
        </w:tc>
        <w:tc>
          <w:tcPr>
            <w:tcW w:w="1871" w:type="dxa"/>
            <w:tcBorders>
              <w:top w:val="nil"/>
              <w:left w:val="nil"/>
              <w:bottom w:val="nil"/>
              <w:right w:val="nil"/>
            </w:tcBorders>
          </w:tcPr>
          <w:p w:rsidR="00AA0BE4" w:rsidRDefault="00AA0BE4">
            <w:pPr>
              <w:pStyle w:val="ConsPlusNormal"/>
            </w:pPr>
            <w:r>
              <w:t>Проведение государственной экспертизы проектной документации и государственной экспертизы результатов инженерных изысканий, всего</w:t>
            </w:r>
          </w:p>
        </w:tc>
        <w:tc>
          <w:tcPr>
            <w:tcW w:w="1984" w:type="dxa"/>
            <w:tcBorders>
              <w:top w:val="nil"/>
              <w:left w:val="nil"/>
              <w:bottom w:val="nil"/>
              <w:right w:val="nil"/>
            </w:tcBorders>
          </w:tcPr>
          <w:p w:rsidR="00AA0BE4" w:rsidRDefault="00AA0BE4">
            <w:pPr>
              <w:pStyle w:val="ConsPlusNormal"/>
            </w:pPr>
            <w:r>
              <w:t>краевой бюджет</w:t>
            </w:r>
          </w:p>
        </w:tc>
        <w:tc>
          <w:tcPr>
            <w:tcW w:w="1562" w:type="dxa"/>
            <w:tcBorders>
              <w:top w:val="nil"/>
              <w:left w:val="nil"/>
              <w:bottom w:val="nil"/>
              <w:right w:val="nil"/>
            </w:tcBorders>
          </w:tcPr>
          <w:p w:rsidR="00AA0BE4" w:rsidRDefault="00AA0BE4">
            <w:pPr>
              <w:pStyle w:val="ConsPlusNormal"/>
              <w:jc w:val="center"/>
            </w:pPr>
            <w:r>
              <w:t>32468,66</w:t>
            </w:r>
          </w:p>
        </w:tc>
        <w:tc>
          <w:tcPr>
            <w:tcW w:w="1531" w:type="dxa"/>
            <w:tcBorders>
              <w:top w:val="nil"/>
              <w:left w:val="nil"/>
              <w:bottom w:val="nil"/>
              <w:right w:val="nil"/>
            </w:tcBorders>
          </w:tcPr>
          <w:p w:rsidR="00AA0BE4" w:rsidRDefault="00AA0BE4">
            <w:pPr>
              <w:pStyle w:val="ConsPlusNormal"/>
              <w:jc w:val="center"/>
            </w:pPr>
            <w:r>
              <w:t>34056,51</w:t>
            </w:r>
          </w:p>
        </w:tc>
        <w:tc>
          <w:tcPr>
            <w:tcW w:w="1587" w:type="dxa"/>
            <w:tcBorders>
              <w:top w:val="nil"/>
              <w:left w:val="nil"/>
              <w:bottom w:val="nil"/>
              <w:right w:val="nil"/>
            </w:tcBorders>
          </w:tcPr>
          <w:p w:rsidR="00AA0BE4" w:rsidRDefault="00AA0BE4">
            <w:pPr>
              <w:pStyle w:val="ConsPlusNormal"/>
              <w:jc w:val="center"/>
            </w:pPr>
            <w:r>
              <w:t>34056,51</w:t>
            </w:r>
          </w:p>
        </w:tc>
        <w:tc>
          <w:tcPr>
            <w:tcW w:w="1474" w:type="dxa"/>
            <w:tcBorders>
              <w:top w:val="nil"/>
              <w:left w:val="nil"/>
              <w:bottom w:val="nil"/>
              <w:right w:val="nil"/>
            </w:tcBorders>
          </w:tcPr>
          <w:p w:rsidR="00AA0BE4" w:rsidRDefault="00AA0BE4">
            <w:pPr>
              <w:pStyle w:val="ConsPlusNormal"/>
              <w:jc w:val="center"/>
            </w:pPr>
            <w:r>
              <w:t>34056,51</w:t>
            </w:r>
          </w:p>
        </w:tc>
        <w:tc>
          <w:tcPr>
            <w:tcW w:w="1530" w:type="dxa"/>
            <w:tcBorders>
              <w:top w:val="nil"/>
              <w:left w:val="nil"/>
              <w:bottom w:val="nil"/>
              <w:right w:val="nil"/>
            </w:tcBorders>
          </w:tcPr>
          <w:p w:rsidR="00AA0BE4" w:rsidRDefault="00AA0BE4">
            <w:pPr>
              <w:pStyle w:val="ConsPlusNormal"/>
              <w:jc w:val="center"/>
            </w:pPr>
            <w:r>
              <w:t>34056,51</w:t>
            </w:r>
          </w:p>
        </w:tc>
        <w:tc>
          <w:tcPr>
            <w:tcW w:w="1447" w:type="dxa"/>
            <w:tcBorders>
              <w:top w:val="nil"/>
              <w:left w:val="nil"/>
              <w:bottom w:val="nil"/>
              <w:right w:val="nil"/>
            </w:tcBorders>
          </w:tcPr>
          <w:p w:rsidR="00AA0BE4" w:rsidRDefault="00AA0BE4">
            <w:pPr>
              <w:pStyle w:val="ConsPlusNormal"/>
              <w:jc w:val="center"/>
            </w:pPr>
            <w:r>
              <w:t>44636,75</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 xml:space="preserve">в том числе средства краевого бюджета, предусмотренные </w:t>
            </w:r>
            <w:r>
              <w:lastRenderedPageBreak/>
              <w:t>минстрою края</w:t>
            </w:r>
          </w:p>
        </w:tc>
        <w:tc>
          <w:tcPr>
            <w:tcW w:w="1562" w:type="dxa"/>
            <w:tcBorders>
              <w:top w:val="nil"/>
              <w:left w:val="nil"/>
              <w:bottom w:val="nil"/>
              <w:right w:val="nil"/>
            </w:tcBorders>
          </w:tcPr>
          <w:p w:rsidR="00AA0BE4" w:rsidRDefault="00AA0BE4">
            <w:pPr>
              <w:pStyle w:val="ConsPlusNormal"/>
              <w:jc w:val="center"/>
            </w:pPr>
            <w:r>
              <w:lastRenderedPageBreak/>
              <w:t>32468,66</w:t>
            </w:r>
          </w:p>
        </w:tc>
        <w:tc>
          <w:tcPr>
            <w:tcW w:w="1531" w:type="dxa"/>
            <w:tcBorders>
              <w:top w:val="nil"/>
              <w:left w:val="nil"/>
              <w:bottom w:val="nil"/>
              <w:right w:val="nil"/>
            </w:tcBorders>
          </w:tcPr>
          <w:p w:rsidR="00AA0BE4" w:rsidRDefault="00AA0BE4">
            <w:pPr>
              <w:pStyle w:val="ConsPlusNormal"/>
              <w:jc w:val="center"/>
            </w:pPr>
            <w:r>
              <w:t>34056,51</w:t>
            </w:r>
          </w:p>
        </w:tc>
        <w:tc>
          <w:tcPr>
            <w:tcW w:w="1587" w:type="dxa"/>
            <w:tcBorders>
              <w:top w:val="nil"/>
              <w:left w:val="nil"/>
              <w:bottom w:val="nil"/>
              <w:right w:val="nil"/>
            </w:tcBorders>
          </w:tcPr>
          <w:p w:rsidR="00AA0BE4" w:rsidRDefault="00AA0BE4">
            <w:pPr>
              <w:pStyle w:val="ConsPlusNormal"/>
              <w:jc w:val="center"/>
            </w:pPr>
            <w:r>
              <w:t>34056,51</w:t>
            </w:r>
          </w:p>
        </w:tc>
        <w:tc>
          <w:tcPr>
            <w:tcW w:w="1474" w:type="dxa"/>
            <w:tcBorders>
              <w:top w:val="nil"/>
              <w:left w:val="nil"/>
              <w:bottom w:val="nil"/>
              <w:right w:val="nil"/>
            </w:tcBorders>
          </w:tcPr>
          <w:p w:rsidR="00AA0BE4" w:rsidRDefault="00AA0BE4">
            <w:pPr>
              <w:pStyle w:val="ConsPlusNormal"/>
              <w:jc w:val="center"/>
            </w:pPr>
            <w:r>
              <w:t>34056,51</w:t>
            </w:r>
          </w:p>
        </w:tc>
        <w:tc>
          <w:tcPr>
            <w:tcW w:w="1530" w:type="dxa"/>
            <w:tcBorders>
              <w:top w:val="nil"/>
              <w:left w:val="nil"/>
              <w:bottom w:val="nil"/>
              <w:right w:val="nil"/>
            </w:tcBorders>
          </w:tcPr>
          <w:p w:rsidR="00AA0BE4" w:rsidRDefault="00AA0BE4">
            <w:pPr>
              <w:pStyle w:val="ConsPlusNormal"/>
              <w:jc w:val="center"/>
            </w:pPr>
            <w:r>
              <w:t>34056,51</w:t>
            </w:r>
          </w:p>
        </w:tc>
        <w:tc>
          <w:tcPr>
            <w:tcW w:w="1447" w:type="dxa"/>
            <w:tcBorders>
              <w:top w:val="nil"/>
              <w:left w:val="nil"/>
              <w:bottom w:val="nil"/>
              <w:right w:val="nil"/>
            </w:tcBorders>
          </w:tcPr>
          <w:p w:rsidR="00AA0BE4" w:rsidRDefault="00AA0BE4">
            <w:pPr>
              <w:pStyle w:val="ConsPlusNormal"/>
              <w:jc w:val="center"/>
            </w:pPr>
            <w:r>
              <w:t>44636,75</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t>2.4.</w:t>
            </w:r>
          </w:p>
        </w:tc>
        <w:tc>
          <w:tcPr>
            <w:tcW w:w="1871" w:type="dxa"/>
            <w:tcBorders>
              <w:top w:val="nil"/>
              <w:left w:val="nil"/>
              <w:bottom w:val="nil"/>
              <w:right w:val="nil"/>
            </w:tcBorders>
          </w:tcPr>
          <w:p w:rsidR="00AA0BE4" w:rsidRDefault="00AA0BE4">
            <w:pPr>
              <w:pStyle w:val="ConsPlusNormal"/>
            </w:pPr>
            <w:r>
              <w:t>Уплата налогов по объектам капитального строительства, всего</w:t>
            </w:r>
          </w:p>
        </w:tc>
        <w:tc>
          <w:tcPr>
            <w:tcW w:w="1984" w:type="dxa"/>
            <w:tcBorders>
              <w:top w:val="nil"/>
              <w:left w:val="nil"/>
              <w:bottom w:val="nil"/>
              <w:right w:val="nil"/>
            </w:tcBorders>
          </w:tcPr>
          <w:p w:rsidR="00AA0BE4" w:rsidRDefault="00AA0BE4">
            <w:pPr>
              <w:pStyle w:val="ConsPlusNormal"/>
            </w:pPr>
            <w:r>
              <w:t>краевой бюджет</w:t>
            </w:r>
          </w:p>
        </w:tc>
        <w:tc>
          <w:tcPr>
            <w:tcW w:w="1562" w:type="dxa"/>
            <w:tcBorders>
              <w:top w:val="nil"/>
              <w:left w:val="nil"/>
              <w:bottom w:val="nil"/>
              <w:right w:val="nil"/>
            </w:tcBorders>
          </w:tcPr>
          <w:p w:rsidR="00AA0BE4" w:rsidRDefault="00AA0BE4">
            <w:pPr>
              <w:pStyle w:val="ConsPlusNormal"/>
              <w:jc w:val="center"/>
            </w:pPr>
            <w:r>
              <w:t>350,00</w:t>
            </w:r>
          </w:p>
        </w:tc>
        <w:tc>
          <w:tcPr>
            <w:tcW w:w="1531" w:type="dxa"/>
            <w:tcBorders>
              <w:top w:val="nil"/>
              <w:left w:val="nil"/>
              <w:bottom w:val="nil"/>
              <w:right w:val="nil"/>
            </w:tcBorders>
          </w:tcPr>
          <w:p w:rsidR="00AA0BE4" w:rsidRDefault="00AA0BE4">
            <w:pPr>
              <w:pStyle w:val="ConsPlusNormal"/>
              <w:jc w:val="center"/>
            </w:pPr>
            <w:r>
              <w:t>1228,43</w:t>
            </w:r>
          </w:p>
        </w:tc>
        <w:tc>
          <w:tcPr>
            <w:tcW w:w="1587" w:type="dxa"/>
            <w:tcBorders>
              <w:top w:val="nil"/>
              <w:left w:val="nil"/>
              <w:bottom w:val="nil"/>
              <w:right w:val="nil"/>
            </w:tcBorders>
          </w:tcPr>
          <w:p w:rsidR="00AA0BE4" w:rsidRDefault="00AA0BE4">
            <w:pPr>
              <w:pStyle w:val="ConsPlusNormal"/>
              <w:jc w:val="center"/>
            </w:pPr>
            <w:r>
              <w:t>1531,80</w:t>
            </w:r>
          </w:p>
        </w:tc>
        <w:tc>
          <w:tcPr>
            <w:tcW w:w="1474" w:type="dxa"/>
            <w:tcBorders>
              <w:top w:val="nil"/>
              <w:left w:val="nil"/>
              <w:bottom w:val="nil"/>
              <w:right w:val="nil"/>
            </w:tcBorders>
          </w:tcPr>
          <w:p w:rsidR="00AA0BE4" w:rsidRDefault="00AA0BE4">
            <w:pPr>
              <w:pStyle w:val="ConsPlusNormal"/>
              <w:jc w:val="center"/>
            </w:pPr>
            <w:r>
              <w:t>1228,43</w:t>
            </w:r>
          </w:p>
        </w:tc>
        <w:tc>
          <w:tcPr>
            <w:tcW w:w="1530" w:type="dxa"/>
            <w:tcBorders>
              <w:top w:val="nil"/>
              <w:left w:val="nil"/>
              <w:bottom w:val="nil"/>
              <w:right w:val="nil"/>
            </w:tcBorders>
          </w:tcPr>
          <w:p w:rsidR="00AA0BE4" w:rsidRDefault="00AA0BE4">
            <w:pPr>
              <w:pStyle w:val="ConsPlusNormal"/>
              <w:jc w:val="center"/>
            </w:pPr>
            <w:r>
              <w:t>1228,43</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350,00</w:t>
            </w:r>
          </w:p>
        </w:tc>
        <w:tc>
          <w:tcPr>
            <w:tcW w:w="1531" w:type="dxa"/>
            <w:tcBorders>
              <w:top w:val="nil"/>
              <w:left w:val="nil"/>
              <w:bottom w:val="nil"/>
              <w:right w:val="nil"/>
            </w:tcBorders>
          </w:tcPr>
          <w:p w:rsidR="00AA0BE4" w:rsidRDefault="00AA0BE4">
            <w:pPr>
              <w:pStyle w:val="ConsPlusNormal"/>
              <w:jc w:val="center"/>
            </w:pPr>
            <w:r>
              <w:t>1228,43</w:t>
            </w:r>
          </w:p>
        </w:tc>
        <w:tc>
          <w:tcPr>
            <w:tcW w:w="1587" w:type="dxa"/>
            <w:tcBorders>
              <w:top w:val="nil"/>
              <w:left w:val="nil"/>
              <w:bottom w:val="nil"/>
              <w:right w:val="nil"/>
            </w:tcBorders>
          </w:tcPr>
          <w:p w:rsidR="00AA0BE4" w:rsidRDefault="00AA0BE4">
            <w:pPr>
              <w:pStyle w:val="ConsPlusNormal"/>
              <w:jc w:val="center"/>
            </w:pPr>
            <w:r>
              <w:t>1531,80</w:t>
            </w:r>
          </w:p>
        </w:tc>
        <w:tc>
          <w:tcPr>
            <w:tcW w:w="1474" w:type="dxa"/>
            <w:tcBorders>
              <w:top w:val="nil"/>
              <w:left w:val="nil"/>
              <w:bottom w:val="nil"/>
              <w:right w:val="nil"/>
            </w:tcBorders>
          </w:tcPr>
          <w:p w:rsidR="00AA0BE4" w:rsidRDefault="00AA0BE4">
            <w:pPr>
              <w:pStyle w:val="ConsPlusNormal"/>
              <w:jc w:val="center"/>
            </w:pPr>
            <w:r>
              <w:t>1228,43</w:t>
            </w:r>
          </w:p>
        </w:tc>
        <w:tc>
          <w:tcPr>
            <w:tcW w:w="1530" w:type="dxa"/>
            <w:tcBorders>
              <w:top w:val="nil"/>
              <w:left w:val="nil"/>
              <w:bottom w:val="nil"/>
              <w:right w:val="nil"/>
            </w:tcBorders>
          </w:tcPr>
          <w:p w:rsidR="00AA0BE4" w:rsidRDefault="00AA0BE4">
            <w:pPr>
              <w:pStyle w:val="ConsPlusNormal"/>
              <w:jc w:val="center"/>
            </w:pPr>
            <w:r>
              <w:t>1228,43</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t>2.5.</w:t>
            </w:r>
          </w:p>
        </w:tc>
        <w:tc>
          <w:tcPr>
            <w:tcW w:w="1871" w:type="dxa"/>
            <w:tcBorders>
              <w:top w:val="nil"/>
              <w:left w:val="nil"/>
              <w:bottom w:val="nil"/>
              <w:right w:val="nil"/>
            </w:tcBorders>
          </w:tcPr>
          <w:p w:rsidR="00AA0BE4" w:rsidRDefault="00AA0BE4">
            <w:pPr>
              <w:pStyle w:val="ConsPlusNormal"/>
            </w:pPr>
            <w:r>
              <w:t>Проведение обследования технического состояния недвижимого имущества</w:t>
            </w:r>
          </w:p>
        </w:tc>
        <w:tc>
          <w:tcPr>
            <w:tcW w:w="1984" w:type="dxa"/>
            <w:tcBorders>
              <w:top w:val="nil"/>
              <w:left w:val="nil"/>
              <w:bottom w:val="nil"/>
              <w:right w:val="nil"/>
            </w:tcBorders>
          </w:tcPr>
          <w:p w:rsidR="00AA0BE4" w:rsidRDefault="00AA0BE4">
            <w:pPr>
              <w:pStyle w:val="ConsPlusNormal"/>
            </w:pPr>
            <w:r>
              <w:t>краевой бюджет</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650,00</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650,00</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t>3.</w:t>
            </w:r>
          </w:p>
        </w:tc>
        <w:tc>
          <w:tcPr>
            <w:tcW w:w="1871" w:type="dxa"/>
            <w:tcBorders>
              <w:top w:val="nil"/>
              <w:left w:val="nil"/>
              <w:bottom w:val="nil"/>
              <w:right w:val="nil"/>
            </w:tcBorders>
          </w:tcPr>
          <w:p w:rsidR="00AA0BE4" w:rsidRDefault="00AA0BE4">
            <w:pPr>
              <w:pStyle w:val="ConsPlusNormal"/>
            </w:pPr>
            <w:hyperlink w:anchor="P450" w:history="1">
              <w:r>
                <w:rPr>
                  <w:color w:val="0000FF"/>
                </w:rPr>
                <w:t>Подпрограмма</w:t>
              </w:r>
            </w:hyperlink>
            <w:r>
              <w:t xml:space="preserve"> "Жилище" Программы (далее для целей настоящего пункта - Подпрограмма), всего</w:t>
            </w:r>
          </w:p>
        </w:tc>
        <w:tc>
          <w:tcPr>
            <w:tcW w:w="1984" w:type="dxa"/>
            <w:tcBorders>
              <w:top w:val="nil"/>
              <w:left w:val="nil"/>
              <w:bottom w:val="nil"/>
              <w:right w:val="nil"/>
            </w:tcBorders>
          </w:tcPr>
          <w:p w:rsidR="00AA0BE4" w:rsidRDefault="00AA0BE4">
            <w:pPr>
              <w:pStyle w:val="ConsPlusNormal"/>
            </w:pPr>
          </w:p>
        </w:tc>
        <w:tc>
          <w:tcPr>
            <w:tcW w:w="1562" w:type="dxa"/>
            <w:tcBorders>
              <w:top w:val="nil"/>
              <w:left w:val="nil"/>
              <w:bottom w:val="nil"/>
              <w:right w:val="nil"/>
            </w:tcBorders>
          </w:tcPr>
          <w:p w:rsidR="00AA0BE4" w:rsidRDefault="00AA0BE4">
            <w:pPr>
              <w:pStyle w:val="ConsPlusNormal"/>
              <w:jc w:val="center"/>
            </w:pPr>
            <w:r>
              <w:t>239681,62</w:t>
            </w:r>
          </w:p>
        </w:tc>
        <w:tc>
          <w:tcPr>
            <w:tcW w:w="1531" w:type="dxa"/>
            <w:tcBorders>
              <w:top w:val="nil"/>
              <w:left w:val="nil"/>
              <w:bottom w:val="nil"/>
              <w:right w:val="nil"/>
            </w:tcBorders>
          </w:tcPr>
          <w:p w:rsidR="00AA0BE4" w:rsidRDefault="00AA0BE4">
            <w:pPr>
              <w:pStyle w:val="ConsPlusNormal"/>
              <w:jc w:val="center"/>
            </w:pPr>
            <w:r>
              <w:t>287288,30</w:t>
            </w:r>
          </w:p>
        </w:tc>
        <w:tc>
          <w:tcPr>
            <w:tcW w:w="1587" w:type="dxa"/>
            <w:tcBorders>
              <w:top w:val="nil"/>
              <w:left w:val="nil"/>
              <w:bottom w:val="nil"/>
              <w:right w:val="nil"/>
            </w:tcBorders>
          </w:tcPr>
          <w:p w:rsidR="00AA0BE4" w:rsidRDefault="00AA0BE4">
            <w:pPr>
              <w:pStyle w:val="ConsPlusNormal"/>
              <w:jc w:val="center"/>
            </w:pPr>
            <w:r>
              <w:t>2054626,54</w:t>
            </w:r>
          </w:p>
        </w:tc>
        <w:tc>
          <w:tcPr>
            <w:tcW w:w="1474" w:type="dxa"/>
            <w:tcBorders>
              <w:top w:val="nil"/>
              <w:left w:val="nil"/>
              <w:bottom w:val="nil"/>
              <w:right w:val="nil"/>
            </w:tcBorders>
          </w:tcPr>
          <w:p w:rsidR="00AA0BE4" w:rsidRDefault="00AA0BE4">
            <w:pPr>
              <w:pStyle w:val="ConsPlusNormal"/>
              <w:jc w:val="center"/>
            </w:pPr>
            <w:r>
              <w:t>128419,10</w:t>
            </w:r>
          </w:p>
        </w:tc>
        <w:tc>
          <w:tcPr>
            <w:tcW w:w="1530" w:type="dxa"/>
            <w:tcBorders>
              <w:top w:val="nil"/>
              <w:left w:val="nil"/>
              <w:bottom w:val="nil"/>
              <w:right w:val="nil"/>
            </w:tcBorders>
          </w:tcPr>
          <w:p w:rsidR="00AA0BE4" w:rsidRDefault="00AA0BE4">
            <w:pPr>
              <w:pStyle w:val="ConsPlusNormal"/>
              <w:jc w:val="center"/>
            </w:pPr>
            <w:r>
              <w:t>128427,90</w:t>
            </w:r>
          </w:p>
        </w:tc>
        <w:tc>
          <w:tcPr>
            <w:tcW w:w="1447" w:type="dxa"/>
            <w:tcBorders>
              <w:top w:val="nil"/>
              <w:left w:val="nil"/>
              <w:bottom w:val="nil"/>
              <w:right w:val="nil"/>
            </w:tcBorders>
          </w:tcPr>
          <w:p w:rsidR="00AA0BE4" w:rsidRDefault="00AA0BE4">
            <w:pPr>
              <w:pStyle w:val="ConsPlusNormal"/>
              <w:jc w:val="center"/>
            </w:pPr>
            <w:r>
              <w:t>772549,71</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краевой бюджет, всего</w:t>
            </w:r>
          </w:p>
        </w:tc>
        <w:tc>
          <w:tcPr>
            <w:tcW w:w="1562" w:type="dxa"/>
            <w:tcBorders>
              <w:top w:val="nil"/>
              <w:left w:val="nil"/>
              <w:bottom w:val="nil"/>
              <w:right w:val="nil"/>
            </w:tcBorders>
          </w:tcPr>
          <w:p w:rsidR="00AA0BE4" w:rsidRDefault="00AA0BE4">
            <w:pPr>
              <w:pStyle w:val="ConsPlusNormal"/>
              <w:jc w:val="center"/>
            </w:pPr>
            <w:r>
              <w:t>131681,62</w:t>
            </w:r>
          </w:p>
        </w:tc>
        <w:tc>
          <w:tcPr>
            <w:tcW w:w="1531" w:type="dxa"/>
            <w:tcBorders>
              <w:top w:val="nil"/>
              <w:left w:val="nil"/>
              <w:bottom w:val="nil"/>
              <w:right w:val="nil"/>
            </w:tcBorders>
          </w:tcPr>
          <w:p w:rsidR="00AA0BE4" w:rsidRDefault="00AA0BE4">
            <w:pPr>
              <w:pStyle w:val="ConsPlusNormal"/>
              <w:jc w:val="center"/>
            </w:pPr>
            <w:r>
              <w:t>104688,30</w:t>
            </w:r>
          </w:p>
        </w:tc>
        <w:tc>
          <w:tcPr>
            <w:tcW w:w="1587" w:type="dxa"/>
            <w:tcBorders>
              <w:top w:val="nil"/>
              <w:left w:val="nil"/>
              <w:bottom w:val="nil"/>
              <w:right w:val="nil"/>
            </w:tcBorders>
          </w:tcPr>
          <w:p w:rsidR="00AA0BE4" w:rsidRDefault="00AA0BE4">
            <w:pPr>
              <w:pStyle w:val="ConsPlusNormal"/>
              <w:jc w:val="center"/>
            </w:pPr>
            <w:r>
              <w:t>1095718,70</w:t>
            </w:r>
          </w:p>
        </w:tc>
        <w:tc>
          <w:tcPr>
            <w:tcW w:w="1474" w:type="dxa"/>
            <w:tcBorders>
              <w:top w:val="nil"/>
              <w:left w:val="nil"/>
              <w:bottom w:val="nil"/>
              <w:right w:val="nil"/>
            </w:tcBorders>
          </w:tcPr>
          <w:p w:rsidR="00AA0BE4" w:rsidRDefault="00AA0BE4">
            <w:pPr>
              <w:pStyle w:val="ConsPlusNormal"/>
              <w:jc w:val="center"/>
            </w:pPr>
            <w:r>
              <w:t>28419,10</w:t>
            </w:r>
          </w:p>
        </w:tc>
        <w:tc>
          <w:tcPr>
            <w:tcW w:w="1530" w:type="dxa"/>
            <w:tcBorders>
              <w:top w:val="nil"/>
              <w:left w:val="nil"/>
              <w:bottom w:val="nil"/>
              <w:right w:val="nil"/>
            </w:tcBorders>
          </w:tcPr>
          <w:p w:rsidR="00AA0BE4" w:rsidRDefault="00AA0BE4">
            <w:pPr>
              <w:pStyle w:val="ConsPlusNormal"/>
              <w:jc w:val="center"/>
            </w:pPr>
            <w:r>
              <w:t>28427,90</w:t>
            </w:r>
          </w:p>
        </w:tc>
        <w:tc>
          <w:tcPr>
            <w:tcW w:w="1447" w:type="dxa"/>
            <w:tcBorders>
              <w:top w:val="nil"/>
              <w:left w:val="nil"/>
              <w:bottom w:val="nil"/>
              <w:right w:val="nil"/>
            </w:tcBorders>
          </w:tcPr>
          <w:p w:rsidR="00AA0BE4" w:rsidRDefault="00AA0BE4">
            <w:pPr>
              <w:pStyle w:val="ConsPlusNormal"/>
              <w:jc w:val="center"/>
            </w:pPr>
            <w:r>
              <w:t>104726,91</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всего</w:t>
            </w:r>
          </w:p>
        </w:tc>
        <w:tc>
          <w:tcPr>
            <w:tcW w:w="1562" w:type="dxa"/>
            <w:tcBorders>
              <w:top w:val="nil"/>
              <w:left w:val="nil"/>
              <w:bottom w:val="nil"/>
              <w:right w:val="nil"/>
            </w:tcBorders>
          </w:tcPr>
          <w:p w:rsidR="00AA0BE4" w:rsidRDefault="00AA0BE4">
            <w:pPr>
              <w:pStyle w:val="ConsPlusNormal"/>
              <w:jc w:val="center"/>
            </w:pPr>
            <w:r>
              <w:t>74723,90</w:t>
            </w:r>
          </w:p>
        </w:tc>
        <w:tc>
          <w:tcPr>
            <w:tcW w:w="1531" w:type="dxa"/>
            <w:tcBorders>
              <w:top w:val="nil"/>
              <w:left w:val="nil"/>
              <w:bottom w:val="nil"/>
              <w:right w:val="nil"/>
            </w:tcBorders>
          </w:tcPr>
          <w:p w:rsidR="00AA0BE4" w:rsidRDefault="00AA0BE4">
            <w:pPr>
              <w:pStyle w:val="ConsPlusNormal"/>
              <w:jc w:val="center"/>
            </w:pPr>
            <w:r>
              <w:t>82088,30</w:t>
            </w:r>
          </w:p>
        </w:tc>
        <w:tc>
          <w:tcPr>
            <w:tcW w:w="1587" w:type="dxa"/>
            <w:tcBorders>
              <w:top w:val="nil"/>
              <w:left w:val="nil"/>
              <w:bottom w:val="nil"/>
              <w:right w:val="nil"/>
            </w:tcBorders>
          </w:tcPr>
          <w:p w:rsidR="00AA0BE4" w:rsidRDefault="00AA0BE4">
            <w:pPr>
              <w:pStyle w:val="ConsPlusNormal"/>
              <w:jc w:val="center"/>
            </w:pPr>
            <w:r>
              <w:t>62118,70</w:t>
            </w:r>
          </w:p>
        </w:tc>
        <w:tc>
          <w:tcPr>
            <w:tcW w:w="1474" w:type="dxa"/>
            <w:tcBorders>
              <w:top w:val="nil"/>
              <w:left w:val="nil"/>
              <w:bottom w:val="nil"/>
              <w:right w:val="nil"/>
            </w:tcBorders>
          </w:tcPr>
          <w:p w:rsidR="00AA0BE4" w:rsidRDefault="00AA0BE4">
            <w:pPr>
              <w:pStyle w:val="ConsPlusNormal"/>
              <w:jc w:val="center"/>
            </w:pPr>
            <w:r>
              <w:t>25619,10</w:t>
            </w:r>
          </w:p>
        </w:tc>
        <w:tc>
          <w:tcPr>
            <w:tcW w:w="1530" w:type="dxa"/>
            <w:tcBorders>
              <w:top w:val="nil"/>
              <w:left w:val="nil"/>
              <w:bottom w:val="nil"/>
              <w:right w:val="nil"/>
            </w:tcBorders>
          </w:tcPr>
          <w:p w:rsidR="00AA0BE4" w:rsidRDefault="00AA0BE4">
            <w:pPr>
              <w:pStyle w:val="ConsPlusNormal"/>
              <w:jc w:val="center"/>
            </w:pPr>
            <w:r>
              <w:t>25627,90</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74723,90</w:t>
            </w:r>
          </w:p>
        </w:tc>
        <w:tc>
          <w:tcPr>
            <w:tcW w:w="1531" w:type="dxa"/>
            <w:tcBorders>
              <w:top w:val="nil"/>
              <w:left w:val="nil"/>
              <w:bottom w:val="nil"/>
              <w:right w:val="nil"/>
            </w:tcBorders>
          </w:tcPr>
          <w:p w:rsidR="00AA0BE4" w:rsidRDefault="00AA0BE4">
            <w:pPr>
              <w:pStyle w:val="ConsPlusNormal"/>
              <w:jc w:val="center"/>
            </w:pPr>
            <w:r>
              <w:t>82088,30</w:t>
            </w:r>
          </w:p>
        </w:tc>
        <w:tc>
          <w:tcPr>
            <w:tcW w:w="1587" w:type="dxa"/>
            <w:tcBorders>
              <w:top w:val="nil"/>
              <w:left w:val="nil"/>
              <w:bottom w:val="nil"/>
              <w:right w:val="nil"/>
            </w:tcBorders>
          </w:tcPr>
          <w:p w:rsidR="00AA0BE4" w:rsidRDefault="00AA0BE4">
            <w:pPr>
              <w:pStyle w:val="ConsPlusNormal"/>
              <w:jc w:val="center"/>
            </w:pPr>
            <w:r>
              <w:t>62118,70</w:t>
            </w:r>
          </w:p>
        </w:tc>
        <w:tc>
          <w:tcPr>
            <w:tcW w:w="1474" w:type="dxa"/>
            <w:tcBorders>
              <w:top w:val="nil"/>
              <w:left w:val="nil"/>
              <w:bottom w:val="nil"/>
              <w:right w:val="nil"/>
            </w:tcBorders>
          </w:tcPr>
          <w:p w:rsidR="00AA0BE4" w:rsidRDefault="00AA0BE4">
            <w:pPr>
              <w:pStyle w:val="ConsPlusNormal"/>
              <w:jc w:val="center"/>
            </w:pPr>
            <w:r>
              <w:t>25619,10</w:t>
            </w:r>
          </w:p>
        </w:tc>
        <w:tc>
          <w:tcPr>
            <w:tcW w:w="1530" w:type="dxa"/>
            <w:tcBorders>
              <w:top w:val="nil"/>
              <w:left w:val="nil"/>
              <w:bottom w:val="nil"/>
              <w:right w:val="nil"/>
            </w:tcBorders>
          </w:tcPr>
          <w:p w:rsidR="00AA0BE4" w:rsidRDefault="00AA0BE4">
            <w:pPr>
              <w:pStyle w:val="ConsPlusNormal"/>
              <w:jc w:val="center"/>
            </w:pPr>
            <w:r>
              <w:t>25627,90</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всего</w:t>
            </w:r>
          </w:p>
        </w:tc>
        <w:tc>
          <w:tcPr>
            <w:tcW w:w="1562" w:type="dxa"/>
            <w:tcBorders>
              <w:top w:val="nil"/>
              <w:left w:val="nil"/>
              <w:bottom w:val="nil"/>
              <w:right w:val="nil"/>
            </w:tcBorders>
          </w:tcPr>
          <w:p w:rsidR="00AA0BE4" w:rsidRDefault="00AA0BE4">
            <w:pPr>
              <w:pStyle w:val="ConsPlusNormal"/>
              <w:jc w:val="center"/>
            </w:pPr>
            <w:r>
              <w:t>56957,72</w:t>
            </w:r>
          </w:p>
        </w:tc>
        <w:tc>
          <w:tcPr>
            <w:tcW w:w="1531" w:type="dxa"/>
            <w:tcBorders>
              <w:top w:val="nil"/>
              <w:left w:val="nil"/>
              <w:bottom w:val="nil"/>
              <w:right w:val="nil"/>
            </w:tcBorders>
          </w:tcPr>
          <w:p w:rsidR="00AA0BE4" w:rsidRDefault="00AA0BE4">
            <w:pPr>
              <w:pStyle w:val="ConsPlusNormal"/>
              <w:jc w:val="center"/>
            </w:pPr>
            <w:r>
              <w:t>22600,00</w:t>
            </w:r>
          </w:p>
        </w:tc>
        <w:tc>
          <w:tcPr>
            <w:tcW w:w="1587" w:type="dxa"/>
            <w:tcBorders>
              <w:top w:val="nil"/>
              <w:left w:val="nil"/>
              <w:bottom w:val="nil"/>
              <w:right w:val="nil"/>
            </w:tcBorders>
          </w:tcPr>
          <w:p w:rsidR="00AA0BE4" w:rsidRDefault="00AA0BE4">
            <w:pPr>
              <w:pStyle w:val="ConsPlusNormal"/>
              <w:jc w:val="center"/>
            </w:pPr>
            <w:r>
              <w:t>1033600,00</w:t>
            </w:r>
          </w:p>
        </w:tc>
        <w:tc>
          <w:tcPr>
            <w:tcW w:w="1474" w:type="dxa"/>
            <w:tcBorders>
              <w:top w:val="nil"/>
              <w:left w:val="nil"/>
              <w:bottom w:val="nil"/>
              <w:right w:val="nil"/>
            </w:tcBorders>
          </w:tcPr>
          <w:p w:rsidR="00AA0BE4" w:rsidRDefault="00AA0BE4">
            <w:pPr>
              <w:pStyle w:val="ConsPlusNormal"/>
              <w:jc w:val="center"/>
            </w:pPr>
            <w:r>
              <w:t>2800,00</w:t>
            </w:r>
          </w:p>
        </w:tc>
        <w:tc>
          <w:tcPr>
            <w:tcW w:w="1530" w:type="dxa"/>
            <w:tcBorders>
              <w:top w:val="nil"/>
              <w:left w:val="nil"/>
              <w:bottom w:val="nil"/>
              <w:right w:val="nil"/>
            </w:tcBorders>
          </w:tcPr>
          <w:p w:rsidR="00AA0BE4" w:rsidRDefault="00AA0BE4">
            <w:pPr>
              <w:pStyle w:val="ConsPlusNormal"/>
              <w:jc w:val="center"/>
            </w:pPr>
            <w:r>
              <w:t>2800,00</w:t>
            </w:r>
          </w:p>
        </w:tc>
        <w:tc>
          <w:tcPr>
            <w:tcW w:w="1447" w:type="dxa"/>
            <w:tcBorders>
              <w:top w:val="nil"/>
              <w:left w:val="nil"/>
              <w:bottom w:val="nil"/>
              <w:right w:val="nil"/>
            </w:tcBorders>
          </w:tcPr>
          <w:p w:rsidR="00AA0BE4" w:rsidRDefault="00AA0BE4">
            <w:pPr>
              <w:pStyle w:val="ConsPlusNormal"/>
              <w:jc w:val="center"/>
            </w:pPr>
            <w:r>
              <w:t>104726,91</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предусмотренные:</w:t>
            </w:r>
          </w:p>
        </w:tc>
        <w:tc>
          <w:tcPr>
            <w:tcW w:w="1562" w:type="dxa"/>
            <w:tcBorders>
              <w:top w:val="nil"/>
              <w:left w:val="nil"/>
              <w:bottom w:val="nil"/>
              <w:right w:val="nil"/>
            </w:tcBorders>
          </w:tcPr>
          <w:p w:rsidR="00AA0BE4" w:rsidRDefault="00AA0BE4">
            <w:pPr>
              <w:pStyle w:val="ConsPlusNormal"/>
            </w:pPr>
          </w:p>
        </w:tc>
        <w:tc>
          <w:tcPr>
            <w:tcW w:w="1531" w:type="dxa"/>
            <w:tcBorders>
              <w:top w:val="nil"/>
              <w:left w:val="nil"/>
              <w:bottom w:val="nil"/>
              <w:right w:val="nil"/>
            </w:tcBorders>
          </w:tcPr>
          <w:p w:rsidR="00AA0BE4" w:rsidRDefault="00AA0BE4">
            <w:pPr>
              <w:pStyle w:val="ConsPlusNormal"/>
            </w:pPr>
          </w:p>
        </w:tc>
        <w:tc>
          <w:tcPr>
            <w:tcW w:w="1587" w:type="dxa"/>
            <w:tcBorders>
              <w:top w:val="nil"/>
              <w:left w:val="nil"/>
              <w:bottom w:val="nil"/>
              <w:right w:val="nil"/>
            </w:tcBorders>
          </w:tcPr>
          <w:p w:rsidR="00AA0BE4" w:rsidRDefault="00AA0BE4">
            <w:pPr>
              <w:pStyle w:val="ConsPlusNormal"/>
            </w:pPr>
          </w:p>
        </w:tc>
        <w:tc>
          <w:tcPr>
            <w:tcW w:w="1474" w:type="dxa"/>
            <w:tcBorders>
              <w:top w:val="nil"/>
              <w:left w:val="nil"/>
              <w:bottom w:val="nil"/>
              <w:right w:val="nil"/>
            </w:tcBorders>
          </w:tcPr>
          <w:p w:rsidR="00AA0BE4" w:rsidRDefault="00AA0BE4">
            <w:pPr>
              <w:pStyle w:val="ConsPlusNormal"/>
            </w:pPr>
          </w:p>
        </w:tc>
        <w:tc>
          <w:tcPr>
            <w:tcW w:w="1530" w:type="dxa"/>
            <w:tcBorders>
              <w:top w:val="nil"/>
              <w:left w:val="nil"/>
              <w:bottom w:val="nil"/>
              <w:right w:val="nil"/>
            </w:tcBorders>
          </w:tcPr>
          <w:p w:rsidR="00AA0BE4" w:rsidRDefault="00AA0BE4">
            <w:pPr>
              <w:pStyle w:val="ConsPlusNormal"/>
            </w:pPr>
          </w:p>
        </w:tc>
        <w:tc>
          <w:tcPr>
            <w:tcW w:w="1447" w:type="dxa"/>
            <w:tcBorders>
              <w:top w:val="nil"/>
              <w:left w:val="nil"/>
              <w:bottom w:val="nil"/>
              <w:right w:val="nil"/>
            </w:tcBorders>
          </w:tcPr>
          <w:p w:rsidR="00AA0BE4" w:rsidRDefault="00AA0BE4">
            <w:pPr>
              <w:pStyle w:val="ConsPlusNormal"/>
            </w:pP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минстрою края</w:t>
            </w:r>
          </w:p>
        </w:tc>
        <w:tc>
          <w:tcPr>
            <w:tcW w:w="1562" w:type="dxa"/>
            <w:tcBorders>
              <w:top w:val="nil"/>
              <w:left w:val="nil"/>
              <w:bottom w:val="nil"/>
              <w:right w:val="nil"/>
            </w:tcBorders>
          </w:tcPr>
          <w:p w:rsidR="00AA0BE4" w:rsidRDefault="00AA0BE4">
            <w:pPr>
              <w:pStyle w:val="ConsPlusNormal"/>
              <w:jc w:val="center"/>
            </w:pPr>
            <w:r>
              <w:t>6957,72</w:t>
            </w:r>
          </w:p>
        </w:tc>
        <w:tc>
          <w:tcPr>
            <w:tcW w:w="1531" w:type="dxa"/>
            <w:tcBorders>
              <w:top w:val="nil"/>
              <w:left w:val="nil"/>
              <w:bottom w:val="nil"/>
              <w:right w:val="nil"/>
            </w:tcBorders>
          </w:tcPr>
          <w:p w:rsidR="00AA0BE4" w:rsidRDefault="00AA0BE4">
            <w:pPr>
              <w:pStyle w:val="ConsPlusNormal"/>
              <w:jc w:val="center"/>
            </w:pPr>
            <w:r>
              <w:t>22600,00</w:t>
            </w:r>
          </w:p>
        </w:tc>
        <w:tc>
          <w:tcPr>
            <w:tcW w:w="1587" w:type="dxa"/>
            <w:tcBorders>
              <w:top w:val="nil"/>
              <w:left w:val="nil"/>
              <w:bottom w:val="nil"/>
              <w:right w:val="nil"/>
            </w:tcBorders>
          </w:tcPr>
          <w:p w:rsidR="00AA0BE4" w:rsidRDefault="00AA0BE4">
            <w:pPr>
              <w:pStyle w:val="ConsPlusNormal"/>
              <w:jc w:val="center"/>
            </w:pPr>
            <w:r>
              <w:t>1033600,00</w:t>
            </w:r>
          </w:p>
        </w:tc>
        <w:tc>
          <w:tcPr>
            <w:tcW w:w="1474" w:type="dxa"/>
            <w:tcBorders>
              <w:top w:val="nil"/>
              <w:left w:val="nil"/>
              <w:bottom w:val="nil"/>
              <w:right w:val="nil"/>
            </w:tcBorders>
          </w:tcPr>
          <w:p w:rsidR="00AA0BE4" w:rsidRDefault="00AA0BE4">
            <w:pPr>
              <w:pStyle w:val="ConsPlusNormal"/>
              <w:jc w:val="center"/>
            </w:pPr>
            <w:r>
              <w:t>2800,00</w:t>
            </w:r>
          </w:p>
        </w:tc>
        <w:tc>
          <w:tcPr>
            <w:tcW w:w="1530" w:type="dxa"/>
            <w:tcBorders>
              <w:top w:val="nil"/>
              <w:left w:val="nil"/>
              <w:bottom w:val="nil"/>
              <w:right w:val="nil"/>
            </w:tcBorders>
          </w:tcPr>
          <w:p w:rsidR="00AA0BE4" w:rsidRDefault="00AA0BE4">
            <w:pPr>
              <w:pStyle w:val="ConsPlusNormal"/>
              <w:jc w:val="center"/>
            </w:pPr>
            <w:r>
              <w:t>2800,00</w:t>
            </w:r>
          </w:p>
        </w:tc>
        <w:tc>
          <w:tcPr>
            <w:tcW w:w="1447" w:type="dxa"/>
            <w:tcBorders>
              <w:top w:val="nil"/>
              <w:left w:val="nil"/>
              <w:bottom w:val="nil"/>
              <w:right w:val="nil"/>
            </w:tcBorders>
          </w:tcPr>
          <w:p w:rsidR="00AA0BE4" w:rsidRDefault="00AA0BE4">
            <w:pPr>
              <w:pStyle w:val="ConsPlusNormal"/>
              <w:jc w:val="center"/>
            </w:pPr>
            <w:r>
              <w:t>104726,91</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минимуществу края</w:t>
            </w:r>
          </w:p>
        </w:tc>
        <w:tc>
          <w:tcPr>
            <w:tcW w:w="1562" w:type="dxa"/>
            <w:tcBorders>
              <w:top w:val="nil"/>
              <w:left w:val="nil"/>
              <w:bottom w:val="nil"/>
              <w:right w:val="nil"/>
            </w:tcBorders>
          </w:tcPr>
          <w:p w:rsidR="00AA0BE4" w:rsidRDefault="00AA0BE4">
            <w:pPr>
              <w:pStyle w:val="ConsPlusNormal"/>
              <w:jc w:val="center"/>
            </w:pPr>
            <w:r>
              <w:t>50000,00</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прогнозируемое поступление средств в краевой бюджет, всего</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94604,80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 xml:space="preserve">в том числе </w:t>
            </w:r>
            <w:r>
              <w:lastRenderedPageBreak/>
              <w:t>средства федерального бюджета, всего</w:t>
            </w:r>
          </w:p>
        </w:tc>
        <w:tc>
          <w:tcPr>
            <w:tcW w:w="1562" w:type="dxa"/>
            <w:tcBorders>
              <w:top w:val="nil"/>
              <w:left w:val="nil"/>
              <w:bottom w:val="nil"/>
              <w:right w:val="nil"/>
            </w:tcBorders>
          </w:tcPr>
          <w:p w:rsidR="00AA0BE4" w:rsidRDefault="00AA0BE4">
            <w:pPr>
              <w:pStyle w:val="ConsPlusNormal"/>
              <w:jc w:val="center"/>
            </w:pPr>
            <w:r>
              <w:lastRenderedPageBreak/>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94604,80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94604,80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средства участников Подпрограммы, всего</w:t>
            </w:r>
          </w:p>
        </w:tc>
        <w:tc>
          <w:tcPr>
            <w:tcW w:w="1562" w:type="dxa"/>
            <w:tcBorders>
              <w:top w:val="nil"/>
              <w:left w:val="nil"/>
              <w:bottom w:val="nil"/>
              <w:right w:val="nil"/>
            </w:tcBorders>
          </w:tcPr>
          <w:p w:rsidR="00AA0BE4" w:rsidRDefault="00AA0BE4">
            <w:pPr>
              <w:pStyle w:val="ConsPlusNormal"/>
              <w:jc w:val="center"/>
            </w:pPr>
            <w:r>
              <w:t>108000,00</w:t>
            </w:r>
          </w:p>
        </w:tc>
        <w:tc>
          <w:tcPr>
            <w:tcW w:w="1531" w:type="dxa"/>
            <w:tcBorders>
              <w:top w:val="nil"/>
              <w:left w:val="nil"/>
              <w:bottom w:val="nil"/>
              <w:right w:val="nil"/>
            </w:tcBorders>
          </w:tcPr>
          <w:p w:rsidR="00AA0BE4" w:rsidRDefault="00AA0BE4">
            <w:pPr>
              <w:pStyle w:val="ConsPlusNormal"/>
              <w:jc w:val="center"/>
            </w:pPr>
            <w:r>
              <w:t>182600,00</w:t>
            </w:r>
          </w:p>
        </w:tc>
        <w:tc>
          <w:tcPr>
            <w:tcW w:w="1587" w:type="dxa"/>
            <w:tcBorders>
              <w:top w:val="nil"/>
              <w:left w:val="nil"/>
              <w:bottom w:val="nil"/>
              <w:right w:val="nil"/>
            </w:tcBorders>
          </w:tcPr>
          <w:p w:rsidR="00AA0BE4" w:rsidRDefault="00AA0BE4">
            <w:pPr>
              <w:pStyle w:val="ConsPlusNormal"/>
              <w:jc w:val="center"/>
            </w:pPr>
            <w:r>
              <w:t>958907,84</w:t>
            </w:r>
          </w:p>
        </w:tc>
        <w:tc>
          <w:tcPr>
            <w:tcW w:w="1474" w:type="dxa"/>
            <w:tcBorders>
              <w:top w:val="nil"/>
              <w:left w:val="nil"/>
              <w:bottom w:val="nil"/>
              <w:right w:val="nil"/>
            </w:tcBorders>
          </w:tcPr>
          <w:p w:rsidR="00AA0BE4" w:rsidRDefault="00AA0BE4">
            <w:pPr>
              <w:pStyle w:val="ConsPlusNormal"/>
              <w:jc w:val="center"/>
            </w:pPr>
            <w:r>
              <w:t>100000,00</w:t>
            </w:r>
          </w:p>
        </w:tc>
        <w:tc>
          <w:tcPr>
            <w:tcW w:w="1530" w:type="dxa"/>
            <w:tcBorders>
              <w:top w:val="nil"/>
              <w:left w:val="nil"/>
              <w:bottom w:val="nil"/>
              <w:right w:val="nil"/>
            </w:tcBorders>
          </w:tcPr>
          <w:p w:rsidR="00AA0BE4" w:rsidRDefault="00AA0BE4">
            <w:pPr>
              <w:pStyle w:val="ConsPlusNormal"/>
              <w:jc w:val="center"/>
            </w:pPr>
            <w:r>
              <w:t>100000,00</w:t>
            </w:r>
          </w:p>
        </w:tc>
        <w:tc>
          <w:tcPr>
            <w:tcW w:w="1447" w:type="dxa"/>
            <w:tcBorders>
              <w:top w:val="nil"/>
              <w:left w:val="nil"/>
              <w:bottom w:val="nil"/>
              <w:right w:val="nil"/>
            </w:tcBorders>
          </w:tcPr>
          <w:p w:rsidR="00AA0BE4" w:rsidRDefault="00AA0BE4">
            <w:pPr>
              <w:pStyle w:val="ConsPlusNormal"/>
              <w:jc w:val="center"/>
            </w:pPr>
            <w:r>
              <w:t>573218,00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w:t>
            </w:r>
          </w:p>
        </w:tc>
        <w:tc>
          <w:tcPr>
            <w:tcW w:w="1562" w:type="dxa"/>
            <w:tcBorders>
              <w:top w:val="nil"/>
              <w:left w:val="nil"/>
              <w:bottom w:val="nil"/>
              <w:right w:val="nil"/>
            </w:tcBorders>
          </w:tcPr>
          <w:p w:rsidR="00AA0BE4" w:rsidRDefault="00AA0BE4">
            <w:pPr>
              <w:pStyle w:val="ConsPlusNormal"/>
            </w:pPr>
          </w:p>
        </w:tc>
        <w:tc>
          <w:tcPr>
            <w:tcW w:w="1531" w:type="dxa"/>
            <w:tcBorders>
              <w:top w:val="nil"/>
              <w:left w:val="nil"/>
              <w:bottom w:val="nil"/>
              <w:right w:val="nil"/>
            </w:tcBorders>
          </w:tcPr>
          <w:p w:rsidR="00AA0BE4" w:rsidRDefault="00AA0BE4">
            <w:pPr>
              <w:pStyle w:val="ConsPlusNormal"/>
            </w:pPr>
          </w:p>
        </w:tc>
        <w:tc>
          <w:tcPr>
            <w:tcW w:w="1587" w:type="dxa"/>
            <w:tcBorders>
              <w:top w:val="nil"/>
              <w:left w:val="nil"/>
              <w:bottom w:val="nil"/>
              <w:right w:val="nil"/>
            </w:tcBorders>
          </w:tcPr>
          <w:p w:rsidR="00AA0BE4" w:rsidRDefault="00AA0BE4">
            <w:pPr>
              <w:pStyle w:val="ConsPlusNormal"/>
            </w:pPr>
          </w:p>
        </w:tc>
        <w:tc>
          <w:tcPr>
            <w:tcW w:w="1474" w:type="dxa"/>
            <w:tcBorders>
              <w:top w:val="nil"/>
              <w:left w:val="nil"/>
              <w:bottom w:val="nil"/>
              <w:right w:val="nil"/>
            </w:tcBorders>
          </w:tcPr>
          <w:p w:rsidR="00AA0BE4" w:rsidRDefault="00AA0BE4">
            <w:pPr>
              <w:pStyle w:val="ConsPlusNormal"/>
            </w:pPr>
          </w:p>
        </w:tc>
        <w:tc>
          <w:tcPr>
            <w:tcW w:w="1530" w:type="dxa"/>
            <w:tcBorders>
              <w:top w:val="nil"/>
              <w:left w:val="nil"/>
              <w:bottom w:val="nil"/>
              <w:right w:val="nil"/>
            </w:tcBorders>
          </w:tcPr>
          <w:p w:rsidR="00AA0BE4" w:rsidRDefault="00AA0BE4">
            <w:pPr>
              <w:pStyle w:val="ConsPlusNormal"/>
            </w:pPr>
          </w:p>
        </w:tc>
        <w:tc>
          <w:tcPr>
            <w:tcW w:w="1447" w:type="dxa"/>
            <w:tcBorders>
              <w:top w:val="nil"/>
              <w:left w:val="nil"/>
              <w:bottom w:val="nil"/>
              <w:right w:val="nil"/>
            </w:tcBorders>
          </w:tcPr>
          <w:p w:rsidR="00AA0BE4" w:rsidRDefault="00AA0BE4">
            <w:pPr>
              <w:pStyle w:val="ConsPlusNormal"/>
            </w:pP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средства местных бюджетов</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1100,00</w:t>
            </w:r>
          </w:p>
        </w:tc>
        <w:tc>
          <w:tcPr>
            <w:tcW w:w="1587" w:type="dxa"/>
            <w:tcBorders>
              <w:top w:val="nil"/>
              <w:left w:val="nil"/>
              <w:bottom w:val="nil"/>
              <w:right w:val="nil"/>
            </w:tcBorders>
          </w:tcPr>
          <w:p w:rsidR="00AA0BE4" w:rsidRDefault="00AA0BE4">
            <w:pPr>
              <w:pStyle w:val="ConsPlusNormal"/>
              <w:jc w:val="center"/>
            </w:pPr>
            <w:r>
              <w:t>34412,84</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46000,00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средства юридических и физических лиц</w:t>
            </w:r>
          </w:p>
        </w:tc>
        <w:tc>
          <w:tcPr>
            <w:tcW w:w="1562" w:type="dxa"/>
            <w:tcBorders>
              <w:top w:val="nil"/>
              <w:left w:val="nil"/>
              <w:bottom w:val="nil"/>
              <w:right w:val="nil"/>
            </w:tcBorders>
          </w:tcPr>
          <w:p w:rsidR="00AA0BE4" w:rsidRDefault="00AA0BE4">
            <w:pPr>
              <w:pStyle w:val="ConsPlusNormal"/>
              <w:jc w:val="center"/>
            </w:pPr>
            <w:r>
              <w:t>108000,00</w:t>
            </w:r>
          </w:p>
        </w:tc>
        <w:tc>
          <w:tcPr>
            <w:tcW w:w="1531" w:type="dxa"/>
            <w:tcBorders>
              <w:top w:val="nil"/>
              <w:left w:val="nil"/>
              <w:bottom w:val="nil"/>
              <w:right w:val="nil"/>
            </w:tcBorders>
          </w:tcPr>
          <w:p w:rsidR="00AA0BE4" w:rsidRDefault="00AA0BE4">
            <w:pPr>
              <w:pStyle w:val="ConsPlusNormal"/>
              <w:jc w:val="center"/>
            </w:pPr>
            <w:r>
              <w:t>181500,00</w:t>
            </w:r>
          </w:p>
        </w:tc>
        <w:tc>
          <w:tcPr>
            <w:tcW w:w="1587" w:type="dxa"/>
            <w:tcBorders>
              <w:top w:val="nil"/>
              <w:left w:val="nil"/>
              <w:bottom w:val="nil"/>
              <w:right w:val="nil"/>
            </w:tcBorders>
          </w:tcPr>
          <w:p w:rsidR="00AA0BE4" w:rsidRDefault="00AA0BE4">
            <w:pPr>
              <w:pStyle w:val="ConsPlusNormal"/>
              <w:jc w:val="center"/>
            </w:pPr>
            <w:r>
              <w:t>924495,00</w:t>
            </w:r>
          </w:p>
        </w:tc>
        <w:tc>
          <w:tcPr>
            <w:tcW w:w="1474" w:type="dxa"/>
            <w:tcBorders>
              <w:top w:val="nil"/>
              <w:left w:val="nil"/>
              <w:bottom w:val="nil"/>
              <w:right w:val="nil"/>
            </w:tcBorders>
          </w:tcPr>
          <w:p w:rsidR="00AA0BE4" w:rsidRDefault="00AA0BE4">
            <w:pPr>
              <w:pStyle w:val="ConsPlusNormal"/>
              <w:jc w:val="center"/>
            </w:pPr>
            <w:r>
              <w:t>100000,00</w:t>
            </w:r>
          </w:p>
        </w:tc>
        <w:tc>
          <w:tcPr>
            <w:tcW w:w="1530" w:type="dxa"/>
            <w:tcBorders>
              <w:top w:val="nil"/>
              <w:left w:val="nil"/>
              <w:bottom w:val="nil"/>
              <w:right w:val="nil"/>
            </w:tcBorders>
          </w:tcPr>
          <w:p w:rsidR="00AA0BE4" w:rsidRDefault="00AA0BE4">
            <w:pPr>
              <w:pStyle w:val="ConsPlusNormal"/>
              <w:jc w:val="center"/>
            </w:pPr>
            <w:r>
              <w:t>100000,00</w:t>
            </w:r>
          </w:p>
        </w:tc>
        <w:tc>
          <w:tcPr>
            <w:tcW w:w="1447" w:type="dxa"/>
            <w:tcBorders>
              <w:top w:val="nil"/>
              <w:left w:val="nil"/>
              <w:bottom w:val="nil"/>
              <w:right w:val="nil"/>
            </w:tcBorders>
          </w:tcPr>
          <w:p w:rsidR="00AA0BE4" w:rsidRDefault="00AA0BE4">
            <w:pPr>
              <w:pStyle w:val="ConsPlusNormal"/>
              <w:jc w:val="center"/>
            </w:pPr>
            <w:r>
              <w:t>527218,00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r>
              <w:t>в том числе следующие основные мероприятия Подпрограммы:</w:t>
            </w:r>
          </w:p>
        </w:tc>
        <w:tc>
          <w:tcPr>
            <w:tcW w:w="1984" w:type="dxa"/>
            <w:tcBorders>
              <w:top w:val="nil"/>
              <w:left w:val="nil"/>
              <w:bottom w:val="nil"/>
              <w:right w:val="nil"/>
            </w:tcBorders>
          </w:tcPr>
          <w:p w:rsidR="00AA0BE4" w:rsidRDefault="00AA0BE4">
            <w:pPr>
              <w:pStyle w:val="ConsPlusNormal"/>
            </w:pPr>
          </w:p>
        </w:tc>
        <w:tc>
          <w:tcPr>
            <w:tcW w:w="1562" w:type="dxa"/>
            <w:tcBorders>
              <w:top w:val="nil"/>
              <w:left w:val="nil"/>
              <w:bottom w:val="nil"/>
              <w:right w:val="nil"/>
            </w:tcBorders>
          </w:tcPr>
          <w:p w:rsidR="00AA0BE4" w:rsidRDefault="00AA0BE4">
            <w:pPr>
              <w:pStyle w:val="ConsPlusNormal"/>
            </w:pPr>
          </w:p>
        </w:tc>
        <w:tc>
          <w:tcPr>
            <w:tcW w:w="1531" w:type="dxa"/>
            <w:tcBorders>
              <w:top w:val="nil"/>
              <w:left w:val="nil"/>
              <w:bottom w:val="nil"/>
              <w:right w:val="nil"/>
            </w:tcBorders>
          </w:tcPr>
          <w:p w:rsidR="00AA0BE4" w:rsidRDefault="00AA0BE4">
            <w:pPr>
              <w:pStyle w:val="ConsPlusNormal"/>
            </w:pPr>
          </w:p>
        </w:tc>
        <w:tc>
          <w:tcPr>
            <w:tcW w:w="1587" w:type="dxa"/>
            <w:tcBorders>
              <w:top w:val="nil"/>
              <w:left w:val="nil"/>
              <w:bottom w:val="nil"/>
              <w:right w:val="nil"/>
            </w:tcBorders>
          </w:tcPr>
          <w:p w:rsidR="00AA0BE4" w:rsidRDefault="00AA0BE4">
            <w:pPr>
              <w:pStyle w:val="ConsPlusNormal"/>
            </w:pPr>
          </w:p>
        </w:tc>
        <w:tc>
          <w:tcPr>
            <w:tcW w:w="1474" w:type="dxa"/>
            <w:tcBorders>
              <w:top w:val="nil"/>
              <w:left w:val="nil"/>
              <w:bottom w:val="nil"/>
              <w:right w:val="nil"/>
            </w:tcBorders>
          </w:tcPr>
          <w:p w:rsidR="00AA0BE4" w:rsidRDefault="00AA0BE4">
            <w:pPr>
              <w:pStyle w:val="ConsPlusNormal"/>
            </w:pPr>
          </w:p>
        </w:tc>
        <w:tc>
          <w:tcPr>
            <w:tcW w:w="1530" w:type="dxa"/>
            <w:tcBorders>
              <w:top w:val="nil"/>
              <w:left w:val="nil"/>
              <w:bottom w:val="nil"/>
              <w:right w:val="nil"/>
            </w:tcBorders>
          </w:tcPr>
          <w:p w:rsidR="00AA0BE4" w:rsidRDefault="00AA0BE4">
            <w:pPr>
              <w:pStyle w:val="ConsPlusNormal"/>
            </w:pPr>
          </w:p>
        </w:tc>
        <w:tc>
          <w:tcPr>
            <w:tcW w:w="1447" w:type="dxa"/>
            <w:tcBorders>
              <w:top w:val="nil"/>
              <w:left w:val="nil"/>
              <w:bottom w:val="nil"/>
              <w:right w:val="nil"/>
            </w:tcBorders>
          </w:tcPr>
          <w:p w:rsidR="00AA0BE4" w:rsidRDefault="00AA0BE4">
            <w:pPr>
              <w:pStyle w:val="ConsPlusNormal"/>
            </w:pP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t>3.1.</w:t>
            </w:r>
          </w:p>
        </w:tc>
        <w:tc>
          <w:tcPr>
            <w:tcW w:w="1871" w:type="dxa"/>
            <w:tcBorders>
              <w:top w:val="nil"/>
              <w:left w:val="nil"/>
              <w:bottom w:val="nil"/>
              <w:right w:val="nil"/>
            </w:tcBorders>
          </w:tcPr>
          <w:p w:rsidR="00AA0BE4" w:rsidRDefault="00AA0BE4">
            <w:pPr>
              <w:pStyle w:val="ConsPlusNormal"/>
            </w:pPr>
            <w:r>
              <w:t xml:space="preserve">Улучшение жилищных условий населения </w:t>
            </w:r>
            <w:r>
              <w:lastRenderedPageBreak/>
              <w:t>Ставропольского края (далее - край) с помощью ипотечных жилищных кредитов (займов), выданных акционерным обществом "Ипотечное инвестиционное агентство Ставропольского края", всего</w:t>
            </w:r>
          </w:p>
        </w:tc>
        <w:tc>
          <w:tcPr>
            <w:tcW w:w="1984" w:type="dxa"/>
            <w:tcBorders>
              <w:top w:val="nil"/>
              <w:left w:val="nil"/>
              <w:bottom w:val="nil"/>
              <w:right w:val="nil"/>
            </w:tcBorders>
          </w:tcPr>
          <w:p w:rsidR="00AA0BE4" w:rsidRDefault="00AA0BE4">
            <w:pPr>
              <w:pStyle w:val="ConsPlusNormal"/>
            </w:pPr>
            <w:r>
              <w:lastRenderedPageBreak/>
              <w:t>краевой бюджет</w:t>
            </w:r>
          </w:p>
        </w:tc>
        <w:tc>
          <w:tcPr>
            <w:tcW w:w="1562" w:type="dxa"/>
            <w:tcBorders>
              <w:top w:val="nil"/>
              <w:left w:val="nil"/>
              <w:bottom w:val="nil"/>
              <w:right w:val="nil"/>
            </w:tcBorders>
          </w:tcPr>
          <w:p w:rsidR="00AA0BE4" w:rsidRDefault="00AA0BE4">
            <w:pPr>
              <w:pStyle w:val="ConsPlusNormal"/>
              <w:jc w:val="center"/>
            </w:pPr>
            <w:r>
              <w:t>158000,00</w:t>
            </w:r>
          </w:p>
        </w:tc>
        <w:tc>
          <w:tcPr>
            <w:tcW w:w="1531" w:type="dxa"/>
            <w:tcBorders>
              <w:top w:val="nil"/>
              <w:left w:val="nil"/>
              <w:bottom w:val="nil"/>
              <w:right w:val="nil"/>
            </w:tcBorders>
          </w:tcPr>
          <w:p w:rsidR="00AA0BE4" w:rsidRDefault="00AA0BE4">
            <w:pPr>
              <w:pStyle w:val="ConsPlusNormal"/>
              <w:jc w:val="center"/>
            </w:pPr>
            <w:r>
              <w:t>144000,00</w:t>
            </w:r>
          </w:p>
        </w:tc>
        <w:tc>
          <w:tcPr>
            <w:tcW w:w="1587" w:type="dxa"/>
            <w:tcBorders>
              <w:top w:val="nil"/>
              <w:left w:val="nil"/>
              <w:bottom w:val="nil"/>
              <w:right w:val="nil"/>
            </w:tcBorders>
          </w:tcPr>
          <w:p w:rsidR="00AA0BE4" w:rsidRDefault="00AA0BE4">
            <w:pPr>
              <w:pStyle w:val="ConsPlusNormal"/>
              <w:jc w:val="center"/>
            </w:pPr>
            <w:r>
              <w:t>100000,00</w:t>
            </w:r>
          </w:p>
        </w:tc>
        <w:tc>
          <w:tcPr>
            <w:tcW w:w="1474" w:type="dxa"/>
            <w:tcBorders>
              <w:top w:val="nil"/>
              <w:left w:val="nil"/>
              <w:bottom w:val="nil"/>
              <w:right w:val="nil"/>
            </w:tcBorders>
          </w:tcPr>
          <w:p w:rsidR="00AA0BE4" w:rsidRDefault="00AA0BE4">
            <w:pPr>
              <w:pStyle w:val="ConsPlusNormal"/>
              <w:jc w:val="center"/>
            </w:pPr>
            <w:r>
              <w:t>100000,00</w:t>
            </w:r>
          </w:p>
        </w:tc>
        <w:tc>
          <w:tcPr>
            <w:tcW w:w="1530" w:type="dxa"/>
            <w:tcBorders>
              <w:top w:val="nil"/>
              <w:left w:val="nil"/>
              <w:bottom w:val="nil"/>
              <w:right w:val="nil"/>
            </w:tcBorders>
          </w:tcPr>
          <w:p w:rsidR="00AA0BE4" w:rsidRDefault="00AA0BE4">
            <w:pPr>
              <w:pStyle w:val="ConsPlusNormal"/>
              <w:jc w:val="center"/>
            </w:pPr>
            <w:r>
              <w:t>100000,00</w:t>
            </w:r>
          </w:p>
        </w:tc>
        <w:tc>
          <w:tcPr>
            <w:tcW w:w="1447" w:type="dxa"/>
            <w:tcBorders>
              <w:top w:val="nil"/>
              <w:left w:val="nil"/>
              <w:bottom w:val="nil"/>
              <w:right w:val="nil"/>
            </w:tcBorders>
          </w:tcPr>
          <w:p w:rsidR="00AA0BE4" w:rsidRDefault="00AA0BE4">
            <w:pPr>
              <w:pStyle w:val="ConsPlusNormal"/>
              <w:jc w:val="center"/>
            </w:pPr>
            <w:r>
              <w:t>180000,00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всего</w:t>
            </w:r>
          </w:p>
        </w:tc>
        <w:tc>
          <w:tcPr>
            <w:tcW w:w="1562" w:type="dxa"/>
            <w:tcBorders>
              <w:top w:val="nil"/>
              <w:left w:val="nil"/>
              <w:bottom w:val="nil"/>
              <w:right w:val="nil"/>
            </w:tcBorders>
          </w:tcPr>
          <w:p w:rsidR="00AA0BE4" w:rsidRDefault="00AA0BE4">
            <w:pPr>
              <w:pStyle w:val="ConsPlusNormal"/>
              <w:jc w:val="center"/>
            </w:pPr>
            <w:r>
              <w:t>50000,00</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предусмотренные минимуществу края</w:t>
            </w:r>
          </w:p>
        </w:tc>
        <w:tc>
          <w:tcPr>
            <w:tcW w:w="1562" w:type="dxa"/>
            <w:tcBorders>
              <w:top w:val="nil"/>
              <w:left w:val="nil"/>
              <w:bottom w:val="nil"/>
              <w:right w:val="nil"/>
            </w:tcBorders>
          </w:tcPr>
          <w:p w:rsidR="00AA0BE4" w:rsidRDefault="00AA0BE4">
            <w:pPr>
              <w:pStyle w:val="ConsPlusNormal"/>
              <w:jc w:val="center"/>
            </w:pPr>
            <w:r>
              <w:t>50000,00</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средства участников Подпрограммы, всего</w:t>
            </w:r>
          </w:p>
        </w:tc>
        <w:tc>
          <w:tcPr>
            <w:tcW w:w="1562" w:type="dxa"/>
            <w:tcBorders>
              <w:top w:val="nil"/>
              <w:left w:val="nil"/>
              <w:bottom w:val="nil"/>
              <w:right w:val="nil"/>
            </w:tcBorders>
          </w:tcPr>
          <w:p w:rsidR="00AA0BE4" w:rsidRDefault="00AA0BE4">
            <w:pPr>
              <w:pStyle w:val="ConsPlusNormal"/>
              <w:jc w:val="center"/>
            </w:pPr>
            <w:r>
              <w:t>108000,00</w:t>
            </w:r>
          </w:p>
        </w:tc>
        <w:tc>
          <w:tcPr>
            <w:tcW w:w="1531" w:type="dxa"/>
            <w:tcBorders>
              <w:top w:val="nil"/>
              <w:left w:val="nil"/>
              <w:bottom w:val="nil"/>
              <w:right w:val="nil"/>
            </w:tcBorders>
          </w:tcPr>
          <w:p w:rsidR="00AA0BE4" w:rsidRDefault="00AA0BE4">
            <w:pPr>
              <w:pStyle w:val="ConsPlusNormal"/>
              <w:jc w:val="center"/>
            </w:pPr>
            <w:r>
              <w:t>144000,00</w:t>
            </w:r>
          </w:p>
        </w:tc>
        <w:tc>
          <w:tcPr>
            <w:tcW w:w="1587" w:type="dxa"/>
            <w:tcBorders>
              <w:top w:val="nil"/>
              <w:left w:val="nil"/>
              <w:bottom w:val="nil"/>
              <w:right w:val="nil"/>
            </w:tcBorders>
          </w:tcPr>
          <w:p w:rsidR="00AA0BE4" w:rsidRDefault="00AA0BE4">
            <w:pPr>
              <w:pStyle w:val="ConsPlusNormal"/>
              <w:jc w:val="center"/>
            </w:pPr>
            <w:r>
              <w:t>100000,00</w:t>
            </w:r>
          </w:p>
        </w:tc>
        <w:tc>
          <w:tcPr>
            <w:tcW w:w="1474" w:type="dxa"/>
            <w:tcBorders>
              <w:top w:val="nil"/>
              <w:left w:val="nil"/>
              <w:bottom w:val="nil"/>
              <w:right w:val="nil"/>
            </w:tcBorders>
          </w:tcPr>
          <w:p w:rsidR="00AA0BE4" w:rsidRDefault="00AA0BE4">
            <w:pPr>
              <w:pStyle w:val="ConsPlusNormal"/>
              <w:jc w:val="center"/>
            </w:pPr>
            <w:r>
              <w:t>100000,00</w:t>
            </w:r>
          </w:p>
        </w:tc>
        <w:tc>
          <w:tcPr>
            <w:tcW w:w="1530" w:type="dxa"/>
            <w:tcBorders>
              <w:top w:val="nil"/>
              <w:left w:val="nil"/>
              <w:bottom w:val="nil"/>
              <w:right w:val="nil"/>
            </w:tcBorders>
          </w:tcPr>
          <w:p w:rsidR="00AA0BE4" w:rsidRDefault="00AA0BE4">
            <w:pPr>
              <w:pStyle w:val="ConsPlusNormal"/>
              <w:jc w:val="center"/>
            </w:pPr>
            <w:r>
              <w:t>100000,00</w:t>
            </w:r>
          </w:p>
        </w:tc>
        <w:tc>
          <w:tcPr>
            <w:tcW w:w="1447" w:type="dxa"/>
            <w:tcBorders>
              <w:top w:val="nil"/>
              <w:left w:val="nil"/>
              <w:bottom w:val="nil"/>
              <w:right w:val="nil"/>
            </w:tcBorders>
          </w:tcPr>
          <w:p w:rsidR="00AA0BE4" w:rsidRDefault="00AA0BE4">
            <w:pPr>
              <w:pStyle w:val="ConsPlusNormal"/>
              <w:jc w:val="center"/>
            </w:pPr>
            <w:r>
              <w:t>180000,00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юридических лиц</w:t>
            </w:r>
          </w:p>
        </w:tc>
        <w:tc>
          <w:tcPr>
            <w:tcW w:w="1562" w:type="dxa"/>
            <w:tcBorders>
              <w:top w:val="nil"/>
              <w:left w:val="nil"/>
              <w:bottom w:val="nil"/>
              <w:right w:val="nil"/>
            </w:tcBorders>
          </w:tcPr>
          <w:p w:rsidR="00AA0BE4" w:rsidRDefault="00AA0BE4">
            <w:pPr>
              <w:pStyle w:val="ConsPlusNormal"/>
              <w:jc w:val="center"/>
            </w:pPr>
            <w:r>
              <w:t>108000,00</w:t>
            </w:r>
          </w:p>
        </w:tc>
        <w:tc>
          <w:tcPr>
            <w:tcW w:w="1531" w:type="dxa"/>
            <w:tcBorders>
              <w:top w:val="nil"/>
              <w:left w:val="nil"/>
              <w:bottom w:val="nil"/>
              <w:right w:val="nil"/>
            </w:tcBorders>
          </w:tcPr>
          <w:p w:rsidR="00AA0BE4" w:rsidRDefault="00AA0BE4">
            <w:pPr>
              <w:pStyle w:val="ConsPlusNormal"/>
              <w:jc w:val="center"/>
            </w:pPr>
            <w:r>
              <w:t>144000,00</w:t>
            </w:r>
          </w:p>
        </w:tc>
        <w:tc>
          <w:tcPr>
            <w:tcW w:w="1587" w:type="dxa"/>
            <w:tcBorders>
              <w:top w:val="nil"/>
              <w:left w:val="nil"/>
              <w:bottom w:val="nil"/>
              <w:right w:val="nil"/>
            </w:tcBorders>
          </w:tcPr>
          <w:p w:rsidR="00AA0BE4" w:rsidRDefault="00AA0BE4">
            <w:pPr>
              <w:pStyle w:val="ConsPlusNormal"/>
              <w:jc w:val="center"/>
            </w:pPr>
            <w:r>
              <w:t>100000,00</w:t>
            </w:r>
          </w:p>
        </w:tc>
        <w:tc>
          <w:tcPr>
            <w:tcW w:w="1474" w:type="dxa"/>
            <w:tcBorders>
              <w:top w:val="nil"/>
              <w:left w:val="nil"/>
              <w:bottom w:val="nil"/>
              <w:right w:val="nil"/>
            </w:tcBorders>
          </w:tcPr>
          <w:p w:rsidR="00AA0BE4" w:rsidRDefault="00AA0BE4">
            <w:pPr>
              <w:pStyle w:val="ConsPlusNormal"/>
              <w:jc w:val="center"/>
            </w:pPr>
            <w:r>
              <w:t>100000,00</w:t>
            </w:r>
          </w:p>
        </w:tc>
        <w:tc>
          <w:tcPr>
            <w:tcW w:w="1530" w:type="dxa"/>
            <w:tcBorders>
              <w:top w:val="nil"/>
              <w:left w:val="nil"/>
              <w:bottom w:val="nil"/>
              <w:right w:val="nil"/>
            </w:tcBorders>
          </w:tcPr>
          <w:p w:rsidR="00AA0BE4" w:rsidRDefault="00AA0BE4">
            <w:pPr>
              <w:pStyle w:val="ConsPlusNormal"/>
              <w:jc w:val="center"/>
            </w:pPr>
            <w:r>
              <w:t>100000,00</w:t>
            </w:r>
          </w:p>
        </w:tc>
        <w:tc>
          <w:tcPr>
            <w:tcW w:w="1447" w:type="dxa"/>
            <w:tcBorders>
              <w:top w:val="nil"/>
              <w:left w:val="nil"/>
              <w:bottom w:val="nil"/>
              <w:right w:val="nil"/>
            </w:tcBorders>
          </w:tcPr>
          <w:p w:rsidR="00AA0BE4" w:rsidRDefault="00AA0BE4">
            <w:pPr>
              <w:pStyle w:val="ConsPlusNormal"/>
              <w:jc w:val="center"/>
            </w:pPr>
            <w:r>
              <w:t>180000,00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lastRenderedPageBreak/>
              <w:t>3.2.</w:t>
            </w:r>
          </w:p>
        </w:tc>
        <w:tc>
          <w:tcPr>
            <w:tcW w:w="1871" w:type="dxa"/>
            <w:tcBorders>
              <w:top w:val="nil"/>
              <w:left w:val="nil"/>
              <w:bottom w:val="nil"/>
              <w:right w:val="nil"/>
            </w:tcBorders>
          </w:tcPr>
          <w:p w:rsidR="00AA0BE4" w:rsidRDefault="00AA0BE4">
            <w:pPr>
              <w:pStyle w:val="ConsPlusNormal"/>
            </w:pPr>
            <w:r>
              <w:t>Улучшение жилищных условий семей с использованием кредитов, в том числе ипотечных, выданных российскими кредитными организациями, с привлечением материнского (семейного) капитала при оказании государственной поддержки, всего</w:t>
            </w:r>
          </w:p>
        </w:tc>
        <w:tc>
          <w:tcPr>
            <w:tcW w:w="1984" w:type="dxa"/>
            <w:tcBorders>
              <w:top w:val="nil"/>
              <w:left w:val="nil"/>
              <w:bottom w:val="nil"/>
              <w:right w:val="nil"/>
            </w:tcBorders>
          </w:tcPr>
          <w:p w:rsidR="00AA0BE4" w:rsidRDefault="00AA0BE4">
            <w:pPr>
              <w:pStyle w:val="ConsPlusNormal"/>
            </w:pPr>
            <w:r>
              <w:t>краевой бюджет</w:t>
            </w:r>
          </w:p>
        </w:tc>
        <w:tc>
          <w:tcPr>
            <w:tcW w:w="1562" w:type="dxa"/>
            <w:tcBorders>
              <w:top w:val="nil"/>
              <w:left w:val="nil"/>
              <w:bottom w:val="nil"/>
              <w:right w:val="nil"/>
            </w:tcBorders>
          </w:tcPr>
          <w:p w:rsidR="00AA0BE4" w:rsidRDefault="00AA0BE4">
            <w:pPr>
              <w:pStyle w:val="ConsPlusNormal"/>
              <w:jc w:val="center"/>
            </w:pPr>
            <w:r>
              <w:t>4946,02</w:t>
            </w:r>
          </w:p>
        </w:tc>
        <w:tc>
          <w:tcPr>
            <w:tcW w:w="1531" w:type="dxa"/>
            <w:tcBorders>
              <w:top w:val="nil"/>
              <w:left w:val="nil"/>
              <w:bottom w:val="nil"/>
              <w:right w:val="nil"/>
            </w:tcBorders>
          </w:tcPr>
          <w:p w:rsidR="00AA0BE4" w:rsidRDefault="00AA0BE4">
            <w:pPr>
              <w:pStyle w:val="ConsPlusNormal"/>
              <w:jc w:val="center"/>
            </w:pPr>
            <w:r>
              <w:t>2800,00</w:t>
            </w:r>
          </w:p>
        </w:tc>
        <w:tc>
          <w:tcPr>
            <w:tcW w:w="1587" w:type="dxa"/>
            <w:tcBorders>
              <w:top w:val="nil"/>
              <w:left w:val="nil"/>
              <w:bottom w:val="nil"/>
              <w:right w:val="nil"/>
            </w:tcBorders>
          </w:tcPr>
          <w:p w:rsidR="00AA0BE4" w:rsidRDefault="00AA0BE4">
            <w:pPr>
              <w:pStyle w:val="ConsPlusNormal"/>
              <w:jc w:val="center"/>
            </w:pPr>
            <w:r>
              <w:t>2800,00</w:t>
            </w:r>
          </w:p>
        </w:tc>
        <w:tc>
          <w:tcPr>
            <w:tcW w:w="1474" w:type="dxa"/>
            <w:tcBorders>
              <w:top w:val="nil"/>
              <w:left w:val="nil"/>
              <w:bottom w:val="nil"/>
              <w:right w:val="nil"/>
            </w:tcBorders>
          </w:tcPr>
          <w:p w:rsidR="00AA0BE4" w:rsidRDefault="00AA0BE4">
            <w:pPr>
              <w:pStyle w:val="ConsPlusNormal"/>
              <w:jc w:val="center"/>
            </w:pPr>
            <w:r>
              <w:t>2800,00</w:t>
            </w:r>
          </w:p>
        </w:tc>
        <w:tc>
          <w:tcPr>
            <w:tcW w:w="1530" w:type="dxa"/>
            <w:tcBorders>
              <w:top w:val="nil"/>
              <w:left w:val="nil"/>
              <w:bottom w:val="nil"/>
              <w:right w:val="nil"/>
            </w:tcBorders>
          </w:tcPr>
          <w:p w:rsidR="00AA0BE4" w:rsidRDefault="00AA0BE4">
            <w:pPr>
              <w:pStyle w:val="ConsPlusNormal"/>
              <w:jc w:val="center"/>
            </w:pPr>
            <w:r>
              <w:t>2800,00</w:t>
            </w:r>
          </w:p>
        </w:tc>
        <w:tc>
          <w:tcPr>
            <w:tcW w:w="1447" w:type="dxa"/>
            <w:tcBorders>
              <w:top w:val="nil"/>
              <w:left w:val="nil"/>
              <w:bottom w:val="nil"/>
              <w:right w:val="nil"/>
            </w:tcBorders>
          </w:tcPr>
          <w:p w:rsidR="00AA0BE4" w:rsidRDefault="00AA0BE4">
            <w:pPr>
              <w:pStyle w:val="ConsPlusNormal"/>
              <w:jc w:val="center"/>
            </w:pPr>
            <w:r>
              <w:t>12600,00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4946,02</w:t>
            </w:r>
          </w:p>
        </w:tc>
        <w:tc>
          <w:tcPr>
            <w:tcW w:w="1531" w:type="dxa"/>
            <w:tcBorders>
              <w:top w:val="nil"/>
              <w:left w:val="nil"/>
              <w:bottom w:val="nil"/>
              <w:right w:val="nil"/>
            </w:tcBorders>
          </w:tcPr>
          <w:p w:rsidR="00AA0BE4" w:rsidRDefault="00AA0BE4">
            <w:pPr>
              <w:pStyle w:val="ConsPlusNormal"/>
              <w:jc w:val="center"/>
            </w:pPr>
            <w:r>
              <w:t>2800,00</w:t>
            </w:r>
          </w:p>
        </w:tc>
        <w:tc>
          <w:tcPr>
            <w:tcW w:w="1587" w:type="dxa"/>
            <w:tcBorders>
              <w:top w:val="nil"/>
              <w:left w:val="nil"/>
              <w:bottom w:val="nil"/>
              <w:right w:val="nil"/>
            </w:tcBorders>
          </w:tcPr>
          <w:p w:rsidR="00AA0BE4" w:rsidRDefault="00AA0BE4">
            <w:pPr>
              <w:pStyle w:val="ConsPlusNormal"/>
              <w:jc w:val="center"/>
            </w:pPr>
            <w:r>
              <w:t>2800,00</w:t>
            </w:r>
          </w:p>
        </w:tc>
        <w:tc>
          <w:tcPr>
            <w:tcW w:w="1474" w:type="dxa"/>
            <w:tcBorders>
              <w:top w:val="nil"/>
              <w:left w:val="nil"/>
              <w:bottom w:val="nil"/>
              <w:right w:val="nil"/>
            </w:tcBorders>
          </w:tcPr>
          <w:p w:rsidR="00AA0BE4" w:rsidRDefault="00AA0BE4">
            <w:pPr>
              <w:pStyle w:val="ConsPlusNormal"/>
              <w:jc w:val="center"/>
            </w:pPr>
            <w:r>
              <w:t>2800,00</w:t>
            </w:r>
          </w:p>
        </w:tc>
        <w:tc>
          <w:tcPr>
            <w:tcW w:w="1530" w:type="dxa"/>
            <w:tcBorders>
              <w:top w:val="nil"/>
              <w:left w:val="nil"/>
              <w:bottom w:val="nil"/>
              <w:right w:val="nil"/>
            </w:tcBorders>
          </w:tcPr>
          <w:p w:rsidR="00AA0BE4" w:rsidRDefault="00AA0BE4">
            <w:pPr>
              <w:pStyle w:val="ConsPlusNormal"/>
              <w:jc w:val="center"/>
            </w:pPr>
            <w:r>
              <w:t>2800,00</w:t>
            </w:r>
          </w:p>
        </w:tc>
        <w:tc>
          <w:tcPr>
            <w:tcW w:w="1447" w:type="dxa"/>
            <w:tcBorders>
              <w:top w:val="nil"/>
              <w:left w:val="nil"/>
              <w:bottom w:val="nil"/>
              <w:right w:val="nil"/>
            </w:tcBorders>
          </w:tcPr>
          <w:p w:rsidR="00AA0BE4" w:rsidRDefault="00AA0BE4">
            <w:pPr>
              <w:pStyle w:val="ConsPlusNormal"/>
              <w:jc w:val="center"/>
            </w:pPr>
            <w:r>
              <w:t>12600,00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t>3.3.</w:t>
            </w:r>
          </w:p>
        </w:tc>
        <w:tc>
          <w:tcPr>
            <w:tcW w:w="1871" w:type="dxa"/>
            <w:tcBorders>
              <w:top w:val="nil"/>
              <w:left w:val="nil"/>
              <w:bottom w:val="nil"/>
              <w:right w:val="nil"/>
            </w:tcBorders>
          </w:tcPr>
          <w:p w:rsidR="00AA0BE4" w:rsidRDefault="00AA0BE4">
            <w:pPr>
              <w:pStyle w:val="ConsPlusNormal"/>
            </w:pPr>
            <w:r>
              <w:t>Улучшение жилищных условий молодых семей, всего</w:t>
            </w:r>
          </w:p>
        </w:tc>
        <w:tc>
          <w:tcPr>
            <w:tcW w:w="1984" w:type="dxa"/>
            <w:tcBorders>
              <w:top w:val="nil"/>
              <w:left w:val="nil"/>
              <w:bottom w:val="nil"/>
              <w:right w:val="nil"/>
            </w:tcBorders>
          </w:tcPr>
          <w:p w:rsidR="00AA0BE4" w:rsidRDefault="00AA0BE4">
            <w:pPr>
              <w:pStyle w:val="ConsPlusNormal"/>
            </w:pPr>
          </w:p>
        </w:tc>
        <w:tc>
          <w:tcPr>
            <w:tcW w:w="1562" w:type="dxa"/>
            <w:tcBorders>
              <w:top w:val="nil"/>
              <w:left w:val="nil"/>
              <w:bottom w:val="nil"/>
              <w:right w:val="nil"/>
            </w:tcBorders>
          </w:tcPr>
          <w:p w:rsidR="00AA0BE4" w:rsidRDefault="00AA0BE4">
            <w:pPr>
              <w:pStyle w:val="ConsPlusNormal"/>
              <w:jc w:val="center"/>
            </w:pPr>
            <w:r>
              <w:t>2011,70</w:t>
            </w:r>
          </w:p>
        </w:tc>
        <w:tc>
          <w:tcPr>
            <w:tcW w:w="1531" w:type="dxa"/>
            <w:tcBorders>
              <w:top w:val="nil"/>
              <w:left w:val="nil"/>
              <w:bottom w:val="nil"/>
              <w:right w:val="nil"/>
            </w:tcBorders>
          </w:tcPr>
          <w:p w:rsidR="00AA0BE4" w:rsidRDefault="00AA0BE4">
            <w:pPr>
              <w:pStyle w:val="ConsPlusNormal"/>
              <w:jc w:val="center"/>
            </w:pPr>
            <w:r>
              <w:t>58400,00</w:t>
            </w:r>
          </w:p>
        </w:tc>
        <w:tc>
          <w:tcPr>
            <w:tcW w:w="1587" w:type="dxa"/>
            <w:tcBorders>
              <w:top w:val="nil"/>
              <w:left w:val="nil"/>
              <w:bottom w:val="nil"/>
              <w:right w:val="nil"/>
            </w:tcBorders>
          </w:tcPr>
          <w:p w:rsidR="00AA0BE4" w:rsidRDefault="00AA0BE4">
            <w:pPr>
              <w:pStyle w:val="ConsPlusNormal"/>
              <w:jc w:val="center"/>
            </w:pPr>
            <w:r>
              <w:t>1914897,74</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544344,91</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краевой бюджет, всего</w:t>
            </w:r>
          </w:p>
        </w:tc>
        <w:tc>
          <w:tcPr>
            <w:tcW w:w="1562" w:type="dxa"/>
            <w:tcBorders>
              <w:top w:val="nil"/>
              <w:left w:val="nil"/>
              <w:bottom w:val="nil"/>
              <w:right w:val="nil"/>
            </w:tcBorders>
          </w:tcPr>
          <w:p w:rsidR="00AA0BE4" w:rsidRDefault="00AA0BE4">
            <w:pPr>
              <w:pStyle w:val="ConsPlusNormal"/>
              <w:jc w:val="center"/>
            </w:pPr>
            <w:r>
              <w:t>2011,70</w:t>
            </w:r>
          </w:p>
        </w:tc>
        <w:tc>
          <w:tcPr>
            <w:tcW w:w="1531" w:type="dxa"/>
            <w:tcBorders>
              <w:top w:val="nil"/>
              <w:left w:val="nil"/>
              <w:bottom w:val="nil"/>
              <w:right w:val="nil"/>
            </w:tcBorders>
          </w:tcPr>
          <w:p w:rsidR="00AA0BE4" w:rsidRDefault="00AA0BE4">
            <w:pPr>
              <w:pStyle w:val="ConsPlusNormal"/>
              <w:jc w:val="center"/>
            </w:pPr>
            <w:r>
              <w:t>19800,00</w:t>
            </w:r>
          </w:p>
        </w:tc>
        <w:tc>
          <w:tcPr>
            <w:tcW w:w="1587" w:type="dxa"/>
            <w:tcBorders>
              <w:top w:val="nil"/>
              <w:left w:val="nil"/>
              <w:bottom w:val="nil"/>
              <w:right w:val="nil"/>
            </w:tcBorders>
          </w:tcPr>
          <w:p w:rsidR="00AA0BE4" w:rsidRDefault="00AA0BE4">
            <w:pPr>
              <w:pStyle w:val="ConsPlusNormal"/>
              <w:jc w:val="center"/>
            </w:pPr>
            <w:r>
              <w:t>1055989,90</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92126,91</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 xml:space="preserve">в том числе средства федерального </w:t>
            </w:r>
            <w:r>
              <w:lastRenderedPageBreak/>
              <w:t>бюджета, всего</w:t>
            </w:r>
          </w:p>
        </w:tc>
        <w:tc>
          <w:tcPr>
            <w:tcW w:w="1562" w:type="dxa"/>
            <w:tcBorders>
              <w:top w:val="nil"/>
              <w:left w:val="nil"/>
              <w:bottom w:val="nil"/>
              <w:right w:val="nil"/>
            </w:tcBorders>
          </w:tcPr>
          <w:p w:rsidR="00AA0BE4" w:rsidRDefault="00AA0BE4">
            <w:pPr>
              <w:pStyle w:val="ConsPlusNormal"/>
              <w:jc w:val="center"/>
            </w:pPr>
            <w:r>
              <w:lastRenderedPageBreak/>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25189,90</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25189,90</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всего</w:t>
            </w:r>
          </w:p>
        </w:tc>
        <w:tc>
          <w:tcPr>
            <w:tcW w:w="1562" w:type="dxa"/>
            <w:tcBorders>
              <w:top w:val="nil"/>
              <w:left w:val="nil"/>
              <w:bottom w:val="nil"/>
              <w:right w:val="nil"/>
            </w:tcBorders>
          </w:tcPr>
          <w:p w:rsidR="00AA0BE4" w:rsidRDefault="00AA0BE4">
            <w:pPr>
              <w:pStyle w:val="ConsPlusNormal"/>
              <w:jc w:val="center"/>
            </w:pPr>
            <w:r>
              <w:t>2011,70</w:t>
            </w:r>
          </w:p>
        </w:tc>
        <w:tc>
          <w:tcPr>
            <w:tcW w:w="1531" w:type="dxa"/>
            <w:tcBorders>
              <w:top w:val="nil"/>
              <w:left w:val="nil"/>
              <w:bottom w:val="nil"/>
              <w:right w:val="nil"/>
            </w:tcBorders>
          </w:tcPr>
          <w:p w:rsidR="00AA0BE4" w:rsidRDefault="00AA0BE4">
            <w:pPr>
              <w:pStyle w:val="ConsPlusNormal"/>
              <w:jc w:val="center"/>
            </w:pPr>
            <w:r>
              <w:t>19800,00</w:t>
            </w:r>
          </w:p>
        </w:tc>
        <w:tc>
          <w:tcPr>
            <w:tcW w:w="1587" w:type="dxa"/>
            <w:tcBorders>
              <w:top w:val="nil"/>
              <w:left w:val="nil"/>
              <w:bottom w:val="nil"/>
              <w:right w:val="nil"/>
            </w:tcBorders>
          </w:tcPr>
          <w:p w:rsidR="00AA0BE4" w:rsidRDefault="00AA0BE4">
            <w:pPr>
              <w:pStyle w:val="ConsPlusNormal"/>
              <w:jc w:val="center"/>
            </w:pPr>
            <w:r>
              <w:t>1030800,00</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92126,91</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2011,70</w:t>
            </w:r>
          </w:p>
        </w:tc>
        <w:tc>
          <w:tcPr>
            <w:tcW w:w="1531" w:type="dxa"/>
            <w:tcBorders>
              <w:top w:val="nil"/>
              <w:left w:val="nil"/>
              <w:bottom w:val="nil"/>
              <w:right w:val="nil"/>
            </w:tcBorders>
          </w:tcPr>
          <w:p w:rsidR="00AA0BE4" w:rsidRDefault="00AA0BE4">
            <w:pPr>
              <w:pStyle w:val="ConsPlusNormal"/>
              <w:jc w:val="center"/>
            </w:pPr>
            <w:r>
              <w:t>19800,00</w:t>
            </w:r>
          </w:p>
        </w:tc>
        <w:tc>
          <w:tcPr>
            <w:tcW w:w="1587" w:type="dxa"/>
            <w:tcBorders>
              <w:top w:val="nil"/>
              <w:left w:val="nil"/>
              <w:bottom w:val="nil"/>
              <w:right w:val="nil"/>
            </w:tcBorders>
          </w:tcPr>
          <w:p w:rsidR="00AA0BE4" w:rsidRDefault="00AA0BE4">
            <w:pPr>
              <w:pStyle w:val="ConsPlusNormal"/>
              <w:jc w:val="center"/>
            </w:pPr>
            <w:r>
              <w:t>1030800,00</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92126,91</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прогнозируемое поступление средств в краевой бюджет, всего</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59000,00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всего</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59000,00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59000,00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средства участников Подпрограммы, всего</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38600,00</w:t>
            </w:r>
          </w:p>
        </w:tc>
        <w:tc>
          <w:tcPr>
            <w:tcW w:w="1587" w:type="dxa"/>
            <w:tcBorders>
              <w:top w:val="nil"/>
              <w:left w:val="nil"/>
              <w:bottom w:val="nil"/>
              <w:right w:val="nil"/>
            </w:tcBorders>
          </w:tcPr>
          <w:p w:rsidR="00AA0BE4" w:rsidRDefault="00AA0BE4">
            <w:pPr>
              <w:pStyle w:val="ConsPlusNormal"/>
              <w:jc w:val="center"/>
            </w:pPr>
            <w:r>
              <w:t>858907,84</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393218,00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w:t>
            </w:r>
          </w:p>
        </w:tc>
        <w:tc>
          <w:tcPr>
            <w:tcW w:w="1562" w:type="dxa"/>
            <w:tcBorders>
              <w:top w:val="nil"/>
              <w:left w:val="nil"/>
              <w:bottom w:val="nil"/>
              <w:right w:val="nil"/>
            </w:tcBorders>
          </w:tcPr>
          <w:p w:rsidR="00AA0BE4" w:rsidRDefault="00AA0BE4">
            <w:pPr>
              <w:pStyle w:val="ConsPlusNormal"/>
            </w:pPr>
          </w:p>
        </w:tc>
        <w:tc>
          <w:tcPr>
            <w:tcW w:w="1531" w:type="dxa"/>
            <w:tcBorders>
              <w:top w:val="nil"/>
              <w:left w:val="nil"/>
              <w:bottom w:val="nil"/>
              <w:right w:val="nil"/>
            </w:tcBorders>
          </w:tcPr>
          <w:p w:rsidR="00AA0BE4" w:rsidRDefault="00AA0BE4">
            <w:pPr>
              <w:pStyle w:val="ConsPlusNormal"/>
            </w:pPr>
          </w:p>
        </w:tc>
        <w:tc>
          <w:tcPr>
            <w:tcW w:w="1587" w:type="dxa"/>
            <w:tcBorders>
              <w:top w:val="nil"/>
              <w:left w:val="nil"/>
              <w:bottom w:val="nil"/>
              <w:right w:val="nil"/>
            </w:tcBorders>
          </w:tcPr>
          <w:p w:rsidR="00AA0BE4" w:rsidRDefault="00AA0BE4">
            <w:pPr>
              <w:pStyle w:val="ConsPlusNormal"/>
            </w:pPr>
          </w:p>
        </w:tc>
        <w:tc>
          <w:tcPr>
            <w:tcW w:w="1474" w:type="dxa"/>
            <w:tcBorders>
              <w:top w:val="nil"/>
              <w:left w:val="nil"/>
              <w:bottom w:val="nil"/>
              <w:right w:val="nil"/>
            </w:tcBorders>
          </w:tcPr>
          <w:p w:rsidR="00AA0BE4" w:rsidRDefault="00AA0BE4">
            <w:pPr>
              <w:pStyle w:val="ConsPlusNormal"/>
            </w:pPr>
          </w:p>
        </w:tc>
        <w:tc>
          <w:tcPr>
            <w:tcW w:w="1530" w:type="dxa"/>
            <w:tcBorders>
              <w:top w:val="nil"/>
              <w:left w:val="nil"/>
              <w:bottom w:val="nil"/>
              <w:right w:val="nil"/>
            </w:tcBorders>
          </w:tcPr>
          <w:p w:rsidR="00AA0BE4" w:rsidRDefault="00AA0BE4">
            <w:pPr>
              <w:pStyle w:val="ConsPlusNormal"/>
            </w:pPr>
          </w:p>
        </w:tc>
        <w:tc>
          <w:tcPr>
            <w:tcW w:w="1447" w:type="dxa"/>
            <w:tcBorders>
              <w:top w:val="nil"/>
              <w:left w:val="nil"/>
              <w:bottom w:val="nil"/>
              <w:right w:val="nil"/>
            </w:tcBorders>
          </w:tcPr>
          <w:p w:rsidR="00AA0BE4" w:rsidRDefault="00AA0BE4">
            <w:pPr>
              <w:pStyle w:val="ConsPlusNormal"/>
            </w:pP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средства местных бюджетов</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1100,00</w:t>
            </w:r>
          </w:p>
        </w:tc>
        <w:tc>
          <w:tcPr>
            <w:tcW w:w="1587" w:type="dxa"/>
            <w:tcBorders>
              <w:top w:val="nil"/>
              <w:left w:val="nil"/>
              <w:bottom w:val="nil"/>
              <w:right w:val="nil"/>
            </w:tcBorders>
          </w:tcPr>
          <w:p w:rsidR="00AA0BE4" w:rsidRDefault="00AA0BE4">
            <w:pPr>
              <w:pStyle w:val="ConsPlusNormal"/>
              <w:jc w:val="center"/>
            </w:pPr>
            <w:r>
              <w:t>34412,84</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46000,00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средства физических лиц</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37500,00</w:t>
            </w:r>
          </w:p>
        </w:tc>
        <w:tc>
          <w:tcPr>
            <w:tcW w:w="1587" w:type="dxa"/>
            <w:tcBorders>
              <w:top w:val="nil"/>
              <w:left w:val="nil"/>
              <w:bottom w:val="nil"/>
              <w:right w:val="nil"/>
            </w:tcBorders>
          </w:tcPr>
          <w:p w:rsidR="00AA0BE4" w:rsidRDefault="00AA0BE4">
            <w:pPr>
              <w:pStyle w:val="ConsPlusNormal"/>
              <w:jc w:val="center"/>
            </w:pPr>
            <w:r>
              <w:t>824495,00</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347218,00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t>3.4.</w:t>
            </w:r>
          </w:p>
        </w:tc>
        <w:tc>
          <w:tcPr>
            <w:tcW w:w="1871" w:type="dxa"/>
            <w:tcBorders>
              <w:top w:val="nil"/>
              <w:left w:val="nil"/>
              <w:bottom w:val="nil"/>
              <w:right w:val="nil"/>
            </w:tcBorders>
          </w:tcPr>
          <w:p w:rsidR="00AA0BE4" w:rsidRDefault="00AA0BE4">
            <w:pPr>
              <w:pStyle w:val="ConsPlusNormal"/>
            </w:pPr>
            <w:r>
              <w:t>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приравненных к ним лиц, всего</w:t>
            </w:r>
          </w:p>
        </w:tc>
        <w:tc>
          <w:tcPr>
            <w:tcW w:w="1984" w:type="dxa"/>
            <w:tcBorders>
              <w:top w:val="nil"/>
              <w:left w:val="nil"/>
              <w:bottom w:val="nil"/>
              <w:right w:val="nil"/>
            </w:tcBorders>
          </w:tcPr>
          <w:p w:rsidR="00AA0BE4" w:rsidRDefault="00AA0BE4">
            <w:pPr>
              <w:pStyle w:val="ConsPlusNormal"/>
            </w:pPr>
          </w:p>
        </w:tc>
        <w:tc>
          <w:tcPr>
            <w:tcW w:w="1562" w:type="dxa"/>
            <w:tcBorders>
              <w:top w:val="nil"/>
              <w:left w:val="nil"/>
              <w:bottom w:val="nil"/>
              <w:right w:val="nil"/>
            </w:tcBorders>
          </w:tcPr>
          <w:p w:rsidR="00AA0BE4" w:rsidRDefault="00AA0BE4">
            <w:pPr>
              <w:pStyle w:val="ConsPlusNormal"/>
              <w:jc w:val="center"/>
            </w:pPr>
            <w:r>
              <w:t>74723,90</w:t>
            </w:r>
          </w:p>
        </w:tc>
        <w:tc>
          <w:tcPr>
            <w:tcW w:w="1531" w:type="dxa"/>
            <w:tcBorders>
              <w:top w:val="nil"/>
              <w:left w:val="nil"/>
              <w:bottom w:val="nil"/>
              <w:right w:val="nil"/>
            </w:tcBorders>
          </w:tcPr>
          <w:p w:rsidR="00AA0BE4" w:rsidRDefault="00AA0BE4">
            <w:pPr>
              <w:pStyle w:val="ConsPlusNormal"/>
              <w:jc w:val="center"/>
            </w:pPr>
            <w:r>
              <w:t>82088,30</w:t>
            </w:r>
          </w:p>
        </w:tc>
        <w:tc>
          <w:tcPr>
            <w:tcW w:w="1587" w:type="dxa"/>
            <w:tcBorders>
              <w:top w:val="nil"/>
              <w:left w:val="nil"/>
              <w:bottom w:val="nil"/>
              <w:right w:val="nil"/>
            </w:tcBorders>
          </w:tcPr>
          <w:p w:rsidR="00AA0BE4" w:rsidRDefault="00AA0BE4">
            <w:pPr>
              <w:pStyle w:val="ConsPlusNormal"/>
              <w:jc w:val="center"/>
            </w:pPr>
            <w:r>
              <w:t>36928,80</w:t>
            </w:r>
          </w:p>
        </w:tc>
        <w:tc>
          <w:tcPr>
            <w:tcW w:w="1474" w:type="dxa"/>
            <w:tcBorders>
              <w:top w:val="nil"/>
              <w:left w:val="nil"/>
              <w:bottom w:val="nil"/>
              <w:right w:val="nil"/>
            </w:tcBorders>
          </w:tcPr>
          <w:p w:rsidR="00AA0BE4" w:rsidRDefault="00AA0BE4">
            <w:pPr>
              <w:pStyle w:val="ConsPlusNormal"/>
              <w:jc w:val="center"/>
            </w:pPr>
            <w:r>
              <w:t>25619,10</w:t>
            </w:r>
          </w:p>
        </w:tc>
        <w:tc>
          <w:tcPr>
            <w:tcW w:w="1530" w:type="dxa"/>
            <w:tcBorders>
              <w:top w:val="nil"/>
              <w:left w:val="nil"/>
              <w:bottom w:val="nil"/>
              <w:right w:val="nil"/>
            </w:tcBorders>
          </w:tcPr>
          <w:p w:rsidR="00AA0BE4" w:rsidRDefault="00AA0BE4">
            <w:pPr>
              <w:pStyle w:val="ConsPlusNormal"/>
              <w:jc w:val="center"/>
            </w:pPr>
            <w:r>
              <w:t>25627,90</w:t>
            </w:r>
          </w:p>
        </w:tc>
        <w:tc>
          <w:tcPr>
            <w:tcW w:w="1447" w:type="dxa"/>
            <w:tcBorders>
              <w:top w:val="nil"/>
              <w:left w:val="nil"/>
              <w:bottom w:val="nil"/>
              <w:right w:val="nil"/>
            </w:tcBorders>
          </w:tcPr>
          <w:p w:rsidR="00AA0BE4" w:rsidRDefault="00AA0BE4">
            <w:pPr>
              <w:pStyle w:val="ConsPlusNormal"/>
              <w:jc w:val="center"/>
            </w:pPr>
            <w:r>
              <w:t>35604,80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краевой бюджет</w:t>
            </w:r>
          </w:p>
        </w:tc>
        <w:tc>
          <w:tcPr>
            <w:tcW w:w="1562" w:type="dxa"/>
            <w:tcBorders>
              <w:top w:val="nil"/>
              <w:left w:val="nil"/>
              <w:bottom w:val="nil"/>
              <w:right w:val="nil"/>
            </w:tcBorders>
          </w:tcPr>
          <w:p w:rsidR="00AA0BE4" w:rsidRDefault="00AA0BE4">
            <w:pPr>
              <w:pStyle w:val="ConsPlusNormal"/>
              <w:jc w:val="center"/>
            </w:pPr>
            <w:r>
              <w:t>74723,90</w:t>
            </w:r>
          </w:p>
        </w:tc>
        <w:tc>
          <w:tcPr>
            <w:tcW w:w="1531" w:type="dxa"/>
            <w:tcBorders>
              <w:top w:val="nil"/>
              <w:left w:val="nil"/>
              <w:bottom w:val="nil"/>
              <w:right w:val="nil"/>
            </w:tcBorders>
          </w:tcPr>
          <w:p w:rsidR="00AA0BE4" w:rsidRDefault="00AA0BE4">
            <w:pPr>
              <w:pStyle w:val="ConsPlusNormal"/>
              <w:jc w:val="center"/>
            </w:pPr>
            <w:r>
              <w:t>82088,30</w:t>
            </w:r>
          </w:p>
        </w:tc>
        <w:tc>
          <w:tcPr>
            <w:tcW w:w="1587" w:type="dxa"/>
            <w:tcBorders>
              <w:top w:val="nil"/>
              <w:left w:val="nil"/>
              <w:bottom w:val="nil"/>
              <w:right w:val="nil"/>
            </w:tcBorders>
          </w:tcPr>
          <w:p w:rsidR="00AA0BE4" w:rsidRDefault="00AA0BE4">
            <w:pPr>
              <w:pStyle w:val="ConsPlusNormal"/>
              <w:jc w:val="center"/>
            </w:pPr>
            <w:r>
              <w:t>36928,80</w:t>
            </w:r>
          </w:p>
        </w:tc>
        <w:tc>
          <w:tcPr>
            <w:tcW w:w="1474" w:type="dxa"/>
            <w:tcBorders>
              <w:top w:val="nil"/>
              <w:left w:val="nil"/>
              <w:bottom w:val="nil"/>
              <w:right w:val="nil"/>
            </w:tcBorders>
          </w:tcPr>
          <w:p w:rsidR="00AA0BE4" w:rsidRDefault="00AA0BE4">
            <w:pPr>
              <w:pStyle w:val="ConsPlusNormal"/>
              <w:jc w:val="center"/>
            </w:pPr>
            <w:r>
              <w:t>25619,10</w:t>
            </w:r>
          </w:p>
        </w:tc>
        <w:tc>
          <w:tcPr>
            <w:tcW w:w="1530" w:type="dxa"/>
            <w:tcBorders>
              <w:top w:val="nil"/>
              <w:left w:val="nil"/>
              <w:bottom w:val="nil"/>
              <w:right w:val="nil"/>
            </w:tcBorders>
          </w:tcPr>
          <w:p w:rsidR="00AA0BE4" w:rsidRDefault="00AA0BE4">
            <w:pPr>
              <w:pStyle w:val="ConsPlusNormal"/>
              <w:jc w:val="center"/>
            </w:pPr>
            <w:r>
              <w:t>25627,90</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 xml:space="preserve">в том числе </w:t>
            </w:r>
            <w:r>
              <w:lastRenderedPageBreak/>
              <w:t>средства федерального бюджета, всего</w:t>
            </w:r>
          </w:p>
        </w:tc>
        <w:tc>
          <w:tcPr>
            <w:tcW w:w="1562" w:type="dxa"/>
            <w:tcBorders>
              <w:top w:val="nil"/>
              <w:left w:val="nil"/>
              <w:bottom w:val="nil"/>
              <w:right w:val="nil"/>
            </w:tcBorders>
          </w:tcPr>
          <w:p w:rsidR="00AA0BE4" w:rsidRDefault="00AA0BE4">
            <w:pPr>
              <w:pStyle w:val="ConsPlusNormal"/>
              <w:jc w:val="center"/>
            </w:pPr>
            <w:r>
              <w:lastRenderedPageBreak/>
              <w:t>74723,90</w:t>
            </w:r>
          </w:p>
        </w:tc>
        <w:tc>
          <w:tcPr>
            <w:tcW w:w="1531" w:type="dxa"/>
            <w:tcBorders>
              <w:top w:val="nil"/>
              <w:left w:val="nil"/>
              <w:bottom w:val="nil"/>
              <w:right w:val="nil"/>
            </w:tcBorders>
          </w:tcPr>
          <w:p w:rsidR="00AA0BE4" w:rsidRDefault="00AA0BE4">
            <w:pPr>
              <w:pStyle w:val="ConsPlusNormal"/>
              <w:jc w:val="center"/>
            </w:pPr>
            <w:r>
              <w:t>82088,30</w:t>
            </w:r>
          </w:p>
        </w:tc>
        <w:tc>
          <w:tcPr>
            <w:tcW w:w="1587" w:type="dxa"/>
            <w:tcBorders>
              <w:top w:val="nil"/>
              <w:left w:val="nil"/>
              <w:bottom w:val="nil"/>
              <w:right w:val="nil"/>
            </w:tcBorders>
          </w:tcPr>
          <w:p w:rsidR="00AA0BE4" w:rsidRDefault="00AA0BE4">
            <w:pPr>
              <w:pStyle w:val="ConsPlusNormal"/>
              <w:jc w:val="center"/>
            </w:pPr>
            <w:r>
              <w:t>36928,80</w:t>
            </w:r>
          </w:p>
        </w:tc>
        <w:tc>
          <w:tcPr>
            <w:tcW w:w="1474" w:type="dxa"/>
            <w:tcBorders>
              <w:top w:val="nil"/>
              <w:left w:val="nil"/>
              <w:bottom w:val="nil"/>
              <w:right w:val="nil"/>
            </w:tcBorders>
          </w:tcPr>
          <w:p w:rsidR="00AA0BE4" w:rsidRDefault="00AA0BE4">
            <w:pPr>
              <w:pStyle w:val="ConsPlusNormal"/>
              <w:jc w:val="center"/>
            </w:pPr>
            <w:r>
              <w:t>25619,10</w:t>
            </w:r>
          </w:p>
        </w:tc>
        <w:tc>
          <w:tcPr>
            <w:tcW w:w="1530" w:type="dxa"/>
            <w:tcBorders>
              <w:top w:val="nil"/>
              <w:left w:val="nil"/>
              <w:bottom w:val="nil"/>
              <w:right w:val="nil"/>
            </w:tcBorders>
          </w:tcPr>
          <w:p w:rsidR="00AA0BE4" w:rsidRDefault="00AA0BE4">
            <w:pPr>
              <w:pStyle w:val="ConsPlusNormal"/>
              <w:jc w:val="center"/>
            </w:pPr>
            <w:r>
              <w:t>25627,90</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74723,90</w:t>
            </w:r>
          </w:p>
        </w:tc>
        <w:tc>
          <w:tcPr>
            <w:tcW w:w="1531" w:type="dxa"/>
            <w:tcBorders>
              <w:top w:val="nil"/>
              <w:left w:val="nil"/>
              <w:bottom w:val="nil"/>
              <w:right w:val="nil"/>
            </w:tcBorders>
          </w:tcPr>
          <w:p w:rsidR="00AA0BE4" w:rsidRDefault="00AA0BE4">
            <w:pPr>
              <w:pStyle w:val="ConsPlusNormal"/>
              <w:jc w:val="center"/>
            </w:pPr>
            <w:r>
              <w:t>82088,30</w:t>
            </w:r>
          </w:p>
        </w:tc>
        <w:tc>
          <w:tcPr>
            <w:tcW w:w="1587" w:type="dxa"/>
            <w:tcBorders>
              <w:top w:val="nil"/>
              <w:left w:val="nil"/>
              <w:bottom w:val="nil"/>
              <w:right w:val="nil"/>
            </w:tcBorders>
          </w:tcPr>
          <w:p w:rsidR="00AA0BE4" w:rsidRDefault="00AA0BE4">
            <w:pPr>
              <w:pStyle w:val="ConsPlusNormal"/>
              <w:jc w:val="center"/>
            </w:pPr>
            <w:r>
              <w:t>36928,80</w:t>
            </w:r>
          </w:p>
        </w:tc>
        <w:tc>
          <w:tcPr>
            <w:tcW w:w="1474" w:type="dxa"/>
            <w:tcBorders>
              <w:top w:val="nil"/>
              <w:left w:val="nil"/>
              <w:bottom w:val="nil"/>
              <w:right w:val="nil"/>
            </w:tcBorders>
          </w:tcPr>
          <w:p w:rsidR="00AA0BE4" w:rsidRDefault="00AA0BE4">
            <w:pPr>
              <w:pStyle w:val="ConsPlusNormal"/>
              <w:jc w:val="center"/>
            </w:pPr>
            <w:r>
              <w:t>25619,10</w:t>
            </w:r>
          </w:p>
        </w:tc>
        <w:tc>
          <w:tcPr>
            <w:tcW w:w="1530" w:type="dxa"/>
            <w:tcBorders>
              <w:top w:val="nil"/>
              <w:left w:val="nil"/>
              <w:bottom w:val="nil"/>
              <w:right w:val="nil"/>
            </w:tcBorders>
          </w:tcPr>
          <w:p w:rsidR="00AA0BE4" w:rsidRDefault="00AA0BE4">
            <w:pPr>
              <w:pStyle w:val="ConsPlusNormal"/>
              <w:jc w:val="center"/>
            </w:pPr>
            <w:r>
              <w:t>25627,90</w:t>
            </w:r>
          </w:p>
        </w:tc>
        <w:tc>
          <w:tcPr>
            <w:tcW w:w="1447" w:type="dxa"/>
            <w:tcBorders>
              <w:top w:val="nil"/>
              <w:left w:val="nil"/>
              <w:bottom w:val="nil"/>
              <w:right w:val="nil"/>
            </w:tcBorders>
          </w:tcPr>
          <w:p w:rsidR="00AA0BE4" w:rsidRDefault="00AA0BE4">
            <w:pPr>
              <w:pStyle w:val="ConsPlusNormal"/>
              <w:jc w:val="center"/>
            </w:pPr>
            <w:r>
              <w:t>-</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прогнозируемое поступление средств в краевой бюджет, всего</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35604,80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всего</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35604,80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федерального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w:t>
            </w:r>
          </w:p>
        </w:tc>
        <w:tc>
          <w:tcPr>
            <w:tcW w:w="1587" w:type="dxa"/>
            <w:tcBorders>
              <w:top w:val="nil"/>
              <w:left w:val="nil"/>
              <w:bottom w:val="nil"/>
              <w:right w:val="nil"/>
            </w:tcBorders>
          </w:tcPr>
          <w:p w:rsidR="00AA0BE4" w:rsidRDefault="00AA0BE4">
            <w:pPr>
              <w:pStyle w:val="ConsPlusNormal"/>
              <w:jc w:val="center"/>
            </w:pPr>
            <w:r>
              <w:t>-</w:t>
            </w:r>
          </w:p>
        </w:tc>
        <w:tc>
          <w:tcPr>
            <w:tcW w:w="1474" w:type="dxa"/>
            <w:tcBorders>
              <w:top w:val="nil"/>
              <w:left w:val="nil"/>
              <w:bottom w:val="nil"/>
              <w:right w:val="nil"/>
            </w:tcBorders>
          </w:tcPr>
          <w:p w:rsidR="00AA0BE4" w:rsidRDefault="00AA0BE4">
            <w:pPr>
              <w:pStyle w:val="ConsPlusNormal"/>
              <w:jc w:val="center"/>
            </w:pPr>
            <w:r>
              <w:t>-</w:t>
            </w:r>
          </w:p>
        </w:tc>
        <w:tc>
          <w:tcPr>
            <w:tcW w:w="1530" w:type="dxa"/>
            <w:tcBorders>
              <w:top w:val="nil"/>
              <w:left w:val="nil"/>
              <w:bottom w:val="nil"/>
              <w:right w:val="nil"/>
            </w:tcBorders>
          </w:tcPr>
          <w:p w:rsidR="00AA0BE4" w:rsidRDefault="00AA0BE4">
            <w:pPr>
              <w:pStyle w:val="ConsPlusNormal"/>
              <w:jc w:val="center"/>
            </w:pPr>
            <w:r>
              <w:t>-</w:t>
            </w:r>
          </w:p>
        </w:tc>
        <w:tc>
          <w:tcPr>
            <w:tcW w:w="1447" w:type="dxa"/>
            <w:tcBorders>
              <w:top w:val="nil"/>
              <w:left w:val="nil"/>
              <w:bottom w:val="nil"/>
              <w:right w:val="nil"/>
            </w:tcBorders>
          </w:tcPr>
          <w:p w:rsidR="00AA0BE4" w:rsidRDefault="00AA0BE4">
            <w:pPr>
              <w:pStyle w:val="ConsPlusNormal"/>
              <w:jc w:val="center"/>
            </w:pPr>
            <w:r>
              <w:t>35604,80</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jc w:val="center"/>
            </w:pPr>
            <w:r>
              <w:t>4.</w:t>
            </w:r>
          </w:p>
        </w:tc>
        <w:tc>
          <w:tcPr>
            <w:tcW w:w="1871" w:type="dxa"/>
            <w:tcBorders>
              <w:top w:val="nil"/>
              <w:left w:val="nil"/>
              <w:bottom w:val="nil"/>
              <w:right w:val="nil"/>
            </w:tcBorders>
          </w:tcPr>
          <w:p w:rsidR="00AA0BE4" w:rsidRDefault="00AA0BE4">
            <w:pPr>
              <w:pStyle w:val="ConsPlusNormal"/>
            </w:pPr>
            <w:hyperlink w:anchor="P2459" w:history="1">
              <w:r>
                <w:rPr>
                  <w:color w:val="0000FF"/>
                </w:rPr>
                <w:t>Подпрограмма</w:t>
              </w:r>
            </w:hyperlink>
            <w:r>
              <w:t xml:space="preserve"> "Обеспечение реализации государственной программы Ставропольского края "Развитие </w:t>
            </w:r>
            <w:r>
              <w:lastRenderedPageBreak/>
              <w:t>градостроительства, строительства и архитектуры" и общепрограммные мероприятия" Программы (для целей настоящего пункта - Подпрограмма), всего</w:t>
            </w:r>
          </w:p>
        </w:tc>
        <w:tc>
          <w:tcPr>
            <w:tcW w:w="1984" w:type="dxa"/>
            <w:tcBorders>
              <w:top w:val="nil"/>
              <w:left w:val="nil"/>
              <w:bottom w:val="nil"/>
              <w:right w:val="nil"/>
            </w:tcBorders>
          </w:tcPr>
          <w:p w:rsidR="00AA0BE4" w:rsidRDefault="00AA0BE4">
            <w:pPr>
              <w:pStyle w:val="ConsPlusNormal"/>
            </w:pPr>
            <w:r>
              <w:lastRenderedPageBreak/>
              <w:t>краевой бюджет</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62588,09</w:t>
            </w:r>
          </w:p>
        </w:tc>
        <w:tc>
          <w:tcPr>
            <w:tcW w:w="1587" w:type="dxa"/>
            <w:tcBorders>
              <w:top w:val="nil"/>
              <w:left w:val="nil"/>
              <w:bottom w:val="nil"/>
              <w:right w:val="nil"/>
            </w:tcBorders>
          </w:tcPr>
          <w:p w:rsidR="00AA0BE4" w:rsidRDefault="00AA0BE4">
            <w:pPr>
              <w:pStyle w:val="ConsPlusNormal"/>
              <w:jc w:val="center"/>
            </w:pPr>
            <w:r>
              <w:t>93665,57</w:t>
            </w:r>
          </w:p>
        </w:tc>
        <w:tc>
          <w:tcPr>
            <w:tcW w:w="1474" w:type="dxa"/>
            <w:tcBorders>
              <w:top w:val="nil"/>
              <w:left w:val="nil"/>
              <w:bottom w:val="nil"/>
              <w:right w:val="nil"/>
            </w:tcBorders>
          </w:tcPr>
          <w:p w:rsidR="00AA0BE4" w:rsidRDefault="00AA0BE4">
            <w:pPr>
              <w:pStyle w:val="ConsPlusNormal"/>
              <w:jc w:val="center"/>
            </w:pPr>
            <w:r>
              <w:t>130571,35</w:t>
            </w:r>
          </w:p>
        </w:tc>
        <w:tc>
          <w:tcPr>
            <w:tcW w:w="1530" w:type="dxa"/>
            <w:tcBorders>
              <w:top w:val="nil"/>
              <w:left w:val="nil"/>
              <w:bottom w:val="nil"/>
              <w:right w:val="nil"/>
            </w:tcBorders>
          </w:tcPr>
          <w:p w:rsidR="00AA0BE4" w:rsidRDefault="00AA0BE4">
            <w:pPr>
              <w:pStyle w:val="ConsPlusNormal"/>
              <w:jc w:val="center"/>
            </w:pPr>
            <w:r>
              <w:t>130571,35</w:t>
            </w:r>
          </w:p>
        </w:tc>
        <w:tc>
          <w:tcPr>
            <w:tcW w:w="1447" w:type="dxa"/>
            <w:tcBorders>
              <w:top w:val="nil"/>
              <w:left w:val="nil"/>
              <w:bottom w:val="nil"/>
              <w:right w:val="nil"/>
            </w:tcBorders>
          </w:tcPr>
          <w:p w:rsidR="00AA0BE4" w:rsidRDefault="00AA0BE4">
            <w:pPr>
              <w:pStyle w:val="ConsPlusNormal"/>
              <w:jc w:val="center"/>
            </w:pPr>
            <w:r>
              <w:t>130941,35</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62588,09</w:t>
            </w:r>
          </w:p>
        </w:tc>
        <w:tc>
          <w:tcPr>
            <w:tcW w:w="1587" w:type="dxa"/>
            <w:tcBorders>
              <w:top w:val="nil"/>
              <w:left w:val="nil"/>
              <w:bottom w:val="nil"/>
              <w:right w:val="nil"/>
            </w:tcBorders>
          </w:tcPr>
          <w:p w:rsidR="00AA0BE4" w:rsidRDefault="00AA0BE4">
            <w:pPr>
              <w:pStyle w:val="ConsPlusNormal"/>
              <w:jc w:val="center"/>
            </w:pPr>
            <w:r>
              <w:t>93665,57</w:t>
            </w:r>
          </w:p>
        </w:tc>
        <w:tc>
          <w:tcPr>
            <w:tcW w:w="1474" w:type="dxa"/>
            <w:tcBorders>
              <w:top w:val="nil"/>
              <w:left w:val="nil"/>
              <w:bottom w:val="nil"/>
              <w:right w:val="nil"/>
            </w:tcBorders>
          </w:tcPr>
          <w:p w:rsidR="00AA0BE4" w:rsidRDefault="00AA0BE4">
            <w:pPr>
              <w:pStyle w:val="ConsPlusNormal"/>
              <w:jc w:val="center"/>
            </w:pPr>
            <w:r>
              <w:t>130571,35</w:t>
            </w:r>
          </w:p>
        </w:tc>
        <w:tc>
          <w:tcPr>
            <w:tcW w:w="1530" w:type="dxa"/>
            <w:tcBorders>
              <w:top w:val="nil"/>
              <w:left w:val="nil"/>
              <w:bottom w:val="nil"/>
              <w:right w:val="nil"/>
            </w:tcBorders>
          </w:tcPr>
          <w:p w:rsidR="00AA0BE4" w:rsidRDefault="00AA0BE4">
            <w:pPr>
              <w:pStyle w:val="ConsPlusNormal"/>
              <w:jc w:val="center"/>
            </w:pPr>
            <w:r>
              <w:t>130571,35</w:t>
            </w:r>
          </w:p>
        </w:tc>
        <w:tc>
          <w:tcPr>
            <w:tcW w:w="1447" w:type="dxa"/>
            <w:tcBorders>
              <w:top w:val="nil"/>
              <w:left w:val="nil"/>
              <w:bottom w:val="nil"/>
              <w:right w:val="nil"/>
            </w:tcBorders>
          </w:tcPr>
          <w:p w:rsidR="00AA0BE4" w:rsidRDefault="00AA0BE4">
            <w:pPr>
              <w:pStyle w:val="ConsPlusNormal"/>
              <w:jc w:val="center"/>
            </w:pPr>
            <w:r>
              <w:t>130941,35</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r>
              <w:t>в том числе следующее основное мероприятие Подпрограммы - обеспечение деятельности по реализации Программы, всего</w:t>
            </w:r>
          </w:p>
        </w:tc>
        <w:tc>
          <w:tcPr>
            <w:tcW w:w="1984" w:type="dxa"/>
            <w:tcBorders>
              <w:top w:val="nil"/>
              <w:left w:val="nil"/>
              <w:bottom w:val="nil"/>
              <w:right w:val="nil"/>
            </w:tcBorders>
          </w:tcPr>
          <w:p w:rsidR="00AA0BE4" w:rsidRDefault="00AA0BE4">
            <w:pPr>
              <w:pStyle w:val="ConsPlusNormal"/>
            </w:pPr>
            <w:r>
              <w:t>краевой бюджет</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62588,09</w:t>
            </w:r>
          </w:p>
        </w:tc>
        <w:tc>
          <w:tcPr>
            <w:tcW w:w="1587" w:type="dxa"/>
            <w:tcBorders>
              <w:top w:val="nil"/>
              <w:left w:val="nil"/>
              <w:bottom w:val="nil"/>
              <w:right w:val="nil"/>
            </w:tcBorders>
          </w:tcPr>
          <w:p w:rsidR="00AA0BE4" w:rsidRDefault="00AA0BE4">
            <w:pPr>
              <w:pStyle w:val="ConsPlusNormal"/>
              <w:jc w:val="center"/>
            </w:pPr>
            <w:r>
              <w:t>93665,57</w:t>
            </w:r>
          </w:p>
        </w:tc>
        <w:tc>
          <w:tcPr>
            <w:tcW w:w="1474" w:type="dxa"/>
            <w:tcBorders>
              <w:top w:val="nil"/>
              <w:left w:val="nil"/>
              <w:bottom w:val="nil"/>
              <w:right w:val="nil"/>
            </w:tcBorders>
          </w:tcPr>
          <w:p w:rsidR="00AA0BE4" w:rsidRDefault="00AA0BE4">
            <w:pPr>
              <w:pStyle w:val="ConsPlusNormal"/>
              <w:jc w:val="center"/>
            </w:pPr>
            <w:r>
              <w:t>130571,35</w:t>
            </w:r>
          </w:p>
        </w:tc>
        <w:tc>
          <w:tcPr>
            <w:tcW w:w="1530" w:type="dxa"/>
            <w:tcBorders>
              <w:top w:val="nil"/>
              <w:left w:val="nil"/>
              <w:bottom w:val="nil"/>
              <w:right w:val="nil"/>
            </w:tcBorders>
          </w:tcPr>
          <w:p w:rsidR="00AA0BE4" w:rsidRDefault="00AA0BE4">
            <w:pPr>
              <w:pStyle w:val="ConsPlusNormal"/>
              <w:jc w:val="center"/>
            </w:pPr>
            <w:r>
              <w:t>130571,35</w:t>
            </w:r>
          </w:p>
        </w:tc>
        <w:tc>
          <w:tcPr>
            <w:tcW w:w="1447" w:type="dxa"/>
            <w:tcBorders>
              <w:top w:val="nil"/>
              <w:left w:val="nil"/>
              <w:bottom w:val="nil"/>
              <w:right w:val="nil"/>
            </w:tcBorders>
          </w:tcPr>
          <w:p w:rsidR="00AA0BE4" w:rsidRDefault="00AA0BE4">
            <w:pPr>
              <w:pStyle w:val="ConsPlusNormal"/>
              <w:jc w:val="center"/>
            </w:pPr>
            <w:r>
              <w:t>130941,35</w:t>
            </w:r>
          </w:p>
        </w:tc>
      </w:tr>
      <w:tr w:rsidR="00AA0BE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A0BE4" w:rsidRDefault="00AA0BE4">
            <w:pPr>
              <w:pStyle w:val="ConsPlusNormal"/>
            </w:pPr>
          </w:p>
        </w:tc>
        <w:tc>
          <w:tcPr>
            <w:tcW w:w="1871" w:type="dxa"/>
            <w:tcBorders>
              <w:top w:val="nil"/>
              <w:left w:val="nil"/>
              <w:bottom w:val="nil"/>
              <w:right w:val="nil"/>
            </w:tcBorders>
          </w:tcPr>
          <w:p w:rsidR="00AA0BE4" w:rsidRDefault="00AA0BE4">
            <w:pPr>
              <w:pStyle w:val="ConsPlusNormal"/>
            </w:pPr>
          </w:p>
        </w:tc>
        <w:tc>
          <w:tcPr>
            <w:tcW w:w="1984" w:type="dxa"/>
            <w:tcBorders>
              <w:top w:val="nil"/>
              <w:left w:val="nil"/>
              <w:bottom w:val="nil"/>
              <w:right w:val="nil"/>
            </w:tcBorders>
          </w:tcPr>
          <w:p w:rsidR="00AA0BE4" w:rsidRDefault="00AA0BE4">
            <w:pPr>
              <w:pStyle w:val="ConsPlusNormal"/>
            </w:pPr>
            <w:r>
              <w:t>в том числе средства краевого бюджета, предусмотренные минстрою края</w:t>
            </w:r>
          </w:p>
        </w:tc>
        <w:tc>
          <w:tcPr>
            <w:tcW w:w="1562" w:type="dxa"/>
            <w:tcBorders>
              <w:top w:val="nil"/>
              <w:left w:val="nil"/>
              <w:bottom w:val="nil"/>
              <w:right w:val="nil"/>
            </w:tcBorders>
          </w:tcPr>
          <w:p w:rsidR="00AA0BE4" w:rsidRDefault="00AA0BE4">
            <w:pPr>
              <w:pStyle w:val="ConsPlusNormal"/>
              <w:jc w:val="center"/>
            </w:pPr>
            <w:r>
              <w:t>-</w:t>
            </w:r>
          </w:p>
        </w:tc>
        <w:tc>
          <w:tcPr>
            <w:tcW w:w="1531" w:type="dxa"/>
            <w:tcBorders>
              <w:top w:val="nil"/>
              <w:left w:val="nil"/>
              <w:bottom w:val="nil"/>
              <w:right w:val="nil"/>
            </w:tcBorders>
          </w:tcPr>
          <w:p w:rsidR="00AA0BE4" w:rsidRDefault="00AA0BE4">
            <w:pPr>
              <w:pStyle w:val="ConsPlusNormal"/>
              <w:jc w:val="center"/>
            </w:pPr>
            <w:r>
              <w:t>62588,09</w:t>
            </w:r>
          </w:p>
        </w:tc>
        <w:tc>
          <w:tcPr>
            <w:tcW w:w="1587" w:type="dxa"/>
            <w:tcBorders>
              <w:top w:val="nil"/>
              <w:left w:val="nil"/>
              <w:bottom w:val="nil"/>
              <w:right w:val="nil"/>
            </w:tcBorders>
          </w:tcPr>
          <w:p w:rsidR="00AA0BE4" w:rsidRDefault="00AA0BE4">
            <w:pPr>
              <w:pStyle w:val="ConsPlusNormal"/>
              <w:jc w:val="center"/>
            </w:pPr>
            <w:r>
              <w:t>93665,57</w:t>
            </w:r>
          </w:p>
        </w:tc>
        <w:tc>
          <w:tcPr>
            <w:tcW w:w="1474" w:type="dxa"/>
            <w:tcBorders>
              <w:top w:val="nil"/>
              <w:left w:val="nil"/>
              <w:bottom w:val="nil"/>
              <w:right w:val="nil"/>
            </w:tcBorders>
          </w:tcPr>
          <w:p w:rsidR="00AA0BE4" w:rsidRDefault="00AA0BE4">
            <w:pPr>
              <w:pStyle w:val="ConsPlusNormal"/>
              <w:jc w:val="center"/>
            </w:pPr>
            <w:r>
              <w:t>130571,35</w:t>
            </w:r>
          </w:p>
        </w:tc>
        <w:tc>
          <w:tcPr>
            <w:tcW w:w="1530" w:type="dxa"/>
            <w:tcBorders>
              <w:top w:val="nil"/>
              <w:left w:val="nil"/>
              <w:bottom w:val="nil"/>
              <w:right w:val="nil"/>
            </w:tcBorders>
          </w:tcPr>
          <w:p w:rsidR="00AA0BE4" w:rsidRDefault="00AA0BE4">
            <w:pPr>
              <w:pStyle w:val="ConsPlusNormal"/>
              <w:jc w:val="center"/>
            </w:pPr>
            <w:r>
              <w:t>130571,35</w:t>
            </w:r>
          </w:p>
        </w:tc>
        <w:tc>
          <w:tcPr>
            <w:tcW w:w="1447" w:type="dxa"/>
            <w:tcBorders>
              <w:top w:val="nil"/>
              <w:left w:val="nil"/>
              <w:bottom w:val="nil"/>
              <w:right w:val="nil"/>
            </w:tcBorders>
          </w:tcPr>
          <w:p w:rsidR="00AA0BE4" w:rsidRDefault="00AA0BE4">
            <w:pPr>
              <w:pStyle w:val="ConsPlusNormal"/>
              <w:jc w:val="center"/>
            </w:pPr>
            <w:r>
              <w:t>130941,35</w:t>
            </w:r>
          </w:p>
        </w:tc>
      </w:tr>
    </w:tbl>
    <w:p w:rsidR="00AA0BE4" w:rsidRDefault="00AA0BE4">
      <w:pPr>
        <w:sectPr w:rsidR="00AA0BE4">
          <w:pgSz w:w="16838" w:h="11905" w:orient="landscape"/>
          <w:pgMar w:top="1701" w:right="1134" w:bottom="850" w:left="1134" w:header="0" w:footer="0" w:gutter="0"/>
          <w:cols w:space="720"/>
        </w:sectPr>
      </w:pPr>
    </w:p>
    <w:p w:rsidR="00AA0BE4" w:rsidRDefault="00AA0BE4">
      <w:pPr>
        <w:pStyle w:val="ConsPlusNormal"/>
        <w:jc w:val="both"/>
      </w:pPr>
    </w:p>
    <w:p w:rsidR="00AA0BE4" w:rsidRDefault="00AA0BE4">
      <w:pPr>
        <w:pStyle w:val="ConsPlusNormal"/>
        <w:ind w:firstLine="540"/>
        <w:jc w:val="both"/>
      </w:pPr>
      <w:r>
        <w:t xml:space="preserve">Примечание: Наименования основных мероприятий подпрограмм Программы в настоящем Приложении указаны в соответствии с </w:t>
      </w:r>
      <w:hyperlink r:id="rId391" w:history="1">
        <w:r>
          <w:rPr>
            <w:color w:val="0000FF"/>
          </w:rPr>
          <w:t>приложениями 15</w:t>
        </w:r>
      </w:hyperlink>
      <w:r>
        <w:t xml:space="preserve"> и </w:t>
      </w:r>
      <w:hyperlink r:id="rId392" w:history="1">
        <w:r>
          <w:rPr>
            <w:color w:val="0000FF"/>
          </w:rPr>
          <w:t>16</w:t>
        </w:r>
      </w:hyperlink>
      <w:r>
        <w:t xml:space="preserve"> к Закону Ставропольского края "О бюджете Ставропольского края на 2018 год и плановый период 2019 и 2020 годов".</w:t>
      </w:r>
    </w:p>
    <w:p w:rsidR="00AA0BE4" w:rsidRDefault="00AA0BE4">
      <w:pPr>
        <w:pStyle w:val="ConsPlusNormal"/>
        <w:jc w:val="both"/>
      </w:pPr>
    </w:p>
    <w:p w:rsidR="00AA0BE4" w:rsidRDefault="00AA0BE4">
      <w:pPr>
        <w:pStyle w:val="ConsPlusNormal"/>
        <w:jc w:val="both"/>
      </w:pPr>
    </w:p>
    <w:p w:rsidR="00AA0BE4" w:rsidRDefault="00AA0BE4">
      <w:pPr>
        <w:pStyle w:val="ConsPlusNormal"/>
        <w:pBdr>
          <w:top w:val="single" w:sz="6" w:space="0" w:color="auto"/>
        </w:pBdr>
        <w:spacing w:before="100" w:after="100"/>
        <w:jc w:val="both"/>
        <w:rPr>
          <w:sz w:val="2"/>
          <w:szCs w:val="2"/>
        </w:rPr>
      </w:pPr>
    </w:p>
    <w:p w:rsidR="00372190" w:rsidRDefault="00372190">
      <w:bookmarkStart w:id="146" w:name="_GoBack"/>
      <w:bookmarkEnd w:id="146"/>
    </w:p>
    <w:sectPr w:rsidR="00372190" w:rsidSect="00FD64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E4"/>
    <w:rsid w:val="00372190"/>
    <w:rsid w:val="00AA0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130C8-E4DA-4B06-96FF-5AEF526C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B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B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B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B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B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0B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B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B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07A1FD7919A4BBF1F114DBC7F22D0C16675A8331AF13BE68434A7D18A4952D962C3A4B7F5A476FC4A0E335IAs0L" TargetMode="External"/><Relationship Id="rId299" Type="http://schemas.openxmlformats.org/officeDocument/2006/relationships/hyperlink" Target="consultantplus://offline/ref=A207A1FD7919A4BBF1F10AD6D19E73061364038D36A519E031114C2A47F49378D66C3C1E391AI4sCL" TargetMode="External"/><Relationship Id="rId21" Type="http://schemas.openxmlformats.org/officeDocument/2006/relationships/hyperlink" Target="consultantplus://offline/ref=A207A1FD7919A4BBF1F114DBC7F22D0C16675A8331AE11B36B464A7D18A4952D962C3A4B7F5A476FC4A0E335IAsCL" TargetMode="External"/><Relationship Id="rId63" Type="http://schemas.openxmlformats.org/officeDocument/2006/relationships/hyperlink" Target="consultantplus://offline/ref=A207A1FD7919A4BBF1F114DBC7F22D0C16675A8331AF12B064404A7D18A4952D962C3A4B7F5A476FC4A0E337IAsFL" TargetMode="External"/><Relationship Id="rId159" Type="http://schemas.openxmlformats.org/officeDocument/2006/relationships/hyperlink" Target="consultantplus://offline/ref=A207A1FD7919A4BBF1F114DBC7F22D0C16675A8331AF12B064404A7D18A4952D962C3A4B7F5A476FC4A0E33DIAsBL" TargetMode="External"/><Relationship Id="rId324" Type="http://schemas.openxmlformats.org/officeDocument/2006/relationships/hyperlink" Target="consultantplus://offline/ref=C9E7374AA1332C6CF9FF0059DC9BC42D7D07499BE7058D4E87A0DE0B00BB799C5D03392EBA0EEF21JBs4L" TargetMode="External"/><Relationship Id="rId366" Type="http://schemas.openxmlformats.org/officeDocument/2006/relationships/hyperlink" Target="consultantplus://offline/ref=C9E7374AA1332C6CF9FF1E54CAF79A2778051690E00C8018D3F4D85C5FEB7FC91D433F7BF94AE221BD75FFA6J1s4L" TargetMode="External"/><Relationship Id="rId170" Type="http://schemas.openxmlformats.org/officeDocument/2006/relationships/hyperlink" Target="consultantplus://offline/ref=A207A1FD7919A4BBF1F114DBC7F22D0C16675A8331AF12B064404A7D18A4952D962C3A4B7F5A476FC4A0E33DIAsEL" TargetMode="External"/><Relationship Id="rId191" Type="http://schemas.openxmlformats.org/officeDocument/2006/relationships/hyperlink" Target="consultantplus://offline/ref=A207A1FD7919A4BBF1F114DBC7F22D0C16675A8331AF12B064404A7D18A4952D962C3A4B7F5A476FC4A0E235IAsDL" TargetMode="External"/><Relationship Id="rId205" Type="http://schemas.openxmlformats.org/officeDocument/2006/relationships/hyperlink" Target="consultantplus://offline/ref=A207A1FD7919A4BBF1F114DBC7F22D0C16675A8331AD13BE69414A7D18A4952D962C3A4B7F5A476FC4A0E333IAs8L" TargetMode="External"/><Relationship Id="rId226" Type="http://schemas.openxmlformats.org/officeDocument/2006/relationships/hyperlink" Target="consultantplus://offline/ref=A207A1FD7919A4BBF1F114DBC7F22D0C16675A8331AE15B464454A7D18A4952D962C3A4B7F5A476FC4A0E336IAsAL" TargetMode="External"/><Relationship Id="rId247" Type="http://schemas.openxmlformats.org/officeDocument/2006/relationships/hyperlink" Target="consultantplus://offline/ref=A207A1FD7919A4BBF1F114DBC7F22D0C16675A8331AD13BE69414A7D18A4952D962C3A4B7F5A476FC4A0E237IAs0L" TargetMode="External"/><Relationship Id="rId107" Type="http://schemas.openxmlformats.org/officeDocument/2006/relationships/hyperlink" Target="consultantplus://offline/ref=A207A1FD7919A4BBF1F114DBC7F22D0C16675A8331AF12B064404A7D18A4952D962C3A4B7F5A476FC4A0E330IAsBL" TargetMode="External"/><Relationship Id="rId268" Type="http://schemas.openxmlformats.org/officeDocument/2006/relationships/hyperlink" Target="consultantplus://offline/ref=A207A1FD7919A4BBF1F114DBC7F22D0C16675A8331AD13BE69414A7D18A4952D962C3A4B7F5A476FC4A0E230IAs9L" TargetMode="External"/><Relationship Id="rId289" Type="http://schemas.openxmlformats.org/officeDocument/2006/relationships/hyperlink" Target="consultantplus://offline/ref=A207A1FD7919A4BBF1F10AD6D19E73061364038D36A519E031114C2A47F49378D66C3C1E391CI4s3L" TargetMode="External"/><Relationship Id="rId11" Type="http://schemas.openxmlformats.org/officeDocument/2006/relationships/hyperlink" Target="consultantplus://offline/ref=A207A1FD7919A4BBF1F114DBC7F22D0C16675A8331AE12BF6A444A7D18A4952D96I2sCL" TargetMode="External"/><Relationship Id="rId32" Type="http://schemas.openxmlformats.org/officeDocument/2006/relationships/hyperlink" Target="consultantplus://offline/ref=A207A1FD7919A4BBF1F114DBC7F22D0C16675A8331AD14B665454A7D18A4952D962C3A4B7F5A476FC4A0E334IAsAL" TargetMode="External"/><Relationship Id="rId53" Type="http://schemas.openxmlformats.org/officeDocument/2006/relationships/hyperlink" Target="consultantplus://offline/ref=A207A1FD7919A4BBF1F114DBC7F22D0C16675A8331AF12B064404A7D18A4952D962C3A4B7F5A476FC4A0E337IAsBL" TargetMode="External"/><Relationship Id="rId74" Type="http://schemas.openxmlformats.org/officeDocument/2006/relationships/hyperlink" Target="consultantplus://offline/ref=A207A1FD7919A4BBF1F10AD6D19E73061365028B32AE19E031114C2A47IFs4L" TargetMode="External"/><Relationship Id="rId128" Type="http://schemas.openxmlformats.org/officeDocument/2006/relationships/hyperlink" Target="consultantplus://offline/ref=A207A1FD7919A4BBF1F114DBC7F22D0C16675A8331AF12B064404A7D18A4952D962C3A4B7F5A476FC4A0E333IAsDL" TargetMode="External"/><Relationship Id="rId149" Type="http://schemas.openxmlformats.org/officeDocument/2006/relationships/hyperlink" Target="consultantplus://offline/ref=A207A1FD7919A4BBF1F114DBC7F22D0C16675A8331AF12B064404A7D18A4952D962C3A4B7F5A476FC4A0E332IAsEL" TargetMode="External"/><Relationship Id="rId314" Type="http://schemas.openxmlformats.org/officeDocument/2006/relationships/hyperlink" Target="consultantplus://offline/ref=A207A1FD7919A4BBF1F10AD6D19E73061364038D36A519E031114C2A47F49378D66C3C1E391AI4sCL" TargetMode="External"/><Relationship Id="rId335" Type="http://schemas.openxmlformats.org/officeDocument/2006/relationships/hyperlink" Target="consultantplus://offline/ref=C9E7374AA1332C6CF9FF1E54CAF79A2778051690E00C8018D3F4D85C5FEB7FC91D433F7BF94AE221BD75FFA5J1s5L" TargetMode="External"/><Relationship Id="rId356" Type="http://schemas.openxmlformats.org/officeDocument/2006/relationships/hyperlink" Target="consultantplus://offline/ref=C9E7374AA1332C6CF9FF1E54CAF79A2778051690E00C8018D3F4D85C5FEB7FC91D433F7BF94AE221BD75FFA5J1sDL" TargetMode="External"/><Relationship Id="rId377" Type="http://schemas.openxmlformats.org/officeDocument/2006/relationships/hyperlink" Target="consultantplus://offline/ref=C9E7374AA1332C6CF9FF1E54CAF79A2778051690E00C8710DFF0D85C5FEB7FC91D433F7BF94AE221BD75FFA2J1s3L" TargetMode="External"/><Relationship Id="rId5" Type="http://schemas.openxmlformats.org/officeDocument/2006/relationships/hyperlink" Target="consultantplus://offline/ref=A207A1FD7919A4BBF1F114DBC7F22D0C16675A8331AD13BE69414A7D18A4952D962C3A4B7F5A476FC4A0E335IAsCL" TargetMode="External"/><Relationship Id="rId95" Type="http://schemas.openxmlformats.org/officeDocument/2006/relationships/hyperlink" Target="consultantplus://offline/ref=A207A1FD7919A4BBF1F10AD6D19E73061365028B32AE19E031114C2A47F49378D66C3C1E3E18I4sDL" TargetMode="External"/><Relationship Id="rId160" Type="http://schemas.openxmlformats.org/officeDocument/2006/relationships/hyperlink" Target="consultantplus://offline/ref=A207A1FD7919A4BBF1F114DBC7F22D0C16675A8331AD14B665454A7D18A4952D962C3A4B7F5A476FC4A0E333IAs9L" TargetMode="External"/><Relationship Id="rId181" Type="http://schemas.openxmlformats.org/officeDocument/2006/relationships/hyperlink" Target="consultantplus://offline/ref=A207A1FD7919A4BBF1F114DBC7F22D0C16675A8331AC12B46F444A7D18A4952D962C3A4B7F5A476FC4A0E233IAsAL" TargetMode="External"/><Relationship Id="rId216" Type="http://schemas.openxmlformats.org/officeDocument/2006/relationships/hyperlink" Target="consultantplus://offline/ref=A207A1FD7919A4BBF1F114DBC7F22D0C16675A8331AF12B064404A7D18A4952D962C3A4B7F5A476FC4A0E234IAsFL" TargetMode="External"/><Relationship Id="rId237" Type="http://schemas.openxmlformats.org/officeDocument/2006/relationships/hyperlink" Target="consultantplus://offline/ref=A207A1FD7919A4BBF1F10AD6D19E73061364038D36A519E031114C2A47F49378D66C3C1E391AI4sCL" TargetMode="External"/><Relationship Id="rId258" Type="http://schemas.openxmlformats.org/officeDocument/2006/relationships/hyperlink" Target="consultantplus://offline/ref=A207A1FD7919A4BBF1F114DBC7F22D0C16675A8331AD13BE69414A7D18A4952D962C3A4B7F5A476FC4A0E236IAsDL" TargetMode="External"/><Relationship Id="rId279" Type="http://schemas.openxmlformats.org/officeDocument/2006/relationships/hyperlink" Target="consultantplus://offline/ref=A207A1FD7919A4BBF1F10AD6D19E73061364038D36A519E031114C2A47F49378D66C3C1E391BI4s3L" TargetMode="External"/><Relationship Id="rId22" Type="http://schemas.openxmlformats.org/officeDocument/2006/relationships/hyperlink" Target="consultantplus://offline/ref=A207A1FD7919A4BBF1F114DBC7F22D0C16675A8331AE15B464454A7D18A4952D962C3A4B7F5A476FC4A0E335IAsCL" TargetMode="External"/><Relationship Id="rId43" Type="http://schemas.openxmlformats.org/officeDocument/2006/relationships/hyperlink" Target="consultantplus://offline/ref=A207A1FD7919A4BBF1F114DBC7F22D0C16675A8331AF12B064404A7D18A4952D962C3A4B7F5A476FC4A0E334IAs1L" TargetMode="External"/><Relationship Id="rId64" Type="http://schemas.openxmlformats.org/officeDocument/2006/relationships/hyperlink" Target="consultantplus://offline/ref=A207A1FD7919A4BBF1F114DBC7F22D0C16675A8331AD13BE69414A7D18A4952D962C3A4B7F5A476FC4A0E337IAsAL" TargetMode="External"/><Relationship Id="rId118" Type="http://schemas.openxmlformats.org/officeDocument/2006/relationships/hyperlink" Target="consultantplus://offline/ref=A207A1FD7919A4BBF1F114DBC7F22D0C16675A8331AE15B464454A7D18A4952D962C3A4B7F5A476FC4A0E337IAs0L" TargetMode="External"/><Relationship Id="rId139" Type="http://schemas.openxmlformats.org/officeDocument/2006/relationships/hyperlink" Target="consultantplus://offline/ref=A207A1FD7919A4BBF1F114DBC7F22D0C16675A8331AD13BE69414A7D18A4952D962C3A4B7F5A476FC4A0E331IAs1L" TargetMode="External"/><Relationship Id="rId290" Type="http://schemas.openxmlformats.org/officeDocument/2006/relationships/hyperlink" Target="consultantplus://offline/ref=A207A1FD7919A4BBF1F10AD6D19E73061365008634AE19E031114C2A47F49378D66C3C1E3C1E4968ICs5L" TargetMode="External"/><Relationship Id="rId304" Type="http://schemas.openxmlformats.org/officeDocument/2006/relationships/hyperlink" Target="consultantplus://offline/ref=A207A1FD7919A4BBF1F10AD6D19E73061364038D36A519E031114C2A47IFs4L" TargetMode="External"/><Relationship Id="rId325" Type="http://schemas.openxmlformats.org/officeDocument/2006/relationships/hyperlink" Target="consultantplus://offline/ref=C9E7374AA1332C6CF9FF0059DC9BC42D7D07499BE7058D4E87A0DE0B00BB799C5D03392EBA0EEF21JBs4L" TargetMode="External"/><Relationship Id="rId346" Type="http://schemas.openxmlformats.org/officeDocument/2006/relationships/hyperlink" Target="consultantplus://offline/ref=C9E7374AA1332C6CF9FF1E54CAF79A2778051690E00E861ED2F1D85C5FEB7FC91D433F7BF94AE221BD75FFA0J1s5L" TargetMode="External"/><Relationship Id="rId367" Type="http://schemas.openxmlformats.org/officeDocument/2006/relationships/hyperlink" Target="consultantplus://offline/ref=C9E7374AA1332C6CF9FF1E54CAF79A2778051690E00F851DDDF7D85C5FEB7FC91D433F7BF94AE221BD75FEACJ1s1L" TargetMode="External"/><Relationship Id="rId388" Type="http://schemas.openxmlformats.org/officeDocument/2006/relationships/hyperlink" Target="consultantplus://offline/ref=C9E7374AA1332C6CF9FF1E54CAF79A2778051690E00F811AD2F4D85C5FEB7FC91D433F7BF94AE221BD75FEA0J1s7L" TargetMode="External"/><Relationship Id="rId85" Type="http://schemas.openxmlformats.org/officeDocument/2006/relationships/hyperlink" Target="consultantplus://offline/ref=A207A1FD7919A4BBF1F114DBC7F22D0C16675A8336AD1AB0684E177710FD992F9123655C78134B6EC5A9E2I3s0L" TargetMode="External"/><Relationship Id="rId150" Type="http://schemas.openxmlformats.org/officeDocument/2006/relationships/hyperlink" Target="consultantplus://offline/ref=A207A1FD7919A4BBF1F114DBC7F22D0C16675A8331AD14B665454A7D18A4952D962C3A4B7F5A476FC4A0E330IAsFL" TargetMode="External"/><Relationship Id="rId171" Type="http://schemas.openxmlformats.org/officeDocument/2006/relationships/hyperlink" Target="consultantplus://offline/ref=A207A1FD7919A4BBF1F114DBC7F22D0C16675A8331AD13BE69414A7D18A4952D962C3A4B7F5A476FC4A0E330IAsBL" TargetMode="External"/><Relationship Id="rId192" Type="http://schemas.openxmlformats.org/officeDocument/2006/relationships/hyperlink" Target="consultantplus://offline/ref=A207A1FD7919A4BBF1F10AD6D19E73061364038D36A519E031114C2A47F49378D66C3C1E391CI4s3L" TargetMode="External"/><Relationship Id="rId206" Type="http://schemas.openxmlformats.org/officeDocument/2006/relationships/hyperlink" Target="consultantplus://offline/ref=A207A1FD7919A4BBF1F114DBC7F22D0C16675A8331AE11B36B464A7D18A4952D962C3A4B7F5A476FC4A0E336IAsEL" TargetMode="External"/><Relationship Id="rId227" Type="http://schemas.openxmlformats.org/officeDocument/2006/relationships/hyperlink" Target="consultantplus://offline/ref=A207A1FD7919A4BBF1F10AD6D19E7306136E048B31A519E031114C2A47F49378D66C3C1E3C1D4E6EICs6L" TargetMode="External"/><Relationship Id="rId248" Type="http://schemas.openxmlformats.org/officeDocument/2006/relationships/hyperlink" Target="consultantplus://offline/ref=A207A1FD7919A4BBF1F114DBC7F22D0C16675A8331AE11B36B464A7D18A4952D962C3A4B7F5A476FC4A0E332IAsAL" TargetMode="External"/><Relationship Id="rId269" Type="http://schemas.openxmlformats.org/officeDocument/2006/relationships/hyperlink" Target="consultantplus://offline/ref=A207A1FD7919A4BBF1F114DBC7F22D0C16675A8331AE11B36B464A7D18A4952D962C3A4B7F5A476FC4A0E33DIAs9L" TargetMode="External"/><Relationship Id="rId12" Type="http://schemas.openxmlformats.org/officeDocument/2006/relationships/hyperlink" Target="consultantplus://offline/ref=A207A1FD7919A4BBF1F114DBC7F22D0C16675A8339A916B56A4E177710FD992FI9s1L" TargetMode="External"/><Relationship Id="rId33" Type="http://schemas.openxmlformats.org/officeDocument/2006/relationships/hyperlink" Target="consultantplus://offline/ref=A207A1FD7919A4BBF1F114DBC7F22D0C16675A8331AE11B36B464A7D18A4952D962C3A4B7F5A476FC4A0E334IAsBL" TargetMode="External"/><Relationship Id="rId108" Type="http://schemas.openxmlformats.org/officeDocument/2006/relationships/hyperlink" Target="consultantplus://offline/ref=A207A1FD7919A4BBF1F114DBC7F22D0C16675A8331AF12B064404A7D18A4952D962C3A4B7F5A476FC4A0E330IAsAL" TargetMode="External"/><Relationship Id="rId129" Type="http://schemas.openxmlformats.org/officeDocument/2006/relationships/hyperlink" Target="consultantplus://offline/ref=A207A1FD7919A4BBF1F114DBC7F22D0C16675A8331AD14B665454A7D18A4952D962C3A4B7F5A476FC4A0E331IAsEL" TargetMode="External"/><Relationship Id="rId280" Type="http://schemas.openxmlformats.org/officeDocument/2006/relationships/hyperlink" Target="consultantplus://offline/ref=A207A1FD7919A4BBF1F10AD6D19E73061364038D36A519E031114C2A47F49378D66C3C1E3917I4sEL" TargetMode="External"/><Relationship Id="rId315" Type="http://schemas.openxmlformats.org/officeDocument/2006/relationships/hyperlink" Target="consultantplus://offline/ref=A207A1FD7919A4BBF1F10AD6D19E73061365008634AE19E031114C2A47F49378D66C3C1E3C1E4968ICs5L" TargetMode="External"/><Relationship Id="rId336" Type="http://schemas.openxmlformats.org/officeDocument/2006/relationships/hyperlink" Target="consultantplus://offline/ref=C9E7374AA1332C6CF9FF1E54CAF79A2778051690E00F811AD2F4D85C5FEB7FC91D433F7BF94AE221BD75FEA7J1sCL" TargetMode="External"/><Relationship Id="rId357" Type="http://schemas.openxmlformats.org/officeDocument/2006/relationships/hyperlink" Target="consultantplus://offline/ref=C9E7374AA1332C6CF9FF1E54CAF79A2778051690E00E861ED2F1D85C5FEB7FC91D433F7BF94AE221BD75FFA0J1s0L" TargetMode="External"/><Relationship Id="rId54" Type="http://schemas.openxmlformats.org/officeDocument/2006/relationships/hyperlink" Target="consultantplus://offline/ref=A207A1FD7919A4BBF1F114DBC7F22D0C16675A8331AD14B665454A7D18A4952D962C3A4B7F5A476FC4A0E337IAs9L" TargetMode="External"/><Relationship Id="rId75" Type="http://schemas.openxmlformats.org/officeDocument/2006/relationships/hyperlink" Target="consultantplus://offline/ref=A207A1FD7919A4BBF1F10AD6D19E7306106E0D8D33A919E031114C2A47IFs4L" TargetMode="External"/><Relationship Id="rId96" Type="http://schemas.openxmlformats.org/officeDocument/2006/relationships/hyperlink" Target="consultantplus://offline/ref=A207A1FD7919A4BBF1F10AD6D19E73061365058734A819E031114C2A47IFs4L" TargetMode="External"/><Relationship Id="rId140" Type="http://schemas.openxmlformats.org/officeDocument/2006/relationships/hyperlink" Target="consultantplus://offline/ref=A207A1FD7919A4BBF1F114DBC7F22D0C16675A8331AD14B665454A7D18A4952D962C3A4B7F5A476FC4A0E330IAsBL" TargetMode="External"/><Relationship Id="rId161" Type="http://schemas.openxmlformats.org/officeDocument/2006/relationships/hyperlink" Target="consultantplus://offline/ref=A207A1FD7919A4BBF1F114DBC7F22D0C16675A8331AE11B36B464A7D18A4952D962C3A4B7F5A476FC4A0E337IAsDL" TargetMode="External"/><Relationship Id="rId182" Type="http://schemas.openxmlformats.org/officeDocument/2006/relationships/hyperlink" Target="consultantplus://offline/ref=A207A1FD7919A4BBF1F10AD6D19E73061365058836A419E031114C2A47F49378D66C3C1E3C1E4A6FICsDL" TargetMode="External"/><Relationship Id="rId217" Type="http://schemas.openxmlformats.org/officeDocument/2006/relationships/hyperlink" Target="consultantplus://offline/ref=A207A1FD7919A4BBF1F114DBC7F22D0C16675A8331AD13BE69414A7D18A4952D962C3A4B7F5A476FC4A0E333IAsAL" TargetMode="External"/><Relationship Id="rId378" Type="http://schemas.openxmlformats.org/officeDocument/2006/relationships/hyperlink" Target="consultantplus://offline/ref=C9E7374AA1332C6CF9FF1E54CAF79A2778051690E00F811AD2F4D85C5FEB7FC91D433F7BF94AE221BD75FEA0J1s5L" TargetMode="External"/><Relationship Id="rId6" Type="http://schemas.openxmlformats.org/officeDocument/2006/relationships/hyperlink" Target="consultantplus://offline/ref=A207A1FD7919A4BBF1F114DBC7F22D0C16675A8331AD14B665454A7D18A4952D962C3A4B7F5A476FC4A0E335IAsCL" TargetMode="External"/><Relationship Id="rId238" Type="http://schemas.openxmlformats.org/officeDocument/2006/relationships/hyperlink" Target="consultantplus://offline/ref=A207A1FD7919A4BBF1F10AD6D19E73061365058836A419E031114C2A47F49378D66C3C1E3C1E4A6FICsDL" TargetMode="External"/><Relationship Id="rId259" Type="http://schemas.openxmlformats.org/officeDocument/2006/relationships/hyperlink" Target="consultantplus://offline/ref=A207A1FD7919A4BBF1F10AD6D19E7306106D028A36A419E031114C2A47IFs4L" TargetMode="External"/><Relationship Id="rId23" Type="http://schemas.openxmlformats.org/officeDocument/2006/relationships/hyperlink" Target="consultantplus://offline/ref=A207A1FD7919A4BBF1F114DBC7F22D0C16675A8331AF12B064404A7D18A4952D962C3A4B7F5A476FC4A0E335IAsCL" TargetMode="External"/><Relationship Id="rId119" Type="http://schemas.openxmlformats.org/officeDocument/2006/relationships/hyperlink" Target="consultantplus://offline/ref=A207A1FD7919A4BBF1F114DBC7F22D0C16675A8331AD14B665454A7D18A4952D962C3A4B7F5A476FC4A0E331IAsAL" TargetMode="External"/><Relationship Id="rId270" Type="http://schemas.openxmlformats.org/officeDocument/2006/relationships/hyperlink" Target="consultantplus://offline/ref=A207A1FD7919A4BBF1F114DBC7F22D0C16675A8331AE15B464454A7D18A4952D962C3A4B7F5A476FC4A0E336IAsFL" TargetMode="External"/><Relationship Id="rId291" Type="http://schemas.openxmlformats.org/officeDocument/2006/relationships/hyperlink" Target="consultantplus://offline/ref=A207A1FD7919A4BBF1F10AD6D19E73061364038D36A519E031114C2A47F49378D66C3C1E391AI4sCL" TargetMode="External"/><Relationship Id="rId305" Type="http://schemas.openxmlformats.org/officeDocument/2006/relationships/hyperlink" Target="consultantplus://offline/ref=A207A1FD7919A4BBF1F10AD6D19E73061364038D36A519E031114C2A47F49378D66C3C1E3E16I4sEL" TargetMode="External"/><Relationship Id="rId326" Type="http://schemas.openxmlformats.org/officeDocument/2006/relationships/hyperlink" Target="consultantplus://offline/ref=C9E7374AA1332C6CF9FF0059DC9BC42D7D07499BE7058D4E87A0DE0B00JBsBL" TargetMode="External"/><Relationship Id="rId347" Type="http://schemas.openxmlformats.org/officeDocument/2006/relationships/hyperlink" Target="consultantplus://offline/ref=C9E7374AA1332C6CF9FF1E54CAF79A2778051690E00E861ED2F1D85C5FEB7FC91D433F7BF94AE221BD75FFA0J1s4L" TargetMode="External"/><Relationship Id="rId44" Type="http://schemas.openxmlformats.org/officeDocument/2006/relationships/hyperlink" Target="consultantplus://offline/ref=A207A1FD7919A4BBF1F114DBC7F22D0C16675A8331AD14B665454A7D18A4952D962C3A4B7F5A476FC4A0E334IAsEL" TargetMode="External"/><Relationship Id="rId65" Type="http://schemas.openxmlformats.org/officeDocument/2006/relationships/hyperlink" Target="consultantplus://offline/ref=A207A1FD7919A4BBF1F114DBC7F22D0C16675A8331AF12B064404A7D18A4952D962C3A4B7F5A476FC4A0E337IAs1L" TargetMode="External"/><Relationship Id="rId86" Type="http://schemas.openxmlformats.org/officeDocument/2006/relationships/hyperlink" Target="consultantplus://offline/ref=A207A1FD7919A4BBF1F10AD6D19E7306136D028D36A519E031114C2A47IFs4L" TargetMode="External"/><Relationship Id="rId130" Type="http://schemas.openxmlformats.org/officeDocument/2006/relationships/hyperlink" Target="consultantplus://offline/ref=A207A1FD7919A4BBF1F114DBC7F22D0C16675A8331AF12B064404A7D18A4952D962C3A4B7F5A476FC4A0E333IAsFL" TargetMode="External"/><Relationship Id="rId151" Type="http://schemas.openxmlformats.org/officeDocument/2006/relationships/hyperlink" Target="consultantplus://offline/ref=A207A1FD7919A4BBF1F114DBC7F22D0C16675A8331AF12B064404A7D18A4952D962C3A4B7F5A476FC4A0E332IAs1L" TargetMode="External"/><Relationship Id="rId368" Type="http://schemas.openxmlformats.org/officeDocument/2006/relationships/hyperlink" Target="consultantplus://offline/ref=C9E7374AA1332C6CF9FF1E54CAF79A2778051690E00E861ED2F1D85C5FEB7FC91D433F7BF94AE221BD75FFA0J1sDL" TargetMode="External"/><Relationship Id="rId389" Type="http://schemas.openxmlformats.org/officeDocument/2006/relationships/hyperlink" Target="consultantplus://offline/ref=C9E7374AA1332C6CF9FF1E54CAF79A2778051690E80D8118DAFF855657B273CB1A4C606CFE03EE20BD71F6JAsDL" TargetMode="External"/><Relationship Id="rId172" Type="http://schemas.openxmlformats.org/officeDocument/2006/relationships/hyperlink" Target="consultantplus://offline/ref=A207A1FD7919A4BBF1F114DBC7F22D0C16675A8331AD14B665454A7D18A4952D962C3A4B7F5A476FC4A0E333IAsCL" TargetMode="External"/><Relationship Id="rId193" Type="http://schemas.openxmlformats.org/officeDocument/2006/relationships/hyperlink" Target="consultantplus://offline/ref=A207A1FD7919A4BBF1F114DBC7F22D0C16675A8331AF12B064404A7D18A4952D962C3A4B7F5A476FC4A0E235IAsCL" TargetMode="External"/><Relationship Id="rId207" Type="http://schemas.openxmlformats.org/officeDocument/2006/relationships/hyperlink" Target="consultantplus://offline/ref=A207A1FD7919A4BBF1F114DBC7F22D0C16675A8331AF12B064404A7D18A4952D962C3A4B7F5A476FC4A0E235IAs0L" TargetMode="External"/><Relationship Id="rId228" Type="http://schemas.openxmlformats.org/officeDocument/2006/relationships/hyperlink" Target="consultantplus://offline/ref=A207A1FD7919A4BBF1F114DBC7F22D0C16675A8331AD14B665454A7D18A4952D962C3A4B7F5A476FC4A0E33DIAsCL" TargetMode="External"/><Relationship Id="rId249" Type="http://schemas.openxmlformats.org/officeDocument/2006/relationships/hyperlink" Target="consultantplus://offline/ref=A207A1FD7919A4BBF1F114DBC7F22D0C16675A8331AE15B464454A7D18A4952D962C3A4B7F5A476FC4A0E336IAsCL" TargetMode="External"/><Relationship Id="rId13" Type="http://schemas.openxmlformats.org/officeDocument/2006/relationships/hyperlink" Target="consultantplus://offline/ref=A207A1FD7919A4BBF1F114DBC7F22D0C16675A8338A916B26A4E177710FD992FI9s1L" TargetMode="External"/><Relationship Id="rId109" Type="http://schemas.openxmlformats.org/officeDocument/2006/relationships/hyperlink" Target="consultantplus://offline/ref=A207A1FD7919A4BBF1F114DBC7F22D0C16675A8331AD14B665454A7D18A4952D962C3A4B7F5A476FC4A0E336IAsCL" TargetMode="External"/><Relationship Id="rId260" Type="http://schemas.openxmlformats.org/officeDocument/2006/relationships/hyperlink" Target="consultantplus://offline/ref=A207A1FD7919A4BBF1F114DBC7F22D0C16675A8331AD13BE69414A7D18A4952D962C3A4B7F5A476FC4A0E236IAsEL" TargetMode="External"/><Relationship Id="rId281" Type="http://schemas.openxmlformats.org/officeDocument/2006/relationships/hyperlink" Target="consultantplus://offline/ref=A207A1FD7919A4BBF1F114DBC7F22D0C16675A8331AF10B26D454A7D18A4952D962C3A4B7F5A476FC4A0E334IAsAL" TargetMode="External"/><Relationship Id="rId316" Type="http://schemas.openxmlformats.org/officeDocument/2006/relationships/hyperlink" Target="consultantplus://offline/ref=A207A1FD7919A4BBF1F10AD6D19E73061364038D36A519E031114C2A47F49378D66C3C1E391AI4sCL" TargetMode="External"/><Relationship Id="rId337" Type="http://schemas.openxmlformats.org/officeDocument/2006/relationships/hyperlink" Target="consultantplus://offline/ref=C9E7374AA1332C6CF9FF0059DC9BC42D7D074E98E30F8D4E87A0DE0B00BB799C5D03392EB808JEs8L" TargetMode="External"/><Relationship Id="rId34" Type="http://schemas.openxmlformats.org/officeDocument/2006/relationships/hyperlink" Target="consultantplus://offline/ref=A207A1FD7919A4BBF1F114DBC7F22D0C16675A8331AE15B464454A7D18A4952D962C3A4B7F5A476FC4A0E334IAsFL" TargetMode="External"/><Relationship Id="rId55" Type="http://schemas.openxmlformats.org/officeDocument/2006/relationships/hyperlink" Target="consultantplus://offline/ref=A207A1FD7919A4BBF1F114DBC7F22D0C16675A8331AE11B36B464A7D18A4952D962C3A4B7F5A476FC4A0E334IAsCL" TargetMode="External"/><Relationship Id="rId76" Type="http://schemas.openxmlformats.org/officeDocument/2006/relationships/hyperlink" Target="consultantplus://offline/ref=A207A1FD7919A4BBF1F10AD6D19E73061364038D36A519E031114C2A47IFs4L" TargetMode="External"/><Relationship Id="rId97" Type="http://schemas.openxmlformats.org/officeDocument/2006/relationships/hyperlink" Target="consultantplus://offline/ref=A207A1FD7919A4BBF1F114DBC7F22D0C16675A8331AD13BE69414A7D18A4952D962C3A4B7F5A476FC4A0E336IAsAL" TargetMode="External"/><Relationship Id="rId120" Type="http://schemas.openxmlformats.org/officeDocument/2006/relationships/hyperlink" Target="consultantplus://offline/ref=A207A1FD7919A4BBF1F114DBC7F22D0C16675A8331AD14B665454A7D18A4952D962C3A4B7F5A476FC4A0E331IAsDL" TargetMode="External"/><Relationship Id="rId141" Type="http://schemas.openxmlformats.org/officeDocument/2006/relationships/hyperlink" Target="consultantplus://offline/ref=A207A1FD7919A4BBF1F114DBC7F22D0C16675A8331AE11B36B464A7D18A4952D962C3A4B7F5A476FC4A0E337IAs9L" TargetMode="External"/><Relationship Id="rId358" Type="http://schemas.openxmlformats.org/officeDocument/2006/relationships/hyperlink" Target="consultantplus://offline/ref=C9E7374AA1332C6CF9FF1E54CAF79A2778051690E00C8710DFF0D85C5FEB7FC91D433F7BF94AE221BD75FFA2J1s5L" TargetMode="External"/><Relationship Id="rId379" Type="http://schemas.openxmlformats.org/officeDocument/2006/relationships/hyperlink" Target="consultantplus://offline/ref=C9E7374AA1332C6CF9FF1E54CAF79A2778051690E00E861ED2F1D85C5FEB7FC91D433F7BF94AE221BD75FFA1J1s7L" TargetMode="External"/><Relationship Id="rId7" Type="http://schemas.openxmlformats.org/officeDocument/2006/relationships/hyperlink" Target="consultantplus://offline/ref=A207A1FD7919A4BBF1F114DBC7F22D0C16675A8331AE11B36B464A7D18A4952D962C3A4B7F5A476FC4A0E335IAsCL" TargetMode="External"/><Relationship Id="rId162" Type="http://schemas.openxmlformats.org/officeDocument/2006/relationships/hyperlink" Target="consultantplus://offline/ref=A207A1FD7919A4BBF1F114DBC7F22D0C16675A8331AD14B665454A7D18A4952D962C3A4B7F5A476FC4A0E333IAs8L" TargetMode="External"/><Relationship Id="rId183" Type="http://schemas.openxmlformats.org/officeDocument/2006/relationships/hyperlink" Target="consultantplus://offline/ref=A207A1FD7919A4BBF1F114DBC7F22D0C16675A8331AF12B064404A7D18A4952D962C3A4B7F5A476FC4A0E33CIAsDL" TargetMode="External"/><Relationship Id="rId218" Type="http://schemas.openxmlformats.org/officeDocument/2006/relationships/hyperlink" Target="consultantplus://offline/ref=A207A1FD7919A4BBF1F114DBC7F22D0C16675A8331AD13BE69414A7D18A4952D962C3A4B7F5A476FC4A0E333IAsCL" TargetMode="External"/><Relationship Id="rId239" Type="http://schemas.openxmlformats.org/officeDocument/2006/relationships/hyperlink" Target="consultantplus://offline/ref=A207A1FD7919A4BBF1F114DBC7F22D0C16675A8331AE1BB1644C4A7D18A4952D96I2sCL" TargetMode="External"/><Relationship Id="rId390" Type="http://schemas.openxmlformats.org/officeDocument/2006/relationships/hyperlink" Target="consultantplus://offline/ref=C9E7374AA1332C6CF9FF1E54CAF79A2778051690E00E861ED2F1D85C5FEB7FC91D433F7BF94AE221BD75FFA2J1s6L" TargetMode="External"/><Relationship Id="rId250" Type="http://schemas.openxmlformats.org/officeDocument/2006/relationships/hyperlink" Target="consultantplus://offline/ref=A207A1FD7919A4BBF1F114DBC7F22D0C16675A8331AF12B064404A7D18A4952D962C3A4B7F5A476FC4A0E237IAsFL" TargetMode="External"/><Relationship Id="rId271" Type="http://schemas.openxmlformats.org/officeDocument/2006/relationships/hyperlink" Target="consultantplus://offline/ref=A207A1FD7919A4BBF1F10AD6D19E73061364038D36A519E031114C2A47F49378D66C3C1E3E16I4sEL" TargetMode="External"/><Relationship Id="rId292" Type="http://schemas.openxmlformats.org/officeDocument/2006/relationships/hyperlink" Target="consultantplus://offline/ref=A207A1FD7919A4BBF1F10AD6D19E73061364038D36A519E031114C2A47F49378D66C3C1E3E16I4sEL" TargetMode="External"/><Relationship Id="rId306" Type="http://schemas.openxmlformats.org/officeDocument/2006/relationships/hyperlink" Target="consultantplus://offline/ref=A207A1FD7919A4BBF1F10AD6D19E73061364038D36A519E031114C2A47IFs4L" TargetMode="External"/><Relationship Id="rId24" Type="http://schemas.openxmlformats.org/officeDocument/2006/relationships/hyperlink" Target="consultantplus://offline/ref=A207A1FD7919A4BBF1F114DBC7F22D0C16675A8331AE15B464454A7D18A4952D962C3A4B7F5A476FC4A0E334IAsBL" TargetMode="External"/><Relationship Id="rId45" Type="http://schemas.openxmlformats.org/officeDocument/2006/relationships/hyperlink" Target="consultantplus://offline/ref=A207A1FD7919A4BBF1F114DBC7F22D0C16675A8331AE15B464454A7D18A4952D962C3A4B7F5A476FC4A0E337IAs9L" TargetMode="External"/><Relationship Id="rId66" Type="http://schemas.openxmlformats.org/officeDocument/2006/relationships/hyperlink" Target="consultantplus://offline/ref=A207A1FD7919A4BBF1F114DBC7F22D0C16675A8331AD13BE69414A7D18A4952D962C3A4B7F5A476FC4A0E337IAsDL" TargetMode="External"/><Relationship Id="rId87" Type="http://schemas.openxmlformats.org/officeDocument/2006/relationships/hyperlink" Target="consultantplus://offline/ref=A207A1FD7919A4BBF1F114DBC7F22D0C16675A8331AF12B064404A7D18A4952D962C3A4B7F5A476FC4A0E331IAs9L" TargetMode="External"/><Relationship Id="rId110" Type="http://schemas.openxmlformats.org/officeDocument/2006/relationships/hyperlink" Target="consultantplus://offline/ref=A207A1FD7919A4BBF1F114DBC7F22D0C16675A8331AD14B665454A7D18A4952D962C3A4B7F5A476FC4A0E336IAsFL" TargetMode="External"/><Relationship Id="rId131" Type="http://schemas.openxmlformats.org/officeDocument/2006/relationships/hyperlink" Target="consultantplus://offline/ref=A207A1FD7919A4BBF1F114DBC7F22D0C16675A8331AD13BE69414A7D18A4952D962C3A4B7F5A476FC4A0E331IAs8L" TargetMode="External"/><Relationship Id="rId327" Type="http://schemas.openxmlformats.org/officeDocument/2006/relationships/hyperlink" Target="consultantplus://offline/ref=C9E7374AA1332C6CF9FF1E54CAF79A2778051690E00F811AD2F4D85C5FEB7FC91D433F7BF94AE221BD75FEA7J1sDL" TargetMode="External"/><Relationship Id="rId348" Type="http://schemas.openxmlformats.org/officeDocument/2006/relationships/hyperlink" Target="consultantplus://offline/ref=C9E7374AA1332C6CF9FF1E54CAF79A2778051690E00C8710DFF0D85C5FEB7FC91D433F7BF94AE221BD75FFA1J1sDL" TargetMode="External"/><Relationship Id="rId369" Type="http://schemas.openxmlformats.org/officeDocument/2006/relationships/hyperlink" Target="consultantplus://offline/ref=C9E7374AA1332C6CF9FF1E54CAF79A2778051690E00C8710DFF0D85C5FEB7FC91D433F7BF94AE221BD75FFA2J1s1L" TargetMode="External"/><Relationship Id="rId152" Type="http://schemas.openxmlformats.org/officeDocument/2006/relationships/hyperlink" Target="consultantplus://offline/ref=A207A1FD7919A4BBF1F114DBC7F22D0C16675A8331AF12B064404A7D18A4952D962C3A4B7F5A476FC4A0E332IAs0L" TargetMode="External"/><Relationship Id="rId173" Type="http://schemas.openxmlformats.org/officeDocument/2006/relationships/hyperlink" Target="consultantplus://offline/ref=A207A1FD7919A4BBF1F114DBC7F22D0C16675A8331AF12B064404A7D18A4952D962C3A4B7F5A476FC4A0E33DIAs1L" TargetMode="External"/><Relationship Id="rId194" Type="http://schemas.openxmlformats.org/officeDocument/2006/relationships/hyperlink" Target="consultantplus://offline/ref=A207A1FD7919A4BBF1F10AD6D19E73061365058836A419E031114C2A47F49378D66C3C1E3C1E4A6FICsDL" TargetMode="External"/><Relationship Id="rId208" Type="http://schemas.openxmlformats.org/officeDocument/2006/relationships/hyperlink" Target="consultantplus://offline/ref=A207A1FD7919A4BBF1F10AD6D19E73061364038D36A519E031114C2A47F49378D66C3C1E391CI4s3L" TargetMode="External"/><Relationship Id="rId229" Type="http://schemas.openxmlformats.org/officeDocument/2006/relationships/hyperlink" Target="consultantplus://offline/ref=A207A1FD7919A4BBF1F114DBC7F22D0C16675A8331AD14B665454A7D18A4952D962C3A4B7F5A476FC4A0E33CIAsEL" TargetMode="External"/><Relationship Id="rId380" Type="http://schemas.openxmlformats.org/officeDocument/2006/relationships/hyperlink" Target="consultantplus://offline/ref=C9E7374AA1332C6CF9FF1E54CAF79A2778051690E00F811AD2F4D85C5FEB7FC91D433F7BF94AE221BD75FEA0J1s4L" TargetMode="External"/><Relationship Id="rId240" Type="http://schemas.openxmlformats.org/officeDocument/2006/relationships/hyperlink" Target="consultantplus://offline/ref=A207A1FD7919A4BBF1F10AD6D19E730613640D8931AE19E031114C2A47IFs4L" TargetMode="External"/><Relationship Id="rId261" Type="http://schemas.openxmlformats.org/officeDocument/2006/relationships/hyperlink" Target="consultantplus://offline/ref=A207A1FD7919A4BBF1F114DBC7F22D0C16675A8331AD13BE69414A7D18A4952D962C3A4B7F5A476FC4A0E231IAs9L" TargetMode="External"/><Relationship Id="rId14" Type="http://schemas.openxmlformats.org/officeDocument/2006/relationships/hyperlink" Target="consultantplus://offline/ref=A207A1FD7919A4BBF1F114DBC7F22D0C16675A8338A916B26E4E177710FD992FI9s1L" TargetMode="External"/><Relationship Id="rId35" Type="http://schemas.openxmlformats.org/officeDocument/2006/relationships/hyperlink" Target="consultantplus://offline/ref=A207A1FD7919A4BBF1F114DBC7F22D0C16675A8331AF12B064404A7D18A4952D962C3A4B7F5A476FC4A0E334IAsCL" TargetMode="External"/><Relationship Id="rId56" Type="http://schemas.openxmlformats.org/officeDocument/2006/relationships/hyperlink" Target="consultantplus://offline/ref=A207A1FD7919A4BBF1F114DBC7F22D0C16675A8331AF12B064404A7D18A4952D962C3A4B7F5A476FC4A0E337IAsAL" TargetMode="External"/><Relationship Id="rId77" Type="http://schemas.openxmlformats.org/officeDocument/2006/relationships/hyperlink" Target="consultantplus://offline/ref=A207A1FD7919A4BBF1F114DBC7F22D0C16675A8331AF12B064404A7D18A4952D962C3A4B7F5A476FC4A0E336IAsCL" TargetMode="External"/><Relationship Id="rId100" Type="http://schemas.openxmlformats.org/officeDocument/2006/relationships/hyperlink" Target="consultantplus://offline/ref=A207A1FD7919A4BBF1F114DBC7F22D0C16675A8331AD14B665454A7D18A4952D962C3A4B7F5A476FC4A0E336IAs9L" TargetMode="External"/><Relationship Id="rId282" Type="http://schemas.openxmlformats.org/officeDocument/2006/relationships/hyperlink" Target="consultantplus://offline/ref=A207A1FD7919A4BBF1F114DBC7F22D0C16675A8331AF13B56A464A7D18A4952D962C3A4B7F5A476FC4A0E23DIAsCL" TargetMode="External"/><Relationship Id="rId317" Type="http://schemas.openxmlformats.org/officeDocument/2006/relationships/hyperlink" Target="consultantplus://offline/ref=A207A1FD7919A4BBF1F10AD6D19E7306106D028A36A419E031114C2A47IFs4L" TargetMode="External"/><Relationship Id="rId338" Type="http://schemas.openxmlformats.org/officeDocument/2006/relationships/hyperlink" Target="consultantplus://offline/ref=C9E7374AA1332C6CF9FF0059DC9BC42D7D074994E5098D4E87A0DE0B00JBsBL" TargetMode="External"/><Relationship Id="rId359" Type="http://schemas.openxmlformats.org/officeDocument/2006/relationships/hyperlink" Target="consultantplus://offline/ref=C9E7374AA1332C6CF9FF1E54CAF79A2778051690E00C8018D3F4D85C5FEB7FC91D433F7BF94AE221BD75FFA5J1sCL" TargetMode="External"/><Relationship Id="rId8" Type="http://schemas.openxmlformats.org/officeDocument/2006/relationships/hyperlink" Target="consultantplus://offline/ref=A207A1FD7919A4BBF1F114DBC7F22D0C16675A8331AE15B464454A7D18A4952D962C3A4B7F5A476FC4A0E335IAsCL" TargetMode="External"/><Relationship Id="rId98" Type="http://schemas.openxmlformats.org/officeDocument/2006/relationships/hyperlink" Target="consultantplus://offline/ref=A207A1FD7919A4BBF1F114DBC7F22D0C16675A8331AF12B064404A7D18A4952D962C3A4B7F5A476FC4A0E331IAsEL" TargetMode="External"/><Relationship Id="rId121" Type="http://schemas.openxmlformats.org/officeDocument/2006/relationships/hyperlink" Target="consultantplus://offline/ref=A207A1FD7919A4BBF1F114DBC7F22D0C16675A8331AD14B665454A7D18A4952D962C3A4B7F5A476FC4A0E331IAsCL" TargetMode="External"/><Relationship Id="rId142" Type="http://schemas.openxmlformats.org/officeDocument/2006/relationships/hyperlink" Target="consultantplus://offline/ref=A207A1FD7919A4BBF1F114DBC7F22D0C16675A8331AF12B064404A7D18A4952D962C3A4B7F5A476FC4A0E332IAsCL" TargetMode="External"/><Relationship Id="rId163" Type="http://schemas.openxmlformats.org/officeDocument/2006/relationships/hyperlink" Target="consultantplus://offline/ref=A207A1FD7919A4BBF1F114DBC7F22D0C16675A8331AF12B064404A7D18A4952D962C3A4B7F5A476FC4A0E33DIAsAL" TargetMode="External"/><Relationship Id="rId184" Type="http://schemas.openxmlformats.org/officeDocument/2006/relationships/hyperlink" Target="consultantplus://offline/ref=A207A1FD7919A4BBF1F114DBC7F22D0C16675A8331AE11B36B464A7D18A4952D962C3A4B7F5A476FC4A0E337IAs1L" TargetMode="External"/><Relationship Id="rId219" Type="http://schemas.openxmlformats.org/officeDocument/2006/relationships/hyperlink" Target="consultantplus://offline/ref=A207A1FD7919A4BBF1F114DBC7F22D0C16675A8331AD14B665454A7D18A4952D962C3A4B7F5A476FC4A0E332IAs1L" TargetMode="External"/><Relationship Id="rId370" Type="http://schemas.openxmlformats.org/officeDocument/2006/relationships/hyperlink" Target="consultantplus://offline/ref=C9E7374AA1332C6CF9FF1E54CAF79A2778051690E00C8018D3F4D85C5FEB7FC91D433F7BF94AE221BD75FFA6J1s7L" TargetMode="External"/><Relationship Id="rId391" Type="http://schemas.openxmlformats.org/officeDocument/2006/relationships/hyperlink" Target="consultantplus://offline/ref=C9E7374AA1332C6CF9FF1E54CAF79A2778051690E00F8F1FD2FDD85C5FEB7FC91D433F7BF94AE221BA72FEA0J1s7L" TargetMode="External"/><Relationship Id="rId230" Type="http://schemas.openxmlformats.org/officeDocument/2006/relationships/hyperlink" Target="consultantplus://offline/ref=A207A1FD7919A4BBF1F114DBC7F22D0C16675A8331AE16BF6B464A7D18A4952D962C3A4B7F5A476FC4A0E334IAs8L" TargetMode="External"/><Relationship Id="rId251" Type="http://schemas.openxmlformats.org/officeDocument/2006/relationships/hyperlink" Target="consultantplus://offline/ref=A207A1FD7919A4BBF1F10AD6D19E73061364038D36A519E031114C2A47F49378D66C3C1E391CI4s3L" TargetMode="External"/><Relationship Id="rId25" Type="http://schemas.openxmlformats.org/officeDocument/2006/relationships/hyperlink" Target="consultantplus://offline/ref=A207A1FD7919A4BBF1F114DBC7F22D0C16675A8331AE15B464454A7D18A4952D962C3A4B7F5A476FC4A0E334IAsAL" TargetMode="External"/><Relationship Id="rId46" Type="http://schemas.openxmlformats.org/officeDocument/2006/relationships/hyperlink" Target="consultantplus://offline/ref=A207A1FD7919A4BBF1F114DBC7F22D0C16675A8331AF12B064404A7D18A4952D962C3A4B7F5A476FC4A0E334IAs0L" TargetMode="External"/><Relationship Id="rId67" Type="http://schemas.openxmlformats.org/officeDocument/2006/relationships/hyperlink" Target="consultantplus://offline/ref=A207A1FD7919A4BBF1F114DBC7F22D0C16675A8331AD13BE69414A7D18A4952D962C3A4B7F5A476FC4A0E337IAsCL" TargetMode="External"/><Relationship Id="rId272" Type="http://schemas.openxmlformats.org/officeDocument/2006/relationships/hyperlink" Target="consultantplus://offline/ref=A207A1FD7919A4BBF1F10AD6D19E73061364038D36A519E031114C2A47F49378D66C3C1E3E16I4sEL" TargetMode="External"/><Relationship Id="rId293" Type="http://schemas.openxmlformats.org/officeDocument/2006/relationships/hyperlink" Target="consultantplus://offline/ref=A207A1FD7919A4BBF1F10AD6D19E73061364038D36A519E031114C2A47F49378D66C3C1E3E16I4sEL" TargetMode="External"/><Relationship Id="rId307" Type="http://schemas.openxmlformats.org/officeDocument/2006/relationships/hyperlink" Target="consultantplus://offline/ref=A207A1FD7919A4BBF1F10AD6D19E73061364038D36A519E031114C2A47F49378D66C3C1E3E16I4sEL" TargetMode="External"/><Relationship Id="rId328" Type="http://schemas.openxmlformats.org/officeDocument/2006/relationships/hyperlink" Target="consultantplus://offline/ref=C9E7374AA1332C6CF9FF1E54CAF79A2778051690E00E8710DEF2D85C5FEB7FC91D433F7BF94AE221BD75FEA4J1sCL" TargetMode="External"/><Relationship Id="rId349" Type="http://schemas.openxmlformats.org/officeDocument/2006/relationships/hyperlink" Target="consultantplus://offline/ref=C9E7374AA1332C6CF9FF1E54CAF79A2778051690E00C8018D3F4D85C5FEB7FC91D433F7BF94AE221BD75FFA5J1s3L" TargetMode="External"/><Relationship Id="rId88" Type="http://schemas.openxmlformats.org/officeDocument/2006/relationships/hyperlink" Target="consultantplus://offline/ref=A207A1FD7919A4BBF1F114DBC7F22D0C16675A8331AE15B464454A7D18A4952D962C3A4B7F5A476FC4A0E337IAsCL" TargetMode="External"/><Relationship Id="rId111" Type="http://schemas.openxmlformats.org/officeDocument/2006/relationships/hyperlink" Target="consultantplus://offline/ref=A207A1FD7919A4BBF1F114DBC7F22D0C16675A8331AD14B665454A7D18A4952D962C3A4B7F5A476FC4A0E336IAsEL" TargetMode="External"/><Relationship Id="rId132" Type="http://schemas.openxmlformats.org/officeDocument/2006/relationships/hyperlink" Target="consultantplus://offline/ref=A207A1FD7919A4BBF1F114DBC7F22D0C16675A8331AF12B064404A7D18A4952D962C3A4B7F5A476FC4A0E333IAsEL" TargetMode="External"/><Relationship Id="rId153" Type="http://schemas.openxmlformats.org/officeDocument/2006/relationships/hyperlink" Target="consultantplus://offline/ref=A207A1FD7919A4BBF1F114DBC7F22D0C16675A8331AD14B665454A7D18A4952D962C3A4B7F5A476FC4A0E330IAsEL" TargetMode="External"/><Relationship Id="rId174" Type="http://schemas.openxmlformats.org/officeDocument/2006/relationships/hyperlink" Target="consultantplus://offline/ref=A207A1FD7919A4BBF1F114DBC7F22D0C16675A8331AD14B665454A7D18A4952D962C3A4B7F5A476FC4A0E333IAsEL" TargetMode="External"/><Relationship Id="rId195" Type="http://schemas.openxmlformats.org/officeDocument/2006/relationships/hyperlink" Target="consultantplus://offline/ref=A207A1FD7919A4BBF1F114DBC7F22D0C16675A8331AF12B064404A7D18A4952D962C3A4B7F5A476FC4A0E235IAsEL" TargetMode="External"/><Relationship Id="rId209" Type="http://schemas.openxmlformats.org/officeDocument/2006/relationships/hyperlink" Target="consultantplus://offline/ref=A207A1FD7919A4BBF1F114DBC7F22D0C16675A8331AF12B064404A7D18A4952D962C3A4B7F5A476FC4A0E234IAs9L" TargetMode="External"/><Relationship Id="rId360" Type="http://schemas.openxmlformats.org/officeDocument/2006/relationships/hyperlink" Target="consultantplus://offline/ref=C9E7374AA1332C6CF9FF1E54CAF79A2778051690E00E861ED2F1D85C5FEB7FC91D433F7BF94AE221BD75FFA0J1s3L" TargetMode="External"/><Relationship Id="rId381" Type="http://schemas.openxmlformats.org/officeDocument/2006/relationships/hyperlink" Target="consultantplus://offline/ref=C9E7374AA1332C6CF9FF1E54CAF79A2778051690E00E861ED2F1D85C5FEB7FC91D433F7BF94AE221BD75FFA1J1s0L" TargetMode="External"/><Relationship Id="rId220" Type="http://schemas.openxmlformats.org/officeDocument/2006/relationships/hyperlink" Target="consultantplus://offline/ref=A207A1FD7919A4BBF1F114DBC7F22D0C16675A8331AF12B064404A7D18A4952D962C3A4B7F5A476FC4A0E234IAs1L" TargetMode="External"/><Relationship Id="rId241" Type="http://schemas.openxmlformats.org/officeDocument/2006/relationships/hyperlink" Target="consultantplus://offline/ref=A207A1FD7919A4BBF1F114DBC7F22D0C16675A8331AF13B56A464A7D18A4952D962C3A4B7F5A476FC4A0E23DIAsCL" TargetMode="External"/><Relationship Id="rId15" Type="http://schemas.openxmlformats.org/officeDocument/2006/relationships/hyperlink" Target="consultantplus://offline/ref=A207A1FD7919A4BBF1F114DBC7F22D0C16675A8337A81AB06A4E177710FD992FI9s1L" TargetMode="External"/><Relationship Id="rId36" Type="http://schemas.openxmlformats.org/officeDocument/2006/relationships/hyperlink" Target="consultantplus://offline/ref=A207A1FD7919A4BBF1F114DBC7F22D0C16675A8331AF12B064404A7D18A4952D962C3A4B7F5A476FC4A0E334IAsFL" TargetMode="External"/><Relationship Id="rId57" Type="http://schemas.openxmlformats.org/officeDocument/2006/relationships/hyperlink" Target="consultantplus://offline/ref=A207A1FD7919A4BBF1F114DBC7F22D0C16675A8331AD14B665454A7D18A4952D962C3A4B7F5A476FC4A0E337IAs8L" TargetMode="External"/><Relationship Id="rId262" Type="http://schemas.openxmlformats.org/officeDocument/2006/relationships/hyperlink" Target="consultantplus://offline/ref=A207A1FD7919A4BBF1F114DBC7F22D0C16675A8331AE15B464454A7D18A4952D962C3A4B7F5A476FC4A0E336IAsCL" TargetMode="External"/><Relationship Id="rId283" Type="http://schemas.openxmlformats.org/officeDocument/2006/relationships/hyperlink" Target="consultantplus://offline/ref=A207A1FD7919A4BBF1F10AD6D19E73061364038D36A519E031114C2A47IFs4L" TargetMode="External"/><Relationship Id="rId318" Type="http://schemas.openxmlformats.org/officeDocument/2006/relationships/hyperlink" Target="consultantplus://offline/ref=A207A1FD7919A4BBF1F10AD6D19E73061365008634AE19E031114C2A47F49378D66C3C1E3C1E4B6CICsCL" TargetMode="External"/><Relationship Id="rId339" Type="http://schemas.openxmlformats.org/officeDocument/2006/relationships/hyperlink" Target="consultantplus://offline/ref=C9E7374AA1332C6CF9FF1E54CAF79A2778051690E00C8018D3F4D85C5FEB7FC91D433F7BF94AE221BD75FFA5J1s4L" TargetMode="External"/><Relationship Id="rId78" Type="http://schemas.openxmlformats.org/officeDocument/2006/relationships/hyperlink" Target="consultantplus://offline/ref=A207A1FD7919A4BBF1F10AD6D19E73061365058836A419E031114C2A47IFs4L" TargetMode="External"/><Relationship Id="rId99" Type="http://schemas.openxmlformats.org/officeDocument/2006/relationships/hyperlink" Target="consultantplus://offline/ref=A207A1FD7919A4BBF1F114DBC7F22D0C16675A8331AD13BE69414A7D18A4952D962C3A4B7F5A476FC4A0E336IAsFL" TargetMode="External"/><Relationship Id="rId101" Type="http://schemas.openxmlformats.org/officeDocument/2006/relationships/hyperlink" Target="consultantplus://offline/ref=A207A1FD7919A4BBF1F114DBC7F22D0C16675A8331AF12B064404A7D18A4952D962C3A4B7F5A476FC4A0E330IAs9L" TargetMode="External"/><Relationship Id="rId122" Type="http://schemas.openxmlformats.org/officeDocument/2006/relationships/hyperlink" Target="consultantplus://offline/ref=A207A1FD7919A4BBF1F114DBC7F22D0C16675A8331AF12B064404A7D18A4952D962C3A4B7F5A476FC4A0E333IAs8L" TargetMode="External"/><Relationship Id="rId143" Type="http://schemas.openxmlformats.org/officeDocument/2006/relationships/hyperlink" Target="consultantplus://offline/ref=A207A1FD7919A4BBF1F114DBC7F22D0C16675A8331AD14B665454A7D18A4952D962C3A4B7F5A476FC4A0E330IAsAL" TargetMode="External"/><Relationship Id="rId164" Type="http://schemas.openxmlformats.org/officeDocument/2006/relationships/hyperlink" Target="consultantplus://offline/ref=A207A1FD7919A4BBF1F114DBC7F22D0C16675A8331AD14B665454A7D18A4952D962C3A4B7F5A476FC4A0E333IAsBL" TargetMode="External"/><Relationship Id="rId185" Type="http://schemas.openxmlformats.org/officeDocument/2006/relationships/hyperlink" Target="consultantplus://offline/ref=A207A1FD7919A4BBF1F114DBC7F22D0C16675A8331AF12B064404A7D18A4952D962C3A4B7F5A476FC4A0E33CIAsFL" TargetMode="External"/><Relationship Id="rId350" Type="http://schemas.openxmlformats.org/officeDocument/2006/relationships/hyperlink" Target="consultantplus://offline/ref=C9E7374AA1332C6CF9FF1E54CAF79A2778051690E00F851DDDF7D85C5FEB7FC91D433F7BF94AE221BD75FEACJ1s6L" TargetMode="External"/><Relationship Id="rId371" Type="http://schemas.openxmlformats.org/officeDocument/2006/relationships/hyperlink" Target="consultantplus://offline/ref=C9E7374AA1332C6CF9FF1E54CAF79A2778051690E00E861ED2F1D85C5FEB7FC91D433F7BF94AE221BD75FFA0J1sCL" TargetMode="External"/><Relationship Id="rId9" Type="http://schemas.openxmlformats.org/officeDocument/2006/relationships/hyperlink" Target="consultantplus://offline/ref=A207A1FD7919A4BBF1F114DBC7F22D0C16675A8331AF12B064404A7D18A4952D962C3A4B7F5A476FC4A0E335IAsCL" TargetMode="External"/><Relationship Id="rId210" Type="http://schemas.openxmlformats.org/officeDocument/2006/relationships/hyperlink" Target="consultantplus://offline/ref=A207A1FD7919A4BBF1F10AD6D19E73061364038D36A519E031114C2A47F49378D66C3C1E3E16I4sEL" TargetMode="External"/><Relationship Id="rId392" Type="http://schemas.openxmlformats.org/officeDocument/2006/relationships/hyperlink" Target="consultantplus://offline/ref=C9E7374AA1332C6CF9FF1E54CAF79A2778051690E00F8F1FD2FDD85C5FEB7FC91D433F7BF94AE221BF73F6A4J1s7L" TargetMode="External"/><Relationship Id="rId26" Type="http://schemas.openxmlformats.org/officeDocument/2006/relationships/hyperlink" Target="consultantplus://offline/ref=A207A1FD7919A4BBF1F10AD6D19E73061365028B32AE19E031114C2A47F49378D66C3C1E3E18I4sDL" TargetMode="External"/><Relationship Id="rId231" Type="http://schemas.openxmlformats.org/officeDocument/2006/relationships/hyperlink" Target="consultantplus://offline/ref=A207A1FD7919A4BBF1F114DBC7F22D0C16675A8339A410B26E4E177710FD992F9123655C78134B6EC4A0E2I3s7L" TargetMode="External"/><Relationship Id="rId252" Type="http://schemas.openxmlformats.org/officeDocument/2006/relationships/hyperlink" Target="consultantplus://offline/ref=A207A1FD7919A4BBF1F114DBC7F22D0C16675A8331AF12B064404A7D18A4952D962C3A4B7F5A476FC4A0E237IAs1L" TargetMode="External"/><Relationship Id="rId273" Type="http://schemas.openxmlformats.org/officeDocument/2006/relationships/hyperlink" Target="consultantplus://offline/ref=A207A1FD7919A4BBF1F114DBC7F22D0C16675A8331AE15B464454A7D18A4952D962C3A4B7F5A476FC4A0E336IAsFL" TargetMode="External"/><Relationship Id="rId294" Type="http://schemas.openxmlformats.org/officeDocument/2006/relationships/hyperlink" Target="consultantplus://offline/ref=A207A1FD7919A4BBF1F10AD6D19E73061364038D36A519E031114C2A47F49378D66C3C1E3E16I4sEL" TargetMode="External"/><Relationship Id="rId308" Type="http://schemas.openxmlformats.org/officeDocument/2006/relationships/hyperlink" Target="consultantplus://offline/ref=A207A1FD7919A4BBF1F10AD6D19E73061364038D36A519E031114C2A47F49378D66C3C1E3E16I4sEL" TargetMode="External"/><Relationship Id="rId329" Type="http://schemas.openxmlformats.org/officeDocument/2006/relationships/hyperlink" Target="consultantplus://offline/ref=C9E7374AA1332C6CF9FF1E54CAF79A2778051690E00E8710DEF2D85C5FEB7FC91D433F7BF94AE221BD75FEA4J1sCL" TargetMode="External"/><Relationship Id="rId47" Type="http://schemas.openxmlformats.org/officeDocument/2006/relationships/hyperlink" Target="consultantplus://offline/ref=A207A1FD7919A4BBF1F114DBC7F22D0C16675A8331AE15B464454A7D18A4952D962C3A4B7F5A476FC4A0E337IAs8L" TargetMode="External"/><Relationship Id="rId68" Type="http://schemas.openxmlformats.org/officeDocument/2006/relationships/hyperlink" Target="consultantplus://offline/ref=A207A1FD7919A4BBF1F114DBC7F22D0C16675A8331AD14B665454A7D18A4952D962C3A4B7F5A476FC4A0E337IAsCL" TargetMode="External"/><Relationship Id="rId89" Type="http://schemas.openxmlformats.org/officeDocument/2006/relationships/hyperlink" Target="consultantplus://offline/ref=A207A1FD7919A4BBF1F114DBC7F22D0C16675A8331AD13BE69414A7D18A4952D962C3A4B7F5A476FC4A0E336IAs8L" TargetMode="External"/><Relationship Id="rId112" Type="http://schemas.openxmlformats.org/officeDocument/2006/relationships/hyperlink" Target="consultantplus://offline/ref=A207A1FD7919A4BBF1F114DBC7F22D0C16675A8331AF12B064404A7D18A4952D962C3A4B7F5A476FC4A0E330IAsCL" TargetMode="External"/><Relationship Id="rId133" Type="http://schemas.openxmlformats.org/officeDocument/2006/relationships/hyperlink" Target="consultantplus://offline/ref=A207A1FD7919A4BBF1F114DBC7F22D0C16675A8331AD13BE69414A7D18A4952D962C3A4B7F5A476FC4A0E331IAsFL" TargetMode="External"/><Relationship Id="rId154" Type="http://schemas.openxmlformats.org/officeDocument/2006/relationships/hyperlink" Target="consultantplus://offline/ref=A207A1FD7919A4BBF1F114DBC7F22D0C16675A8331AF12B064404A7D18A4952D962C3A4B7F5A476FC4A0E33DIAs9L" TargetMode="External"/><Relationship Id="rId175" Type="http://schemas.openxmlformats.org/officeDocument/2006/relationships/hyperlink" Target="consultantplus://offline/ref=A207A1FD7919A4BBF1F114DBC7F22D0C16675A8331AF12B064404A7D18A4952D962C3A4B7F5A476FC4A0E33DIAs0L" TargetMode="External"/><Relationship Id="rId340" Type="http://schemas.openxmlformats.org/officeDocument/2006/relationships/hyperlink" Target="consultantplus://offline/ref=C9E7374AA1332C6CF9FF1E54CAF79A2778051690E00C8018D3F4D85C5FEB7FC91D433F7BF94AE221BD75FFA5J1s7L" TargetMode="External"/><Relationship Id="rId361" Type="http://schemas.openxmlformats.org/officeDocument/2006/relationships/hyperlink" Target="consultantplus://offline/ref=C9E7374AA1332C6CF9FF1E54CAF79A2778051690E00C8018D3F4D85C5FEB7FC91D433F7BF94AE221BD75FFA6J1s5L" TargetMode="External"/><Relationship Id="rId196" Type="http://schemas.openxmlformats.org/officeDocument/2006/relationships/hyperlink" Target="consultantplus://offline/ref=A207A1FD7919A4BBF1F114DBC7F22D0C16675A8331AE11B36B464A7D18A4952D962C3A4B7F5A476FC4A0E336IAsDL" TargetMode="External"/><Relationship Id="rId200" Type="http://schemas.openxmlformats.org/officeDocument/2006/relationships/hyperlink" Target="consultantplus://offline/ref=A207A1FD7919A4BBF1F114DBC7F22D0C16675A8331AD14B665454A7D18A4952D962C3A4B7F5A476FC4A0E332IAsDL" TargetMode="External"/><Relationship Id="rId382" Type="http://schemas.openxmlformats.org/officeDocument/2006/relationships/hyperlink" Target="consultantplus://offline/ref=C9E7374AA1332C6CF9FF1E54CAF79A2778051690E00C8710DFF0D85C5FEB7FC91D433F7BF94AE221BD75FFA2J1s2L" TargetMode="External"/><Relationship Id="rId16" Type="http://schemas.openxmlformats.org/officeDocument/2006/relationships/hyperlink" Target="consultantplus://offline/ref=A207A1FD7919A4BBF1F114DBC7F22D0C16675A8339A916B26D4E177710FD992FI9s1L" TargetMode="External"/><Relationship Id="rId221" Type="http://schemas.openxmlformats.org/officeDocument/2006/relationships/hyperlink" Target="consultantplus://offline/ref=A207A1FD7919A4BBF1F114DBC7F22D0C16675A8331AD14B665454A7D18A4952D962C3A4B7F5A476FC4A0E33DIAs9L" TargetMode="External"/><Relationship Id="rId242" Type="http://schemas.openxmlformats.org/officeDocument/2006/relationships/hyperlink" Target="consultantplus://offline/ref=A207A1FD7919A4BBF1F114DBC7F22D0C16675A8331AF13B56A464A7D18A4952D962C3A4B7F5A476FC4A0E13CIAsDL" TargetMode="External"/><Relationship Id="rId263" Type="http://schemas.openxmlformats.org/officeDocument/2006/relationships/hyperlink" Target="consultantplus://offline/ref=A207A1FD7919A4BBF1F114DBC7F22D0C16675A8331AD13BE69414A7D18A4952D962C3A4B7F5A476FC4A0E231IAs8L" TargetMode="External"/><Relationship Id="rId284" Type="http://schemas.openxmlformats.org/officeDocument/2006/relationships/hyperlink" Target="consultantplus://offline/ref=A207A1FD7919A4BBF1F114DBC7F22D0C16675A8331AE11B36B464A7D18A4952D962C3A4B7F5A476FC4A0E33DIAs8L" TargetMode="External"/><Relationship Id="rId319" Type="http://schemas.openxmlformats.org/officeDocument/2006/relationships/hyperlink" Target="consultantplus://offline/ref=A207A1FD7919A4BBF1F10AD6D19E73061365008634AE19E031114C2A47F49378D66C3C1E3C1E4B6DICs0L" TargetMode="External"/><Relationship Id="rId37" Type="http://schemas.openxmlformats.org/officeDocument/2006/relationships/hyperlink" Target="consultantplus://offline/ref=A207A1FD7919A4BBF1F114DBC7F22D0C16675A8331AD13BE69414A7D18A4952D962C3A4B7F5A476FC4A0E337IAs8L" TargetMode="External"/><Relationship Id="rId58" Type="http://schemas.openxmlformats.org/officeDocument/2006/relationships/hyperlink" Target="consultantplus://offline/ref=A207A1FD7919A4BBF1F114DBC7F22D0C16675A8331AE11B36B464A7D18A4952D962C3A4B7F5A476FC4A0E334IAsFL" TargetMode="External"/><Relationship Id="rId79" Type="http://schemas.openxmlformats.org/officeDocument/2006/relationships/hyperlink" Target="consultantplus://offline/ref=A207A1FD7919A4BBF1F114DBC7F22D0C16675A8331AF12B064404A7D18A4952D962C3A4B7F5A476FC4A0E336IAsFL" TargetMode="External"/><Relationship Id="rId102" Type="http://schemas.openxmlformats.org/officeDocument/2006/relationships/hyperlink" Target="consultantplus://offline/ref=A207A1FD7919A4BBF1F114DBC7F22D0C16675A8331AD13BE69414A7D18A4952D962C3A4B7F5A476FC4A0E336IAs1L" TargetMode="External"/><Relationship Id="rId123" Type="http://schemas.openxmlformats.org/officeDocument/2006/relationships/hyperlink" Target="consultantplus://offline/ref=A207A1FD7919A4BBF1F114DBC7F22D0C16675A8331AD14B76C454A7D18A4952D962C3A4B7F5A476FC4A0E334IAsDL" TargetMode="External"/><Relationship Id="rId144" Type="http://schemas.openxmlformats.org/officeDocument/2006/relationships/hyperlink" Target="consultantplus://offline/ref=A207A1FD7919A4BBF1F114DBC7F22D0C16675A8331AE11B36B464A7D18A4952D962C3A4B7F5A476FC4A0E337IAs8L" TargetMode="External"/><Relationship Id="rId330" Type="http://schemas.openxmlformats.org/officeDocument/2006/relationships/hyperlink" Target="consultantplus://offline/ref=C9E7374AA1332C6CF9FF1E54CAF79A2778051690E00C8710DFF0D85C5FEB7FC91D433F7BF94AE221BD75FFA1J1s0L" TargetMode="External"/><Relationship Id="rId90" Type="http://schemas.openxmlformats.org/officeDocument/2006/relationships/hyperlink" Target="consultantplus://offline/ref=A207A1FD7919A4BBF1F114DBC7F22D0C16675A8331AD14B665454A7D18A4952D962C3A4B7F5A476FC4A0E337IAsEL" TargetMode="External"/><Relationship Id="rId165" Type="http://schemas.openxmlformats.org/officeDocument/2006/relationships/hyperlink" Target="consultantplus://offline/ref=A207A1FD7919A4BBF1F114DBC7F22D0C16675A8331AF12B064404A7D18A4952D962C3A4B7F5A476FC4A0E33DIAsDL" TargetMode="External"/><Relationship Id="rId186" Type="http://schemas.openxmlformats.org/officeDocument/2006/relationships/hyperlink" Target="consultantplus://offline/ref=A207A1FD7919A4BBF1F114DBC7F22D0C16675A8331AF12B064404A7D18A4952D962C3A4B7F5A476FC4A0E33CIAsEL" TargetMode="External"/><Relationship Id="rId351" Type="http://schemas.openxmlformats.org/officeDocument/2006/relationships/hyperlink" Target="consultantplus://offline/ref=C9E7374AA1332C6CF9FF1E54CAF79A2778051690E00E861ED2F1D85C5FEB7FC91D433F7BF94AE221BD75FFA0J1s7L" TargetMode="External"/><Relationship Id="rId372" Type="http://schemas.openxmlformats.org/officeDocument/2006/relationships/hyperlink" Target="consultantplus://offline/ref=C9E7374AA1332C6CF9FF1E54CAF79A2778051690E00C8710DFF0D85C5FEB7FC91D433F7BF94AE221BD75FFA2J1s0L" TargetMode="External"/><Relationship Id="rId393" Type="http://schemas.openxmlformats.org/officeDocument/2006/relationships/fontTable" Target="fontTable.xml"/><Relationship Id="rId211" Type="http://schemas.openxmlformats.org/officeDocument/2006/relationships/hyperlink" Target="consultantplus://offline/ref=A207A1FD7919A4BBF1F114DBC7F22D0C16675A8331AE11B36B464A7D18A4952D962C3A4B7F5A476FC4A0E336IAs0L" TargetMode="External"/><Relationship Id="rId232" Type="http://schemas.openxmlformats.org/officeDocument/2006/relationships/hyperlink" Target="consultantplus://offline/ref=A207A1FD7919A4BBF1F114DBC7F22D0C16675A8339A410B26E4E177710FD992F9123655C78134B6EC4A0E2I3s0L" TargetMode="External"/><Relationship Id="rId253" Type="http://schemas.openxmlformats.org/officeDocument/2006/relationships/hyperlink" Target="consultantplus://offline/ref=A207A1FD7919A4BBF1F10AD6D19E73061364038D36A519E031114C2A47F49378D66C3C1E3E16I4sEL" TargetMode="External"/><Relationship Id="rId274" Type="http://schemas.openxmlformats.org/officeDocument/2006/relationships/hyperlink" Target="consultantplus://offline/ref=A207A1FD7919A4BBF1F10AD6D19E73061364038D36A519E031114C2A47F49378D66C3C1E391AI4sDL" TargetMode="External"/><Relationship Id="rId295" Type="http://schemas.openxmlformats.org/officeDocument/2006/relationships/hyperlink" Target="consultantplus://offline/ref=A207A1FD7919A4BBF1F10AD6D19E7306106D028A36A419E031114C2A47IFs4L" TargetMode="External"/><Relationship Id="rId309" Type="http://schemas.openxmlformats.org/officeDocument/2006/relationships/hyperlink" Target="consultantplus://offline/ref=A207A1FD7919A4BBF1F10AD6D19E73061364038D36A519E031114C2A47IFs4L" TargetMode="External"/><Relationship Id="rId27" Type="http://schemas.openxmlformats.org/officeDocument/2006/relationships/hyperlink" Target="consultantplus://offline/ref=A207A1FD7919A4BBF1F10AD6D19E73061365058734A819E031114C2A47IFs4L" TargetMode="External"/><Relationship Id="rId48" Type="http://schemas.openxmlformats.org/officeDocument/2006/relationships/hyperlink" Target="consultantplus://offline/ref=A207A1FD7919A4BBF1F114DBC7F22D0C16675A8331AF12B064404A7D18A4952D962C3A4B7F5A476FC4A0E337IAs9L" TargetMode="External"/><Relationship Id="rId69" Type="http://schemas.openxmlformats.org/officeDocument/2006/relationships/hyperlink" Target="consultantplus://offline/ref=A207A1FD7919A4BBF1F114DBC7F22D0C16675A8331AF12B064404A7D18A4952D962C3A4B7F5A476FC4A0E336IAs9L" TargetMode="External"/><Relationship Id="rId113" Type="http://schemas.openxmlformats.org/officeDocument/2006/relationships/hyperlink" Target="consultantplus://offline/ref=A207A1FD7919A4BBF1F114DBC7F22D0C16675A8331AD14B665454A7D18A4952D962C3A4B7F5A476FC4A0E336IAs1L" TargetMode="External"/><Relationship Id="rId134" Type="http://schemas.openxmlformats.org/officeDocument/2006/relationships/hyperlink" Target="consultantplus://offline/ref=A207A1FD7919A4BBF1F114DBC7F22D0C16675A8331AD14B665454A7D18A4952D962C3A4B7F5A476FC4A0E331IAs0L" TargetMode="External"/><Relationship Id="rId320" Type="http://schemas.openxmlformats.org/officeDocument/2006/relationships/hyperlink" Target="consultantplus://offline/ref=A207A1FD7919A4BBF1F10AD6D19E7306136D048836AD19E031114C2A47IFs4L" TargetMode="External"/><Relationship Id="rId80" Type="http://schemas.openxmlformats.org/officeDocument/2006/relationships/hyperlink" Target="consultantplus://offline/ref=A207A1FD7919A4BBF1F10AD6D19E7306106B048A32A919E031114C2A47F49378D66C3C1E3C1E4A6FICs5L" TargetMode="External"/><Relationship Id="rId155" Type="http://schemas.openxmlformats.org/officeDocument/2006/relationships/hyperlink" Target="consultantplus://offline/ref=A207A1FD7919A4BBF1F114DBC7F22D0C16675A8331AD14B665454A7D18A4952D962C3A4B7F5A476FC4A0E330IAs1L" TargetMode="External"/><Relationship Id="rId176" Type="http://schemas.openxmlformats.org/officeDocument/2006/relationships/hyperlink" Target="consultantplus://offline/ref=A207A1FD7919A4BBF1F10AD6D19E7306136D028D36A519E031114C2A47IFs4L" TargetMode="External"/><Relationship Id="rId197" Type="http://schemas.openxmlformats.org/officeDocument/2006/relationships/hyperlink" Target="consultantplus://offline/ref=A207A1FD7919A4BBF1F114DBC7F22D0C16675A8331AF12B064404A7D18A4952D962C3A4B7F5A476FC4A0E235IAs0L" TargetMode="External"/><Relationship Id="rId341" Type="http://schemas.openxmlformats.org/officeDocument/2006/relationships/hyperlink" Target="consultantplus://offline/ref=C9E7374AA1332C6CF9FF1E54CAF79A2778051690E00C8018D3F4D85C5FEB7FC91D433F7BF94AE221BD75FFA5J1s6L" TargetMode="External"/><Relationship Id="rId362" Type="http://schemas.openxmlformats.org/officeDocument/2006/relationships/hyperlink" Target="consultantplus://offline/ref=C9E7374AA1332C6CF9FF1E54CAF79A2778051690E00E861ED2F1D85C5FEB7FC91D433F7BF94AE221BD75FFA0J1s2L" TargetMode="External"/><Relationship Id="rId383" Type="http://schemas.openxmlformats.org/officeDocument/2006/relationships/hyperlink" Target="consultantplus://offline/ref=C9E7374AA1332C6CF9FF1E54CAF79A2778051690E00E861ED2F1D85C5FEB7FC91D433F7BF94AE221BD75FFA1J1sDL" TargetMode="External"/><Relationship Id="rId201" Type="http://schemas.openxmlformats.org/officeDocument/2006/relationships/hyperlink" Target="consultantplus://offline/ref=A207A1FD7919A4BBF1F114DBC7F22D0C16675A8331AD13BE69414A7D18A4952D962C3A4B7F5A476FC4A0E330IAs0L" TargetMode="External"/><Relationship Id="rId222" Type="http://schemas.openxmlformats.org/officeDocument/2006/relationships/hyperlink" Target="consultantplus://offline/ref=A207A1FD7919A4BBF1F114DBC7F22D0C16675A8331AF12B064404A7D18A4952D962C3A4B7F5A476FC4A0E234IAs0L" TargetMode="External"/><Relationship Id="rId243" Type="http://schemas.openxmlformats.org/officeDocument/2006/relationships/hyperlink" Target="consultantplus://offline/ref=A207A1FD7919A4BBF1F114DBC7F22D0C16675A8331AF12B064404A7D18A4952D962C3A4B7F5A476FC4A0E237IAs8L" TargetMode="External"/><Relationship Id="rId264" Type="http://schemas.openxmlformats.org/officeDocument/2006/relationships/hyperlink" Target="consultantplus://offline/ref=A207A1FD7919A4BBF1F114DBC7F22D0C16675A8331AD13BE69414A7D18A4952D962C3A4B7F5A476FC4A0E231IAsAL" TargetMode="External"/><Relationship Id="rId285" Type="http://schemas.openxmlformats.org/officeDocument/2006/relationships/hyperlink" Target="consultantplus://offline/ref=A207A1FD7919A4BBF1F114DBC7F22D0C16675A8331AE15B464454A7D18A4952D962C3A4B7F5A476FC4A0E336IAsEL" TargetMode="External"/><Relationship Id="rId17" Type="http://schemas.openxmlformats.org/officeDocument/2006/relationships/hyperlink" Target="consultantplus://offline/ref=A207A1FD7919A4BBF1F114DBC7F22D0C16675A8339A916B5684E177710FD992FI9s1L" TargetMode="External"/><Relationship Id="rId38" Type="http://schemas.openxmlformats.org/officeDocument/2006/relationships/hyperlink" Target="consultantplus://offline/ref=A207A1FD7919A4BBF1F114DBC7F22D0C16675A8331AD14B665454A7D18A4952D962C3A4B7F5A476FC4A0E334IAsCL" TargetMode="External"/><Relationship Id="rId59" Type="http://schemas.openxmlformats.org/officeDocument/2006/relationships/hyperlink" Target="consultantplus://offline/ref=A207A1FD7919A4BBF1F114DBC7F22D0C16675A8331AD14B665454A7D18A4952D962C3A4B7F5A476FC4A0E337IAsBL" TargetMode="External"/><Relationship Id="rId103" Type="http://schemas.openxmlformats.org/officeDocument/2006/relationships/hyperlink" Target="consultantplus://offline/ref=A207A1FD7919A4BBF1F114DBC7F22D0C16675A8331AD14B665454A7D18A4952D962C3A4B7F5A476FC4A0E336IAs8L" TargetMode="External"/><Relationship Id="rId124" Type="http://schemas.openxmlformats.org/officeDocument/2006/relationships/hyperlink" Target="consultantplus://offline/ref=A207A1FD7919A4BBF1F114DBC7F22D0C16675A8331AD14B76C454A7D18A4952D962C3A4B7F5A476FC4A0E334IAsDL" TargetMode="External"/><Relationship Id="rId310" Type="http://schemas.openxmlformats.org/officeDocument/2006/relationships/hyperlink" Target="consultantplus://offline/ref=A207A1FD7919A4BBF1F114DBC7F22D0C16675A8331AF12B064404A7D18A4952D962C3A4B7F5A476FC4A0E236IAsFL" TargetMode="External"/><Relationship Id="rId70" Type="http://schemas.openxmlformats.org/officeDocument/2006/relationships/hyperlink" Target="consultantplus://offline/ref=A207A1FD7919A4BBF1F114DBC7F22D0C16675A8331AD14B665454A7D18A4952D962C3A4B7F5A476FC4A0E337IAsFL" TargetMode="External"/><Relationship Id="rId91" Type="http://schemas.openxmlformats.org/officeDocument/2006/relationships/hyperlink" Target="consultantplus://offline/ref=A207A1FD7919A4BBF1F114DBC7F22D0C16675A8331AE15B464454A7D18A4952D962C3A4B7F5A476FC4A0E337IAsEL" TargetMode="External"/><Relationship Id="rId145" Type="http://schemas.openxmlformats.org/officeDocument/2006/relationships/hyperlink" Target="consultantplus://offline/ref=A207A1FD7919A4BBF1F114DBC7F22D0C16675A8331AF12B064404A7D18A4952D962C3A4B7F5A476FC4A0E332IAsFL" TargetMode="External"/><Relationship Id="rId166" Type="http://schemas.openxmlformats.org/officeDocument/2006/relationships/hyperlink" Target="consultantplus://offline/ref=A207A1FD7919A4BBF1F114DBC7F22D0C16675A8331AF12B064404A7D18A4952D962C3A4B7F5A476FC4A0E33DIAsCL" TargetMode="External"/><Relationship Id="rId187" Type="http://schemas.openxmlformats.org/officeDocument/2006/relationships/hyperlink" Target="consultantplus://offline/ref=A207A1FD7919A4BBF1F114DBC7F22D0C16675A8331AF12B064404A7D18A4952D962C3A4B7F5A476FC4A0E33CIAs0L" TargetMode="External"/><Relationship Id="rId331" Type="http://schemas.openxmlformats.org/officeDocument/2006/relationships/hyperlink" Target="consultantplus://offline/ref=C9E7374AA1332C6CF9FF1E54CAF79A2778051690E00C8018D3F4D85C5FEB7FC91D433F7BF94AE221BD75FFA4J1sCL" TargetMode="External"/><Relationship Id="rId352" Type="http://schemas.openxmlformats.org/officeDocument/2006/relationships/hyperlink" Target="consultantplus://offline/ref=C9E7374AA1332C6CF9FF1E54CAF79A2778051690E00C8018D3F4D85C5FEB7FC91D433F7BF94AE221BD75FFA5J1s2L" TargetMode="External"/><Relationship Id="rId373" Type="http://schemas.openxmlformats.org/officeDocument/2006/relationships/hyperlink" Target="consultantplus://offline/ref=C9E7374AA1332C6CF9FF1E54CAF79A2778051690E00C8018D3F4D85C5FEB7FC91D433F7BF94AE221BD75FFA6J1s6L"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207A1FD7919A4BBF1F114DBC7F22D0C16675A8331AF12B064404A7D18A4952D962C3A4B7F5A476FC4A0E234IAsBL" TargetMode="External"/><Relationship Id="rId233" Type="http://schemas.openxmlformats.org/officeDocument/2006/relationships/hyperlink" Target="consultantplus://offline/ref=A207A1FD7919A4BBF1F10AD6D19E7306136E048B31A519E031114C2A47F49378D66C3C1E3C1D4E6EICs6L" TargetMode="External"/><Relationship Id="rId254" Type="http://schemas.openxmlformats.org/officeDocument/2006/relationships/hyperlink" Target="consultantplus://offline/ref=A207A1FD7919A4BBF1F114DBC7F22D0C16675A8331AF12B064404A7D18A4952D962C3A4B7F5A476FC4A0E237IAs0L" TargetMode="External"/><Relationship Id="rId28" Type="http://schemas.openxmlformats.org/officeDocument/2006/relationships/hyperlink" Target="consultantplus://offline/ref=A207A1FD7919A4BBF1F114DBC7F22D0C16675A8331AF12B064404A7D18A4952D962C3A4B7F5A476FC4A0E334IAsBL" TargetMode="External"/><Relationship Id="rId49" Type="http://schemas.openxmlformats.org/officeDocument/2006/relationships/hyperlink" Target="consultantplus://offline/ref=A207A1FD7919A4BBF1F114DBC7F22D0C16675A8331AE15B464454A7D18A4952D962C3A4B7F5A476FC4A0E337IAsBL" TargetMode="External"/><Relationship Id="rId114" Type="http://schemas.openxmlformats.org/officeDocument/2006/relationships/hyperlink" Target="consultantplus://offline/ref=A207A1FD7919A4BBF1F114DBC7F22D0C16675A8331AD14B665454A7D18A4952D962C3A4B7F5A476FC4A0E336IAs0L" TargetMode="External"/><Relationship Id="rId275" Type="http://schemas.openxmlformats.org/officeDocument/2006/relationships/hyperlink" Target="consultantplus://offline/ref=A207A1FD7919A4BBF1F10AD6D19E73061364038D36A519E031114C2A47F49378D66C3C1E391BI4s3L" TargetMode="External"/><Relationship Id="rId296" Type="http://schemas.openxmlformats.org/officeDocument/2006/relationships/hyperlink" Target="consultantplus://offline/ref=A207A1FD7919A4BBF1F10AD6D19E73061365008634AE19E031114C2A47F49378D66C3C1E3C1E4968ICs5L" TargetMode="External"/><Relationship Id="rId300" Type="http://schemas.openxmlformats.org/officeDocument/2006/relationships/hyperlink" Target="consultantplus://offline/ref=A207A1FD7919A4BBF1F10AD6D19E73061365008634AE19E031114C2A47F49378D66C3C1E3C1E4B6CICsCL" TargetMode="External"/><Relationship Id="rId60" Type="http://schemas.openxmlformats.org/officeDocument/2006/relationships/hyperlink" Target="consultantplus://offline/ref=A207A1FD7919A4BBF1F114DBC7F22D0C16675A8331AF12B064404A7D18A4952D962C3A4B7F5A476FC4A0E337IAsDL" TargetMode="External"/><Relationship Id="rId81" Type="http://schemas.openxmlformats.org/officeDocument/2006/relationships/hyperlink" Target="consultantplus://offline/ref=A207A1FD7919A4BBF1F10AD6D19E7306136D048830AF19E031114C2A47F49378D66C3C1E3C1E4A6FICsCL" TargetMode="External"/><Relationship Id="rId135" Type="http://schemas.openxmlformats.org/officeDocument/2006/relationships/hyperlink" Target="consultantplus://offline/ref=A207A1FD7919A4BBF1F114DBC7F22D0C16675A8331AE11B36B464A7D18A4952D962C3A4B7F5A476FC4A0E334IAsEL" TargetMode="External"/><Relationship Id="rId156" Type="http://schemas.openxmlformats.org/officeDocument/2006/relationships/hyperlink" Target="consultantplus://offline/ref=A207A1FD7919A4BBF1F114DBC7F22D0C16675A8331AF12B064404A7D18A4952D962C3A4B7F5A476FC4A0E33DIAs8L" TargetMode="External"/><Relationship Id="rId177" Type="http://schemas.openxmlformats.org/officeDocument/2006/relationships/hyperlink" Target="consultantplus://offline/ref=A207A1FD7919A4BBF1F114DBC7F22D0C16675A8331AF12B064404A7D18A4952D962C3A4B7F5A476FC4A0E33CIAs8L" TargetMode="External"/><Relationship Id="rId198" Type="http://schemas.openxmlformats.org/officeDocument/2006/relationships/hyperlink" Target="consultantplus://offline/ref=A207A1FD7919A4BBF1F10AD6D19E73061364038D36A519E031114C2A47F49378D66C3C1E391AI4sCL" TargetMode="External"/><Relationship Id="rId321" Type="http://schemas.openxmlformats.org/officeDocument/2006/relationships/hyperlink" Target="consultantplus://offline/ref=C9E7374AA1332C6CF9FF0059DC9BC42D7D064F9EE7048D4E87A0DE0B00JBsBL" TargetMode="External"/><Relationship Id="rId342" Type="http://schemas.openxmlformats.org/officeDocument/2006/relationships/hyperlink" Target="consultantplus://offline/ref=C9E7374AA1332C6CF9FF1E54CAF79A2778051690E00E861ED2F1D85C5FEB7FC91D433F7BF94AE221BD75FFA7J1sCL" TargetMode="External"/><Relationship Id="rId363" Type="http://schemas.openxmlformats.org/officeDocument/2006/relationships/hyperlink" Target="consultantplus://offline/ref=C9E7374AA1332C6CF9FF1E54CAF79A2778051690E00C8710DFF0D85C5FEB7FC91D433F7BF94AE221BD75FFA2J1s4L" TargetMode="External"/><Relationship Id="rId384" Type="http://schemas.openxmlformats.org/officeDocument/2006/relationships/hyperlink" Target="consultantplus://offline/ref=C9E7374AA1332C6CF9FF1E54CAF79A2778051690E00E861ED2F1D85C5FEB7FC91D433F7BF94AE221BD75FFA2J1s5L" TargetMode="External"/><Relationship Id="rId202" Type="http://schemas.openxmlformats.org/officeDocument/2006/relationships/hyperlink" Target="consultantplus://offline/ref=A207A1FD7919A4BBF1F114DBC7F22D0C16675A8331AE11B36B464A7D18A4952D962C3A4B7F5A476FC4A0E336IAsCL" TargetMode="External"/><Relationship Id="rId223" Type="http://schemas.openxmlformats.org/officeDocument/2006/relationships/hyperlink" Target="consultantplus://offline/ref=A207A1FD7919A4BBF1F114DBC7F22D0C16675A8331AD14B665454A7D18A4952D962C3A4B7F5A476FC4A0E33DIAsBL" TargetMode="External"/><Relationship Id="rId244" Type="http://schemas.openxmlformats.org/officeDocument/2006/relationships/hyperlink" Target="consultantplus://offline/ref=A207A1FD7919A4BBF1F10AD6D19E7306106D028A36A419E031114C2A47IFs4L" TargetMode="External"/><Relationship Id="rId18" Type="http://schemas.openxmlformats.org/officeDocument/2006/relationships/hyperlink" Target="consultantplus://offline/ref=A207A1FD7919A4BBF1F114DBC7F22D0C16675A8338A517B4684E177710FD992FI9s1L" TargetMode="External"/><Relationship Id="rId39" Type="http://schemas.openxmlformats.org/officeDocument/2006/relationships/hyperlink" Target="consultantplus://offline/ref=A207A1FD7919A4BBF1F114DBC7F22D0C16675A8331AE11B36B464A7D18A4952D962C3A4B7F5A476FC4A0E334IAsDL" TargetMode="External"/><Relationship Id="rId265" Type="http://schemas.openxmlformats.org/officeDocument/2006/relationships/hyperlink" Target="consultantplus://offline/ref=A207A1FD7919A4BBF1F114DBC7F22D0C16675A8331AD13BE69414A7D18A4952D962C3A4B7F5A476FC4A0E231IAs1L" TargetMode="External"/><Relationship Id="rId286" Type="http://schemas.openxmlformats.org/officeDocument/2006/relationships/hyperlink" Target="consultantplus://offline/ref=A207A1FD7919A4BBF1F10AD6D19E73061364038D36A519E031114C2A47F49378D66C3C1E3E16I4sEL" TargetMode="External"/><Relationship Id="rId50" Type="http://schemas.openxmlformats.org/officeDocument/2006/relationships/hyperlink" Target="consultantplus://offline/ref=A207A1FD7919A4BBF1F114DBC7F22D0C16675A8331AD14B665454A7D18A4952D962C3A4B7F5A476FC4A0E334IAs1L" TargetMode="External"/><Relationship Id="rId104" Type="http://schemas.openxmlformats.org/officeDocument/2006/relationships/hyperlink" Target="consultantplus://offline/ref=A207A1FD7919A4BBF1F114DBC7F22D0C16675A8331AD14B665454A7D18A4952D962C3A4B7F5A476FC4A0E336IAsBL" TargetMode="External"/><Relationship Id="rId125" Type="http://schemas.openxmlformats.org/officeDocument/2006/relationships/hyperlink" Target="consultantplus://offline/ref=A207A1FD7919A4BBF1F10AD6D19E73061365028B32AE19E031114C2A47F49378D66C3C1E3E18I4sDL" TargetMode="External"/><Relationship Id="rId146" Type="http://schemas.openxmlformats.org/officeDocument/2006/relationships/hyperlink" Target="consultantplus://offline/ref=A207A1FD7919A4BBF1F114DBC7F22D0C16675A8331AD14B665454A7D18A4952D962C3A4B7F5A476FC4A0E330IAsDL" TargetMode="External"/><Relationship Id="rId167" Type="http://schemas.openxmlformats.org/officeDocument/2006/relationships/hyperlink" Target="consultantplus://offline/ref=A207A1FD7919A4BBF1F114DBC7F22D0C16675A8331AD13BE69414A7D18A4952D962C3A4B7F5A476FC4A0E330IAs8L" TargetMode="External"/><Relationship Id="rId188" Type="http://schemas.openxmlformats.org/officeDocument/2006/relationships/hyperlink" Target="consultantplus://offline/ref=A207A1FD7919A4BBF1F114DBC7F22D0C16675A8331AE11B36B464A7D18A4952D962C3A4B7F5A476FC4A0E336IAs9L" TargetMode="External"/><Relationship Id="rId311" Type="http://schemas.openxmlformats.org/officeDocument/2006/relationships/hyperlink" Target="consultantplus://offline/ref=A207A1FD7919A4BBF1F10AD6D19E73061365058836A419E031114C2A47F49378D66C3C1E3C1E4A6FICsDL" TargetMode="External"/><Relationship Id="rId332" Type="http://schemas.openxmlformats.org/officeDocument/2006/relationships/hyperlink" Target="consultantplus://offline/ref=C9E7374AA1332C6CF9FF1E54CAF79A2778051690E00F851DDDF7D85C5FEB7FC91D433F7BF94AE221BD75FEACJ1s7L" TargetMode="External"/><Relationship Id="rId353" Type="http://schemas.openxmlformats.org/officeDocument/2006/relationships/hyperlink" Target="consultantplus://offline/ref=C9E7374AA1332C6CF9FF1E54CAF79A2778051690E00E861ED2F1D85C5FEB7FC91D433F7BF94AE221BD75FFA0J1s6L" TargetMode="External"/><Relationship Id="rId374" Type="http://schemas.openxmlformats.org/officeDocument/2006/relationships/hyperlink" Target="consultantplus://offline/ref=C9E7374AA1332C6CF9FF1E54CAF79A2778051690E00E861ED2F1D85C5FEB7FC91D433F7BF94AE221BD75FFA1J1s5L" TargetMode="External"/><Relationship Id="rId71" Type="http://schemas.openxmlformats.org/officeDocument/2006/relationships/hyperlink" Target="consultantplus://offline/ref=A207A1FD7919A4BBF1F114DBC7F22D0C16675A8331AF12B064404A7D18A4952D962C3A4B7F5A476FC4A0E336IAs8L" TargetMode="External"/><Relationship Id="rId92" Type="http://schemas.openxmlformats.org/officeDocument/2006/relationships/hyperlink" Target="consultantplus://offline/ref=A207A1FD7919A4BBF1F114DBC7F22D0C16675A8331AF12B064404A7D18A4952D962C3A4B7F5A476FC4A0E331IAsBL" TargetMode="External"/><Relationship Id="rId213" Type="http://schemas.openxmlformats.org/officeDocument/2006/relationships/hyperlink" Target="consultantplus://offline/ref=A207A1FD7919A4BBF1F114DBC7F22D0C16675A8331AD14B665454A7D18A4952D962C3A4B7F5A476FC4A0E332IAsCL" TargetMode="External"/><Relationship Id="rId234" Type="http://schemas.openxmlformats.org/officeDocument/2006/relationships/hyperlink" Target="consultantplus://offline/ref=A207A1FD7919A4BBF1F114DBC7F22D0C16675A8331AD14B665454A7D18A4952D962C3A4B7F5A476FC4A0E235IAs8L" TargetMode="External"/><Relationship Id="rId2" Type="http://schemas.openxmlformats.org/officeDocument/2006/relationships/settings" Target="settings.xml"/><Relationship Id="rId29" Type="http://schemas.openxmlformats.org/officeDocument/2006/relationships/hyperlink" Target="consultantplus://offline/ref=A207A1FD7919A4BBF1F114DBC7F22D0C16675A8331AD13BE69414A7D18A4952D962C3A4B7F5A476FC4A0E334IAsAL" TargetMode="External"/><Relationship Id="rId255" Type="http://schemas.openxmlformats.org/officeDocument/2006/relationships/hyperlink" Target="consultantplus://offline/ref=A207A1FD7919A4BBF1F114DBC7F22D0C16675A8331AE11B36B464A7D18A4952D962C3A4B7F5A476FC4A0E332IAsDL" TargetMode="External"/><Relationship Id="rId276" Type="http://schemas.openxmlformats.org/officeDocument/2006/relationships/hyperlink" Target="consultantplus://offline/ref=A207A1FD7919A4BBF1F10AD6D19E73061364038D36A519E031114C2A47F49378D66C3C1E391CI4s3L" TargetMode="External"/><Relationship Id="rId297" Type="http://schemas.openxmlformats.org/officeDocument/2006/relationships/hyperlink" Target="consultantplus://offline/ref=A207A1FD7919A4BBF1F10AD6D19E73061364038D36A519E031114C2A47F49378D66C3C1E391AI4sCL" TargetMode="External"/><Relationship Id="rId40" Type="http://schemas.openxmlformats.org/officeDocument/2006/relationships/hyperlink" Target="consultantplus://offline/ref=A207A1FD7919A4BBF1F114DBC7F22D0C16675A8331AE15B464454A7D18A4952D962C3A4B7F5A476FC4A0E334IAs1L" TargetMode="External"/><Relationship Id="rId115" Type="http://schemas.openxmlformats.org/officeDocument/2006/relationships/hyperlink" Target="consultantplus://offline/ref=A207A1FD7919A4BBF1F114DBC7F22D0C16675A8331AF12B064404A7D18A4952D962C3A4B7F5A476FC4A0E330IAsEL" TargetMode="External"/><Relationship Id="rId136" Type="http://schemas.openxmlformats.org/officeDocument/2006/relationships/hyperlink" Target="consultantplus://offline/ref=A207A1FD7919A4BBF1F114DBC7F22D0C16675A8331AE15B464454A7D18A4952D962C3A4B7F5A476FC4A0E336IAs8L" TargetMode="External"/><Relationship Id="rId157" Type="http://schemas.openxmlformats.org/officeDocument/2006/relationships/hyperlink" Target="consultantplus://offline/ref=A207A1FD7919A4BBF1F114DBC7F22D0C16675A8331AD14B665454A7D18A4952D962C3A4B7F5A476FC4A0E330IAs0L" TargetMode="External"/><Relationship Id="rId178" Type="http://schemas.openxmlformats.org/officeDocument/2006/relationships/hyperlink" Target="consultantplus://offline/ref=A207A1FD7919A4BBF1F114DBC7F22D0C16675A8331AD13BE69414A7D18A4952D962C3A4B7F5A476FC4A0E330IAsFL" TargetMode="External"/><Relationship Id="rId301" Type="http://schemas.openxmlformats.org/officeDocument/2006/relationships/hyperlink" Target="consultantplus://offline/ref=A207A1FD7919A4BBF1F10AD6D19E73061365008634AE19E031114C2A47F49378D66C3C1E3C1E4B6DICs0L" TargetMode="External"/><Relationship Id="rId322" Type="http://schemas.openxmlformats.org/officeDocument/2006/relationships/hyperlink" Target="consultantplus://offline/ref=C9E7374AA1332C6CF9FF0059DC9BC42D7D07499BE7058D4E87A0DE0B00BB799C5D03392EBA0EEF21JBs4L" TargetMode="External"/><Relationship Id="rId343" Type="http://schemas.openxmlformats.org/officeDocument/2006/relationships/hyperlink" Target="consultantplus://offline/ref=C9E7374AA1332C6CF9FF1E54CAF79A2778051690E00C8018D3F4D85C5FEB7FC91D433F7BF94AE221BD75FFA5J1s1L" TargetMode="External"/><Relationship Id="rId364" Type="http://schemas.openxmlformats.org/officeDocument/2006/relationships/hyperlink" Target="consultantplus://offline/ref=C9E7374AA1332C6CF9FF1E54CAF79A2778051690E00C8710DFF0D85C5FEB7FC91D433F7BF94AE221BD75FFA2J1s7L" TargetMode="External"/><Relationship Id="rId61" Type="http://schemas.openxmlformats.org/officeDocument/2006/relationships/hyperlink" Target="consultantplus://offline/ref=A207A1FD7919A4BBF1F114DBC7F22D0C16675A8331AD14B665454A7D18A4952D962C3A4B7F5A476FC4A0E337IAsAL" TargetMode="External"/><Relationship Id="rId82" Type="http://schemas.openxmlformats.org/officeDocument/2006/relationships/hyperlink" Target="consultantplus://offline/ref=A207A1FD7919A4BBF1F114DBC7F22D0C16675A8331AF12B064404A7D18A4952D962C3A4B7F5A476FC4A0E336IAs1L" TargetMode="External"/><Relationship Id="rId199" Type="http://schemas.openxmlformats.org/officeDocument/2006/relationships/hyperlink" Target="consultantplus://offline/ref=A207A1FD7919A4BBF1F114DBC7F22D0C16675A8331AD13BE69414A7D18A4952D962C3A4B7F5A476FC4A0E330IAs1L" TargetMode="External"/><Relationship Id="rId203" Type="http://schemas.openxmlformats.org/officeDocument/2006/relationships/hyperlink" Target="consultantplus://offline/ref=A207A1FD7919A4BBF1F114DBC7F22D0C16675A8331AF12B064404A7D18A4952D962C3A4B7F5A476FC4A0E235IAs0L" TargetMode="External"/><Relationship Id="rId385" Type="http://schemas.openxmlformats.org/officeDocument/2006/relationships/hyperlink" Target="consultantplus://offline/ref=C9E7374AA1332C6CF9FF1E54CAF79A2778051690E00C8710DFF0D85C5FEB7FC91D433F7BF94AE221BD75FFA2J1sDL" TargetMode="External"/><Relationship Id="rId19" Type="http://schemas.openxmlformats.org/officeDocument/2006/relationships/hyperlink" Target="consultantplus://offline/ref=A207A1FD7919A4BBF1F114DBC7F22D0C16675A8331AD13BE69414A7D18A4952D962C3A4B7F5A476FC4A0E335IAsCL" TargetMode="External"/><Relationship Id="rId224" Type="http://schemas.openxmlformats.org/officeDocument/2006/relationships/hyperlink" Target="consultantplus://offline/ref=A207A1FD7919A4BBF1F114DBC7F22D0C16675A8331AE15B464454A7D18A4952D962C3A4B7F5A476FC4A0E336IAsAL" TargetMode="External"/><Relationship Id="rId245" Type="http://schemas.openxmlformats.org/officeDocument/2006/relationships/hyperlink" Target="consultantplus://offline/ref=A207A1FD7919A4BBF1F114DBC7F22D0C16675A8331AF12B064404A7D18A4952D962C3A4B7F5A476FC4A0E237IAs8L" TargetMode="External"/><Relationship Id="rId266" Type="http://schemas.openxmlformats.org/officeDocument/2006/relationships/hyperlink" Target="consultantplus://offline/ref=A207A1FD7919A4BBF1F114DBC7F22D0C16675A8331AD13BE69414A7D18A4952D962C3A4B7F5A476FC4A0E231IAs0L" TargetMode="External"/><Relationship Id="rId287" Type="http://schemas.openxmlformats.org/officeDocument/2006/relationships/hyperlink" Target="consultantplus://offline/ref=A207A1FD7919A4BBF1F114DBC7F22D0C16675A8331AE15B464454A7D18A4952D962C3A4B7F5A476FC4A0E336IAsEL" TargetMode="External"/><Relationship Id="rId30" Type="http://schemas.openxmlformats.org/officeDocument/2006/relationships/hyperlink" Target="consultantplus://offline/ref=A207A1FD7919A4BBF1F114DBC7F22D0C16675A8331AD13BE69414A7D18A4952D962C3A4B7F5A476FC4A0E334IAsCL" TargetMode="External"/><Relationship Id="rId105" Type="http://schemas.openxmlformats.org/officeDocument/2006/relationships/hyperlink" Target="consultantplus://offline/ref=A207A1FD7919A4BBF1F114DBC7F22D0C16675A8331AF12B064404A7D18A4952D962C3A4B7F5A476FC4A0E330IAs8L" TargetMode="External"/><Relationship Id="rId126" Type="http://schemas.openxmlformats.org/officeDocument/2006/relationships/hyperlink" Target="consultantplus://offline/ref=A207A1FD7919A4BBF1F10AD6D19E73061365058734A819E031114C2A47IFs4L" TargetMode="External"/><Relationship Id="rId147" Type="http://schemas.openxmlformats.org/officeDocument/2006/relationships/hyperlink" Target="consultantplus://offline/ref=A207A1FD7919A4BBF1F114DBC7F22D0C16675A8331AE11B36B464A7D18A4952D962C3A4B7F5A476FC4A0E337IAsBL" TargetMode="External"/><Relationship Id="rId168" Type="http://schemas.openxmlformats.org/officeDocument/2006/relationships/hyperlink" Target="consultantplus://offline/ref=A207A1FD7919A4BBF1F114DBC7F22D0C16675A8331AD14B665454A7D18A4952D962C3A4B7F5A476FC4A0E333IAsDL" TargetMode="External"/><Relationship Id="rId312" Type="http://schemas.openxmlformats.org/officeDocument/2006/relationships/hyperlink" Target="consultantplus://offline/ref=A207A1FD7919A4BBF1F10AD6D19E73061364038D36A519E031114C2A47F49378D66C3C1E391CI4s3L" TargetMode="External"/><Relationship Id="rId333" Type="http://schemas.openxmlformats.org/officeDocument/2006/relationships/hyperlink" Target="consultantplus://offline/ref=C9E7374AA1332C6CF9FF1E54CAF79A2778051690E00F811AD2F4D85C5FEB7FC91D433F7BF94AE221BD75FEA7J1sCL" TargetMode="External"/><Relationship Id="rId354" Type="http://schemas.openxmlformats.org/officeDocument/2006/relationships/hyperlink" Target="consultantplus://offline/ref=C9E7374AA1332C6CF9FF1E54CAF79A2778051690E00E861ED2F1D85C5FEB7FC91D433F7BF94AE221BD75FFA0J1s1L" TargetMode="External"/><Relationship Id="rId51" Type="http://schemas.openxmlformats.org/officeDocument/2006/relationships/hyperlink" Target="consultantplus://offline/ref=A207A1FD7919A4BBF1F114DBC7F22D0C16675A8331AF12B064404A7D18A4952D962C3A4B7F5A476FC4A0E337IAs8L" TargetMode="External"/><Relationship Id="rId72" Type="http://schemas.openxmlformats.org/officeDocument/2006/relationships/hyperlink" Target="consultantplus://offline/ref=A207A1FD7919A4BBF1F114DBC7F22D0C16675A8331AD13BE69414A7D18A4952D962C3A4B7F5A476FC4A0E337IAsEL" TargetMode="External"/><Relationship Id="rId93" Type="http://schemas.openxmlformats.org/officeDocument/2006/relationships/hyperlink" Target="consultantplus://offline/ref=A207A1FD7919A4BBF1F114DBC7F22D0C16675A8331AE15B464454A7D18A4952D962C3A4B7F5A476FC4A0E337IAs1L" TargetMode="External"/><Relationship Id="rId189" Type="http://schemas.openxmlformats.org/officeDocument/2006/relationships/hyperlink" Target="consultantplus://offline/ref=A207A1FD7919A4BBF1F114DBC7F22D0C16675A8331AF12B064404A7D18A4952D962C3A4B7F5A476FC4A0E235IAs8L" TargetMode="External"/><Relationship Id="rId375" Type="http://schemas.openxmlformats.org/officeDocument/2006/relationships/hyperlink" Target="consultantplus://offline/ref=C9E7374AA1332C6CF9FF1E54CAF79A2778051690E00C8018D3F4D85C5FEB7FC91D433F7BF94AE221BD75FFA6J1s1L" TargetMode="External"/><Relationship Id="rId3" Type="http://schemas.openxmlformats.org/officeDocument/2006/relationships/webSettings" Target="webSettings.xml"/><Relationship Id="rId214" Type="http://schemas.openxmlformats.org/officeDocument/2006/relationships/hyperlink" Target="consultantplus://offline/ref=A207A1FD7919A4BBF1F114DBC7F22D0C16675A8331AE11B36B464A7D18A4952D962C3A4B7F5A476FC4A0E331IAs9L" TargetMode="External"/><Relationship Id="rId235" Type="http://schemas.openxmlformats.org/officeDocument/2006/relationships/hyperlink" Target="consultantplus://offline/ref=A207A1FD7919A4BBF1F114DBC7F22D0C16675A8331AD14B665454A7D18A4952D962C3A4B7F5A476FC4A0E235IAsDL" TargetMode="External"/><Relationship Id="rId256" Type="http://schemas.openxmlformats.org/officeDocument/2006/relationships/hyperlink" Target="consultantplus://offline/ref=A207A1FD7919A4BBF1F114DBC7F22D0C16675A8331AD13BE69414A7D18A4952D962C3A4B7F5A476FC4A0E236IAs9L" TargetMode="External"/><Relationship Id="rId277" Type="http://schemas.openxmlformats.org/officeDocument/2006/relationships/hyperlink" Target="consultantplus://offline/ref=A207A1FD7919A4BBF1F10AD6D19E73061364038D36A519E031114C2A47F49378D66C3C1E391BI4s3L" TargetMode="External"/><Relationship Id="rId298" Type="http://schemas.openxmlformats.org/officeDocument/2006/relationships/hyperlink" Target="consultantplus://offline/ref=A207A1FD7919A4BBF1F10AD6D19E73061365008634AE19E031114C2A47F49378D66C3C1E3C1E4968ICs5L" TargetMode="External"/><Relationship Id="rId116" Type="http://schemas.openxmlformats.org/officeDocument/2006/relationships/hyperlink" Target="consultantplus://offline/ref=A207A1FD7919A4BBF1F114DBC7F22D0C16675A8331AF12B064404A7D18A4952D962C3A4B7F5A476FC4A0E330IAs1L" TargetMode="External"/><Relationship Id="rId137" Type="http://schemas.openxmlformats.org/officeDocument/2006/relationships/hyperlink" Target="consultantplus://offline/ref=A207A1FD7919A4BBF1F114DBC7F22D0C16675A8331AF12B064404A7D18A4952D962C3A4B7F5A476FC4A0E332IAsBL" TargetMode="External"/><Relationship Id="rId158" Type="http://schemas.openxmlformats.org/officeDocument/2006/relationships/hyperlink" Target="consultantplus://offline/ref=A207A1FD7919A4BBF1F114DBC7F22D0C16675A8331AE11B36B464A7D18A4952D962C3A4B7F5A476FC4A0E337IAsAL" TargetMode="External"/><Relationship Id="rId302" Type="http://schemas.openxmlformats.org/officeDocument/2006/relationships/hyperlink" Target="consultantplus://offline/ref=A207A1FD7919A4BBF1F10AD6D19E7306136D048836AD19E031114C2A47F49378D66C3C1E3C1E4A6FICs6L" TargetMode="External"/><Relationship Id="rId323" Type="http://schemas.openxmlformats.org/officeDocument/2006/relationships/hyperlink" Target="consultantplus://offline/ref=C9E7374AA1332C6CF9FF0059DC9BC42D7D07499BE7058D4E87A0DE0B00JBsBL" TargetMode="External"/><Relationship Id="rId344" Type="http://schemas.openxmlformats.org/officeDocument/2006/relationships/hyperlink" Target="consultantplus://offline/ref=C9E7374AA1332C6CF9FF1E54CAF79A2778051690E00C8710DFF0D85C5FEB7FC91D433F7BF94AE221BD75FFA1J1s3L" TargetMode="External"/><Relationship Id="rId20" Type="http://schemas.openxmlformats.org/officeDocument/2006/relationships/hyperlink" Target="consultantplus://offline/ref=A207A1FD7919A4BBF1F114DBC7F22D0C16675A8331AD14B665454A7D18A4952D962C3A4B7F5A476FC4A0E335IAsCL" TargetMode="External"/><Relationship Id="rId41" Type="http://schemas.openxmlformats.org/officeDocument/2006/relationships/hyperlink" Target="consultantplus://offline/ref=A207A1FD7919A4BBF1F114DBC7F22D0C16675A8331AD14B665454A7D18A4952D962C3A4B7F5A476FC4A0E334IAsFL" TargetMode="External"/><Relationship Id="rId62" Type="http://schemas.openxmlformats.org/officeDocument/2006/relationships/hyperlink" Target="consultantplus://offline/ref=A207A1FD7919A4BBF1F114DBC7F22D0C16675A8331AF12B064404A7D18A4952D962C3A4B7F5A476FC4A0E337IAsCL" TargetMode="External"/><Relationship Id="rId83" Type="http://schemas.openxmlformats.org/officeDocument/2006/relationships/hyperlink" Target="consultantplus://offline/ref=A207A1FD7919A4BBF1F114DBC7F22D0C16675A8331AE14BE6D434A7D18A4952D96I2sCL" TargetMode="External"/><Relationship Id="rId179" Type="http://schemas.openxmlformats.org/officeDocument/2006/relationships/hyperlink" Target="consultantplus://offline/ref=A207A1FD7919A4BBF1F114DBC7F22D0C16675A8331AF13B56C444A7D18A4952D962C3A4B7F5A476FC4A0E334IAsAL" TargetMode="External"/><Relationship Id="rId365" Type="http://schemas.openxmlformats.org/officeDocument/2006/relationships/hyperlink" Target="consultantplus://offline/ref=C9E7374AA1332C6CF9FF1E54CAF79A2778051690E00C8710DFF0D85C5FEB7FC91D433F7BF94AE221BD75FFA2J1s6L" TargetMode="External"/><Relationship Id="rId386" Type="http://schemas.openxmlformats.org/officeDocument/2006/relationships/hyperlink" Target="consultantplus://offline/ref=C9E7374AA1332C6CF9FF1E54CAF79A2778051690E00C8710DFF0D85C5FEB7FC91D433F7BF94AE221BD75FFA2J1sCL" TargetMode="External"/><Relationship Id="rId190" Type="http://schemas.openxmlformats.org/officeDocument/2006/relationships/hyperlink" Target="consultantplus://offline/ref=A207A1FD7919A4BBF1F114DBC7F22D0C16675A8331AF12B064404A7D18A4952D962C3A4B7F5A476FC4A0E235IAsBL" TargetMode="External"/><Relationship Id="rId204" Type="http://schemas.openxmlformats.org/officeDocument/2006/relationships/hyperlink" Target="consultantplus://offline/ref=A207A1FD7919A4BBF1F10AD6D19E7306136E058A34A819E031114C2A47F49378D66C3C1E3C1E4869ICsCL" TargetMode="External"/><Relationship Id="rId225" Type="http://schemas.openxmlformats.org/officeDocument/2006/relationships/hyperlink" Target="consultantplus://offline/ref=A207A1FD7919A4BBF1F114DBC7F22D0C16675A8331AD14B665454A7D18A4952D962C3A4B7F5A476FC4A0E33DIAsAL" TargetMode="External"/><Relationship Id="rId246" Type="http://schemas.openxmlformats.org/officeDocument/2006/relationships/hyperlink" Target="consultantplus://offline/ref=A207A1FD7919A4BBF1F10AD6D19E73061364038D36A519E031114C2A47F49378D66C3C1E391CI4s3L" TargetMode="External"/><Relationship Id="rId267" Type="http://schemas.openxmlformats.org/officeDocument/2006/relationships/hyperlink" Target="consultantplus://offline/ref=A207A1FD7919A4BBF1F114DBC7F22D0C16675A8331AF12B064404A7D18A4952D962C3A4B7F5A476FC4A0E236IAs8L" TargetMode="External"/><Relationship Id="rId288" Type="http://schemas.openxmlformats.org/officeDocument/2006/relationships/hyperlink" Target="consultantplus://offline/ref=A207A1FD7919A4BBF1F10AD6D19E73061364038D36A519E031114C2A47F49378D66C3C1E3E16I4sEL" TargetMode="External"/><Relationship Id="rId106" Type="http://schemas.openxmlformats.org/officeDocument/2006/relationships/hyperlink" Target="consultantplus://offline/ref=A207A1FD7919A4BBF1F114DBC7F22D0C16675A8331AD14B665454A7D18A4952D962C3A4B7F5A476FC4A0E336IAsAL" TargetMode="External"/><Relationship Id="rId127" Type="http://schemas.openxmlformats.org/officeDocument/2006/relationships/hyperlink" Target="consultantplus://offline/ref=A207A1FD7919A4BBF1F114DBC7F22D0C16675A8331AD14B665454A7D18A4952D962C3A4B7F5A476FC4A0E331IAsFL" TargetMode="External"/><Relationship Id="rId313" Type="http://schemas.openxmlformats.org/officeDocument/2006/relationships/hyperlink" Target="consultantplus://offline/ref=A207A1FD7919A4BBF1F10AD6D19E73061365008634AE19E031114C2A47F49378D66C3C1E3C1E4968ICs5L" TargetMode="External"/><Relationship Id="rId10" Type="http://schemas.openxmlformats.org/officeDocument/2006/relationships/hyperlink" Target="consultantplus://offline/ref=A207A1FD7919A4BBF1F114DBC7F22D0C16675A8331AF13B56A474A7D18A4952D962C3A4B7F5A476FC6IAs0L" TargetMode="External"/><Relationship Id="rId31" Type="http://schemas.openxmlformats.org/officeDocument/2006/relationships/hyperlink" Target="consultantplus://offline/ref=A207A1FD7919A4BBF1F114DBC7F22D0C16675A8331AD13BE69414A7D18A4952D962C3A4B7F5A476FC4A0E334IAs1L" TargetMode="External"/><Relationship Id="rId52" Type="http://schemas.openxmlformats.org/officeDocument/2006/relationships/hyperlink" Target="consultantplus://offline/ref=A207A1FD7919A4BBF1F114DBC7F22D0C16675A8331AD14B665454A7D18A4952D962C3A4B7F5A476FC4A0E334IAs0L" TargetMode="External"/><Relationship Id="rId73" Type="http://schemas.openxmlformats.org/officeDocument/2006/relationships/hyperlink" Target="consultantplus://offline/ref=A207A1FD7919A4BBF1F114DBC7F22D0C16675A8331AD13BE69414A7D18A4952D962C3A4B7F5A476FC4A0E337IAs0L" TargetMode="External"/><Relationship Id="rId94" Type="http://schemas.openxmlformats.org/officeDocument/2006/relationships/hyperlink" Target="consultantplus://offline/ref=A207A1FD7919A4BBF1F114DBC7F22D0C16675A8331AF12B064404A7D18A4952D962C3A4B7F5A476FC4A0E331IAsCL" TargetMode="External"/><Relationship Id="rId148" Type="http://schemas.openxmlformats.org/officeDocument/2006/relationships/hyperlink" Target="consultantplus://offline/ref=A207A1FD7919A4BBF1F114DBC7F22D0C16675A8331AD14B665454A7D18A4952D962C3A4B7F5A476FC4A0E330IAsCL" TargetMode="External"/><Relationship Id="rId169" Type="http://schemas.openxmlformats.org/officeDocument/2006/relationships/hyperlink" Target="consultantplus://offline/ref=A207A1FD7919A4BBF1F114DBC7F22D0C16675A8331AE11B36B464A7D18A4952D962C3A4B7F5A476FC4A0E337IAsCL" TargetMode="External"/><Relationship Id="rId334" Type="http://schemas.openxmlformats.org/officeDocument/2006/relationships/hyperlink" Target="consultantplus://offline/ref=C9E7374AA1332C6CF9FF1E54CAF79A2778051690E00E861ED2F1D85C5FEB7FC91D433F7BF94AE221BD75FFA7J1s2L" TargetMode="External"/><Relationship Id="rId355" Type="http://schemas.openxmlformats.org/officeDocument/2006/relationships/hyperlink" Target="consultantplus://offline/ref=C9E7374AA1332C6CF9FF1E54CAF79A2778051690E00C8710DFF0D85C5FEB7FC91D433F7BF94AE221BD75FFA1J1sCL" TargetMode="External"/><Relationship Id="rId376" Type="http://schemas.openxmlformats.org/officeDocument/2006/relationships/hyperlink" Target="consultantplus://offline/ref=C9E7374AA1332C6CF9FF1E54CAF79A2778051690E00E861ED2F1D85C5FEB7FC91D433F7BF94AE221BD75FFA1J1s4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207A1FD7919A4BBF1F114DBC7F22D0C16675A8331AF13B56C444A7D18A4952D962C3A4B7F5A476FC4A0E33DIAs8L" TargetMode="External"/><Relationship Id="rId215" Type="http://schemas.openxmlformats.org/officeDocument/2006/relationships/hyperlink" Target="consultantplus://offline/ref=A207A1FD7919A4BBF1F114DBC7F22D0C16675A8331AF12B064404A7D18A4952D962C3A4B7F5A476FC4A0E234IAsDL" TargetMode="External"/><Relationship Id="rId236" Type="http://schemas.openxmlformats.org/officeDocument/2006/relationships/hyperlink" Target="consultantplus://offline/ref=A207A1FD7919A4BBF1F114DBC7F22D0C16675A8331AF12B064404A7D18A4952D962C3A4B7F5A476FC4A0E237IAs9L" TargetMode="External"/><Relationship Id="rId257" Type="http://schemas.openxmlformats.org/officeDocument/2006/relationships/hyperlink" Target="consultantplus://offline/ref=A207A1FD7919A4BBF1F114DBC7F22D0C16675A8331AE11B36B464A7D18A4952D962C3A4B7F5A476FC4A0E332IAs1L" TargetMode="External"/><Relationship Id="rId278" Type="http://schemas.openxmlformats.org/officeDocument/2006/relationships/hyperlink" Target="consultantplus://offline/ref=A207A1FD7919A4BBF1F10AD6D19E73061364038D36A519E031114C2A47F49378D66C3C1E391CI4s3L" TargetMode="External"/><Relationship Id="rId303" Type="http://schemas.openxmlformats.org/officeDocument/2006/relationships/hyperlink" Target="consultantplus://offline/ref=A207A1FD7919A4BBF1F10AD6D19E73061364038D36A519E031114C2A47F49378D66C3C1E3E16I4sEL" TargetMode="External"/><Relationship Id="rId42" Type="http://schemas.openxmlformats.org/officeDocument/2006/relationships/hyperlink" Target="consultantplus://offline/ref=A207A1FD7919A4BBF1F114DBC7F22D0C16675A8331AE15B464454A7D18A4952D962C3A4B7F5A476FC4A0E334IAs0L" TargetMode="External"/><Relationship Id="rId84" Type="http://schemas.openxmlformats.org/officeDocument/2006/relationships/hyperlink" Target="consultantplus://offline/ref=A207A1FD7919A4BBF1F114DBC7F22D0C16675A8331AE15B464454A7D18A4952D962C3A4B7F5A476FC4A0E337IAsDL" TargetMode="External"/><Relationship Id="rId138" Type="http://schemas.openxmlformats.org/officeDocument/2006/relationships/hyperlink" Target="consultantplus://offline/ref=A207A1FD7919A4BBF1F114DBC7F22D0C16675A8331AE15B464454A7D18A4952D962C3A4B7F5A476FC4A0E336IAsBL" TargetMode="External"/><Relationship Id="rId345" Type="http://schemas.openxmlformats.org/officeDocument/2006/relationships/hyperlink" Target="consultantplus://offline/ref=C9E7374AA1332C6CF9FF1E54CAF79A2778051690E00C8018D3F4D85C5FEB7FC91D433F7BF94AE221BD75FFA5J1s0L" TargetMode="External"/><Relationship Id="rId387" Type="http://schemas.openxmlformats.org/officeDocument/2006/relationships/hyperlink" Target="consultantplus://offline/ref=C9E7374AA1332C6CF9FF1E54CAF79A2778051690E00E861ED2F1D85C5FEB7FC91D433F7BF94AE221BD75FFA2J1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55515</Words>
  <Characters>316439</Characters>
  <Application>Microsoft Office Word</Application>
  <DocSecurity>0</DocSecurity>
  <Lines>2636</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Небелов Денис Сергеевич</dc:creator>
  <cp:keywords/>
  <dc:description/>
  <cp:lastModifiedBy>Небелов Денис Сергеевич</cp:lastModifiedBy>
  <cp:revision>2</cp:revision>
  <dcterms:created xsi:type="dcterms:W3CDTF">2018-06-06T11:44:00Z</dcterms:created>
  <dcterms:modified xsi:type="dcterms:W3CDTF">2018-06-06T11:44:00Z</dcterms:modified>
</cp:coreProperties>
</file>