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B0" w:rsidRDefault="000225B0" w:rsidP="00BC0F8C">
      <w:pPr>
        <w:spacing w:line="240" w:lineRule="exact"/>
      </w:pPr>
    </w:p>
    <w:p w:rsidR="000225B0" w:rsidRDefault="00BC0F8C">
      <w:pPr>
        <w:spacing w:line="240" w:lineRule="exact"/>
        <w:jc w:val="center"/>
      </w:pPr>
      <w:r>
        <w:t>Перечень</w:t>
      </w:r>
    </w:p>
    <w:p w:rsidR="000225B0" w:rsidRDefault="006E5F2A">
      <w:pPr>
        <w:spacing w:line="240" w:lineRule="exact"/>
        <w:jc w:val="center"/>
      </w:pPr>
      <w:r>
        <w:t xml:space="preserve">массовых социально </w:t>
      </w:r>
      <w:r w:rsidR="00BC0F8C">
        <w:t>значимых услуг предоставляемых комитетом по управлению муниципальным имуществом города Ставрополя</w:t>
      </w:r>
    </w:p>
    <w:p w:rsidR="000225B0" w:rsidRDefault="000225B0">
      <w:pPr>
        <w:spacing w:line="240" w:lineRule="exact"/>
        <w:jc w:val="center"/>
        <w:rPr>
          <w:sz w:val="16"/>
        </w:rPr>
      </w:pPr>
      <w:bookmarkStart w:id="0" w:name="_GoBack"/>
      <w:bookmarkEnd w:id="0"/>
    </w:p>
    <w:p w:rsidR="000225B0" w:rsidRDefault="000225B0">
      <w:pPr>
        <w:spacing w:line="240" w:lineRule="exact"/>
        <w:jc w:val="both"/>
        <w:rPr>
          <w:sz w:val="16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3"/>
        <w:gridCol w:w="1987"/>
        <w:gridCol w:w="1842"/>
        <w:gridCol w:w="1277"/>
        <w:gridCol w:w="2267"/>
        <w:gridCol w:w="2268"/>
        <w:gridCol w:w="850"/>
      </w:tblGrid>
      <w:tr w:rsidR="000225B0">
        <w:trPr>
          <w:trHeight w:val="1196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 №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9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  <w:r>
              <w:rPr>
                <w:sz w:val="16"/>
              </w:rPr>
              <w:br/>
              <w:t>должностного лица ответственного за координацию процесса перевода услуг в электронный формат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контактные данные</w:t>
            </w:r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ФИО, должность ответственного работника за предоставление МСЗУ в электронном виде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Контактные данные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(телефон, 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225B0">
        <w:trPr>
          <w:trHeight w:val="975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Заключение соглашения о перераспределении земель и (или)земельных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Колесников Владимир Николаевич - первый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C70B42">
            <w:pPr>
              <w:widowControl w:val="0"/>
              <w:jc w:val="center"/>
              <w:rPr>
                <w:sz w:val="16"/>
              </w:rPr>
            </w:pPr>
            <w:hyperlink r:id="rId7" w:history="1">
              <w:r w:rsidR="00EA05E8" w:rsidRPr="00E8369C">
                <w:rPr>
                  <w:sz w:val="16"/>
                </w:rPr>
                <w:t>VN.Kolesnikov@stavadm.ru,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 w:rsidRPr="00E8369C">
              <w:rPr>
                <w:sz w:val="16"/>
              </w:rPr>
              <w:t>Мурдугова</w:t>
            </w:r>
            <w:proofErr w:type="spellEnd"/>
            <w:r w:rsidRPr="00E8369C">
              <w:rPr>
                <w:sz w:val="16"/>
              </w:rPr>
              <w:t xml:space="preserve"> Ирина Александровна, главный специалист отдела дежурного и адресного плана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IA.Murdugova@stavadm.ru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83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0225B0"/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EA05E8">
            <w:pPr>
              <w:widowControl w:val="0"/>
              <w:jc w:val="center"/>
              <w:rPr>
                <w:sz w:val="16"/>
              </w:rPr>
            </w:pPr>
            <w:r w:rsidRPr="00E8369C">
              <w:rPr>
                <w:sz w:val="16"/>
              </w:rPr>
              <w:t>Комлева Виктория Владимировна, ведущий специалист отдела дежурного и адресного плана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VV.Komleva@stavadm.ru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856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0225B0"/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 w:rsidRPr="00E8369C">
              <w:rPr>
                <w:sz w:val="16"/>
              </w:rPr>
              <w:t>Бенедюк</w:t>
            </w:r>
            <w:proofErr w:type="spellEnd"/>
            <w:r w:rsidRPr="00E8369C">
              <w:rPr>
                <w:sz w:val="16"/>
              </w:rPr>
              <w:t xml:space="preserve"> Нина Викторовна, руководитель отдела нежилых объектов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NV.Benedyuk@stavadm.ru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97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0225B0"/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EA05E8">
            <w:pPr>
              <w:widowControl w:val="0"/>
              <w:jc w:val="center"/>
              <w:rPr>
                <w:sz w:val="16"/>
              </w:rPr>
            </w:pPr>
            <w:r w:rsidRPr="00E8369C">
              <w:rPr>
                <w:sz w:val="16"/>
              </w:rPr>
              <w:t>Белокопытова Ольга Павловна, главный специалист отдела нежилых объектов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8" w:history="1">
              <w:r w:rsidR="00EA05E8">
                <w:rPr>
                  <w:sz w:val="16"/>
                </w:rPr>
                <w:t>OP.Belokopytova@stavadm.ru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84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Присвоение и аннулирование адреса объекту адресации.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C70B42">
            <w:pPr>
              <w:widowControl w:val="0"/>
              <w:jc w:val="center"/>
              <w:rPr>
                <w:sz w:val="16"/>
              </w:rPr>
            </w:pPr>
            <w:hyperlink r:id="rId9" w:history="1">
              <w:r w:rsidR="00EA05E8" w:rsidRPr="00E8369C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 w:rsidRPr="00E8369C">
              <w:rPr>
                <w:sz w:val="16"/>
              </w:rPr>
              <w:t>Мурдугова</w:t>
            </w:r>
            <w:proofErr w:type="spellEnd"/>
            <w:r w:rsidRPr="00E8369C">
              <w:rPr>
                <w:sz w:val="16"/>
              </w:rPr>
              <w:t xml:space="preserve"> Ирина Александровна, главный специалист отдела дежурного и адресного плана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IA.Murdugova@stavadm.ru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852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0225B0"/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Pr="00E8369C" w:rsidRDefault="00EA05E8">
            <w:pPr>
              <w:widowControl w:val="0"/>
              <w:jc w:val="center"/>
              <w:rPr>
                <w:sz w:val="16"/>
              </w:rPr>
            </w:pPr>
            <w:r w:rsidRPr="00E8369C">
              <w:rPr>
                <w:sz w:val="16"/>
              </w:rPr>
              <w:t>Тимофеева Екатерина Викторовна, техник 1 категории отдела дежурного и адресного плана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EV.Timofeeva@stavadm.ru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837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0" w:history="1">
              <w:r w:rsidR="00EA05E8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Мурдугова</w:t>
            </w:r>
            <w:proofErr w:type="spellEnd"/>
            <w:r>
              <w:rPr>
                <w:sz w:val="16"/>
              </w:rPr>
              <w:t xml:space="preserve"> Ирина Александровна, главный специалист отдела дежурного и адресного плана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IA.Murdugova@stavadm.ru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88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Ермошкина</w:t>
            </w:r>
            <w:proofErr w:type="spellEnd"/>
            <w:r>
              <w:rPr>
                <w:sz w:val="16"/>
              </w:rPr>
              <w:t xml:space="preserve"> Елена Геннадьевна, техник 1 категории отдела дежурного и адресного плана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1" w:history="1">
              <w:r w:rsidR="00EA05E8">
                <w:rPr>
                  <w:sz w:val="16"/>
                </w:rPr>
                <w:t>EG.Ermoshkina@stavadm.ru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663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Лянгузова</w:t>
            </w:r>
            <w:proofErr w:type="spellEnd"/>
            <w:r>
              <w:rPr>
                <w:sz w:val="16"/>
              </w:rPr>
              <w:t xml:space="preserve"> Светлана Николаевна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2" w:history="1">
              <w:r w:rsidR="00EA05E8">
                <w:rPr>
                  <w:sz w:val="16"/>
                </w:rPr>
                <w:t>SN.Lianguzova@stavadm.ru,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Ивашов Вадим Юрьевич, руководитель отдела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3" w:history="1">
              <w:r w:rsidR="00EA05E8">
                <w:rPr>
                  <w:sz w:val="16"/>
                </w:rPr>
                <w:t>IYU.Ivashov@stavadm.ru</w:t>
              </w:r>
            </w:hyperlink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96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Паркин</w:t>
            </w:r>
            <w:proofErr w:type="spellEnd"/>
            <w:r>
              <w:rPr>
                <w:sz w:val="16"/>
              </w:rPr>
              <w:t xml:space="preserve"> Александр Олегович, заместитель руководителя отдела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AO.Parkin@stavadm.ru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0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4" w:history="1">
              <w:r w:rsidR="00EA05E8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Горбатова Екатерина Петровна, руководитель отдела формирования земельных участков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5" w:history="1">
              <w:r w:rsidR="00EA05E8">
                <w:rPr>
                  <w:sz w:val="16"/>
                </w:rPr>
                <w:t>EP.Gorbatova@stavadm.ru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118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Смирнова Елена Владимировна, заместитель руководителя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EV.Smirnova@stavadm.ru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66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Лянгузова</w:t>
            </w:r>
            <w:proofErr w:type="spellEnd"/>
            <w:r>
              <w:rPr>
                <w:sz w:val="16"/>
              </w:rPr>
              <w:t xml:space="preserve"> Светлана Николаевна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6" w:history="1">
              <w:r w:rsidR="00EA05E8">
                <w:rPr>
                  <w:sz w:val="16"/>
                </w:rPr>
                <w:t>SN.Lianguzova@stavadm.ru,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Андриенко Ирина Викторовна, Руководитель отдела по взаимодействию с садоводческими, огородническими и дачными некоммерческими объединениями граждан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IV.Andrienko@stavadm.ru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174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Мороз Яна Владимировна, ведущий техник отдела по взаимодействию с садоводческими, огородническими и дачными некоммерческими объединениями граждан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yav.moroz@stavadm.ru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66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Сердюкова</w:t>
            </w:r>
            <w:proofErr w:type="spellEnd"/>
            <w:r>
              <w:rPr>
                <w:sz w:val="16"/>
              </w:rPr>
              <w:t xml:space="preserve"> Анна Григорьевна, ведущий техник отдела по взаимодействию с садоводческими, огородническими и дачными некоммерческими объединениями граждан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G.Serdyukova@stavadm.ru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</w:tr>
      <w:tr w:rsidR="000225B0">
        <w:trPr>
          <w:trHeight w:val="93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Принятие решения об установлении сервитута в отношении земельного участка.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Лянгузова</w:t>
            </w:r>
            <w:proofErr w:type="spellEnd"/>
            <w:r>
              <w:rPr>
                <w:sz w:val="16"/>
              </w:rPr>
              <w:t xml:space="preserve"> Светлана Николаевна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7" w:history="1">
              <w:r w:rsidR="00EA05E8">
                <w:rPr>
                  <w:sz w:val="16"/>
                </w:rPr>
                <w:t>SN.Lianguzova@stavadm.ru,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Кнотько</w:t>
            </w:r>
            <w:proofErr w:type="spellEnd"/>
            <w:r>
              <w:rPr>
                <w:sz w:val="16"/>
              </w:rPr>
              <w:t xml:space="preserve"> Елена Владимировна, Главный специалист отдела правового обеспечения деятельности комитета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8" w:history="1">
              <w:r w:rsidR="00EA05E8">
                <w:rPr>
                  <w:sz w:val="16"/>
                </w:rPr>
                <w:t>EV.Knotko@stavadm.ru</w:t>
              </w:r>
            </w:hyperlink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83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Холод Светлана Викторовна, руководитель отдела правового обеспечения деятельности комитета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SV.Holod@stavadm.ru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035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Колесников Владимир Николаевич - первый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19" w:history="1">
              <w:r w:rsidR="00EA05E8">
                <w:rPr>
                  <w:sz w:val="16"/>
                </w:rPr>
                <w:t>VN.Kolesnikov@stavadm.ru,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Бенедюк</w:t>
            </w:r>
            <w:proofErr w:type="spellEnd"/>
            <w:r>
              <w:rPr>
                <w:sz w:val="16"/>
              </w:rPr>
              <w:t xml:space="preserve"> Нина Викторовна, руководитель отдела нежилых объектов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NV.Benedyuk@stavadm.ru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3763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Котова Ольга Евгеньевна, главный специалист отдела нежилых объектов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OE.Kotova@stavadm.ru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84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разрешения на условно разрешенный вид использования земельного участка и (или) объекта капитального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0" w:history="1">
              <w:r w:rsidR="00EA05E8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Горбатова Екатерина Петровна, руководитель отдела формирования земельных участков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EP.Gorbatova@stavadm.ru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988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Смирнова Елена Владимировна, заместитель руководителя отдела формирования земельных участков</w:t>
            </w:r>
          </w:p>
          <w:p w:rsidR="000225B0" w:rsidRDefault="000225B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1" w:history="1">
              <w:r w:rsidR="00EA05E8">
                <w:rPr>
                  <w:sz w:val="16"/>
                </w:rPr>
                <w:t>EV.Smirnova@stavadm.ru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838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2" w:history="1">
              <w:r w:rsidR="00EA05E8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Горбатова Екатерина Петровна, руководитель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3" w:history="1">
              <w:r w:rsidR="00EA05E8">
                <w:rPr>
                  <w:sz w:val="16"/>
                </w:rPr>
                <w:t>EP.Gorbatova@stavadm.ru</w:t>
              </w:r>
            </w:hyperlink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938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Смирнова Елена Владимировна, заместитель руководителя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4" w:history="1">
              <w:r w:rsidR="00EA05E8">
                <w:rPr>
                  <w:sz w:val="16"/>
                </w:rPr>
                <w:t>EV.Smirnova@stavadm.ru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1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5" w:history="1">
              <w:r w:rsidR="00EA05E8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Горбатова Екатерина Петровна, руководитель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6" w:history="1">
              <w:r w:rsidR="00EA05E8">
                <w:rPr>
                  <w:sz w:val="16"/>
                </w:rPr>
                <w:t>EP.Gorbatova@stavadm.ru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126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Смирнова Елена Владимировна, заместитель руководителя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EV.Smirnova@stavadm.ru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77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Лянгузова</w:t>
            </w:r>
            <w:proofErr w:type="spellEnd"/>
            <w:r>
              <w:rPr>
                <w:sz w:val="16"/>
              </w:rPr>
              <w:t xml:space="preserve"> Светлана Николаевна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7" w:history="1">
              <w:r w:rsidR="00EA05E8">
                <w:rPr>
                  <w:sz w:val="16"/>
                </w:rPr>
                <w:t>SN.Lianguzova@stavadm.ru,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Ивашов Вадим Юрьевич, руководитель отдела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8" w:history="1">
              <w:r w:rsidR="00EA05E8">
                <w:rPr>
                  <w:sz w:val="16"/>
                </w:rPr>
                <w:t>IYU.Ivashov@stavadm.ru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886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Паркин</w:t>
            </w:r>
            <w:proofErr w:type="spellEnd"/>
            <w:r>
              <w:rPr>
                <w:sz w:val="16"/>
              </w:rPr>
              <w:t xml:space="preserve"> Александр Олегович, заместитель руководителя отдела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AO.Parkin@stavadm.ru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900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Белоусова Оксана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29" w:history="1">
              <w:r w:rsidR="00EA05E8">
                <w:rPr>
                  <w:sz w:val="16"/>
                </w:rPr>
                <w:t>OV.Belousova@stavadm.ru, 26-03-09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Горбатова Екатерина Петровна, руководитель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EP.Gorbatova@stavadm.ru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155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Смирнова Елена Владимировна, заместитель руководителя отдела формирования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EV.Smirnova@stavadm.ru</w:t>
            </w: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282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Печкурова Елена Васильевна -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30" w:history="1">
              <w:r w:rsidR="00EA05E8">
                <w:rPr>
                  <w:sz w:val="16"/>
                </w:rPr>
                <w:t>EV.Pechkurova@stavadm</w:t>
              </w:r>
            </w:hyperlink>
            <w:r w:rsidR="00EA05E8">
              <w:rPr>
                <w:sz w:val="16"/>
              </w:rPr>
              <w:t>,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доб. (2300)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Шипилова Галина Алексеевна - Руководитель отдела по учету граждан, нуждающихся в жилых помещениях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GA.Shipilova</w:t>
            </w:r>
            <w:proofErr w:type="spellEnd"/>
            <w:r>
              <w:rPr>
                <w:sz w:val="16"/>
              </w:rPr>
              <w:t>@ 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1170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Воеводина Татьяна Юрьевна – Консультант отдела по учету граждан, нуждающихся в жилых помещениях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TI.Voevodina</w:t>
            </w:r>
            <w:proofErr w:type="spellEnd"/>
            <w:r>
              <w:rPr>
                <w:sz w:val="16"/>
              </w:rPr>
              <w:t>@ 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296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Гайворонская</w:t>
            </w:r>
            <w:proofErr w:type="spellEnd"/>
            <w:r>
              <w:rPr>
                <w:sz w:val="16"/>
              </w:rPr>
              <w:t xml:space="preserve"> Наталья Викторовна - главный специалист отдела по учету граждан, нуждающихся в жилых помещениях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NV.Gaivoronskaya@stavadm.ru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>
            <w:pPr>
              <w:widowControl w:val="0"/>
              <w:rPr>
                <w:sz w:val="16"/>
              </w:rPr>
            </w:pPr>
          </w:p>
        </w:tc>
      </w:tr>
      <w:tr w:rsidR="000225B0">
        <w:trPr>
          <w:trHeight w:val="1185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Печкурова Елена Васильевна - заместитель руководителя комитета по управлению муниципальным </w:t>
            </w:r>
            <w:r>
              <w:rPr>
                <w:sz w:val="16"/>
              </w:rPr>
              <w:lastRenderedPageBreak/>
              <w:t>имуществом города Ставрополя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</w:rPr>
            </w:pPr>
            <w:hyperlink r:id="rId31" w:history="1">
              <w:r w:rsidR="00EA05E8">
                <w:rPr>
                  <w:sz w:val="16"/>
                </w:rPr>
                <w:t>EV.Pechkurova@stavadm</w:t>
              </w:r>
            </w:hyperlink>
            <w:r w:rsidR="00EA05E8">
              <w:rPr>
                <w:sz w:val="16"/>
              </w:rPr>
              <w:t>,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доб. (2300)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Шипилова Галина Алексеевна - Руководитель отдела по учету граждан, нуждающихся в жилых помещениях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GA.Shipilova</w:t>
            </w:r>
            <w:proofErr w:type="spellEnd"/>
            <w:r>
              <w:rPr>
                <w:sz w:val="16"/>
              </w:rPr>
              <w:t>@ 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245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Воеводина Татьяна Юрьевна – консультант отдела по учету граждан, нуждающихся в жилых помещениях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TI.Voevodina</w:t>
            </w:r>
            <w:proofErr w:type="spellEnd"/>
            <w:r>
              <w:rPr>
                <w:sz w:val="16"/>
              </w:rPr>
              <w:t>@ 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74-75-85</w:t>
            </w:r>
          </w:p>
        </w:tc>
      </w:tr>
      <w:tr w:rsidR="000225B0">
        <w:trPr>
          <w:trHeight w:val="1350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Гайворонская</w:t>
            </w:r>
            <w:proofErr w:type="spellEnd"/>
            <w:r>
              <w:rPr>
                <w:sz w:val="16"/>
              </w:rPr>
              <w:t xml:space="preserve"> Наталья Викторовна - главный специалист отдела по учету граждан, нуждающихся в жилых помещениях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C70B42">
            <w:pPr>
              <w:widowControl w:val="0"/>
              <w:jc w:val="center"/>
              <w:rPr>
                <w:sz w:val="16"/>
                <w:u w:val="single"/>
              </w:rPr>
            </w:pPr>
            <w:hyperlink r:id="rId32" w:history="1">
              <w:r w:rsidR="00EA05E8">
                <w:rPr>
                  <w:rStyle w:val="afb"/>
                  <w:color w:val="000000"/>
                  <w:sz w:val="16"/>
                </w:rPr>
                <w:t>NV.Gaivoronskaya@stavadm.ru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</w:tr>
      <w:tr w:rsidR="000225B0">
        <w:trPr>
          <w:trHeight w:val="1185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EA05E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rStyle w:val="1"/>
                <w:sz w:val="16"/>
              </w:rPr>
              <w:t xml:space="preserve">VN.Kolesnikov@stavadm.ru  </w:t>
            </w:r>
          </w:p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74-75-86 </w:t>
            </w:r>
          </w:p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доб. (2210)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widowControl w:val="0"/>
              <w:contextualSpacing/>
              <w:rPr>
                <w:sz w:val="16"/>
              </w:rPr>
            </w:pPr>
            <w:r>
              <w:rPr>
                <w:sz w:val="16"/>
                <w:highlight w:val="white"/>
              </w:rPr>
              <w:t xml:space="preserve">Андросова Анна Викторовна - Руководитель отдела учета и ведения реестра </w:t>
            </w:r>
            <w:r>
              <w:rPr>
                <w:sz w:val="16"/>
              </w:rPr>
              <w:t>муниципального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AV.Androsova@stavadm.ru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74-75-91 доб. (2308, 2280)</w:t>
            </w:r>
          </w:p>
        </w:tc>
      </w:tr>
      <w:tr w:rsidR="000225B0">
        <w:trPr>
          <w:trHeight w:val="1185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5B0" w:rsidRDefault="000225B0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0225B0"/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0225B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0225B0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widowControl w:val="0"/>
              <w:contextualSpacing/>
              <w:rPr>
                <w:sz w:val="16"/>
              </w:rPr>
            </w:pPr>
            <w:proofErr w:type="spellStart"/>
            <w:r>
              <w:rPr>
                <w:sz w:val="16"/>
                <w:highlight w:val="white"/>
              </w:rPr>
              <w:t>Абсалямова</w:t>
            </w:r>
            <w:proofErr w:type="spellEnd"/>
            <w:r>
              <w:rPr>
                <w:sz w:val="16"/>
                <w:highlight w:val="white"/>
              </w:rPr>
              <w:t xml:space="preserve"> Рената </w:t>
            </w:r>
            <w:proofErr w:type="spellStart"/>
            <w:r>
              <w:rPr>
                <w:sz w:val="16"/>
                <w:highlight w:val="white"/>
              </w:rPr>
              <w:t>Ануаровна</w:t>
            </w:r>
            <w:proofErr w:type="spellEnd"/>
            <w:r>
              <w:rPr>
                <w:sz w:val="16"/>
                <w:highlight w:val="white"/>
              </w:rPr>
              <w:t xml:space="preserve"> – главный специалист отдела учета и ведения реестра </w:t>
            </w:r>
            <w:r>
              <w:rPr>
                <w:sz w:val="16"/>
              </w:rPr>
              <w:t>муниципального имущества</w:t>
            </w:r>
          </w:p>
          <w:p w:rsidR="000225B0" w:rsidRDefault="000225B0">
            <w:pPr>
              <w:widowControl w:val="0"/>
              <w:contextualSpacing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EA0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RA.Absalyamova@stavadm.ru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5B0" w:rsidRDefault="000225B0"/>
        </w:tc>
      </w:tr>
    </w:tbl>
    <w:p w:rsidR="000225B0" w:rsidRDefault="000225B0">
      <w:pPr>
        <w:sectPr w:rsidR="000225B0">
          <w:headerReference w:type="default" r:id="rId33"/>
          <w:headerReference w:type="first" r:id="rId34"/>
          <w:pgSz w:w="11906" w:h="16838"/>
          <w:pgMar w:top="851" w:right="283" w:bottom="426" w:left="1843" w:header="709" w:footer="0" w:gutter="0"/>
          <w:cols w:space="720"/>
          <w:titlePg/>
        </w:sectPr>
      </w:pPr>
    </w:p>
    <w:p w:rsidR="000225B0" w:rsidRPr="006E5F2A" w:rsidRDefault="000225B0" w:rsidP="006E5F2A">
      <w:pPr>
        <w:tabs>
          <w:tab w:val="left" w:pos="1019"/>
        </w:tabs>
        <w:rPr>
          <w:sz w:val="16"/>
        </w:rPr>
      </w:pPr>
    </w:p>
    <w:sectPr w:rsidR="000225B0" w:rsidRPr="006E5F2A">
      <w:headerReference w:type="default" r:id="rId35"/>
      <w:pgSz w:w="11906" w:h="16838"/>
      <w:pgMar w:top="1418" w:right="1985" w:bottom="1134" w:left="567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42" w:rsidRDefault="00C70B42">
      <w:r>
        <w:separator/>
      </w:r>
    </w:p>
  </w:endnote>
  <w:endnote w:type="continuationSeparator" w:id="0">
    <w:p w:rsidR="00C70B42" w:rsidRDefault="00C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42" w:rsidRDefault="00C70B42">
      <w:r>
        <w:separator/>
      </w:r>
    </w:p>
  </w:footnote>
  <w:footnote w:type="continuationSeparator" w:id="0">
    <w:p w:rsidR="00C70B42" w:rsidRDefault="00C7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B0" w:rsidRDefault="000225B0">
    <w:pPr>
      <w:pStyle w:val="af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B0" w:rsidRDefault="000225B0">
    <w:pPr>
      <w:pStyle w:val="aff1"/>
      <w:jc w:val="center"/>
    </w:pPr>
  </w:p>
  <w:p w:rsidR="000225B0" w:rsidRDefault="000225B0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B0" w:rsidRDefault="000225B0">
    <w:pPr>
      <w:pStyle w:val="af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B0"/>
    <w:rsid w:val="000225B0"/>
    <w:rsid w:val="006E5F2A"/>
    <w:rsid w:val="00720C1C"/>
    <w:rsid w:val="00BC0F8C"/>
    <w:rsid w:val="00C70B42"/>
    <w:rsid w:val="00E8369C"/>
    <w:rsid w:val="00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8"/>
    </w:rPr>
  </w:style>
  <w:style w:type="paragraph" w:customStyle="1" w:styleId="HTML">
    <w:name w:val="Стандартный HTML Знак"/>
    <w:basedOn w:val="12"/>
    <w:link w:val="HTML0"/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5">
    <w:name w:val="Contents 5"/>
    <w:link w:val="Contents50"/>
    <w:rPr>
      <w:rFonts w:ascii="XO Thames" w:hAnsi="XO Thames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13">
    <w:name w:val="Основной текст1"/>
    <w:link w:val="14"/>
  </w:style>
  <w:style w:type="character" w:customStyle="1" w:styleId="14">
    <w:name w:val="Основной текст1"/>
    <w:link w:val="13"/>
  </w:style>
  <w:style w:type="paragraph" w:customStyle="1" w:styleId="Contents8">
    <w:name w:val="Contents 8"/>
    <w:link w:val="Contents80"/>
    <w:rPr>
      <w:rFonts w:ascii="XO Thames" w:hAnsi="XO Thames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23">
    <w:name w:val="Основной текст (2)"/>
    <w:link w:val="24"/>
    <w:rPr>
      <w:i/>
      <w:sz w:val="32"/>
    </w:rPr>
  </w:style>
  <w:style w:type="character" w:customStyle="1" w:styleId="24">
    <w:name w:val="Основной текст (2)"/>
    <w:link w:val="23"/>
    <w:rPr>
      <w:i/>
      <w:sz w:val="3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3">
    <w:name w:val="Нижний колонтитул Знак"/>
    <w:basedOn w:val="12"/>
    <w:link w:val="a4"/>
  </w:style>
  <w:style w:type="character" w:customStyle="1" w:styleId="a4">
    <w:name w:val="Нижний колонтитул Знак"/>
    <w:basedOn w:val="a0"/>
    <w:link w:val="a3"/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Times New Roman" w:hAnsi="Times New Roman"/>
      <w:color w:val="000000"/>
      <w:spacing w:val="0"/>
      <w:sz w:val="28"/>
    </w:rPr>
  </w:style>
  <w:style w:type="paragraph" w:customStyle="1" w:styleId="a7">
    <w:name w:val="Текст выноски Знак"/>
    <w:basedOn w:val="12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paragraph" w:styleId="a9">
    <w:name w:val="Subtitle"/>
    <w:link w:val="aa"/>
    <w:uiPriority w:val="11"/>
    <w:qFormat/>
    <w:rPr>
      <w:rFonts w:ascii="XO Thames" w:hAnsi="XO Thames"/>
      <w:i/>
      <w:sz w:val="24"/>
    </w:rPr>
  </w:style>
  <w:style w:type="character" w:customStyle="1" w:styleId="15">
    <w:name w:val="Подзаголовок1"/>
    <w:rPr>
      <w:rFonts w:ascii="XO Thames" w:hAnsi="XO Thames"/>
      <w:i/>
      <w:color w:val="000000"/>
      <w:spacing w:val="0"/>
      <w:sz w:val="24"/>
    </w:rPr>
  </w:style>
  <w:style w:type="paragraph" w:styleId="ab">
    <w:name w:val="Normal (Web)"/>
    <w:link w:val="ac"/>
    <w:rPr>
      <w:sz w:val="24"/>
    </w:rPr>
  </w:style>
  <w:style w:type="character" w:customStyle="1" w:styleId="16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  <w:rPr>
      <w:rFonts w:ascii="XO Thames" w:hAnsi="XO Thames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after="940" w:line="192" w:lineRule="exact"/>
      <w:ind w:left="6760" w:firstLine="20"/>
    </w:pPr>
    <w:rPr>
      <w:i/>
      <w:sz w:val="32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i/>
      <w:color w:val="000000"/>
      <w:spacing w:val="0"/>
      <w:sz w:val="32"/>
    </w:rPr>
  </w:style>
  <w:style w:type="paragraph" w:styleId="ad">
    <w:name w:val="Balloon Text"/>
    <w:basedOn w:val="a"/>
    <w:link w:val="17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d"/>
    <w:rPr>
      <w:rFonts w:ascii="Tahoma" w:hAnsi="Tahoma"/>
      <w:color w:val="000000"/>
      <w:spacing w:val="0"/>
      <w:sz w:val="16"/>
    </w:rPr>
  </w:style>
  <w:style w:type="paragraph" w:styleId="ae">
    <w:name w:val="Title"/>
    <w:link w:val="af"/>
    <w:uiPriority w:val="10"/>
    <w:qFormat/>
    <w:rPr>
      <w:rFonts w:ascii="XO Thames" w:hAnsi="XO Thames"/>
      <w:b/>
      <w:caps/>
      <w:sz w:val="40"/>
    </w:rPr>
  </w:style>
  <w:style w:type="character" w:customStyle="1" w:styleId="18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af0">
    <w:name w:val="Содержимое врезки"/>
    <w:basedOn w:val="a"/>
    <w:link w:val="af1"/>
  </w:style>
  <w:style w:type="character" w:customStyle="1" w:styleId="af1">
    <w:name w:val="Содержимое врезки"/>
    <w:basedOn w:val="1"/>
    <w:link w:val="af0"/>
    <w:rPr>
      <w:rFonts w:ascii="Times New Roman" w:hAnsi="Times New Roman"/>
      <w:color w:val="000000"/>
      <w:spacing w:val="0"/>
      <w:sz w:val="28"/>
    </w:rPr>
  </w:style>
  <w:style w:type="paragraph" w:styleId="af2">
    <w:name w:val="caption"/>
    <w:link w:val="af3"/>
    <w:rPr>
      <w:i/>
      <w:sz w:val="24"/>
    </w:rPr>
  </w:style>
  <w:style w:type="character" w:customStyle="1" w:styleId="19">
    <w:name w:val="Название объекта1"/>
    <w:basedOn w:val="1"/>
    <w:rPr>
      <w:rFonts w:ascii="Times New Roman" w:hAnsi="Times New Roman"/>
      <w:i/>
      <w:color w:val="000000"/>
      <w:spacing w:val="0"/>
      <w:sz w:val="24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af4">
    <w:name w:val="Верхний колонтитул Знак"/>
    <w:basedOn w:val="12"/>
    <w:link w:val="af5"/>
  </w:style>
  <w:style w:type="character" w:customStyle="1" w:styleId="af5">
    <w:name w:val="Верхний колонтитул Знак"/>
    <w:basedOn w:val="a0"/>
    <w:link w:val="af4"/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color w:val="000000"/>
      <w:spacing w:val="0"/>
      <w:sz w:val="22"/>
    </w:rPr>
  </w:style>
  <w:style w:type="paragraph" w:styleId="af6">
    <w:name w:val="footer"/>
    <w:link w:val="1a"/>
  </w:style>
  <w:style w:type="character" w:customStyle="1" w:styleId="1b">
    <w:name w:val="Нижний колонтитул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f7">
    <w:name w:val="Body Text"/>
    <w:basedOn w:val="a"/>
    <w:link w:val="af8"/>
    <w:pPr>
      <w:spacing w:after="140" w:line="276" w:lineRule="auto"/>
    </w:pPr>
  </w:style>
  <w:style w:type="character" w:customStyle="1" w:styleId="af8">
    <w:name w:val="Основной текст Знак"/>
    <w:basedOn w:val="1"/>
    <w:link w:val="af7"/>
    <w:rPr>
      <w:rFonts w:ascii="Times New Roman" w:hAnsi="Times New Roman"/>
      <w:color w:val="000000"/>
      <w:spacing w:val="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af9">
    <w:name w:val="Другое"/>
    <w:basedOn w:val="a"/>
    <w:link w:val="afa"/>
    <w:pPr>
      <w:widowControl w:val="0"/>
      <w:spacing w:line="276" w:lineRule="auto"/>
      <w:jc w:val="center"/>
    </w:pPr>
    <w:rPr>
      <w:rFonts w:ascii="Arial" w:hAnsi="Arial"/>
      <w:sz w:val="14"/>
    </w:rPr>
  </w:style>
  <w:style w:type="character" w:customStyle="1" w:styleId="afa">
    <w:name w:val="Другое"/>
    <w:basedOn w:val="1"/>
    <w:link w:val="af9"/>
    <w:rPr>
      <w:rFonts w:ascii="Arial" w:hAnsi="Arial"/>
      <w:color w:val="000000"/>
      <w:spacing w:val="0"/>
      <w:sz w:val="14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1c">
    <w:name w:val="Гиперссылка1"/>
    <w:link w:val="afb"/>
    <w:rPr>
      <w:color w:val="0000FF"/>
      <w:u w:val="single"/>
    </w:rPr>
  </w:style>
  <w:style w:type="character" w:styleId="afb">
    <w:name w:val="Hyperlink"/>
    <w:link w:val="1c"/>
    <w:rPr>
      <w:rFonts w:ascii="Times New Roman" w:hAnsi="Times New Roman"/>
      <w:color w:val="0000FF"/>
      <w:spacing w:val="0"/>
      <w:sz w:val="28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12">
    <w:name w:val="Основной шрифт абзаца1"/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name w:val="Содержимое таблицы"/>
    <w:basedOn w:val="a"/>
    <w:link w:val="afd"/>
    <w:pPr>
      <w:widowControl w:val="0"/>
    </w:pPr>
  </w:style>
  <w:style w:type="character" w:customStyle="1" w:styleId="afd">
    <w:name w:val="Содержимое таблицы"/>
    <w:basedOn w:val="1"/>
    <w:link w:val="afc"/>
    <w:rPr>
      <w:rFonts w:ascii="Times New Roman" w:hAnsi="Times New Roman"/>
      <w:color w:val="000000"/>
      <w:spacing w:val="0"/>
      <w:sz w:val="28"/>
    </w:rPr>
  </w:style>
  <w:style w:type="paragraph" w:styleId="afe">
    <w:name w:val="List"/>
    <w:basedOn w:val="Textbody"/>
    <w:link w:val="aff"/>
  </w:style>
  <w:style w:type="character" w:customStyle="1" w:styleId="1f">
    <w:name w:val="Список1"/>
    <w:basedOn w:val="af8"/>
    <w:rPr>
      <w:rFonts w:ascii="Times New Roman" w:hAnsi="Times New Roman"/>
      <w:color w:val="000000"/>
      <w:spacing w:val="0"/>
      <w:sz w:val="28"/>
    </w:rPr>
  </w:style>
  <w:style w:type="character" w:customStyle="1" w:styleId="1a">
    <w:name w:val="Нижний колонтитул Знак1"/>
    <w:link w:val="af6"/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character" w:customStyle="1" w:styleId="ac">
    <w:name w:val="Обычный (веб) Знак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1f0">
    <w:name w:val="Номер строки1"/>
    <w:basedOn w:val="12"/>
    <w:link w:val="aff0"/>
  </w:style>
  <w:style w:type="character" w:styleId="aff0">
    <w:name w:val="line number"/>
    <w:basedOn w:val="a0"/>
    <w:link w:val="1f0"/>
  </w:style>
  <w:style w:type="paragraph" w:styleId="aff1">
    <w:name w:val="header"/>
    <w:link w:val="1f1"/>
  </w:style>
  <w:style w:type="character" w:customStyle="1" w:styleId="1f2">
    <w:name w:val="Верхний колонтитул1"/>
    <w:basedOn w:val="1"/>
    <w:rPr>
      <w:rFonts w:ascii="Times New Roman" w:hAnsi="Times New Roman"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aff2">
    <w:name w:val="Колонтитул"/>
    <w:link w:val="aff3"/>
    <w:pPr>
      <w:jc w:val="both"/>
    </w:pPr>
    <w:rPr>
      <w:rFonts w:ascii="XO Thames" w:hAnsi="XO Thames"/>
      <w:sz w:val="20"/>
    </w:rPr>
  </w:style>
  <w:style w:type="character" w:customStyle="1" w:styleId="aff3">
    <w:name w:val="Колонтитул"/>
    <w:link w:val="aff2"/>
    <w:rPr>
      <w:rFonts w:ascii="XO Thames" w:hAnsi="XO Thames"/>
      <w:color w:val="000000"/>
      <w:spacing w:val="0"/>
      <w:sz w:val="20"/>
    </w:rPr>
  </w:style>
  <w:style w:type="paragraph" w:customStyle="1" w:styleId="aff4">
    <w:name w:val="Заголовок таблицы"/>
    <w:basedOn w:val="afc"/>
    <w:link w:val="aff5"/>
    <w:pPr>
      <w:jc w:val="center"/>
    </w:pPr>
    <w:rPr>
      <w:b/>
    </w:rPr>
  </w:style>
  <w:style w:type="character" w:customStyle="1" w:styleId="aff5">
    <w:name w:val="Заголовок таблицы"/>
    <w:basedOn w:val="afd"/>
    <w:link w:val="aff4"/>
    <w:rPr>
      <w:rFonts w:ascii="Times New Roman" w:hAnsi="Times New Roman"/>
      <w:b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character" w:customStyle="1" w:styleId="210">
    <w:name w:val="Заголовок 21"/>
    <w:rPr>
      <w:rFonts w:ascii="XO Thames" w:hAnsi="XO Thames"/>
      <w:b/>
      <w:sz w:val="28"/>
    </w:rPr>
  </w:style>
  <w:style w:type="character" w:customStyle="1" w:styleId="aff">
    <w:name w:val="Список Знак"/>
    <w:basedOn w:val="Textbody0"/>
    <w:link w:val="afe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1f1">
    <w:name w:val="Верхний колонтитул Знак1"/>
    <w:link w:val="aff1"/>
  </w:style>
  <w:style w:type="paragraph" w:styleId="aff6">
    <w:name w:val="List Paragraph"/>
    <w:basedOn w:val="a"/>
    <w:link w:val="aff7"/>
    <w:pPr>
      <w:ind w:left="720"/>
      <w:contextualSpacing/>
    </w:pPr>
  </w:style>
  <w:style w:type="character" w:customStyle="1" w:styleId="aff7">
    <w:name w:val="Абзац списка Знак"/>
    <w:basedOn w:val="1"/>
    <w:link w:val="aff6"/>
    <w:rPr>
      <w:rFonts w:ascii="Times New Roman" w:hAnsi="Times New Roman"/>
      <w:color w:val="000000"/>
      <w:spacing w:val="0"/>
      <w:sz w:val="28"/>
    </w:rPr>
  </w:style>
  <w:style w:type="paragraph" w:customStyle="1" w:styleId="-">
    <w:name w:val="Интернет-ссылка"/>
    <w:basedOn w:val="12"/>
    <w:link w:val="-0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000FF" w:themeColor="hyperlink"/>
      <w:u w:val="single"/>
    </w:rPr>
  </w:style>
  <w:style w:type="paragraph" w:customStyle="1" w:styleId="Contents6">
    <w:name w:val="Contents 6"/>
    <w:link w:val="Contents60"/>
    <w:rPr>
      <w:rFonts w:ascii="XO Thames" w:hAnsi="XO Thames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rpc41">
    <w:name w:val="_rpc_41"/>
    <w:basedOn w:val="12"/>
    <w:link w:val="rpc410"/>
  </w:style>
  <w:style w:type="character" w:customStyle="1" w:styleId="rpc410">
    <w:name w:val="_rpc_41"/>
    <w:basedOn w:val="a0"/>
    <w:link w:val="rpc41"/>
  </w:style>
  <w:style w:type="character" w:customStyle="1" w:styleId="af3">
    <w:name w:val="Название объекта Знак"/>
    <w:link w:val="af2"/>
    <w:rPr>
      <w:i/>
      <w:sz w:val="24"/>
    </w:rPr>
  </w:style>
  <w:style w:type="paragraph" w:customStyle="1" w:styleId="Contents7">
    <w:name w:val="Contents 7"/>
    <w:link w:val="Contents70"/>
    <w:rPr>
      <w:rFonts w:ascii="XO Thames" w:hAnsi="XO Thames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aff8">
    <w:name w:val="Заголовок"/>
    <w:basedOn w:val="a"/>
    <w:next w:val="af7"/>
    <w:link w:val="aff9"/>
    <w:pPr>
      <w:keepNext/>
      <w:spacing w:before="240" w:after="120"/>
    </w:pPr>
    <w:rPr>
      <w:rFonts w:ascii="Liberation Sans" w:hAnsi="Liberation Sans"/>
    </w:rPr>
  </w:style>
  <w:style w:type="character" w:customStyle="1" w:styleId="aff9">
    <w:name w:val="Заголовок"/>
    <w:basedOn w:val="1"/>
    <w:link w:val="aff8"/>
    <w:rPr>
      <w:rFonts w:ascii="Liberation Sans" w:hAnsi="Liberation Sans"/>
      <w:color w:val="000000"/>
      <w:spacing w:val="0"/>
      <w:sz w:val="28"/>
    </w:rPr>
  </w:style>
  <w:style w:type="paragraph" w:customStyle="1" w:styleId="1f3">
    <w:name w:val="Основной текст1"/>
    <w:basedOn w:val="a"/>
    <w:link w:val="1f4"/>
    <w:pPr>
      <w:widowControl w:val="0"/>
      <w:ind w:firstLine="20"/>
    </w:pPr>
  </w:style>
  <w:style w:type="character" w:customStyle="1" w:styleId="1f4">
    <w:name w:val="Основной текст1"/>
    <w:basedOn w:val="1"/>
    <w:link w:val="1f3"/>
    <w:rPr>
      <w:rFonts w:ascii="Times New Roman" w:hAnsi="Times New Roman"/>
      <w:color w:val="000000"/>
      <w:spacing w:val="0"/>
      <w:sz w:val="28"/>
    </w:rPr>
  </w:style>
  <w:style w:type="table" w:styleId="affa">
    <w:name w:val="Table Grid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.Gorbatova@stavadm.ru" TargetMode="External"/><Relationship Id="rId13" Type="http://schemas.openxmlformats.org/officeDocument/2006/relationships/hyperlink" Target="mailto:IYU.Ivashov@stavadm.ru" TargetMode="External"/><Relationship Id="rId18" Type="http://schemas.openxmlformats.org/officeDocument/2006/relationships/hyperlink" Target="mailto:EV.Knotko@stavadm.ru" TargetMode="External"/><Relationship Id="rId26" Type="http://schemas.openxmlformats.org/officeDocument/2006/relationships/hyperlink" Target="mailto:EP.Gorbatova@stav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P.Gorbatova@stavadm.ru" TargetMode="External"/><Relationship Id="rId34" Type="http://schemas.openxmlformats.org/officeDocument/2006/relationships/header" Target="header2.xml"/><Relationship Id="rId7" Type="http://schemas.openxmlformats.org/officeDocument/2006/relationships/hyperlink" Target="mailto:VN.Kolesnikov@stavadm.ru,%2026-03-09" TargetMode="External"/><Relationship Id="rId12" Type="http://schemas.openxmlformats.org/officeDocument/2006/relationships/hyperlink" Target="mailto:SN.Lianguzova@stavadm.ru,%2026-03-09" TargetMode="External"/><Relationship Id="rId17" Type="http://schemas.openxmlformats.org/officeDocument/2006/relationships/hyperlink" Target="mailto:SN.Lianguzova@stavadm.ru,%2026-03-09" TargetMode="External"/><Relationship Id="rId25" Type="http://schemas.openxmlformats.org/officeDocument/2006/relationships/hyperlink" Target="mailto:OV.Belousova@stavadm.ru,%2026-03-09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SN.Lianguzova@stavadm.ru,%2026-03-09" TargetMode="External"/><Relationship Id="rId20" Type="http://schemas.openxmlformats.org/officeDocument/2006/relationships/hyperlink" Target="mailto:OV.Belousova@stavadm.ru,%2026-03-09" TargetMode="External"/><Relationship Id="rId29" Type="http://schemas.openxmlformats.org/officeDocument/2006/relationships/hyperlink" Target="mailto:OV.Belousova@stavadm.ru,%2026-03-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.Murdugova@stavadm.ru" TargetMode="External"/><Relationship Id="rId24" Type="http://schemas.openxmlformats.org/officeDocument/2006/relationships/hyperlink" Target="mailto:EP.Gorbatova@stavadm.ru" TargetMode="External"/><Relationship Id="rId32" Type="http://schemas.openxmlformats.org/officeDocument/2006/relationships/hyperlink" Target="mailto:NV.Gaivoronskaya@stavadm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P.Gorbatova@stavadm.ru" TargetMode="External"/><Relationship Id="rId23" Type="http://schemas.openxmlformats.org/officeDocument/2006/relationships/hyperlink" Target="mailto:EP.Gorbatova@stavadm.ru" TargetMode="External"/><Relationship Id="rId28" Type="http://schemas.openxmlformats.org/officeDocument/2006/relationships/hyperlink" Target="mailto:IYU.Ivashov@stavad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V.Belousova@stavadm.ru,%2026-03-09" TargetMode="External"/><Relationship Id="rId19" Type="http://schemas.openxmlformats.org/officeDocument/2006/relationships/hyperlink" Target="mailto:VN.Kolesnikov@stavadm.ru,%2026-03-09" TargetMode="External"/><Relationship Id="rId31" Type="http://schemas.openxmlformats.org/officeDocument/2006/relationships/hyperlink" Target="mailto:EV.Pechkurova@stav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.Belousova@stavadm.ru,%2026-03-09" TargetMode="External"/><Relationship Id="rId14" Type="http://schemas.openxmlformats.org/officeDocument/2006/relationships/hyperlink" Target="mailto:OV.Belousova@stavadm.ru,%2026-03-09" TargetMode="External"/><Relationship Id="rId22" Type="http://schemas.openxmlformats.org/officeDocument/2006/relationships/hyperlink" Target="mailto:OV.Belousova@stavadm.ru,%2026-03-09" TargetMode="External"/><Relationship Id="rId27" Type="http://schemas.openxmlformats.org/officeDocument/2006/relationships/hyperlink" Target="mailto:SN.Lianguzova@stavadm.ru,%2026-03-09" TargetMode="External"/><Relationship Id="rId30" Type="http://schemas.openxmlformats.org/officeDocument/2006/relationships/hyperlink" Target="mailto:EV.Pechkurova@stavad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1722</Words>
  <Characters>9816</Characters>
  <Application>Microsoft Office Word</Application>
  <DocSecurity>0</DocSecurity>
  <Lines>81</Lines>
  <Paragraphs>23</Paragraphs>
  <ScaleCrop>false</ScaleCrop>
  <Company>Russia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Кочерга Иван Владимирович</cp:lastModifiedBy>
  <cp:revision>6</cp:revision>
  <dcterms:created xsi:type="dcterms:W3CDTF">2023-02-15T10:09:00Z</dcterms:created>
  <dcterms:modified xsi:type="dcterms:W3CDTF">2023-02-15T10:27:00Z</dcterms:modified>
</cp:coreProperties>
</file>