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84" w:rsidRPr="00F21259" w:rsidRDefault="00A01084" w:rsidP="005C693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1259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2B551F" w:rsidRPr="00F21259" w:rsidRDefault="00A01084" w:rsidP="005C6934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21259">
        <w:rPr>
          <w:rFonts w:ascii="Times New Roman" w:hAnsi="Times New Roman" w:cs="Times New Roman"/>
          <w:sz w:val="27"/>
          <w:szCs w:val="27"/>
        </w:rPr>
        <w:t>на 201</w:t>
      </w:r>
      <w:r w:rsidR="004273EE">
        <w:rPr>
          <w:rFonts w:ascii="Times New Roman" w:hAnsi="Times New Roman" w:cs="Times New Roman"/>
          <w:sz w:val="27"/>
          <w:szCs w:val="27"/>
        </w:rPr>
        <w:t>8</w:t>
      </w:r>
      <w:r w:rsidRPr="00F21259">
        <w:rPr>
          <w:rFonts w:ascii="Times New Roman" w:hAnsi="Times New Roman" w:cs="Times New Roman"/>
          <w:sz w:val="27"/>
          <w:szCs w:val="27"/>
        </w:rPr>
        <w:t xml:space="preserve"> год к проекту муниципальной программы «</w:t>
      </w:r>
      <w:r w:rsidR="00610023" w:rsidRPr="00610023">
        <w:rPr>
          <w:rFonts w:ascii="Times New Roman" w:hAnsi="Times New Roman" w:cs="Times New Roman"/>
          <w:sz w:val="27"/>
          <w:szCs w:val="27"/>
        </w:rPr>
        <w:t>Формирование современной городской среды на территории города Ставрополя</w:t>
      </w:r>
      <w:r w:rsidRPr="00F21259">
        <w:rPr>
          <w:rFonts w:ascii="Times New Roman" w:hAnsi="Times New Roman" w:cs="Times New Roman"/>
          <w:sz w:val="27"/>
          <w:szCs w:val="27"/>
        </w:rPr>
        <w:t>»</w:t>
      </w:r>
    </w:p>
    <w:tbl>
      <w:tblPr>
        <w:tblStyle w:val="a3"/>
        <w:tblW w:w="11023" w:type="dxa"/>
        <w:tblLayout w:type="fixed"/>
        <w:tblLook w:val="04A0"/>
      </w:tblPr>
      <w:tblGrid>
        <w:gridCol w:w="609"/>
        <w:gridCol w:w="6"/>
        <w:gridCol w:w="1761"/>
        <w:gridCol w:w="1985"/>
        <w:gridCol w:w="992"/>
        <w:gridCol w:w="1134"/>
        <w:gridCol w:w="1276"/>
        <w:gridCol w:w="1134"/>
        <w:gridCol w:w="2126"/>
      </w:tblGrid>
      <w:tr w:rsidR="00B92983" w:rsidRPr="00F21259" w:rsidTr="008045BF">
        <w:trPr>
          <w:trHeight w:val="874"/>
        </w:trPr>
        <w:tc>
          <w:tcPr>
            <w:tcW w:w="609" w:type="dxa"/>
            <w:vMerge w:val="restart"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67" w:type="dxa"/>
            <w:gridSpan w:val="2"/>
            <w:vMerge w:val="restart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351B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sz w:val="20"/>
                <w:szCs w:val="20"/>
              </w:rPr>
              <w:t>Правовое обоснование выделения мероприятия</w:t>
            </w:r>
          </w:p>
        </w:tc>
        <w:tc>
          <w:tcPr>
            <w:tcW w:w="4536" w:type="dxa"/>
            <w:gridSpan w:val="4"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983" w:rsidRPr="00F21259" w:rsidRDefault="004273EE" w:rsidP="00351B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финансирования на 2018</w:t>
            </w:r>
            <w:r w:rsidR="00B92983"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год,</w:t>
            </w:r>
          </w:p>
          <w:p w:rsidR="00B92983" w:rsidRPr="00F21259" w:rsidRDefault="00B92983" w:rsidP="0035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рублей</w:t>
            </w:r>
          </w:p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Экономическое обоснование выделения</w:t>
            </w: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</w:t>
            </w:r>
          </w:p>
        </w:tc>
      </w:tr>
      <w:tr w:rsidR="00B92983" w:rsidRPr="00F21259" w:rsidTr="008045BF">
        <w:trPr>
          <w:trHeight w:val="195"/>
        </w:trPr>
        <w:tc>
          <w:tcPr>
            <w:tcW w:w="609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</w:tcPr>
          <w:p w:rsidR="00B92983" w:rsidRPr="00F21259" w:rsidRDefault="00B92983" w:rsidP="008900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983" w:rsidRPr="00F21259" w:rsidTr="008045BF">
        <w:trPr>
          <w:trHeight w:val="330"/>
        </w:trPr>
        <w:tc>
          <w:tcPr>
            <w:tcW w:w="609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</w:tcPr>
          <w:p w:rsidR="00B92983" w:rsidRPr="00F21259" w:rsidRDefault="00B92983" w:rsidP="008900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счет средств на осуществ</w:t>
            </w:r>
            <w:r w:rsidR="00E3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ление функций административного центра</w:t>
            </w:r>
          </w:p>
        </w:tc>
        <w:tc>
          <w:tcPr>
            <w:tcW w:w="1276" w:type="dxa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счет средств бюджета города Ставрополя</w:t>
            </w:r>
          </w:p>
        </w:tc>
        <w:tc>
          <w:tcPr>
            <w:tcW w:w="1134" w:type="dxa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23" w:rsidRPr="00F21259" w:rsidTr="008045BF">
        <w:tc>
          <w:tcPr>
            <w:tcW w:w="615" w:type="dxa"/>
            <w:gridSpan w:val="2"/>
            <w:vMerge w:val="restart"/>
          </w:tcPr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1.</w:t>
            </w: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Pr="00F21259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610023" w:rsidRPr="004273EE" w:rsidRDefault="00610023" w:rsidP="004273E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Расходы </w:t>
            </w:r>
            <w:r w:rsidR="00AC6CE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</w:t>
            </w:r>
            <w:r w:rsidRPr="004273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лагоустройство дворовых территорий города Ставрополя</w:t>
            </w:r>
          </w:p>
          <w:p w:rsidR="00610023" w:rsidRDefault="00610023" w:rsidP="0041633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Pr="004273EE" w:rsidRDefault="00610023" w:rsidP="004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023" w:rsidRPr="004273EE" w:rsidRDefault="00610023" w:rsidP="004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023" w:rsidRDefault="00610023" w:rsidP="004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023" w:rsidRPr="004273EE" w:rsidRDefault="00610023" w:rsidP="004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023" w:rsidRPr="004273EE" w:rsidRDefault="00610023" w:rsidP="004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10023" w:rsidRPr="004273EE" w:rsidRDefault="00610023" w:rsidP="004273E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273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постановление Правительства Российской Федерации от        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Pr="004273EE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0023" w:rsidRPr="00F21259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273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63492,06</w:t>
            </w:r>
          </w:p>
        </w:tc>
        <w:tc>
          <w:tcPr>
            <w:tcW w:w="1134" w:type="dxa"/>
          </w:tcPr>
          <w:p w:rsidR="00610023" w:rsidRPr="00F21259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10023" w:rsidRPr="00F21259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273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3492,06</w:t>
            </w:r>
          </w:p>
        </w:tc>
        <w:tc>
          <w:tcPr>
            <w:tcW w:w="1134" w:type="dxa"/>
          </w:tcPr>
          <w:p w:rsidR="00610023" w:rsidRPr="00F21259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273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2126" w:type="dxa"/>
            <w:vMerge w:val="restart"/>
          </w:tcPr>
          <w:p w:rsidR="00610023" w:rsidRPr="00F21259" w:rsidRDefault="00610023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Pr="00F21259" w:rsidRDefault="00610023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Pr="00F21259" w:rsidRDefault="00610023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Pr="00F21259" w:rsidRDefault="00610023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Pr="00F21259" w:rsidRDefault="00610023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Pr="00F21259" w:rsidRDefault="00610023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Pr="00F21259" w:rsidRDefault="00610023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C6CE8" w:rsidRDefault="00AC6CE8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C6CE8" w:rsidRDefault="00AC6CE8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C6CE8" w:rsidRDefault="00AC6CE8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C6CE8" w:rsidRDefault="00AC6CE8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C6CE8" w:rsidRPr="00F21259" w:rsidRDefault="00AC6CE8" w:rsidP="00AC6CE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количество дворовых территорий города Ставрополя подлежащих благоустройству, а соответственно </w:t>
            </w:r>
            <w:r w:rsidRPr="00AC6CE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перечень видов работ по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их </w:t>
            </w:r>
            <w:r w:rsidRPr="00AC6CE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благоустройству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</w:t>
            </w:r>
            <w:r w:rsidRPr="00AC6CE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будет определено после проведения инвентаризации дворовых территорий города Ставрополя и утверждения адресных перечней дворовых территорий </w:t>
            </w:r>
          </w:p>
        </w:tc>
      </w:tr>
      <w:tr w:rsidR="00610023" w:rsidRPr="00F21259" w:rsidTr="008045BF">
        <w:tc>
          <w:tcPr>
            <w:tcW w:w="615" w:type="dxa"/>
            <w:gridSpan w:val="2"/>
            <w:vMerge/>
          </w:tcPr>
          <w:p w:rsidR="00610023" w:rsidRPr="00F21259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610023" w:rsidRPr="00F21259" w:rsidRDefault="00610023" w:rsidP="0041633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85" w:type="dxa"/>
            <w:vMerge/>
          </w:tcPr>
          <w:p w:rsidR="00610023" w:rsidRPr="00F21259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0023" w:rsidRPr="00F21259" w:rsidRDefault="00610023" w:rsidP="004273E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273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63492,06</w:t>
            </w:r>
          </w:p>
        </w:tc>
        <w:tc>
          <w:tcPr>
            <w:tcW w:w="1134" w:type="dxa"/>
          </w:tcPr>
          <w:p w:rsidR="00610023" w:rsidRPr="00F21259" w:rsidRDefault="00610023" w:rsidP="004273E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10023" w:rsidRPr="00F21259" w:rsidRDefault="00610023" w:rsidP="004273E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273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3492,06</w:t>
            </w:r>
          </w:p>
        </w:tc>
        <w:tc>
          <w:tcPr>
            <w:tcW w:w="1134" w:type="dxa"/>
          </w:tcPr>
          <w:p w:rsidR="00610023" w:rsidRPr="00F21259" w:rsidRDefault="00610023" w:rsidP="004273E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273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2126" w:type="dxa"/>
            <w:vMerge/>
          </w:tcPr>
          <w:p w:rsidR="00610023" w:rsidRPr="0071156A" w:rsidRDefault="00610023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23" w:rsidRPr="00F21259" w:rsidTr="008045BF">
        <w:tc>
          <w:tcPr>
            <w:tcW w:w="615" w:type="dxa"/>
            <w:gridSpan w:val="2"/>
            <w:vMerge w:val="restart"/>
          </w:tcPr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2.</w:t>
            </w:r>
          </w:p>
          <w:p w:rsidR="00A63197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A6319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Pr="00F21259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A63197" w:rsidRDefault="00610023" w:rsidP="0041633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273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Расходы на благоустройство общественных территорий </w:t>
            </w:r>
          </w:p>
          <w:p w:rsidR="00610023" w:rsidRPr="004273EE" w:rsidRDefault="00610023" w:rsidP="0041633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273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города Ставрополя</w:t>
            </w:r>
          </w:p>
        </w:tc>
        <w:tc>
          <w:tcPr>
            <w:tcW w:w="1985" w:type="dxa"/>
            <w:vMerge w:val="restart"/>
          </w:tcPr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100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постановление Правительства Российской Федерации от         10 февраля 2017 г. № 169 «Об утверждении Правил предоставления и распределения субсидий из федерального бюджета бюджетам субъектов Российской </w:t>
            </w:r>
            <w:r w:rsidRPr="006100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Pr="00F21259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0023" w:rsidRDefault="00610023" w:rsidP="0030681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100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31746,03</w:t>
            </w:r>
          </w:p>
          <w:p w:rsidR="00A63197" w:rsidRDefault="00A63197" w:rsidP="0030681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30681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30681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30681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Pr="00F21259" w:rsidRDefault="00A63197" w:rsidP="0030681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0023" w:rsidRPr="00F21259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10023" w:rsidRPr="00F21259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100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1746,03</w:t>
            </w:r>
          </w:p>
        </w:tc>
        <w:tc>
          <w:tcPr>
            <w:tcW w:w="1134" w:type="dxa"/>
          </w:tcPr>
          <w:p w:rsidR="00610023" w:rsidRPr="00F21259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2126" w:type="dxa"/>
            <w:vMerge w:val="restart"/>
          </w:tcPr>
          <w:p w:rsidR="00610023" w:rsidRDefault="00610023" w:rsidP="0030681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30681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30681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C6CE8" w:rsidRDefault="00AC6CE8" w:rsidP="0030681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C6CE8" w:rsidRDefault="00AC6CE8" w:rsidP="0030681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C6CE8" w:rsidRDefault="00AC6CE8" w:rsidP="0030681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C6CE8" w:rsidRPr="00F21259" w:rsidRDefault="00AC6CE8" w:rsidP="00AC6CE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общественная территория  города Ставрополя подлежащая благоустройству, а соответственно </w:t>
            </w:r>
            <w:r w:rsidRPr="00AC6CE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перечень видов работ по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C6CE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благоустройству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</w:t>
            </w:r>
            <w:r w:rsidRPr="00AC6CE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будет определена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после проведения инвентаризации общественных территорий города Ставрополя и утверждения адресного перечня общественных территорий</w:t>
            </w:r>
          </w:p>
        </w:tc>
      </w:tr>
      <w:tr w:rsidR="00610023" w:rsidRPr="00F21259" w:rsidTr="008045BF">
        <w:tc>
          <w:tcPr>
            <w:tcW w:w="615" w:type="dxa"/>
            <w:gridSpan w:val="2"/>
            <w:vMerge/>
          </w:tcPr>
          <w:p w:rsidR="00610023" w:rsidRPr="00F21259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610023" w:rsidRPr="00F21259" w:rsidRDefault="00610023" w:rsidP="00856F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85" w:type="dxa"/>
            <w:vMerge/>
          </w:tcPr>
          <w:p w:rsidR="00610023" w:rsidRPr="00F21259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0023" w:rsidRPr="00F21259" w:rsidRDefault="00610023" w:rsidP="0061002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100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31746,03</w:t>
            </w:r>
          </w:p>
        </w:tc>
        <w:tc>
          <w:tcPr>
            <w:tcW w:w="1134" w:type="dxa"/>
          </w:tcPr>
          <w:p w:rsidR="00610023" w:rsidRPr="00F21259" w:rsidRDefault="00610023" w:rsidP="0061002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10023" w:rsidRPr="00F21259" w:rsidRDefault="00610023" w:rsidP="0061002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100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1746,03</w:t>
            </w:r>
          </w:p>
        </w:tc>
        <w:tc>
          <w:tcPr>
            <w:tcW w:w="1134" w:type="dxa"/>
          </w:tcPr>
          <w:p w:rsidR="00610023" w:rsidRPr="00F21259" w:rsidRDefault="00610023" w:rsidP="0061002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2126" w:type="dxa"/>
            <w:vMerge/>
          </w:tcPr>
          <w:p w:rsidR="00610023" w:rsidRPr="0071156A" w:rsidRDefault="00610023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197" w:rsidRPr="00F21259" w:rsidTr="008045BF">
        <w:trPr>
          <w:trHeight w:val="777"/>
        </w:trPr>
        <w:tc>
          <w:tcPr>
            <w:tcW w:w="615" w:type="dxa"/>
            <w:gridSpan w:val="2"/>
            <w:vMerge w:val="restart"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3</w:t>
            </w: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A63197" w:rsidRPr="00F21259" w:rsidRDefault="00A63197" w:rsidP="0041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3">
              <w:rPr>
                <w:rFonts w:ascii="Times New Roman" w:hAnsi="Times New Roman" w:cs="Times New Roman"/>
                <w:sz w:val="20"/>
                <w:szCs w:val="20"/>
              </w:rPr>
              <w:t>Составление локальных сметных расчетов, разработка дизайн-проектов и разработка экспертизы сметной стоимости ремонта дворовых территорий</w:t>
            </w:r>
          </w:p>
        </w:tc>
        <w:tc>
          <w:tcPr>
            <w:tcW w:w="1985" w:type="dxa"/>
            <w:vMerge w:val="restart"/>
          </w:tcPr>
          <w:p w:rsidR="00A63197" w:rsidRPr="00F21259" w:rsidRDefault="00A63197" w:rsidP="006C4C86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Федеральный закон от 06 октября 2003 г. № 131-ФЗ «Об общих принципах организации местного самоуправления в Российской Федерации»</w:t>
            </w:r>
          </w:p>
          <w:p w:rsidR="00A63197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100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1904,76</w:t>
            </w:r>
          </w:p>
        </w:tc>
        <w:tc>
          <w:tcPr>
            <w:tcW w:w="1134" w:type="dxa"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100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1904,76</w:t>
            </w:r>
          </w:p>
        </w:tc>
        <w:tc>
          <w:tcPr>
            <w:tcW w:w="1134" w:type="dxa"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:rsidR="00A63197" w:rsidRDefault="00A63197" w:rsidP="0030681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30681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30681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30681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30681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30681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30681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30681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30681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30681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30681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30681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30681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Pr="00F21259" w:rsidRDefault="00A63197" w:rsidP="00A6319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расходы на разработку дизайн-проектов и локально сметные расчеты пообъектно будут уточнены после утверждения адресных перечней дворовых территорий </w:t>
            </w:r>
          </w:p>
        </w:tc>
      </w:tr>
      <w:tr w:rsidR="00A63197" w:rsidRPr="00F21259" w:rsidTr="008045BF">
        <w:trPr>
          <w:trHeight w:val="356"/>
        </w:trPr>
        <w:tc>
          <w:tcPr>
            <w:tcW w:w="615" w:type="dxa"/>
            <w:gridSpan w:val="2"/>
            <w:vMerge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A63197" w:rsidRPr="00F21259" w:rsidRDefault="00A63197" w:rsidP="0041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85" w:type="dxa"/>
            <w:vMerge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100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1904,76</w:t>
            </w:r>
          </w:p>
        </w:tc>
        <w:tc>
          <w:tcPr>
            <w:tcW w:w="1134" w:type="dxa"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100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1904,76</w:t>
            </w:r>
          </w:p>
        </w:tc>
        <w:tc>
          <w:tcPr>
            <w:tcW w:w="1134" w:type="dxa"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63197" w:rsidRPr="00F21259" w:rsidTr="008045BF">
        <w:trPr>
          <w:trHeight w:val="356"/>
        </w:trPr>
        <w:tc>
          <w:tcPr>
            <w:tcW w:w="615" w:type="dxa"/>
            <w:gridSpan w:val="2"/>
            <w:vMerge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A63197" w:rsidRPr="00F21259" w:rsidRDefault="00A63197" w:rsidP="0041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Администрация Ленинского </w:t>
            </w: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района</w:t>
            </w:r>
          </w:p>
        </w:tc>
        <w:tc>
          <w:tcPr>
            <w:tcW w:w="1985" w:type="dxa"/>
            <w:vMerge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197" w:rsidRPr="00610023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63197" w:rsidRPr="00610023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63197" w:rsidRPr="00F21259" w:rsidTr="008045BF">
        <w:trPr>
          <w:trHeight w:val="356"/>
        </w:trPr>
        <w:tc>
          <w:tcPr>
            <w:tcW w:w="615" w:type="dxa"/>
            <w:gridSpan w:val="2"/>
            <w:vMerge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A63197" w:rsidRPr="00F21259" w:rsidRDefault="00A63197" w:rsidP="0041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Промышленного района</w:t>
            </w:r>
          </w:p>
        </w:tc>
        <w:tc>
          <w:tcPr>
            <w:tcW w:w="1985" w:type="dxa"/>
            <w:vMerge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197" w:rsidRPr="00610023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63197" w:rsidRPr="00610023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63197" w:rsidRPr="00F21259" w:rsidTr="008045BF">
        <w:trPr>
          <w:trHeight w:val="356"/>
        </w:trPr>
        <w:tc>
          <w:tcPr>
            <w:tcW w:w="615" w:type="dxa"/>
            <w:gridSpan w:val="2"/>
            <w:vMerge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A63197" w:rsidRPr="00F21259" w:rsidRDefault="00A63197" w:rsidP="00A631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Октябрьского</w:t>
            </w: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vMerge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197" w:rsidRPr="00610023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63197" w:rsidRPr="00610023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/>
          </w:tcPr>
          <w:p w:rsidR="00A63197" w:rsidRPr="00F21259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610023" w:rsidRDefault="006100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Ставрополя, руководителя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городского хозяйства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руководителя 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городского хозяйства</w:t>
      </w:r>
    </w:p>
    <w:p w:rsidR="0071156A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5C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Скорняков</w:t>
      </w: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197" w:rsidRDefault="00A63197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197" w:rsidRDefault="00A63197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197" w:rsidRDefault="00A63197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197" w:rsidRDefault="00A63197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197" w:rsidRDefault="00A63197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197" w:rsidRDefault="00A63197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197" w:rsidRDefault="00A63197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197" w:rsidRDefault="00A63197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197" w:rsidRDefault="00A63197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Pr="00D52D4D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156A" w:rsidRPr="00D52D4D" w:rsidSect="005C6934">
      <w:headerReference w:type="default" r:id="rId7"/>
      <w:pgSz w:w="11906" w:h="16838"/>
      <w:pgMar w:top="1276" w:right="566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DD" w:rsidRDefault="00044FDD" w:rsidP="00B92983">
      <w:pPr>
        <w:spacing w:after="0" w:line="240" w:lineRule="auto"/>
      </w:pPr>
      <w:r>
        <w:separator/>
      </w:r>
    </w:p>
  </w:endnote>
  <w:endnote w:type="continuationSeparator" w:id="0">
    <w:p w:rsidR="00044FDD" w:rsidRDefault="00044FDD" w:rsidP="00B9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DD" w:rsidRDefault="00044FDD" w:rsidP="00B92983">
      <w:pPr>
        <w:spacing w:after="0" w:line="240" w:lineRule="auto"/>
      </w:pPr>
      <w:r>
        <w:separator/>
      </w:r>
    </w:p>
  </w:footnote>
  <w:footnote w:type="continuationSeparator" w:id="0">
    <w:p w:rsidR="00044FDD" w:rsidRDefault="00044FDD" w:rsidP="00B9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3145"/>
    </w:sdtPr>
    <w:sdtContent>
      <w:p w:rsidR="00AC6CE8" w:rsidRDefault="00AC6CE8">
        <w:pPr>
          <w:pStyle w:val="a6"/>
          <w:jc w:val="center"/>
        </w:pPr>
      </w:p>
      <w:p w:rsidR="00AC6CE8" w:rsidRDefault="00AC6CE8">
        <w:pPr>
          <w:pStyle w:val="a6"/>
          <w:jc w:val="center"/>
        </w:pPr>
      </w:p>
      <w:p w:rsidR="00AC6CE8" w:rsidRDefault="00806576">
        <w:pPr>
          <w:pStyle w:val="a6"/>
          <w:jc w:val="center"/>
        </w:pPr>
        <w:r w:rsidRPr="005952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6CE8" w:rsidRPr="0059527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52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6FA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952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6CE8" w:rsidRDefault="00AC6CE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8900EA"/>
    <w:rsid w:val="00021F36"/>
    <w:rsid w:val="00044FDD"/>
    <w:rsid w:val="00062970"/>
    <w:rsid w:val="0007249F"/>
    <w:rsid w:val="00092316"/>
    <w:rsid w:val="000A0461"/>
    <w:rsid w:val="000F59B0"/>
    <w:rsid w:val="00117138"/>
    <w:rsid w:val="00155D3C"/>
    <w:rsid w:val="0017636D"/>
    <w:rsid w:val="0017783C"/>
    <w:rsid w:val="001970BC"/>
    <w:rsid w:val="001A5D13"/>
    <w:rsid w:val="001C5EB3"/>
    <w:rsid w:val="001C7612"/>
    <w:rsid w:val="001D0E03"/>
    <w:rsid w:val="001D1207"/>
    <w:rsid w:val="001D5602"/>
    <w:rsid w:val="002063CE"/>
    <w:rsid w:val="0021769F"/>
    <w:rsid w:val="00220B81"/>
    <w:rsid w:val="0023164E"/>
    <w:rsid w:val="00240450"/>
    <w:rsid w:val="00256032"/>
    <w:rsid w:val="00257B40"/>
    <w:rsid w:val="0026245B"/>
    <w:rsid w:val="00295F2E"/>
    <w:rsid w:val="002B3687"/>
    <w:rsid w:val="002B551F"/>
    <w:rsid w:val="002C60FD"/>
    <w:rsid w:val="002C61E2"/>
    <w:rsid w:val="002F05EA"/>
    <w:rsid w:val="002F76AF"/>
    <w:rsid w:val="00301ED8"/>
    <w:rsid w:val="00306811"/>
    <w:rsid w:val="00314E07"/>
    <w:rsid w:val="00317F26"/>
    <w:rsid w:val="00346ED0"/>
    <w:rsid w:val="00351B5C"/>
    <w:rsid w:val="0035282B"/>
    <w:rsid w:val="00360573"/>
    <w:rsid w:val="003857C5"/>
    <w:rsid w:val="003C33F5"/>
    <w:rsid w:val="00404FF5"/>
    <w:rsid w:val="00407A80"/>
    <w:rsid w:val="00416339"/>
    <w:rsid w:val="00425A28"/>
    <w:rsid w:val="004273EE"/>
    <w:rsid w:val="004328EE"/>
    <w:rsid w:val="0043445D"/>
    <w:rsid w:val="00435732"/>
    <w:rsid w:val="00436FEF"/>
    <w:rsid w:val="00490D69"/>
    <w:rsid w:val="004B0363"/>
    <w:rsid w:val="004C43FC"/>
    <w:rsid w:val="004D21CD"/>
    <w:rsid w:val="00500A09"/>
    <w:rsid w:val="00501D5B"/>
    <w:rsid w:val="0050200A"/>
    <w:rsid w:val="00502514"/>
    <w:rsid w:val="00506F00"/>
    <w:rsid w:val="0051523E"/>
    <w:rsid w:val="00535D82"/>
    <w:rsid w:val="00546605"/>
    <w:rsid w:val="005506A6"/>
    <w:rsid w:val="005702CE"/>
    <w:rsid w:val="0058240C"/>
    <w:rsid w:val="0059027E"/>
    <w:rsid w:val="00595272"/>
    <w:rsid w:val="005C3B7E"/>
    <w:rsid w:val="005C4E03"/>
    <w:rsid w:val="005C6934"/>
    <w:rsid w:val="005D097E"/>
    <w:rsid w:val="005D407B"/>
    <w:rsid w:val="005D4B1B"/>
    <w:rsid w:val="005D6E61"/>
    <w:rsid w:val="005D7949"/>
    <w:rsid w:val="005F60C9"/>
    <w:rsid w:val="00606B81"/>
    <w:rsid w:val="00610023"/>
    <w:rsid w:val="0061704F"/>
    <w:rsid w:val="00642CE8"/>
    <w:rsid w:val="006504BA"/>
    <w:rsid w:val="00655893"/>
    <w:rsid w:val="00695926"/>
    <w:rsid w:val="006B3097"/>
    <w:rsid w:val="006C4C86"/>
    <w:rsid w:val="006D1966"/>
    <w:rsid w:val="006E3439"/>
    <w:rsid w:val="0071156A"/>
    <w:rsid w:val="007116FA"/>
    <w:rsid w:val="007212B6"/>
    <w:rsid w:val="00721908"/>
    <w:rsid w:val="00725855"/>
    <w:rsid w:val="00730685"/>
    <w:rsid w:val="00765BF4"/>
    <w:rsid w:val="007856CA"/>
    <w:rsid w:val="00785FD4"/>
    <w:rsid w:val="00795F26"/>
    <w:rsid w:val="007A32C8"/>
    <w:rsid w:val="007B5D79"/>
    <w:rsid w:val="007C06DC"/>
    <w:rsid w:val="007C5C85"/>
    <w:rsid w:val="007D11EC"/>
    <w:rsid w:val="007D46F2"/>
    <w:rsid w:val="008037F6"/>
    <w:rsid w:val="008045BF"/>
    <w:rsid w:val="00806576"/>
    <w:rsid w:val="00813FFB"/>
    <w:rsid w:val="008406AE"/>
    <w:rsid w:val="00841E35"/>
    <w:rsid w:val="00851FFE"/>
    <w:rsid w:val="00856F6E"/>
    <w:rsid w:val="00865536"/>
    <w:rsid w:val="008667EB"/>
    <w:rsid w:val="008900EA"/>
    <w:rsid w:val="00891CF8"/>
    <w:rsid w:val="008954CF"/>
    <w:rsid w:val="008A6F26"/>
    <w:rsid w:val="008D0AB0"/>
    <w:rsid w:val="00900764"/>
    <w:rsid w:val="00912DBA"/>
    <w:rsid w:val="00913920"/>
    <w:rsid w:val="00914600"/>
    <w:rsid w:val="00945A92"/>
    <w:rsid w:val="0095456E"/>
    <w:rsid w:val="00963340"/>
    <w:rsid w:val="00967B9F"/>
    <w:rsid w:val="009B2847"/>
    <w:rsid w:val="009C5E23"/>
    <w:rsid w:val="009D14C9"/>
    <w:rsid w:val="009D2380"/>
    <w:rsid w:val="00A01084"/>
    <w:rsid w:val="00A065C8"/>
    <w:rsid w:val="00A26FEF"/>
    <w:rsid w:val="00A46BD9"/>
    <w:rsid w:val="00A63197"/>
    <w:rsid w:val="00A73C0A"/>
    <w:rsid w:val="00A84327"/>
    <w:rsid w:val="00AB1602"/>
    <w:rsid w:val="00AC4B76"/>
    <w:rsid w:val="00AC5FCA"/>
    <w:rsid w:val="00AC6CE8"/>
    <w:rsid w:val="00AD48A1"/>
    <w:rsid w:val="00AF3E2A"/>
    <w:rsid w:val="00B1391A"/>
    <w:rsid w:val="00B36E30"/>
    <w:rsid w:val="00B5220A"/>
    <w:rsid w:val="00B651B3"/>
    <w:rsid w:val="00B72608"/>
    <w:rsid w:val="00B73F13"/>
    <w:rsid w:val="00B8411C"/>
    <w:rsid w:val="00B922E2"/>
    <w:rsid w:val="00B92983"/>
    <w:rsid w:val="00BA4AE1"/>
    <w:rsid w:val="00BD658B"/>
    <w:rsid w:val="00BF34F9"/>
    <w:rsid w:val="00C21A2E"/>
    <w:rsid w:val="00C247DD"/>
    <w:rsid w:val="00C505C2"/>
    <w:rsid w:val="00C95130"/>
    <w:rsid w:val="00C953F3"/>
    <w:rsid w:val="00CA478D"/>
    <w:rsid w:val="00CE5EA6"/>
    <w:rsid w:val="00CF4AC5"/>
    <w:rsid w:val="00CF7CD8"/>
    <w:rsid w:val="00CF7F11"/>
    <w:rsid w:val="00D15D4D"/>
    <w:rsid w:val="00D16F01"/>
    <w:rsid w:val="00D52D4D"/>
    <w:rsid w:val="00D5556F"/>
    <w:rsid w:val="00D67241"/>
    <w:rsid w:val="00DC0B38"/>
    <w:rsid w:val="00DC4F48"/>
    <w:rsid w:val="00DD49A6"/>
    <w:rsid w:val="00E043AC"/>
    <w:rsid w:val="00E14F61"/>
    <w:rsid w:val="00E1724E"/>
    <w:rsid w:val="00E36FAE"/>
    <w:rsid w:val="00E80A54"/>
    <w:rsid w:val="00E85F5C"/>
    <w:rsid w:val="00E93B61"/>
    <w:rsid w:val="00EA1868"/>
    <w:rsid w:val="00EA3EED"/>
    <w:rsid w:val="00EC171B"/>
    <w:rsid w:val="00EC7D65"/>
    <w:rsid w:val="00ED2829"/>
    <w:rsid w:val="00ED3B30"/>
    <w:rsid w:val="00EF1619"/>
    <w:rsid w:val="00EF1ED1"/>
    <w:rsid w:val="00F21259"/>
    <w:rsid w:val="00F23ECD"/>
    <w:rsid w:val="00F333CB"/>
    <w:rsid w:val="00F63586"/>
    <w:rsid w:val="00F82922"/>
    <w:rsid w:val="00F9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983"/>
  </w:style>
  <w:style w:type="paragraph" w:styleId="a8">
    <w:name w:val="footer"/>
    <w:basedOn w:val="a"/>
    <w:link w:val="a9"/>
    <w:uiPriority w:val="99"/>
    <w:semiHidden/>
    <w:unhideWhenUsed/>
    <w:rsid w:val="00B9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2983"/>
  </w:style>
  <w:style w:type="paragraph" w:customStyle="1" w:styleId="Default">
    <w:name w:val="Default"/>
    <w:rsid w:val="001D0E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Title"/>
    <w:basedOn w:val="a"/>
    <w:link w:val="ab"/>
    <w:qFormat/>
    <w:rsid w:val="00711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7115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4AE81-6A58-4A3F-B589-8931ADF4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TD.Kamalova</cp:lastModifiedBy>
  <cp:revision>4</cp:revision>
  <cp:lastPrinted>2017-09-21T06:06:00Z</cp:lastPrinted>
  <dcterms:created xsi:type="dcterms:W3CDTF">2017-09-20T12:17:00Z</dcterms:created>
  <dcterms:modified xsi:type="dcterms:W3CDTF">2017-09-21T06:11:00Z</dcterms:modified>
</cp:coreProperties>
</file>